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444F7" w14:textId="77777777" w:rsidR="00F70735" w:rsidRPr="00FF19D6" w:rsidRDefault="006F1037" w:rsidP="00F70735">
      <w:pPr>
        <w:autoSpaceDE w:val="0"/>
        <w:autoSpaceDN w:val="0"/>
        <w:adjustRightInd w:val="0"/>
        <w:spacing w:after="0" w:line="240" w:lineRule="auto"/>
        <w:jc w:val="center"/>
        <w:rPr>
          <w:rFonts w:ascii="Times New Roman" w:hAnsi="Times New Roman" w:cs="Times New Roman"/>
          <w:b/>
          <w:bCs/>
          <w:sz w:val="44"/>
          <w:szCs w:val="44"/>
          <w:u w:val="single"/>
          <w:lang w:val="en-US"/>
        </w:rPr>
      </w:pPr>
      <w:r w:rsidRPr="00FF19D6">
        <w:rPr>
          <w:rFonts w:ascii="Times New Roman" w:hAnsi="Times New Roman" w:cs="Times New Roman"/>
          <w:b/>
          <w:bCs/>
          <w:kern w:val="0"/>
          <w:sz w:val="44"/>
          <w:szCs w:val="44"/>
        </w:rPr>
        <w:t>Stock market forecasting using financial graph network and machine learning techniques</w:t>
      </w:r>
      <w:r w:rsidRPr="00FF19D6">
        <w:rPr>
          <w:rFonts w:ascii="Times New Roman" w:hAnsi="Times New Roman" w:cs="Times New Roman"/>
          <w:b/>
          <w:bCs/>
          <w:sz w:val="44"/>
          <w:szCs w:val="44"/>
          <w:u w:val="single"/>
          <w:lang w:val="en-US"/>
        </w:rPr>
        <w:t xml:space="preserve"> </w:t>
      </w:r>
    </w:p>
    <w:p w14:paraId="73ACF150" w14:textId="77777777" w:rsidR="00F70735" w:rsidRPr="00F70735" w:rsidRDefault="00F70735" w:rsidP="00F70735">
      <w:pPr>
        <w:autoSpaceDE w:val="0"/>
        <w:autoSpaceDN w:val="0"/>
        <w:adjustRightInd w:val="0"/>
        <w:spacing w:after="0" w:line="240" w:lineRule="auto"/>
        <w:jc w:val="center"/>
        <w:rPr>
          <w:rFonts w:ascii="CIDFont+F3" w:hAnsi="CIDFont+F3" w:cs="CIDFont+F3"/>
          <w:kern w:val="0"/>
          <w:sz w:val="44"/>
          <w:szCs w:val="44"/>
        </w:rPr>
      </w:pPr>
    </w:p>
    <w:p w14:paraId="1FD97E1C" w14:textId="77777777" w:rsidR="00F70735" w:rsidRDefault="00F70735" w:rsidP="00F70735">
      <w:pPr>
        <w:autoSpaceDE w:val="0"/>
        <w:autoSpaceDN w:val="0"/>
        <w:adjustRightInd w:val="0"/>
        <w:spacing w:after="0" w:line="240" w:lineRule="auto"/>
        <w:jc w:val="center"/>
        <w:rPr>
          <w:rFonts w:ascii="Times New Roman" w:hAnsi="Times New Roman" w:cs="Times New Roman"/>
          <w:b/>
          <w:bCs/>
          <w:i/>
          <w:iCs/>
          <w:kern w:val="0"/>
          <w:sz w:val="26"/>
          <w:szCs w:val="26"/>
        </w:rPr>
      </w:pPr>
    </w:p>
    <w:p w14:paraId="24E35354" w14:textId="73D3CFD8" w:rsidR="00F70735" w:rsidRPr="00FF19D6" w:rsidRDefault="00F70735" w:rsidP="00F70735">
      <w:pPr>
        <w:autoSpaceDE w:val="0"/>
        <w:autoSpaceDN w:val="0"/>
        <w:adjustRightInd w:val="0"/>
        <w:spacing w:after="0" w:line="240" w:lineRule="auto"/>
        <w:jc w:val="center"/>
        <w:rPr>
          <w:rFonts w:ascii="Times New Roman" w:hAnsi="Times New Roman" w:cs="Times New Roman"/>
          <w:b/>
          <w:bCs/>
          <w:i/>
          <w:iCs/>
          <w:kern w:val="0"/>
          <w:sz w:val="32"/>
          <w:szCs w:val="32"/>
        </w:rPr>
      </w:pPr>
      <w:r w:rsidRPr="00FF19D6">
        <w:rPr>
          <w:rFonts w:ascii="Times New Roman" w:hAnsi="Times New Roman" w:cs="Times New Roman"/>
          <w:b/>
          <w:bCs/>
          <w:i/>
          <w:iCs/>
          <w:kern w:val="0"/>
          <w:sz w:val="32"/>
          <w:szCs w:val="32"/>
        </w:rPr>
        <w:t>Report submitted in fulfilment for the requirement of</w:t>
      </w:r>
    </w:p>
    <w:p w14:paraId="07F9D204"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r w:rsidRPr="00FF19D6">
        <w:rPr>
          <w:rFonts w:ascii="Times New Roman" w:hAnsi="Times New Roman" w:cs="Times New Roman"/>
          <w:b/>
          <w:bCs/>
          <w:i/>
          <w:iCs/>
          <w:kern w:val="0"/>
          <w:sz w:val="32"/>
          <w:szCs w:val="32"/>
        </w:rPr>
        <w:t>B. Tech degree in Computer Engineering</w:t>
      </w:r>
      <w:r w:rsidRPr="00F70735">
        <w:rPr>
          <w:rFonts w:ascii="Times New Roman" w:hAnsi="Times New Roman" w:cs="Times New Roman"/>
          <w:b/>
          <w:bCs/>
          <w:sz w:val="40"/>
          <w:szCs w:val="40"/>
          <w:u w:val="single"/>
          <w:lang w:val="en-US"/>
        </w:rPr>
        <w:t xml:space="preserve"> </w:t>
      </w:r>
    </w:p>
    <w:p w14:paraId="48A283F6"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p>
    <w:p w14:paraId="1D7E4ED7"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p>
    <w:p w14:paraId="01165C41" w14:textId="77777777" w:rsidR="00F70735" w:rsidRDefault="00F70735" w:rsidP="00F70735">
      <w:pPr>
        <w:autoSpaceDE w:val="0"/>
        <w:autoSpaceDN w:val="0"/>
        <w:adjustRightInd w:val="0"/>
        <w:spacing w:after="0" w:line="240" w:lineRule="auto"/>
        <w:jc w:val="center"/>
        <w:rPr>
          <w:rFonts w:ascii="Times New Roman" w:hAnsi="Times New Roman" w:cs="Times New Roman"/>
          <w:b/>
          <w:bCs/>
          <w:sz w:val="40"/>
          <w:szCs w:val="40"/>
          <w:u w:val="single"/>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70735" w14:paraId="615EA3E0" w14:textId="77777777" w:rsidTr="00D148EE">
        <w:trPr>
          <w:trHeight w:val="696"/>
          <w:jc w:val="center"/>
        </w:trPr>
        <w:tc>
          <w:tcPr>
            <w:tcW w:w="4508" w:type="dxa"/>
          </w:tcPr>
          <w:p w14:paraId="6CDB6042" w14:textId="6A9A16D0"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Name of the student</w:t>
            </w:r>
          </w:p>
        </w:tc>
        <w:tc>
          <w:tcPr>
            <w:tcW w:w="4508" w:type="dxa"/>
          </w:tcPr>
          <w:p w14:paraId="3708A2E9" w14:textId="5E3C25FA"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Roll Number</w:t>
            </w:r>
          </w:p>
        </w:tc>
      </w:tr>
      <w:tr w:rsidR="00F70735" w14:paraId="0681C2A0" w14:textId="77777777" w:rsidTr="00D148EE">
        <w:trPr>
          <w:trHeight w:val="692"/>
          <w:jc w:val="center"/>
        </w:trPr>
        <w:tc>
          <w:tcPr>
            <w:tcW w:w="4508" w:type="dxa"/>
          </w:tcPr>
          <w:p w14:paraId="06C1C369" w14:textId="45A761C0"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Adarsh Kumar</w:t>
            </w:r>
          </w:p>
        </w:tc>
        <w:tc>
          <w:tcPr>
            <w:tcW w:w="4508" w:type="dxa"/>
          </w:tcPr>
          <w:p w14:paraId="5272505C" w14:textId="26ECCD4D"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2020UCO1663</w:t>
            </w:r>
          </w:p>
        </w:tc>
      </w:tr>
      <w:tr w:rsidR="00F70735" w14:paraId="53174D7A" w14:textId="77777777" w:rsidTr="00D148EE">
        <w:trPr>
          <w:trHeight w:val="702"/>
          <w:jc w:val="center"/>
        </w:trPr>
        <w:tc>
          <w:tcPr>
            <w:tcW w:w="4508" w:type="dxa"/>
          </w:tcPr>
          <w:p w14:paraId="3B142880" w14:textId="755C7681"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Rohit Sharma</w:t>
            </w:r>
          </w:p>
        </w:tc>
        <w:tc>
          <w:tcPr>
            <w:tcW w:w="4508" w:type="dxa"/>
          </w:tcPr>
          <w:p w14:paraId="0F628F12" w14:textId="0DA59486"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2020UCO1697</w:t>
            </w:r>
          </w:p>
        </w:tc>
      </w:tr>
      <w:tr w:rsidR="00F70735" w14:paraId="4590D974" w14:textId="77777777" w:rsidTr="00D148EE">
        <w:trPr>
          <w:trHeight w:val="712"/>
          <w:jc w:val="center"/>
        </w:trPr>
        <w:tc>
          <w:tcPr>
            <w:tcW w:w="4508" w:type="dxa"/>
          </w:tcPr>
          <w:p w14:paraId="4004140B" w14:textId="4F826F18"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Shubham Sharma</w:t>
            </w:r>
          </w:p>
        </w:tc>
        <w:tc>
          <w:tcPr>
            <w:tcW w:w="4508" w:type="dxa"/>
          </w:tcPr>
          <w:p w14:paraId="7781B1D9" w14:textId="2193868B" w:rsidR="00F70735" w:rsidRPr="00F70735" w:rsidRDefault="00F70735" w:rsidP="00F70735">
            <w:pPr>
              <w:autoSpaceDE w:val="0"/>
              <w:autoSpaceDN w:val="0"/>
              <w:adjustRightInd w:val="0"/>
              <w:jc w:val="center"/>
              <w:rPr>
                <w:rFonts w:ascii="Times New Roman" w:hAnsi="Times New Roman" w:cs="Times New Roman"/>
                <w:sz w:val="36"/>
                <w:szCs w:val="36"/>
                <w:lang w:val="en-US"/>
              </w:rPr>
            </w:pPr>
            <w:r w:rsidRPr="00F70735">
              <w:rPr>
                <w:rFonts w:ascii="Times New Roman" w:hAnsi="Times New Roman" w:cs="Times New Roman"/>
                <w:sz w:val="36"/>
                <w:szCs w:val="36"/>
                <w:lang w:val="en-US"/>
              </w:rPr>
              <w:t>2020UCO1705</w:t>
            </w:r>
          </w:p>
        </w:tc>
      </w:tr>
    </w:tbl>
    <w:p w14:paraId="12E7A687"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7AA69BFC"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74C30469"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5C846C7E"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299A7742"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4BEAA646"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1DC9FCC6"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49D08B5E"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79454456" w14:textId="77777777" w:rsidR="00F70735" w:rsidRDefault="00F70735" w:rsidP="00F70735">
      <w:pPr>
        <w:autoSpaceDE w:val="0"/>
        <w:autoSpaceDN w:val="0"/>
        <w:adjustRightInd w:val="0"/>
        <w:spacing w:after="0" w:line="240" w:lineRule="auto"/>
        <w:jc w:val="center"/>
        <w:rPr>
          <w:rFonts w:ascii="CIDFont+F2" w:hAnsi="CIDFont+F2" w:cs="CIDFont+F2"/>
          <w:kern w:val="0"/>
          <w:sz w:val="30"/>
          <w:szCs w:val="30"/>
        </w:rPr>
      </w:pPr>
    </w:p>
    <w:p w14:paraId="5AEDA4FC" w14:textId="2BB27BD4"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Under the supervision</w:t>
      </w:r>
    </w:p>
    <w:p w14:paraId="69DF50EE" w14:textId="77777777"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Of</w:t>
      </w:r>
    </w:p>
    <w:p w14:paraId="37309E31" w14:textId="77777777"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Dr. Preeti Kaur</w:t>
      </w:r>
    </w:p>
    <w:p w14:paraId="140DC722" w14:textId="77777777"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p>
    <w:p w14:paraId="5F318E92" w14:textId="5BEC51DF" w:rsidR="00F70735" w:rsidRPr="00F70735" w:rsidRDefault="00F70735" w:rsidP="00F70735">
      <w:pPr>
        <w:autoSpaceDE w:val="0"/>
        <w:autoSpaceDN w:val="0"/>
        <w:adjustRightInd w:val="0"/>
        <w:spacing w:after="0" w:line="360" w:lineRule="auto"/>
        <w:jc w:val="center"/>
        <w:rPr>
          <w:rFonts w:ascii="Times New Roman" w:hAnsi="Times New Roman" w:cs="Times New Roman"/>
          <w:b/>
          <w:bCs/>
          <w:kern w:val="0"/>
          <w:sz w:val="32"/>
          <w:szCs w:val="32"/>
        </w:rPr>
      </w:pPr>
      <w:r w:rsidRPr="00F70735">
        <w:rPr>
          <w:rFonts w:ascii="Times New Roman" w:hAnsi="Times New Roman" w:cs="Times New Roman"/>
          <w:b/>
          <w:bCs/>
          <w:kern w:val="0"/>
          <w:sz w:val="32"/>
          <w:szCs w:val="32"/>
        </w:rPr>
        <w:t>Department of Computer Science and Engineering</w:t>
      </w:r>
    </w:p>
    <w:p w14:paraId="0B376FE7" w14:textId="77777777" w:rsidR="00F70735" w:rsidRPr="00F70735" w:rsidRDefault="00F70735" w:rsidP="00F70735">
      <w:pPr>
        <w:autoSpaceDE w:val="0"/>
        <w:autoSpaceDN w:val="0"/>
        <w:adjustRightInd w:val="0"/>
        <w:spacing w:after="0" w:line="360" w:lineRule="auto"/>
        <w:jc w:val="center"/>
        <w:rPr>
          <w:rFonts w:ascii="Times New Roman" w:eastAsia="CIDFont+F5" w:hAnsi="Times New Roman" w:cs="Times New Roman"/>
          <w:b/>
          <w:bCs/>
          <w:kern w:val="0"/>
          <w:sz w:val="32"/>
          <w:szCs w:val="32"/>
        </w:rPr>
      </w:pPr>
      <w:r w:rsidRPr="00F70735">
        <w:rPr>
          <w:rFonts w:ascii="Times New Roman" w:hAnsi="Times New Roman" w:cs="Times New Roman"/>
          <w:b/>
          <w:bCs/>
          <w:kern w:val="0"/>
          <w:sz w:val="32"/>
          <w:szCs w:val="32"/>
        </w:rPr>
        <w:t>Netaji Subhas University of Technology (NSUT</w:t>
      </w:r>
      <w:r w:rsidRPr="00F70735">
        <w:rPr>
          <w:rFonts w:ascii="Times New Roman" w:eastAsia="CIDFont+F5" w:hAnsi="Times New Roman" w:cs="Times New Roman"/>
          <w:b/>
          <w:bCs/>
          <w:kern w:val="0"/>
          <w:sz w:val="32"/>
          <w:szCs w:val="32"/>
        </w:rPr>
        <w:t>)</w:t>
      </w:r>
    </w:p>
    <w:p w14:paraId="123BA84E" w14:textId="0DB76946" w:rsidR="006F1037" w:rsidRPr="00F70735" w:rsidRDefault="00F70735" w:rsidP="00F70735">
      <w:pPr>
        <w:autoSpaceDE w:val="0"/>
        <w:autoSpaceDN w:val="0"/>
        <w:adjustRightInd w:val="0"/>
        <w:spacing w:after="0" w:line="360" w:lineRule="auto"/>
        <w:jc w:val="center"/>
        <w:rPr>
          <w:rFonts w:ascii="Times New Roman" w:hAnsi="Times New Roman" w:cs="Times New Roman"/>
          <w:b/>
          <w:bCs/>
          <w:sz w:val="40"/>
          <w:szCs w:val="40"/>
          <w:u w:val="single"/>
          <w:lang w:val="en-US"/>
        </w:rPr>
      </w:pPr>
      <w:r w:rsidRPr="00F70735">
        <w:rPr>
          <w:rFonts w:ascii="Times New Roman" w:hAnsi="Times New Roman" w:cs="Times New Roman"/>
          <w:b/>
          <w:bCs/>
          <w:kern w:val="0"/>
          <w:sz w:val="32"/>
          <w:szCs w:val="32"/>
        </w:rPr>
        <w:t>New Delhi, India – 110078</w:t>
      </w:r>
      <w:r w:rsidRPr="00F70735">
        <w:rPr>
          <w:rFonts w:ascii="Times New Roman" w:hAnsi="Times New Roman" w:cs="Times New Roman"/>
          <w:b/>
          <w:bCs/>
          <w:sz w:val="40"/>
          <w:szCs w:val="40"/>
          <w:u w:val="single"/>
          <w:lang w:val="en-US"/>
        </w:rPr>
        <w:t xml:space="preserve"> </w:t>
      </w:r>
      <w:r w:rsidR="006F1037" w:rsidRPr="00F70735">
        <w:rPr>
          <w:rFonts w:ascii="Times New Roman" w:hAnsi="Times New Roman" w:cs="Times New Roman"/>
          <w:b/>
          <w:bCs/>
          <w:sz w:val="40"/>
          <w:szCs w:val="40"/>
          <w:u w:val="single"/>
          <w:lang w:val="en-US"/>
        </w:rPr>
        <w:br w:type="page"/>
      </w:r>
    </w:p>
    <w:p w14:paraId="6A2B8606" w14:textId="77777777" w:rsidR="00576500" w:rsidRPr="00C51E5C" w:rsidRDefault="00576500" w:rsidP="00617361">
      <w:pPr>
        <w:ind w:left="-567"/>
        <w:jc w:val="center"/>
        <w:rPr>
          <w:rFonts w:ascii="Times New Roman" w:hAnsi="Times New Roman" w:cs="Times New Roman"/>
          <w:b/>
          <w:bCs/>
          <w:sz w:val="36"/>
          <w:szCs w:val="36"/>
          <w:u w:val="single"/>
          <w:lang w:val="en-US"/>
        </w:rPr>
      </w:pPr>
      <w:r w:rsidRPr="00C51E5C">
        <w:rPr>
          <w:rFonts w:ascii="Times New Roman" w:hAnsi="Times New Roman" w:cs="Times New Roman"/>
          <w:b/>
          <w:bCs/>
          <w:sz w:val="36"/>
          <w:szCs w:val="36"/>
          <w:u w:val="single"/>
          <w:lang w:val="en-US"/>
        </w:rPr>
        <w:lastRenderedPageBreak/>
        <w:t>CANDIDATES DECLARATION</w:t>
      </w:r>
    </w:p>
    <w:p w14:paraId="22C18865" w14:textId="77777777" w:rsidR="00576500" w:rsidRDefault="00576500" w:rsidP="00617361">
      <w:pPr>
        <w:ind w:left="-567"/>
        <w:jc w:val="center"/>
        <w:rPr>
          <w:rFonts w:ascii="Times New Roman" w:hAnsi="Times New Roman" w:cs="Times New Roman"/>
          <w:b/>
          <w:bCs/>
          <w:sz w:val="24"/>
          <w:szCs w:val="24"/>
          <w:lang w:val="en-US"/>
        </w:rPr>
      </w:pPr>
      <w:r>
        <w:rPr>
          <w:noProof/>
        </w:rPr>
        <w:drawing>
          <wp:inline distT="0" distB="0" distL="0" distR="0" wp14:anchorId="10387E8E" wp14:editId="625BB5BF">
            <wp:extent cx="2243667" cy="2243667"/>
            <wp:effectExtent l="0" t="0" r="4445" b="4445"/>
            <wp:docPr id="1092986892" name="Picture 2"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aji Subhas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0127" cy="2250127"/>
                    </a:xfrm>
                    <a:prstGeom prst="rect">
                      <a:avLst/>
                    </a:prstGeom>
                    <a:noFill/>
                    <a:ln>
                      <a:noFill/>
                    </a:ln>
                  </pic:spPr>
                </pic:pic>
              </a:graphicData>
            </a:graphic>
          </wp:inline>
        </w:drawing>
      </w:r>
    </w:p>
    <w:p w14:paraId="759A59F6" w14:textId="77777777" w:rsidR="00576500" w:rsidRPr="00C66757" w:rsidRDefault="00576500" w:rsidP="00617361">
      <w:pPr>
        <w:ind w:left="-567"/>
        <w:jc w:val="center"/>
        <w:rPr>
          <w:rFonts w:ascii="Times New Roman" w:hAnsi="Times New Roman" w:cs="Times New Roman"/>
          <w:b/>
          <w:bCs/>
          <w:sz w:val="28"/>
          <w:szCs w:val="28"/>
          <w:lang w:val="en-US"/>
        </w:rPr>
      </w:pPr>
      <w:r w:rsidRPr="00C66757">
        <w:rPr>
          <w:rFonts w:ascii="Times New Roman" w:hAnsi="Times New Roman" w:cs="Times New Roman"/>
          <w:b/>
          <w:bCs/>
          <w:sz w:val="28"/>
          <w:szCs w:val="28"/>
          <w:lang w:val="en-US"/>
        </w:rPr>
        <w:t>DEPARTMENT OF COMPUTER ENGINEERING</w:t>
      </w:r>
    </w:p>
    <w:p w14:paraId="3D7A3950" w14:textId="77777777" w:rsidR="00576500" w:rsidRDefault="00576500" w:rsidP="00617361">
      <w:pPr>
        <w:autoSpaceDE w:val="0"/>
        <w:autoSpaceDN w:val="0"/>
        <w:adjustRightInd w:val="0"/>
        <w:spacing w:after="0" w:line="360" w:lineRule="auto"/>
        <w:ind w:left="-567"/>
        <w:rPr>
          <w:rFonts w:ascii="Times New Roman" w:hAnsi="Times New Roman" w:cs="Times New Roman"/>
          <w:sz w:val="24"/>
          <w:szCs w:val="24"/>
        </w:rPr>
      </w:pPr>
    </w:p>
    <w:p w14:paraId="14F59126"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r w:rsidRPr="00D80BA2">
        <w:rPr>
          <w:rFonts w:ascii="Times New Roman" w:hAnsi="Times New Roman" w:cs="Times New Roman"/>
          <w:sz w:val="24"/>
          <w:szCs w:val="24"/>
        </w:rPr>
        <w:t>We, Adarsh Kumar (2020UCO1663), Rohit Sharma (2020UCO1697) and Shubham Sharma (2020UCO1705) of B. Tech, Computer Engineering, hereby declare that the Project-Report titled “</w:t>
      </w:r>
      <w:r w:rsidRPr="00D80BA2">
        <w:rPr>
          <w:rFonts w:ascii="Times New Roman" w:hAnsi="Times New Roman" w:cs="Times New Roman"/>
          <w:b/>
          <w:bCs/>
          <w:kern w:val="0"/>
          <w:sz w:val="24"/>
          <w:szCs w:val="24"/>
        </w:rPr>
        <w:t xml:space="preserve">Stock market forecasting using financial graph network and </w:t>
      </w:r>
      <w:r>
        <w:rPr>
          <w:rFonts w:ascii="Times New Roman" w:hAnsi="Times New Roman" w:cs="Times New Roman"/>
          <w:b/>
          <w:bCs/>
          <w:kern w:val="0"/>
          <w:sz w:val="24"/>
          <w:szCs w:val="24"/>
        </w:rPr>
        <w:t xml:space="preserve">machine </w:t>
      </w:r>
      <w:r w:rsidRPr="00D80BA2">
        <w:rPr>
          <w:rFonts w:ascii="Times New Roman" w:hAnsi="Times New Roman" w:cs="Times New Roman"/>
          <w:b/>
          <w:bCs/>
          <w:kern w:val="0"/>
          <w:sz w:val="24"/>
          <w:szCs w:val="24"/>
        </w:rPr>
        <w:t>learning techniques</w:t>
      </w:r>
      <w:r w:rsidRPr="00D80BA2">
        <w:rPr>
          <w:rFonts w:ascii="Times New Roman" w:hAnsi="Times New Roman" w:cs="Times New Roman"/>
          <w:sz w:val="24"/>
          <w:szCs w:val="24"/>
        </w:rPr>
        <w:t xml:space="preserve">” which is submitted by us to the Department of Computer Engineering, Netaji Subhas University of Technology (NSUT), Dwarka, New Delhi in partial fulfilment of the requirements for the award of the degree of Bachelor in Technology is original and not copied from a source without a proper citation. The manuscript has been subjected to plagiarism check by software. This work has not previously formed the basis for the award of any degree. </w:t>
      </w:r>
    </w:p>
    <w:p w14:paraId="2BCE258A"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p>
    <w:p w14:paraId="1E82E498"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p>
    <w:p w14:paraId="1E885D4F"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Place:</w:t>
      </w:r>
    </w:p>
    <w:p w14:paraId="70705B1D"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Date:</w:t>
      </w:r>
    </w:p>
    <w:p w14:paraId="21646950"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p>
    <w:p w14:paraId="2428EC9E" w14:textId="77777777" w:rsidR="00576500" w:rsidRDefault="00576500" w:rsidP="00617361">
      <w:pPr>
        <w:autoSpaceDE w:val="0"/>
        <w:autoSpaceDN w:val="0"/>
        <w:adjustRightInd w:val="0"/>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Adarsh Kumar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Rohit Sharma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Shubham Sharma</w:t>
      </w:r>
    </w:p>
    <w:p w14:paraId="0D67852A" w14:textId="12E72F23" w:rsidR="00576500" w:rsidRDefault="00576500" w:rsidP="00617361">
      <w:pPr>
        <w:ind w:left="-567"/>
        <w:rPr>
          <w:rFonts w:ascii="Times New Roman" w:hAnsi="Times New Roman" w:cs="Times New Roman"/>
          <w:b/>
          <w:bCs/>
          <w:sz w:val="36"/>
          <w:szCs w:val="36"/>
          <w:u w:val="single"/>
          <w:lang w:val="en-US"/>
        </w:rPr>
      </w:pPr>
      <w:r>
        <w:rPr>
          <w:rFonts w:ascii="Times New Roman" w:hAnsi="Times New Roman" w:cs="Times New Roman"/>
          <w:sz w:val="24"/>
          <w:szCs w:val="24"/>
        </w:rPr>
        <w:t>2020UCO1663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6BD5">
        <w:rPr>
          <w:rFonts w:ascii="Times New Roman" w:hAnsi="Times New Roman" w:cs="Times New Roman"/>
          <w:sz w:val="24"/>
          <w:szCs w:val="24"/>
        </w:rPr>
        <w:tab/>
      </w:r>
      <w:r>
        <w:rPr>
          <w:rFonts w:ascii="Times New Roman" w:hAnsi="Times New Roman" w:cs="Times New Roman"/>
          <w:sz w:val="24"/>
          <w:szCs w:val="24"/>
        </w:rPr>
        <w:t>2020UCO1697</w:t>
      </w:r>
      <w:r>
        <w:rPr>
          <w:rFonts w:ascii="Times New Roman" w:hAnsi="Times New Roman" w:cs="Times New Roman"/>
          <w:sz w:val="24"/>
          <w:szCs w:val="24"/>
        </w:rPr>
        <w:tab/>
      </w:r>
      <w:r>
        <w:rPr>
          <w:rFonts w:ascii="Times New Roman" w:hAnsi="Times New Roman" w:cs="Times New Roman"/>
          <w:sz w:val="24"/>
          <w:szCs w:val="24"/>
        </w:rPr>
        <w:tab/>
        <w:t>2020UCO1705</w:t>
      </w:r>
    </w:p>
    <w:p w14:paraId="74AB4964" w14:textId="77777777" w:rsidR="00576500" w:rsidRDefault="00576500" w:rsidP="00617361">
      <w:pPr>
        <w:ind w:left="-567"/>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br w:type="page"/>
      </w:r>
    </w:p>
    <w:p w14:paraId="6A3E5362" w14:textId="576C66A9" w:rsidR="00C66757" w:rsidRPr="00D44FD3" w:rsidRDefault="00C66757" w:rsidP="00B17B8D">
      <w:pPr>
        <w:ind w:left="-567"/>
        <w:jc w:val="center"/>
        <w:rPr>
          <w:rFonts w:ascii="Times New Roman" w:hAnsi="Times New Roman" w:cs="Times New Roman"/>
          <w:b/>
          <w:bCs/>
          <w:sz w:val="36"/>
          <w:szCs w:val="36"/>
          <w:u w:val="single"/>
          <w:lang w:val="en-US"/>
        </w:rPr>
      </w:pPr>
      <w:r w:rsidRPr="00D44FD3">
        <w:rPr>
          <w:rFonts w:ascii="Times New Roman" w:hAnsi="Times New Roman" w:cs="Times New Roman"/>
          <w:b/>
          <w:bCs/>
          <w:sz w:val="36"/>
          <w:szCs w:val="36"/>
          <w:u w:val="single"/>
          <w:lang w:val="en-US"/>
        </w:rPr>
        <w:lastRenderedPageBreak/>
        <w:t>CERTIFICATE</w:t>
      </w:r>
    </w:p>
    <w:p w14:paraId="7CFED4A8" w14:textId="57312279" w:rsidR="00C66757" w:rsidRDefault="00C66757" w:rsidP="00B17B8D">
      <w:pPr>
        <w:ind w:left="-567"/>
        <w:jc w:val="center"/>
        <w:rPr>
          <w:rFonts w:ascii="Times New Roman" w:hAnsi="Times New Roman" w:cs="Times New Roman"/>
          <w:b/>
          <w:bCs/>
          <w:sz w:val="24"/>
          <w:szCs w:val="24"/>
          <w:lang w:val="en-US"/>
        </w:rPr>
      </w:pPr>
      <w:r>
        <w:rPr>
          <w:noProof/>
        </w:rPr>
        <w:drawing>
          <wp:inline distT="0" distB="0" distL="0" distR="0" wp14:anchorId="13045619" wp14:editId="1C2D155B">
            <wp:extent cx="2216727" cy="2216727"/>
            <wp:effectExtent l="0" t="0" r="0" b="0"/>
            <wp:docPr id="1154972576" name="Picture 2"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aji Subhas University of Technolog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2292" cy="2222292"/>
                    </a:xfrm>
                    <a:prstGeom prst="rect">
                      <a:avLst/>
                    </a:prstGeom>
                    <a:noFill/>
                    <a:ln>
                      <a:noFill/>
                    </a:ln>
                  </pic:spPr>
                </pic:pic>
              </a:graphicData>
            </a:graphic>
          </wp:inline>
        </w:drawing>
      </w:r>
    </w:p>
    <w:p w14:paraId="06C4D69D" w14:textId="77777777" w:rsidR="00C66757" w:rsidRPr="00C66757" w:rsidRDefault="00C66757" w:rsidP="00B17B8D">
      <w:pPr>
        <w:ind w:left="-567"/>
        <w:jc w:val="center"/>
        <w:rPr>
          <w:rFonts w:ascii="Times New Roman" w:hAnsi="Times New Roman" w:cs="Times New Roman"/>
          <w:b/>
          <w:bCs/>
          <w:sz w:val="28"/>
          <w:szCs w:val="28"/>
          <w:lang w:val="en-US"/>
        </w:rPr>
      </w:pPr>
      <w:r w:rsidRPr="00C66757">
        <w:rPr>
          <w:rFonts w:ascii="Times New Roman" w:hAnsi="Times New Roman" w:cs="Times New Roman"/>
          <w:b/>
          <w:bCs/>
          <w:sz w:val="28"/>
          <w:szCs w:val="28"/>
          <w:lang w:val="en-US"/>
        </w:rPr>
        <w:t>DEPARTMENT OF COMPUTER ENGINEERING</w:t>
      </w:r>
    </w:p>
    <w:p w14:paraId="3F568CAD" w14:textId="77777777" w:rsidR="00C66757" w:rsidRDefault="00C66757" w:rsidP="00B17B8D">
      <w:pPr>
        <w:spacing w:line="360" w:lineRule="auto"/>
        <w:ind w:left="-567"/>
        <w:jc w:val="both"/>
        <w:rPr>
          <w:rFonts w:ascii="Times New Roman" w:hAnsi="Times New Roman" w:cs="Times New Roman"/>
          <w:sz w:val="24"/>
          <w:szCs w:val="24"/>
        </w:rPr>
      </w:pPr>
    </w:p>
    <w:p w14:paraId="19B5A31E" w14:textId="72CEF1D0" w:rsidR="00C66757" w:rsidRDefault="00C66757" w:rsidP="00B17B8D">
      <w:pPr>
        <w:spacing w:line="360" w:lineRule="auto"/>
        <w:ind w:left="-567"/>
        <w:jc w:val="both"/>
        <w:rPr>
          <w:rFonts w:ascii="Times New Roman" w:hAnsi="Times New Roman" w:cs="Times New Roman"/>
          <w:sz w:val="24"/>
          <w:szCs w:val="24"/>
        </w:rPr>
      </w:pPr>
      <w:r w:rsidRPr="00C66757">
        <w:rPr>
          <w:rFonts w:ascii="Times New Roman" w:hAnsi="Times New Roman" w:cs="Times New Roman"/>
          <w:sz w:val="24"/>
          <w:szCs w:val="24"/>
        </w:rPr>
        <w:t>This is to certify that the work embodied in the project report titled “</w:t>
      </w:r>
      <w:r w:rsidRPr="00D80BA2">
        <w:rPr>
          <w:rFonts w:ascii="Times New Roman" w:hAnsi="Times New Roman" w:cs="Times New Roman"/>
          <w:b/>
          <w:bCs/>
          <w:kern w:val="0"/>
          <w:sz w:val="24"/>
          <w:szCs w:val="24"/>
        </w:rPr>
        <w:t xml:space="preserve">Stock market forecasting using financial graph network and </w:t>
      </w:r>
      <w:r>
        <w:rPr>
          <w:rFonts w:ascii="Times New Roman" w:hAnsi="Times New Roman" w:cs="Times New Roman"/>
          <w:b/>
          <w:bCs/>
          <w:kern w:val="0"/>
          <w:sz w:val="24"/>
          <w:szCs w:val="24"/>
        </w:rPr>
        <w:t xml:space="preserve">machine </w:t>
      </w:r>
      <w:r w:rsidRPr="00D80BA2">
        <w:rPr>
          <w:rFonts w:ascii="Times New Roman" w:hAnsi="Times New Roman" w:cs="Times New Roman"/>
          <w:b/>
          <w:bCs/>
          <w:kern w:val="0"/>
          <w:sz w:val="24"/>
          <w:szCs w:val="24"/>
        </w:rPr>
        <w:t>learning techniques</w:t>
      </w:r>
      <w:r w:rsidRPr="00C66757">
        <w:rPr>
          <w:rFonts w:ascii="Times New Roman" w:hAnsi="Times New Roman" w:cs="Times New Roman"/>
          <w:sz w:val="24"/>
          <w:szCs w:val="24"/>
        </w:rPr>
        <w:t xml:space="preserve">” by Adarsh Kumar (2020UCO1663), Rohit Sharma (2020UCO1697) and Shubham Sharma (2020UCO1705) is the bona fide work of the group submitted to Netaji Subhas University of Technology for consideration in </w:t>
      </w:r>
      <w:r>
        <w:rPr>
          <w:rFonts w:ascii="Times New Roman" w:hAnsi="Times New Roman" w:cs="Times New Roman"/>
          <w:sz w:val="24"/>
          <w:szCs w:val="24"/>
        </w:rPr>
        <w:t>8</w:t>
      </w:r>
      <w:r w:rsidRPr="00C66757">
        <w:rPr>
          <w:rFonts w:ascii="Times New Roman" w:hAnsi="Times New Roman" w:cs="Times New Roman"/>
          <w:sz w:val="24"/>
          <w:szCs w:val="24"/>
          <w:vertAlign w:val="superscript"/>
        </w:rPr>
        <w:t>th</w:t>
      </w:r>
      <w:r w:rsidRPr="00C66757">
        <w:rPr>
          <w:rFonts w:ascii="Times New Roman" w:hAnsi="Times New Roman" w:cs="Times New Roman"/>
          <w:sz w:val="24"/>
          <w:szCs w:val="24"/>
        </w:rPr>
        <w:t xml:space="preserve"> semester B. Tech project evaluation. The original Research work was carried out by the team under my guidance and supervision in the academic year 2023-24. This work has not been submitted for any other diploma or degree of any university. On the basis of declaration made by the group, I recommend project report for evaluation.</w:t>
      </w:r>
    </w:p>
    <w:p w14:paraId="02C849C8" w14:textId="77777777" w:rsidR="00C66757" w:rsidRDefault="00C66757" w:rsidP="00B17B8D">
      <w:pPr>
        <w:spacing w:line="360" w:lineRule="auto"/>
        <w:ind w:left="-567"/>
        <w:jc w:val="both"/>
        <w:rPr>
          <w:rFonts w:ascii="Times New Roman" w:hAnsi="Times New Roman" w:cs="Times New Roman"/>
          <w:sz w:val="24"/>
          <w:szCs w:val="24"/>
        </w:rPr>
      </w:pPr>
    </w:p>
    <w:p w14:paraId="535D75BB" w14:textId="77777777" w:rsidR="00C66757" w:rsidRDefault="00C66757" w:rsidP="00B17B8D">
      <w:pPr>
        <w:spacing w:line="360" w:lineRule="auto"/>
        <w:ind w:left="-567"/>
        <w:jc w:val="both"/>
        <w:rPr>
          <w:rFonts w:ascii="Times New Roman" w:hAnsi="Times New Roman" w:cs="Times New Roman"/>
          <w:sz w:val="24"/>
          <w:szCs w:val="24"/>
        </w:rPr>
      </w:pPr>
    </w:p>
    <w:p w14:paraId="4BD35B97" w14:textId="77777777" w:rsidR="00C66757" w:rsidRDefault="00C66757" w:rsidP="00B17B8D">
      <w:pPr>
        <w:spacing w:line="360" w:lineRule="auto"/>
        <w:ind w:left="-567"/>
        <w:jc w:val="both"/>
        <w:rPr>
          <w:rFonts w:ascii="Times New Roman" w:hAnsi="Times New Roman" w:cs="Times New Roman"/>
          <w:sz w:val="24"/>
          <w:szCs w:val="24"/>
        </w:rPr>
      </w:pPr>
    </w:p>
    <w:p w14:paraId="31C434CC" w14:textId="77777777" w:rsidR="00C66757" w:rsidRDefault="00C66757" w:rsidP="00B17B8D">
      <w:pPr>
        <w:spacing w:line="360" w:lineRule="auto"/>
        <w:ind w:left="-567"/>
        <w:jc w:val="both"/>
        <w:rPr>
          <w:rFonts w:ascii="Times New Roman" w:hAnsi="Times New Roman" w:cs="Times New Roman"/>
          <w:sz w:val="24"/>
          <w:szCs w:val="24"/>
        </w:rPr>
      </w:pPr>
    </w:p>
    <w:p w14:paraId="06FE202C" w14:textId="77777777" w:rsidR="00C66757" w:rsidRPr="00C66757" w:rsidRDefault="00C66757" w:rsidP="00B17B8D">
      <w:pPr>
        <w:spacing w:line="360" w:lineRule="auto"/>
        <w:ind w:left="-567"/>
        <w:jc w:val="right"/>
        <w:rPr>
          <w:rFonts w:ascii="Times New Roman" w:hAnsi="Times New Roman" w:cs="Times New Roman"/>
          <w:b/>
          <w:bCs/>
          <w:sz w:val="24"/>
          <w:szCs w:val="24"/>
        </w:rPr>
      </w:pPr>
      <w:r w:rsidRPr="00C66757">
        <w:rPr>
          <w:rFonts w:ascii="Times New Roman" w:hAnsi="Times New Roman" w:cs="Times New Roman"/>
          <w:b/>
          <w:bCs/>
          <w:sz w:val="24"/>
          <w:szCs w:val="24"/>
        </w:rPr>
        <w:t xml:space="preserve">Dr. Preeti Kaur </w:t>
      </w:r>
    </w:p>
    <w:p w14:paraId="3AD4CFB0" w14:textId="11305A1F" w:rsidR="00C66757" w:rsidRPr="00C66757" w:rsidRDefault="00C66757" w:rsidP="00B17B8D">
      <w:pPr>
        <w:spacing w:line="360" w:lineRule="auto"/>
        <w:ind w:left="-567"/>
        <w:jc w:val="right"/>
        <w:rPr>
          <w:rFonts w:ascii="Times New Roman" w:hAnsi="Times New Roman" w:cs="Times New Roman"/>
          <w:sz w:val="24"/>
          <w:szCs w:val="24"/>
        </w:rPr>
      </w:pPr>
      <w:r w:rsidRPr="00C66757">
        <w:rPr>
          <w:rFonts w:ascii="Times New Roman" w:hAnsi="Times New Roman" w:cs="Times New Roman"/>
          <w:sz w:val="24"/>
          <w:szCs w:val="24"/>
        </w:rPr>
        <w:t xml:space="preserve">(Associate Professor) </w:t>
      </w:r>
    </w:p>
    <w:p w14:paraId="47E5D0FF" w14:textId="77777777" w:rsidR="00C66757" w:rsidRPr="00C66757" w:rsidRDefault="00C66757" w:rsidP="00B17B8D">
      <w:pPr>
        <w:spacing w:line="360" w:lineRule="auto"/>
        <w:ind w:left="-567"/>
        <w:jc w:val="right"/>
        <w:rPr>
          <w:rFonts w:ascii="Times New Roman" w:hAnsi="Times New Roman" w:cs="Times New Roman"/>
          <w:sz w:val="24"/>
          <w:szCs w:val="24"/>
        </w:rPr>
      </w:pPr>
      <w:r w:rsidRPr="00C66757">
        <w:rPr>
          <w:rFonts w:ascii="Times New Roman" w:hAnsi="Times New Roman" w:cs="Times New Roman"/>
          <w:sz w:val="24"/>
          <w:szCs w:val="24"/>
        </w:rPr>
        <w:t xml:space="preserve">Department of Computer Engineering </w:t>
      </w:r>
    </w:p>
    <w:p w14:paraId="5CF1DE6C" w14:textId="5E24E158" w:rsidR="00C66757" w:rsidRPr="00C66757" w:rsidRDefault="00C66757" w:rsidP="00B17B8D">
      <w:pPr>
        <w:spacing w:line="360" w:lineRule="auto"/>
        <w:ind w:left="-567"/>
        <w:jc w:val="right"/>
        <w:rPr>
          <w:rFonts w:ascii="Times New Roman" w:hAnsi="Times New Roman" w:cs="Times New Roman"/>
          <w:sz w:val="24"/>
          <w:szCs w:val="24"/>
          <w:lang w:val="en-US"/>
        </w:rPr>
      </w:pPr>
      <w:r w:rsidRPr="00C66757">
        <w:rPr>
          <w:rFonts w:ascii="Times New Roman" w:hAnsi="Times New Roman" w:cs="Times New Roman"/>
          <w:sz w:val="24"/>
          <w:szCs w:val="24"/>
        </w:rPr>
        <w:t>Netaji Subhas University of Technology</w:t>
      </w:r>
    </w:p>
    <w:p w14:paraId="4BA7BDD7" w14:textId="77777777" w:rsidR="00C66757" w:rsidRDefault="00C66757" w:rsidP="00D80BA2">
      <w:pPr>
        <w:jc w:val="center"/>
        <w:rPr>
          <w:rFonts w:ascii="Times New Roman" w:hAnsi="Times New Roman" w:cs="Times New Roman"/>
          <w:b/>
          <w:bCs/>
          <w:sz w:val="24"/>
          <w:szCs w:val="24"/>
          <w:lang w:val="en-US"/>
        </w:rPr>
      </w:pPr>
    </w:p>
    <w:p w14:paraId="0C65EA13" w14:textId="3CD19DD0" w:rsidR="00C30615" w:rsidRPr="002C5E7B" w:rsidRDefault="00C66757" w:rsidP="00C30615">
      <w:pPr>
        <w:jc w:val="center"/>
        <w:rPr>
          <w:rFonts w:ascii="Times New Roman" w:hAnsi="Times New Roman" w:cs="Times New Roman"/>
          <w:b/>
          <w:bCs/>
          <w:sz w:val="36"/>
          <w:szCs w:val="36"/>
          <w:u w:val="single"/>
          <w:lang w:val="en-US"/>
        </w:rPr>
      </w:pPr>
      <w:r>
        <w:rPr>
          <w:rFonts w:ascii="Times New Roman" w:hAnsi="Times New Roman" w:cs="Times New Roman"/>
          <w:b/>
          <w:bCs/>
          <w:sz w:val="24"/>
          <w:szCs w:val="24"/>
          <w:lang w:val="en-US"/>
        </w:rPr>
        <w:br w:type="page"/>
      </w:r>
      <w:r w:rsidR="00C51E5C" w:rsidRPr="002C5E7B">
        <w:rPr>
          <w:rFonts w:ascii="Times New Roman" w:hAnsi="Times New Roman" w:cs="Times New Roman"/>
          <w:b/>
          <w:bCs/>
          <w:sz w:val="36"/>
          <w:szCs w:val="36"/>
          <w:u w:val="single"/>
          <w:lang w:val="en-US"/>
        </w:rPr>
        <w:lastRenderedPageBreak/>
        <w:t>CERTIFICATE OF DECLARATION</w:t>
      </w:r>
    </w:p>
    <w:p w14:paraId="568F12D1" w14:textId="77777777" w:rsidR="00C51E5C" w:rsidRDefault="00C51E5C" w:rsidP="00C51E5C">
      <w:pPr>
        <w:jc w:val="center"/>
        <w:rPr>
          <w:rFonts w:ascii="Times New Roman" w:hAnsi="Times New Roman" w:cs="Times New Roman"/>
          <w:b/>
          <w:bCs/>
          <w:sz w:val="24"/>
          <w:szCs w:val="24"/>
          <w:lang w:val="en-US"/>
        </w:rPr>
      </w:pPr>
      <w:r>
        <w:rPr>
          <w:noProof/>
        </w:rPr>
        <w:drawing>
          <wp:inline distT="0" distB="0" distL="0" distR="0" wp14:anchorId="6314112E" wp14:editId="1A5BADB2">
            <wp:extent cx="2243667" cy="2243667"/>
            <wp:effectExtent l="0" t="0" r="4445" b="4445"/>
            <wp:docPr id="1071048921" name="Picture 2" descr="Netaji Subhas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aji Subhas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0127" cy="2250127"/>
                    </a:xfrm>
                    <a:prstGeom prst="rect">
                      <a:avLst/>
                    </a:prstGeom>
                    <a:noFill/>
                    <a:ln>
                      <a:noFill/>
                    </a:ln>
                  </pic:spPr>
                </pic:pic>
              </a:graphicData>
            </a:graphic>
          </wp:inline>
        </w:drawing>
      </w:r>
    </w:p>
    <w:p w14:paraId="4B533803" w14:textId="77777777" w:rsidR="00C51E5C" w:rsidRDefault="00C51E5C" w:rsidP="00C51E5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COMPUTER ENGINEERING</w:t>
      </w:r>
    </w:p>
    <w:p w14:paraId="3CC027F1" w14:textId="77777777" w:rsidR="00C51E5C" w:rsidRDefault="00C51E5C" w:rsidP="00C51E5C">
      <w:pPr>
        <w:spacing w:line="360" w:lineRule="auto"/>
        <w:jc w:val="both"/>
        <w:rPr>
          <w:rFonts w:ascii="Times New Roman" w:hAnsi="Times New Roman" w:cs="Times New Roman"/>
          <w:sz w:val="24"/>
          <w:szCs w:val="24"/>
        </w:rPr>
      </w:pPr>
    </w:p>
    <w:p w14:paraId="79D8BCD7" w14:textId="77777777" w:rsid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This is to certify that Project Report titled “</w:t>
      </w:r>
      <w:r w:rsidRPr="00D80BA2">
        <w:rPr>
          <w:rFonts w:ascii="Times New Roman" w:hAnsi="Times New Roman" w:cs="Times New Roman"/>
          <w:b/>
          <w:bCs/>
          <w:kern w:val="0"/>
          <w:sz w:val="24"/>
          <w:szCs w:val="24"/>
        </w:rPr>
        <w:t xml:space="preserve">Stock market forecasting using financial graph network and </w:t>
      </w:r>
      <w:r>
        <w:rPr>
          <w:rFonts w:ascii="Times New Roman" w:hAnsi="Times New Roman" w:cs="Times New Roman"/>
          <w:b/>
          <w:bCs/>
          <w:kern w:val="0"/>
          <w:sz w:val="24"/>
          <w:szCs w:val="24"/>
        </w:rPr>
        <w:t xml:space="preserve">machine </w:t>
      </w:r>
      <w:r w:rsidRPr="00D80BA2">
        <w:rPr>
          <w:rFonts w:ascii="Times New Roman" w:hAnsi="Times New Roman" w:cs="Times New Roman"/>
          <w:b/>
          <w:bCs/>
          <w:kern w:val="0"/>
          <w:sz w:val="24"/>
          <w:szCs w:val="24"/>
        </w:rPr>
        <w:t>learning techniques</w:t>
      </w:r>
      <w:r w:rsidRPr="00C51E5C">
        <w:rPr>
          <w:rFonts w:ascii="Times New Roman" w:hAnsi="Times New Roman" w:cs="Times New Roman"/>
          <w:sz w:val="24"/>
          <w:szCs w:val="24"/>
        </w:rPr>
        <w:t xml:space="preserve">” which is being submitted by Adarsh Kumar (2020UCO1663), Rohit Sharma (2020UCO1697) and Shubham Sharma (2020UCO1705) to the Department of Computer Engineering, Netaji Subhas University of Technology (NSUT), Dwarka, Delhi in partial fulfilment of the requirement for the award of Bachelor in Technology is a record of the work carried out by the students under my provision and guidance. The contents of this report, in full or in parts, has not been submitted for any other degree or diploma. </w:t>
      </w:r>
    </w:p>
    <w:p w14:paraId="1F47050E" w14:textId="77777777" w:rsidR="00C51E5C" w:rsidRDefault="00C51E5C" w:rsidP="00C51E5C">
      <w:pPr>
        <w:spacing w:line="360" w:lineRule="auto"/>
        <w:jc w:val="both"/>
        <w:rPr>
          <w:rFonts w:ascii="Times New Roman" w:hAnsi="Times New Roman" w:cs="Times New Roman"/>
          <w:sz w:val="24"/>
          <w:szCs w:val="24"/>
        </w:rPr>
      </w:pPr>
    </w:p>
    <w:p w14:paraId="365FA529"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Place: </w:t>
      </w:r>
    </w:p>
    <w:p w14:paraId="2B9B91BF"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Date: </w:t>
      </w:r>
    </w:p>
    <w:p w14:paraId="6531E90E" w14:textId="77777777" w:rsidR="00C51E5C" w:rsidRPr="00C51E5C" w:rsidRDefault="00C51E5C" w:rsidP="00C51E5C">
      <w:pPr>
        <w:spacing w:line="360" w:lineRule="auto"/>
        <w:jc w:val="both"/>
        <w:rPr>
          <w:rFonts w:ascii="Times New Roman" w:hAnsi="Times New Roman" w:cs="Times New Roman"/>
          <w:sz w:val="24"/>
          <w:szCs w:val="24"/>
        </w:rPr>
      </w:pPr>
    </w:p>
    <w:p w14:paraId="4CCD649D" w14:textId="77777777" w:rsidR="00C51E5C" w:rsidRPr="00C51E5C" w:rsidRDefault="00C51E5C" w:rsidP="00C51E5C">
      <w:pPr>
        <w:spacing w:line="360" w:lineRule="auto"/>
        <w:jc w:val="right"/>
        <w:rPr>
          <w:rFonts w:ascii="Times New Roman" w:hAnsi="Times New Roman" w:cs="Times New Roman"/>
          <w:b/>
          <w:bCs/>
          <w:sz w:val="24"/>
          <w:szCs w:val="24"/>
        </w:rPr>
      </w:pPr>
      <w:r w:rsidRPr="00C51E5C">
        <w:rPr>
          <w:rFonts w:ascii="Times New Roman" w:hAnsi="Times New Roman" w:cs="Times New Roman"/>
          <w:b/>
          <w:bCs/>
          <w:sz w:val="24"/>
          <w:szCs w:val="24"/>
        </w:rPr>
        <w:t xml:space="preserve">Dr. Preeti Kaur </w:t>
      </w:r>
    </w:p>
    <w:p w14:paraId="691BCE49" w14:textId="77777777" w:rsidR="00C51E5C" w:rsidRPr="00C51E5C" w:rsidRDefault="00C51E5C" w:rsidP="00C51E5C">
      <w:pPr>
        <w:spacing w:line="360" w:lineRule="auto"/>
        <w:jc w:val="right"/>
        <w:rPr>
          <w:rFonts w:ascii="Times New Roman" w:hAnsi="Times New Roman" w:cs="Times New Roman"/>
          <w:sz w:val="24"/>
          <w:szCs w:val="24"/>
        </w:rPr>
      </w:pPr>
      <w:r w:rsidRPr="00C51E5C">
        <w:rPr>
          <w:rFonts w:ascii="Times New Roman" w:hAnsi="Times New Roman" w:cs="Times New Roman"/>
          <w:sz w:val="24"/>
          <w:szCs w:val="24"/>
        </w:rPr>
        <w:t xml:space="preserve">(Associate Professor) </w:t>
      </w:r>
    </w:p>
    <w:p w14:paraId="4070F85D" w14:textId="77777777" w:rsidR="00C51E5C" w:rsidRPr="00C51E5C" w:rsidRDefault="00C51E5C" w:rsidP="00C51E5C">
      <w:pPr>
        <w:spacing w:line="360" w:lineRule="auto"/>
        <w:jc w:val="right"/>
        <w:rPr>
          <w:rFonts w:ascii="Times New Roman" w:hAnsi="Times New Roman" w:cs="Times New Roman"/>
          <w:sz w:val="24"/>
          <w:szCs w:val="24"/>
        </w:rPr>
      </w:pPr>
      <w:r w:rsidRPr="00C51E5C">
        <w:rPr>
          <w:rFonts w:ascii="Times New Roman" w:hAnsi="Times New Roman" w:cs="Times New Roman"/>
          <w:sz w:val="24"/>
          <w:szCs w:val="24"/>
        </w:rPr>
        <w:t xml:space="preserve">Department of Computer Engineering </w:t>
      </w:r>
    </w:p>
    <w:p w14:paraId="5F555A8A" w14:textId="77777777" w:rsidR="00C51E5C" w:rsidRDefault="00C51E5C" w:rsidP="00C51E5C">
      <w:pPr>
        <w:spacing w:line="360" w:lineRule="auto"/>
        <w:jc w:val="right"/>
      </w:pPr>
      <w:r w:rsidRPr="00C51E5C">
        <w:rPr>
          <w:rFonts w:ascii="Times New Roman" w:hAnsi="Times New Roman" w:cs="Times New Roman"/>
          <w:sz w:val="24"/>
          <w:szCs w:val="24"/>
        </w:rPr>
        <w:t>Netaji Subhas University of Technology</w:t>
      </w:r>
      <w:r>
        <w:t xml:space="preserve"> </w:t>
      </w:r>
    </w:p>
    <w:p w14:paraId="74C2ECE9" w14:textId="77777777" w:rsidR="00C51E5C" w:rsidRDefault="00C51E5C" w:rsidP="00C51E5C">
      <w:pPr>
        <w:spacing w:line="360" w:lineRule="auto"/>
        <w:jc w:val="right"/>
      </w:pPr>
    </w:p>
    <w:p w14:paraId="5D858473" w14:textId="77777777" w:rsidR="008B34A2" w:rsidRDefault="008B34A2" w:rsidP="00C51E5C">
      <w:pPr>
        <w:spacing w:line="360" w:lineRule="auto"/>
        <w:jc w:val="center"/>
        <w:rPr>
          <w:rFonts w:ascii="Times New Roman" w:hAnsi="Times New Roman" w:cs="Times New Roman"/>
          <w:b/>
          <w:bCs/>
          <w:sz w:val="36"/>
          <w:szCs w:val="36"/>
          <w:u w:val="single"/>
        </w:rPr>
      </w:pPr>
    </w:p>
    <w:p w14:paraId="0826B77F" w14:textId="66372231" w:rsidR="00C51E5C" w:rsidRPr="002C5E7B" w:rsidRDefault="00C51E5C" w:rsidP="00C51E5C">
      <w:pPr>
        <w:spacing w:line="360" w:lineRule="auto"/>
        <w:jc w:val="center"/>
        <w:rPr>
          <w:rFonts w:ascii="Times New Roman" w:hAnsi="Times New Roman" w:cs="Times New Roman"/>
          <w:b/>
          <w:bCs/>
          <w:sz w:val="36"/>
          <w:szCs w:val="36"/>
          <w:u w:val="single"/>
        </w:rPr>
      </w:pPr>
      <w:r w:rsidRPr="002C5E7B">
        <w:rPr>
          <w:rFonts w:ascii="Times New Roman" w:hAnsi="Times New Roman" w:cs="Times New Roman"/>
          <w:b/>
          <w:bCs/>
          <w:sz w:val="36"/>
          <w:szCs w:val="36"/>
          <w:u w:val="single"/>
        </w:rPr>
        <w:lastRenderedPageBreak/>
        <w:t>Acknowledgement</w:t>
      </w:r>
    </w:p>
    <w:p w14:paraId="2D9AF17B"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We would like to express my gratitude and appreciation to those who the completion of this project possible. We would like to thank our supervisor </w:t>
      </w:r>
      <w:r w:rsidRPr="00E20860">
        <w:rPr>
          <w:rFonts w:ascii="Times New Roman" w:hAnsi="Times New Roman" w:cs="Times New Roman"/>
          <w:b/>
          <w:bCs/>
          <w:sz w:val="24"/>
          <w:szCs w:val="24"/>
        </w:rPr>
        <w:t>Dr. Preeti Kaur</w:t>
      </w:r>
      <w:r w:rsidRPr="00C51E5C">
        <w:rPr>
          <w:rFonts w:ascii="Times New Roman" w:hAnsi="Times New Roman" w:cs="Times New Roman"/>
          <w:sz w:val="24"/>
          <w:szCs w:val="24"/>
        </w:rPr>
        <w:t xml:space="preserve"> whose assistance has been invaluable throughout this journey. Her suggestions and encouragement lead us to the completion of the project and this report. </w:t>
      </w:r>
    </w:p>
    <w:p w14:paraId="174D1AB2" w14:textId="77777777"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We would also like to thank our college administration for their support as well as the support from our family and friends. </w:t>
      </w:r>
    </w:p>
    <w:p w14:paraId="206C62C5" w14:textId="77777777" w:rsidR="002C5E7B" w:rsidRDefault="002C5E7B" w:rsidP="00C51E5C">
      <w:pPr>
        <w:spacing w:line="360" w:lineRule="auto"/>
        <w:jc w:val="both"/>
        <w:rPr>
          <w:rFonts w:ascii="Times New Roman" w:hAnsi="Times New Roman" w:cs="Times New Roman"/>
          <w:sz w:val="24"/>
          <w:szCs w:val="24"/>
        </w:rPr>
      </w:pPr>
    </w:p>
    <w:p w14:paraId="7201B6B7" w14:textId="673CBEB0" w:rsidR="00C51E5C" w:rsidRPr="00C51E5C" w:rsidRDefault="00C51E5C" w:rsidP="00C51E5C">
      <w:pPr>
        <w:spacing w:line="360" w:lineRule="auto"/>
        <w:jc w:val="both"/>
        <w:rPr>
          <w:rFonts w:ascii="Times New Roman" w:hAnsi="Times New Roman" w:cs="Times New Roman"/>
          <w:sz w:val="24"/>
          <w:szCs w:val="24"/>
        </w:rPr>
      </w:pPr>
      <w:r w:rsidRPr="00C51E5C">
        <w:rPr>
          <w:rFonts w:ascii="Times New Roman" w:hAnsi="Times New Roman" w:cs="Times New Roman"/>
          <w:sz w:val="24"/>
          <w:szCs w:val="24"/>
        </w:rPr>
        <w:t xml:space="preserve">Adarsh Kumar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 xml:space="preserve">Rohit Sharma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 xml:space="preserve">Shubham Sharma </w:t>
      </w:r>
    </w:p>
    <w:p w14:paraId="1BE3F6FA" w14:textId="77777777" w:rsidR="0090411E" w:rsidRDefault="00C51E5C" w:rsidP="00541126">
      <w:pPr>
        <w:ind w:left="-567" w:right="-22" w:firstLine="567"/>
        <w:rPr>
          <w:rFonts w:ascii="Times New Roman" w:hAnsi="Times New Roman" w:cs="Times New Roman"/>
          <w:b/>
          <w:bCs/>
          <w:sz w:val="24"/>
          <w:szCs w:val="24"/>
          <w:lang w:val="en-US"/>
        </w:rPr>
      </w:pPr>
      <w:r w:rsidRPr="00C51E5C">
        <w:rPr>
          <w:rFonts w:ascii="Times New Roman" w:hAnsi="Times New Roman" w:cs="Times New Roman"/>
          <w:sz w:val="24"/>
          <w:szCs w:val="24"/>
        </w:rPr>
        <w:t>2020UCO1663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 xml:space="preserve">2020UCO1697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51E5C">
        <w:rPr>
          <w:rFonts w:ascii="Times New Roman" w:hAnsi="Times New Roman" w:cs="Times New Roman"/>
          <w:sz w:val="24"/>
          <w:szCs w:val="24"/>
        </w:rPr>
        <w:t>2020UCO1705</w:t>
      </w:r>
      <w:r w:rsidRPr="00C51E5C">
        <w:rPr>
          <w:rFonts w:ascii="Times New Roman" w:hAnsi="Times New Roman" w:cs="Times New Roman"/>
          <w:b/>
          <w:bCs/>
          <w:sz w:val="24"/>
          <w:szCs w:val="24"/>
          <w:lang w:val="en-US"/>
        </w:rPr>
        <w:br w:type="page"/>
      </w:r>
      <w:r w:rsidR="0090411E">
        <w:rPr>
          <w:rFonts w:ascii="Times New Roman" w:hAnsi="Times New Roman" w:cs="Times New Roman"/>
          <w:b/>
          <w:bCs/>
          <w:sz w:val="24"/>
          <w:szCs w:val="24"/>
          <w:lang w:val="en-US"/>
        </w:rPr>
        <w:lastRenderedPageBreak/>
        <w:t>LIST OF CONTENTS</w:t>
      </w:r>
    </w:p>
    <w:p w14:paraId="743F9B18" w14:textId="77777777" w:rsidR="00161671" w:rsidRDefault="00161671" w:rsidP="00541126">
      <w:pPr>
        <w:ind w:left="-567" w:right="-22" w:firstLine="567"/>
        <w:rPr>
          <w:rFonts w:ascii="Times New Roman" w:hAnsi="Times New Roman" w:cs="Times New Roman"/>
          <w:b/>
          <w:bCs/>
          <w:sz w:val="24"/>
          <w:szCs w:val="24"/>
          <w:lang w:val="en-US"/>
        </w:rPr>
      </w:pPr>
    </w:p>
    <w:tbl>
      <w:tblPr>
        <w:tblStyle w:val="TableGrid"/>
        <w:tblW w:w="0" w:type="auto"/>
        <w:tblInd w:w="-567" w:type="dxa"/>
        <w:tblLook w:val="04A0" w:firstRow="1" w:lastRow="0" w:firstColumn="1" w:lastColumn="0" w:noHBand="0" w:noVBand="1"/>
      </w:tblPr>
      <w:tblGrid>
        <w:gridCol w:w="855"/>
        <w:gridCol w:w="7645"/>
        <w:gridCol w:w="1674"/>
      </w:tblGrid>
      <w:tr w:rsidR="00917608" w14:paraId="1FDA2A39" w14:textId="553DBDDB" w:rsidTr="00161671">
        <w:trPr>
          <w:trHeight w:val="524"/>
        </w:trPr>
        <w:tc>
          <w:tcPr>
            <w:tcW w:w="855" w:type="dxa"/>
          </w:tcPr>
          <w:p w14:paraId="52EA6592" w14:textId="52961D46" w:rsidR="00917608" w:rsidRDefault="00917608" w:rsidP="0090411E">
            <w:pPr>
              <w:ind w:right="-22"/>
              <w:rPr>
                <w:rFonts w:ascii="Times New Roman" w:hAnsi="Times New Roman" w:cs="Times New Roman"/>
                <w:b/>
                <w:bCs/>
                <w:sz w:val="24"/>
                <w:szCs w:val="24"/>
                <w:lang w:val="en-US"/>
              </w:rPr>
            </w:pPr>
            <w:r>
              <w:rPr>
                <w:rFonts w:ascii="Times New Roman" w:hAnsi="Times New Roman" w:cs="Times New Roman"/>
                <w:b/>
                <w:bCs/>
                <w:sz w:val="24"/>
                <w:szCs w:val="24"/>
                <w:lang w:val="en-US"/>
              </w:rPr>
              <w:t>S. No.</w:t>
            </w:r>
          </w:p>
        </w:tc>
        <w:tc>
          <w:tcPr>
            <w:tcW w:w="7645" w:type="dxa"/>
          </w:tcPr>
          <w:p w14:paraId="05476AD5" w14:textId="45390926" w:rsidR="00917608" w:rsidRDefault="00917608" w:rsidP="0090411E">
            <w:pPr>
              <w:ind w:right="-22"/>
              <w:rPr>
                <w:rFonts w:ascii="Times New Roman" w:hAnsi="Times New Roman" w:cs="Times New Roman"/>
                <w:b/>
                <w:bCs/>
                <w:sz w:val="24"/>
                <w:szCs w:val="24"/>
                <w:lang w:val="en-US"/>
              </w:rPr>
            </w:pPr>
            <w:r>
              <w:rPr>
                <w:rFonts w:ascii="Times New Roman" w:hAnsi="Times New Roman" w:cs="Times New Roman"/>
                <w:b/>
                <w:bCs/>
                <w:sz w:val="24"/>
                <w:szCs w:val="24"/>
                <w:lang w:val="en-US"/>
              </w:rPr>
              <w:t>Chapters</w:t>
            </w:r>
          </w:p>
        </w:tc>
        <w:tc>
          <w:tcPr>
            <w:tcW w:w="1674" w:type="dxa"/>
          </w:tcPr>
          <w:p w14:paraId="3CA96C00" w14:textId="1599C4E1" w:rsidR="00917608" w:rsidRDefault="00917608" w:rsidP="0090411E">
            <w:pPr>
              <w:ind w:right="-22"/>
              <w:rPr>
                <w:rFonts w:ascii="Times New Roman" w:hAnsi="Times New Roman" w:cs="Times New Roman"/>
                <w:b/>
                <w:bCs/>
                <w:sz w:val="24"/>
                <w:szCs w:val="24"/>
                <w:lang w:val="en-US"/>
              </w:rPr>
            </w:pPr>
            <w:r>
              <w:rPr>
                <w:rFonts w:ascii="Times New Roman" w:hAnsi="Times New Roman" w:cs="Times New Roman"/>
                <w:b/>
                <w:bCs/>
                <w:sz w:val="24"/>
                <w:szCs w:val="24"/>
                <w:lang w:val="en-US"/>
              </w:rPr>
              <w:t>Page Number</w:t>
            </w:r>
          </w:p>
        </w:tc>
      </w:tr>
      <w:tr w:rsidR="00EF681C" w14:paraId="15079781" w14:textId="77777777" w:rsidTr="00161671">
        <w:trPr>
          <w:trHeight w:val="559"/>
        </w:trPr>
        <w:tc>
          <w:tcPr>
            <w:tcW w:w="855" w:type="dxa"/>
          </w:tcPr>
          <w:p w14:paraId="74FA0EF5" w14:textId="464E6456" w:rsidR="00EF681C"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645" w:type="dxa"/>
          </w:tcPr>
          <w:p w14:paraId="381CB262" w14:textId="06185F3B" w:rsidR="00EF681C" w:rsidRPr="00917608" w:rsidRDefault="00C93BEC"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List of Figures</w:t>
            </w:r>
          </w:p>
        </w:tc>
        <w:tc>
          <w:tcPr>
            <w:tcW w:w="1674" w:type="dxa"/>
          </w:tcPr>
          <w:p w14:paraId="3FF42A4D" w14:textId="22023F3B" w:rsidR="00EF681C"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vii</w:t>
            </w:r>
          </w:p>
        </w:tc>
      </w:tr>
      <w:tr w:rsidR="00D562F8" w14:paraId="012D6A29" w14:textId="77777777" w:rsidTr="00161671">
        <w:trPr>
          <w:trHeight w:val="559"/>
        </w:trPr>
        <w:tc>
          <w:tcPr>
            <w:tcW w:w="855" w:type="dxa"/>
          </w:tcPr>
          <w:p w14:paraId="546F3B98" w14:textId="486C0EFC" w:rsidR="00D562F8"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645" w:type="dxa"/>
          </w:tcPr>
          <w:p w14:paraId="4A4E1C0C" w14:textId="15524C92" w:rsidR="00D562F8" w:rsidRPr="00917608" w:rsidRDefault="00C93BEC"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List of Tables</w:t>
            </w:r>
          </w:p>
        </w:tc>
        <w:tc>
          <w:tcPr>
            <w:tcW w:w="1674" w:type="dxa"/>
          </w:tcPr>
          <w:p w14:paraId="3196CC6E" w14:textId="277BDF58" w:rsidR="00D562F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viii</w:t>
            </w:r>
          </w:p>
        </w:tc>
      </w:tr>
      <w:tr w:rsidR="001027A0" w14:paraId="0EE0B2F6" w14:textId="77777777" w:rsidTr="004A1F29">
        <w:trPr>
          <w:trHeight w:val="667"/>
        </w:trPr>
        <w:tc>
          <w:tcPr>
            <w:tcW w:w="855" w:type="dxa"/>
          </w:tcPr>
          <w:p w14:paraId="73D4A699" w14:textId="23576503" w:rsidR="001027A0"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645" w:type="dxa"/>
          </w:tcPr>
          <w:p w14:paraId="40084274" w14:textId="720A39B6" w:rsidR="001027A0" w:rsidRPr="00161671" w:rsidRDefault="001027A0"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CHAPTER 1: INTRODUCTION AND LITERATURE SURVEY</w:t>
            </w:r>
          </w:p>
        </w:tc>
        <w:tc>
          <w:tcPr>
            <w:tcW w:w="1674" w:type="dxa"/>
          </w:tcPr>
          <w:p w14:paraId="17EA342F" w14:textId="4B408DE7" w:rsidR="001027A0"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17608" w14:paraId="53DF2139" w14:textId="4AA115FD" w:rsidTr="00161671">
        <w:trPr>
          <w:trHeight w:val="559"/>
        </w:trPr>
        <w:tc>
          <w:tcPr>
            <w:tcW w:w="855" w:type="dxa"/>
          </w:tcPr>
          <w:p w14:paraId="0F929311" w14:textId="05E46303"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645" w:type="dxa"/>
          </w:tcPr>
          <w:p w14:paraId="0520BC29" w14:textId="15A535AC"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1.1 </w:t>
            </w:r>
            <w:r w:rsidR="00917608" w:rsidRPr="00917608">
              <w:rPr>
                <w:rFonts w:ascii="Times New Roman" w:hAnsi="Times New Roman" w:cs="Times New Roman"/>
                <w:sz w:val="24"/>
                <w:szCs w:val="24"/>
                <w:lang w:val="en-US"/>
              </w:rPr>
              <w:t>Abstract</w:t>
            </w:r>
          </w:p>
        </w:tc>
        <w:tc>
          <w:tcPr>
            <w:tcW w:w="1674" w:type="dxa"/>
          </w:tcPr>
          <w:p w14:paraId="20D56A85" w14:textId="0690BE19"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17608" w14:paraId="31BB00F1" w14:textId="36644177" w:rsidTr="00161671">
        <w:trPr>
          <w:trHeight w:val="553"/>
        </w:trPr>
        <w:tc>
          <w:tcPr>
            <w:tcW w:w="855" w:type="dxa"/>
          </w:tcPr>
          <w:p w14:paraId="320A679E" w14:textId="7BD6A247"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645" w:type="dxa"/>
          </w:tcPr>
          <w:p w14:paraId="5435DF0E" w14:textId="72593481"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1.2 </w:t>
            </w:r>
            <w:r w:rsidR="00917608" w:rsidRPr="00917608">
              <w:rPr>
                <w:rFonts w:ascii="Times New Roman" w:hAnsi="Times New Roman" w:cs="Times New Roman"/>
                <w:sz w:val="24"/>
                <w:szCs w:val="24"/>
                <w:lang w:val="en-US"/>
              </w:rPr>
              <w:t>Introduction</w:t>
            </w:r>
          </w:p>
        </w:tc>
        <w:tc>
          <w:tcPr>
            <w:tcW w:w="1674" w:type="dxa"/>
          </w:tcPr>
          <w:p w14:paraId="3F304135" w14:textId="79D97D20"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917608" w14:paraId="121E3F0A" w14:textId="394252F7" w:rsidTr="00161671">
        <w:trPr>
          <w:trHeight w:val="561"/>
        </w:trPr>
        <w:tc>
          <w:tcPr>
            <w:tcW w:w="855" w:type="dxa"/>
          </w:tcPr>
          <w:p w14:paraId="6E1FE3C2" w14:textId="028DC33C"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7645" w:type="dxa"/>
          </w:tcPr>
          <w:p w14:paraId="58716AE2" w14:textId="4E2EACD0"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1.3 </w:t>
            </w:r>
            <w:r w:rsidR="00917608" w:rsidRPr="00917608">
              <w:rPr>
                <w:rFonts w:ascii="Times New Roman" w:hAnsi="Times New Roman" w:cs="Times New Roman"/>
                <w:sz w:val="24"/>
                <w:szCs w:val="24"/>
                <w:lang w:val="en-US"/>
              </w:rPr>
              <w:t>Literature Survey</w:t>
            </w:r>
          </w:p>
        </w:tc>
        <w:tc>
          <w:tcPr>
            <w:tcW w:w="1674" w:type="dxa"/>
          </w:tcPr>
          <w:p w14:paraId="407596DC" w14:textId="27A22FBC"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1027A0" w14:paraId="31DB8F93" w14:textId="77777777" w:rsidTr="004A1F29">
        <w:trPr>
          <w:trHeight w:val="687"/>
        </w:trPr>
        <w:tc>
          <w:tcPr>
            <w:tcW w:w="855" w:type="dxa"/>
          </w:tcPr>
          <w:p w14:paraId="27366EBE" w14:textId="13878820" w:rsidR="001027A0"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7645" w:type="dxa"/>
          </w:tcPr>
          <w:p w14:paraId="6E433F32" w14:textId="6E7A68A6" w:rsidR="001027A0" w:rsidRPr="00161671" w:rsidRDefault="001027A0"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 xml:space="preserve">CHAPTER 2: </w:t>
            </w:r>
            <w:r w:rsidR="00FA33F1" w:rsidRPr="00161671">
              <w:rPr>
                <w:rFonts w:ascii="Times New Roman" w:hAnsi="Times New Roman" w:cs="Times New Roman"/>
                <w:b/>
                <w:bCs/>
                <w:sz w:val="24"/>
                <w:szCs w:val="24"/>
                <w:lang w:val="en-US"/>
              </w:rPr>
              <w:t>THEORY AND METHOD</w:t>
            </w:r>
            <w:r w:rsidR="001E0D9B">
              <w:rPr>
                <w:rFonts w:ascii="Times New Roman" w:hAnsi="Times New Roman" w:cs="Times New Roman"/>
                <w:b/>
                <w:bCs/>
                <w:sz w:val="24"/>
                <w:szCs w:val="24"/>
                <w:lang w:val="en-US"/>
              </w:rPr>
              <w:t>OLOGY</w:t>
            </w:r>
          </w:p>
        </w:tc>
        <w:tc>
          <w:tcPr>
            <w:tcW w:w="1674" w:type="dxa"/>
          </w:tcPr>
          <w:p w14:paraId="24DC48A4" w14:textId="140E038F" w:rsidR="001027A0"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17608" w14:paraId="5EAA5920" w14:textId="77777777" w:rsidTr="00161671">
        <w:trPr>
          <w:trHeight w:val="555"/>
        </w:trPr>
        <w:tc>
          <w:tcPr>
            <w:tcW w:w="855" w:type="dxa"/>
          </w:tcPr>
          <w:p w14:paraId="07AC8A22" w14:textId="68877D0E"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7645" w:type="dxa"/>
          </w:tcPr>
          <w:p w14:paraId="013BEEA8" w14:textId="2758C235"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00917608" w:rsidRPr="00917608">
              <w:rPr>
                <w:rFonts w:ascii="Times New Roman" w:hAnsi="Times New Roman" w:cs="Times New Roman"/>
                <w:sz w:val="24"/>
                <w:szCs w:val="24"/>
                <w:lang w:val="en-US"/>
              </w:rPr>
              <w:t>Theory</w:t>
            </w:r>
          </w:p>
        </w:tc>
        <w:tc>
          <w:tcPr>
            <w:tcW w:w="1674" w:type="dxa"/>
          </w:tcPr>
          <w:p w14:paraId="733F4E43" w14:textId="78AB4AA1"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17608" w14:paraId="3BF0F319" w14:textId="7A295A8C" w:rsidTr="00161671">
        <w:trPr>
          <w:trHeight w:val="563"/>
        </w:trPr>
        <w:tc>
          <w:tcPr>
            <w:tcW w:w="855" w:type="dxa"/>
          </w:tcPr>
          <w:p w14:paraId="2D651B6E" w14:textId="06BE078C"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7645" w:type="dxa"/>
          </w:tcPr>
          <w:p w14:paraId="1ADA18AA" w14:textId="4BC1DEC4"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2.2 </w:t>
            </w:r>
            <w:r w:rsidR="00917608" w:rsidRPr="00917608">
              <w:rPr>
                <w:rFonts w:ascii="Times New Roman" w:hAnsi="Times New Roman" w:cs="Times New Roman"/>
                <w:sz w:val="24"/>
                <w:szCs w:val="24"/>
                <w:lang w:val="en-US"/>
              </w:rPr>
              <w:t>Problem Statement</w:t>
            </w:r>
          </w:p>
        </w:tc>
        <w:tc>
          <w:tcPr>
            <w:tcW w:w="1674" w:type="dxa"/>
          </w:tcPr>
          <w:p w14:paraId="1F83AAE4" w14:textId="34E47EDF"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17608" w14:paraId="57928B48" w14:textId="193FB463" w:rsidTr="00161671">
        <w:trPr>
          <w:trHeight w:val="557"/>
        </w:trPr>
        <w:tc>
          <w:tcPr>
            <w:tcW w:w="855" w:type="dxa"/>
          </w:tcPr>
          <w:p w14:paraId="25AAC88C" w14:textId="5C9ED794"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7645" w:type="dxa"/>
          </w:tcPr>
          <w:p w14:paraId="23DC5AC2" w14:textId="3516F2E9"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2.3 </w:t>
            </w:r>
            <w:r w:rsidR="00917608" w:rsidRPr="00917608">
              <w:rPr>
                <w:rFonts w:ascii="Times New Roman" w:hAnsi="Times New Roman" w:cs="Times New Roman"/>
                <w:sz w:val="24"/>
                <w:szCs w:val="24"/>
                <w:lang w:val="en-US"/>
              </w:rPr>
              <w:t>Methodology and Work</w:t>
            </w:r>
          </w:p>
        </w:tc>
        <w:tc>
          <w:tcPr>
            <w:tcW w:w="1674" w:type="dxa"/>
          </w:tcPr>
          <w:p w14:paraId="3BF7FF59" w14:textId="3CE4133E"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FA33F1" w14:paraId="237B689D" w14:textId="77777777" w:rsidTr="00161671">
        <w:trPr>
          <w:trHeight w:val="565"/>
        </w:trPr>
        <w:tc>
          <w:tcPr>
            <w:tcW w:w="855" w:type="dxa"/>
          </w:tcPr>
          <w:p w14:paraId="09DEF02B" w14:textId="11CC354D" w:rsidR="00FA33F1"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7645" w:type="dxa"/>
          </w:tcPr>
          <w:p w14:paraId="48B05506" w14:textId="6EA31F9C" w:rsidR="00FA33F1" w:rsidRPr="00161671" w:rsidRDefault="00FA33F1"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CHAPTER 3: RESULTS AND DISCUSSION</w:t>
            </w:r>
          </w:p>
        </w:tc>
        <w:tc>
          <w:tcPr>
            <w:tcW w:w="1674" w:type="dxa"/>
          </w:tcPr>
          <w:p w14:paraId="2FBA91E2" w14:textId="1A5857CB" w:rsidR="00FA33F1"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917608" w14:paraId="1AC507AF" w14:textId="340BDAD1" w:rsidTr="00161671">
        <w:trPr>
          <w:trHeight w:val="565"/>
        </w:trPr>
        <w:tc>
          <w:tcPr>
            <w:tcW w:w="855" w:type="dxa"/>
          </w:tcPr>
          <w:p w14:paraId="2BF63BF3" w14:textId="06DA72D8" w:rsidR="00917608" w:rsidRPr="00917608"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7645" w:type="dxa"/>
          </w:tcPr>
          <w:p w14:paraId="2066973F" w14:textId="5AEB7E4A"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3.1 </w:t>
            </w:r>
            <w:r w:rsidR="00917608" w:rsidRPr="00917608">
              <w:rPr>
                <w:rFonts w:ascii="Times New Roman" w:hAnsi="Times New Roman" w:cs="Times New Roman"/>
                <w:sz w:val="24"/>
                <w:szCs w:val="24"/>
                <w:lang w:val="en-US"/>
              </w:rPr>
              <w:t>Results</w:t>
            </w:r>
          </w:p>
        </w:tc>
        <w:tc>
          <w:tcPr>
            <w:tcW w:w="1674" w:type="dxa"/>
          </w:tcPr>
          <w:p w14:paraId="45D64377" w14:textId="357D1A01" w:rsidR="00917608"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FA33F1" w14:paraId="2A7DE3BA" w14:textId="77777777" w:rsidTr="00161671">
        <w:trPr>
          <w:trHeight w:val="814"/>
        </w:trPr>
        <w:tc>
          <w:tcPr>
            <w:tcW w:w="855" w:type="dxa"/>
          </w:tcPr>
          <w:p w14:paraId="03983245" w14:textId="62C92D4E" w:rsidR="00FA33F1" w:rsidRDefault="00181D2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7645" w:type="dxa"/>
          </w:tcPr>
          <w:p w14:paraId="00CD2D34" w14:textId="66B21105" w:rsidR="00FA33F1" w:rsidRPr="00161671" w:rsidRDefault="00FA33F1" w:rsidP="0090411E">
            <w:pPr>
              <w:ind w:right="-22"/>
              <w:rPr>
                <w:rFonts w:ascii="Times New Roman" w:hAnsi="Times New Roman" w:cs="Times New Roman"/>
                <w:b/>
                <w:bCs/>
                <w:sz w:val="24"/>
                <w:szCs w:val="24"/>
                <w:lang w:val="en-US"/>
              </w:rPr>
            </w:pPr>
            <w:r w:rsidRPr="00161671">
              <w:rPr>
                <w:rFonts w:ascii="Times New Roman" w:hAnsi="Times New Roman" w:cs="Times New Roman"/>
                <w:b/>
                <w:bCs/>
                <w:sz w:val="24"/>
                <w:szCs w:val="24"/>
                <w:lang w:val="en-US"/>
              </w:rPr>
              <w:t>CHAPTER 4: CONCLUSION AND FUTURE WORK</w:t>
            </w:r>
          </w:p>
        </w:tc>
        <w:tc>
          <w:tcPr>
            <w:tcW w:w="1674" w:type="dxa"/>
          </w:tcPr>
          <w:p w14:paraId="5A4BD6D7" w14:textId="1B3F48D6" w:rsidR="00FA33F1" w:rsidRPr="00917608" w:rsidRDefault="00E91D74"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917608" w14:paraId="0744A6ED" w14:textId="47E70745" w:rsidTr="00161671">
        <w:trPr>
          <w:trHeight w:val="545"/>
        </w:trPr>
        <w:tc>
          <w:tcPr>
            <w:tcW w:w="855" w:type="dxa"/>
          </w:tcPr>
          <w:p w14:paraId="13C4761B" w14:textId="44671BD3" w:rsidR="00917608"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r w:rsidR="00181D2B">
              <w:rPr>
                <w:rFonts w:ascii="Times New Roman" w:hAnsi="Times New Roman" w:cs="Times New Roman"/>
                <w:sz w:val="24"/>
                <w:szCs w:val="24"/>
                <w:lang w:val="en-US"/>
              </w:rPr>
              <w:t>4</w:t>
            </w:r>
          </w:p>
        </w:tc>
        <w:tc>
          <w:tcPr>
            <w:tcW w:w="7645" w:type="dxa"/>
          </w:tcPr>
          <w:p w14:paraId="72F39FC1" w14:textId="1AE1C0F5"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4.1 </w:t>
            </w:r>
            <w:r w:rsidR="00917608" w:rsidRPr="00917608">
              <w:rPr>
                <w:rFonts w:ascii="Times New Roman" w:hAnsi="Times New Roman" w:cs="Times New Roman"/>
                <w:sz w:val="24"/>
                <w:szCs w:val="24"/>
                <w:lang w:val="en-US"/>
              </w:rPr>
              <w:t>Conclusion</w:t>
            </w:r>
          </w:p>
        </w:tc>
        <w:tc>
          <w:tcPr>
            <w:tcW w:w="1674" w:type="dxa"/>
          </w:tcPr>
          <w:p w14:paraId="050EB025" w14:textId="46E917B3" w:rsidR="00917608" w:rsidRPr="00917608" w:rsidRDefault="00470956"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917608" w14:paraId="6C224383" w14:textId="1F883942" w:rsidTr="00161671">
        <w:trPr>
          <w:trHeight w:val="553"/>
        </w:trPr>
        <w:tc>
          <w:tcPr>
            <w:tcW w:w="855" w:type="dxa"/>
          </w:tcPr>
          <w:p w14:paraId="6FC496A8" w14:textId="0D9B7735" w:rsidR="00917608" w:rsidRPr="00917608" w:rsidRDefault="00D562F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r w:rsidR="00181D2B">
              <w:rPr>
                <w:rFonts w:ascii="Times New Roman" w:hAnsi="Times New Roman" w:cs="Times New Roman"/>
                <w:sz w:val="24"/>
                <w:szCs w:val="24"/>
                <w:lang w:val="en-US"/>
              </w:rPr>
              <w:t>5</w:t>
            </w:r>
          </w:p>
        </w:tc>
        <w:tc>
          <w:tcPr>
            <w:tcW w:w="7645" w:type="dxa"/>
          </w:tcPr>
          <w:p w14:paraId="63D48C96" w14:textId="79D11231"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4.2 </w:t>
            </w:r>
            <w:r w:rsidR="00917608" w:rsidRPr="00917608">
              <w:rPr>
                <w:rFonts w:ascii="Times New Roman" w:hAnsi="Times New Roman" w:cs="Times New Roman"/>
                <w:sz w:val="24"/>
                <w:szCs w:val="24"/>
                <w:lang w:val="en-US"/>
              </w:rPr>
              <w:t>Future Work</w:t>
            </w:r>
          </w:p>
        </w:tc>
        <w:tc>
          <w:tcPr>
            <w:tcW w:w="1674" w:type="dxa"/>
          </w:tcPr>
          <w:p w14:paraId="48096D32" w14:textId="496272B5" w:rsidR="00917608" w:rsidRPr="00917608" w:rsidRDefault="00470956"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917608" w14:paraId="46FF88FC" w14:textId="2CAEF74C" w:rsidTr="00161671">
        <w:trPr>
          <w:trHeight w:val="561"/>
        </w:trPr>
        <w:tc>
          <w:tcPr>
            <w:tcW w:w="855" w:type="dxa"/>
          </w:tcPr>
          <w:p w14:paraId="7984DD71" w14:textId="40C39C6B" w:rsidR="00917608" w:rsidRPr="00917608" w:rsidRDefault="00917608" w:rsidP="0090411E">
            <w:pPr>
              <w:ind w:right="-22"/>
              <w:rPr>
                <w:rFonts w:ascii="Times New Roman" w:hAnsi="Times New Roman" w:cs="Times New Roman"/>
                <w:sz w:val="24"/>
                <w:szCs w:val="24"/>
                <w:lang w:val="en-US"/>
              </w:rPr>
            </w:pPr>
            <w:r w:rsidRPr="00917608">
              <w:rPr>
                <w:rFonts w:ascii="Times New Roman" w:hAnsi="Times New Roman" w:cs="Times New Roman"/>
                <w:sz w:val="24"/>
                <w:szCs w:val="24"/>
                <w:lang w:val="en-US"/>
              </w:rPr>
              <w:t>1</w:t>
            </w:r>
            <w:r w:rsidR="00181D2B">
              <w:rPr>
                <w:rFonts w:ascii="Times New Roman" w:hAnsi="Times New Roman" w:cs="Times New Roman"/>
                <w:sz w:val="24"/>
                <w:szCs w:val="24"/>
                <w:lang w:val="en-US"/>
              </w:rPr>
              <w:t>6</w:t>
            </w:r>
          </w:p>
        </w:tc>
        <w:tc>
          <w:tcPr>
            <w:tcW w:w="7645" w:type="dxa"/>
          </w:tcPr>
          <w:p w14:paraId="793024C5" w14:textId="6A734F35" w:rsidR="00917608" w:rsidRPr="00917608" w:rsidRDefault="0040369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 xml:space="preserve">4.3 </w:t>
            </w:r>
            <w:r w:rsidR="00917608" w:rsidRPr="00917608">
              <w:rPr>
                <w:rFonts w:ascii="Times New Roman" w:hAnsi="Times New Roman" w:cs="Times New Roman"/>
                <w:sz w:val="24"/>
                <w:szCs w:val="24"/>
                <w:lang w:val="en-US"/>
              </w:rPr>
              <w:t>References</w:t>
            </w:r>
          </w:p>
        </w:tc>
        <w:tc>
          <w:tcPr>
            <w:tcW w:w="1674" w:type="dxa"/>
          </w:tcPr>
          <w:p w14:paraId="4F51FA2C" w14:textId="413A19B8" w:rsidR="00917608" w:rsidRPr="00917608" w:rsidRDefault="00470956"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17</w:t>
            </w:r>
          </w:p>
        </w:tc>
      </w:tr>
    </w:tbl>
    <w:p w14:paraId="4734A061" w14:textId="77777777" w:rsidR="00A82D0C" w:rsidRDefault="005E25A2" w:rsidP="0090411E">
      <w:pPr>
        <w:ind w:left="-567" w:right="-22"/>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3111D77" w14:textId="02523C52" w:rsidR="00A82D0C" w:rsidRDefault="00292A39" w:rsidP="007D722A">
      <w:pPr>
        <w:ind w:left="-567"/>
        <w:rPr>
          <w:rFonts w:ascii="Times New Roman" w:hAnsi="Times New Roman" w:cs="Times New Roman"/>
          <w:b/>
          <w:bCs/>
          <w:sz w:val="28"/>
          <w:szCs w:val="28"/>
          <w:lang w:val="en-US"/>
        </w:rPr>
      </w:pPr>
      <w:r w:rsidRPr="00292A39">
        <w:rPr>
          <w:rFonts w:ascii="Times New Roman" w:hAnsi="Times New Roman" w:cs="Times New Roman"/>
          <w:b/>
          <w:bCs/>
          <w:sz w:val="28"/>
          <w:szCs w:val="28"/>
          <w:lang w:val="en-US"/>
        </w:rPr>
        <w:lastRenderedPageBreak/>
        <w:t>LIST OF FIGURES</w:t>
      </w:r>
    </w:p>
    <w:p w14:paraId="77875100" w14:textId="77777777" w:rsidR="00292A39" w:rsidRPr="00292A39" w:rsidRDefault="00292A39" w:rsidP="007D722A">
      <w:pPr>
        <w:ind w:left="-567"/>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1271"/>
        <w:gridCol w:w="5954"/>
        <w:gridCol w:w="2382"/>
      </w:tblGrid>
      <w:tr w:rsidR="00A82D0C" w14:paraId="148A2D97" w14:textId="77777777" w:rsidTr="00A82D0C">
        <w:trPr>
          <w:trHeight w:val="524"/>
        </w:trPr>
        <w:tc>
          <w:tcPr>
            <w:tcW w:w="1271" w:type="dxa"/>
          </w:tcPr>
          <w:p w14:paraId="122CD946" w14:textId="47ED329A" w:rsidR="00A82D0C" w:rsidRDefault="00A82D0C"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S. No.</w:t>
            </w:r>
          </w:p>
        </w:tc>
        <w:tc>
          <w:tcPr>
            <w:tcW w:w="5954" w:type="dxa"/>
          </w:tcPr>
          <w:p w14:paraId="5D97FC9D" w14:textId="18D8AFD9" w:rsidR="00A82D0C" w:rsidRDefault="00A82D0C"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Figure Name</w:t>
            </w:r>
          </w:p>
        </w:tc>
        <w:tc>
          <w:tcPr>
            <w:tcW w:w="2382" w:type="dxa"/>
          </w:tcPr>
          <w:p w14:paraId="2AC2F6FE" w14:textId="2E7EC5D4" w:rsidR="00A82D0C" w:rsidRDefault="00A82D0C"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Page Number</w:t>
            </w:r>
          </w:p>
        </w:tc>
      </w:tr>
      <w:tr w:rsidR="001E0D9B" w14:paraId="432BEE75" w14:textId="77777777" w:rsidTr="00A82D0C">
        <w:trPr>
          <w:trHeight w:val="524"/>
        </w:trPr>
        <w:tc>
          <w:tcPr>
            <w:tcW w:w="1271" w:type="dxa"/>
          </w:tcPr>
          <w:p w14:paraId="04E3E5C5" w14:textId="0767D26D" w:rsidR="001E0D9B" w:rsidRPr="001E0D9B" w:rsidRDefault="001E0D9B" w:rsidP="007D722A">
            <w:pPr>
              <w:rPr>
                <w:rFonts w:ascii="Times New Roman" w:hAnsi="Times New Roman" w:cs="Times New Roman"/>
                <w:sz w:val="24"/>
                <w:szCs w:val="24"/>
                <w:lang w:val="en-US"/>
              </w:rPr>
            </w:pPr>
            <w:r w:rsidRPr="001E0D9B">
              <w:rPr>
                <w:rFonts w:ascii="Times New Roman" w:hAnsi="Times New Roman" w:cs="Times New Roman"/>
                <w:sz w:val="24"/>
                <w:szCs w:val="24"/>
                <w:lang w:val="en-US"/>
              </w:rPr>
              <w:t>1</w:t>
            </w:r>
          </w:p>
        </w:tc>
        <w:tc>
          <w:tcPr>
            <w:tcW w:w="5954" w:type="dxa"/>
          </w:tcPr>
          <w:p w14:paraId="35F27A87" w14:textId="6F9DE1AE" w:rsidR="001E0D9B" w:rsidRDefault="001E0D9B"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Chapter 2: THEORY AND </w:t>
            </w:r>
            <w:r w:rsidR="00101289">
              <w:rPr>
                <w:rFonts w:ascii="Times New Roman" w:hAnsi="Times New Roman" w:cs="Times New Roman"/>
                <w:b/>
                <w:bCs/>
                <w:sz w:val="24"/>
                <w:szCs w:val="24"/>
                <w:lang w:val="en-US"/>
              </w:rPr>
              <w:t>METHODOLOGY</w:t>
            </w:r>
          </w:p>
        </w:tc>
        <w:tc>
          <w:tcPr>
            <w:tcW w:w="2382" w:type="dxa"/>
          </w:tcPr>
          <w:p w14:paraId="32535D38" w14:textId="13D572DE" w:rsidR="001E0D9B" w:rsidRDefault="00424DF9" w:rsidP="007D722A">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r>
      <w:tr w:rsidR="00A82D0C" w:rsidRPr="00A82D0C" w14:paraId="27F308E7" w14:textId="77777777" w:rsidTr="00845BE4">
        <w:trPr>
          <w:trHeight w:val="559"/>
        </w:trPr>
        <w:tc>
          <w:tcPr>
            <w:tcW w:w="1271" w:type="dxa"/>
          </w:tcPr>
          <w:p w14:paraId="1403BFFE" w14:textId="6B03B49A"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954" w:type="dxa"/>
          </w:tcPr>
          <w:p w14:paraId="6EE92759" w14:textId="6C0F1A5A" w:rsidR="00A82D0C" w:rsidRPr="00A82D0C" w:rsidRDefault="00A82D0C" w:rsidP="007D722A">
            <w:pPr>
              <w:rPr>
                <w:rFonts w:ascii="Times New Roman" w:hAnsi="Times New Roman" w:cs="Times New Roman"/>
                <w:sz w:val="24"/>
                <w:szCs w:val="24"/>
                <w:lang w:val="en-US"/>
              </w:rPr>
            </w:pPr>
            <w:r>
              <w:rPr>
                <w:rFonts w:ascii="Times New Roman" w:hAnsi="Times New Roman" w:cs="Times New Roman"/>
                <w:sz w:val="24"/>
                <w:szCs w:val="24"/>
                <w:lang w:val="en-US"/>
              </w:rPr>
              <w:t>Multi-layer perceptron</w:t>
            </w:r>
          </w:p>
        </w:tc>
        <w:tc>
          <w:tcPr>
            <w:tcW w:w="2382" w:type="dxa"/>
          </w:tcPr>
          <w:p w14:paraId="01976464" w14:textId="6E4D8119"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82D0C" w:rsidRPr="00A82D0C" w14:paraId="16F3FF27" w14:textId="77777777" w:rsidTr="00A82D0C">
        <w:trPr>
          <w:trHeight w:val="422"/>
        </w:trPr>
        <w:tc>
          <w:tcPr>
            <w:tcW w:w="1271" w:type="dxa"/>
          </w:tcPr>
          <w:p w14:paraId="31A93EB7" w14:textId="5F84E077"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954" w:type="dxa"/>
          </w:tcPr>
          <w:p w14:paraId="6E68769A" w14:textId="77777777" w:rsidR="00B612F6" w:rsidRDefault="00B612F6" w:rsidP="007D722A">
            <w:pPr>
              <w:pStyle w:val="ListParagraph"/>
              <w:spacing w:line="360" w:lineRule="auto"/>
              <w:ind w:left="0" w:right="-22"/>
              <w:rPr>
                <w:rFonts w:ascii="Times New Roman" w:hAnsi="Times New Roman" w:cs="Times New Roman"/>
                <w:sz w:val="24"/>
                <w:szCs w:val="24"/>
                <w:lang w:val="en-US"/>
              </w:rPr>
            </w:pPr>
            <w:r>
              <w:rPr>
                <w:rFonts w:ascii="Times New Roman" w:hAnsi="Times New Roman" w:cs="Times New Roman"/>
                <w:sz w:val="24"/>
                <w:szCs w:val="24"/>
                <w:lang w:val="en-US"/>
              </w:rPr>
              <w:t>Support Vector Machine Classification</w:t>
            </w:r>
          </w:p>
          <w:p w14:paraId="44D7CBAF" w14:textId="77777777" w:rsidR="00A82D0C" w:rsidRPr="00A82D0C" w:rsidRDefault="00A82D0C" w:rsidP="007D722A">
            <w:pPr>
              <w:rPr>
                <w:rFonts w:ascii="Times New Roman" w:hAnsi="Times New Roman" w:cs="Times New Roman"/>
                <w:sz w:val="24"/>
                <w:szCs w:val="24"/>
                <w:lang w:val="en-US"/>
              </w:rPr>
            </w:pPr>
          </w:p>
        </w:tc>
        <w:tc>
          <w:tcPr>
            <w:tcW w:w="2382" w:type="dxa"/>
          </w:tcPr>
          <w:p w14:paraId="25ADC890" w14:textId="2E5E96AB"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82D0C" w:rsidRPr="00A82D0C" w14:paraId="2001CF42" w14:textId="77777777" w:rsidTr="00A82D0C">
        <w:trPr>
          <w:trHeight w:val="414"/>
        </w:trPr>
        <w:tc>
          <w:tcPr>
            <w:tcW w:w="1271" w:type="dxa"/>
          </w:tcPr>
          <w:p w14:paraId="29902F8B" w14:textId="1572011D"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954" w:type="dxa"/>
          </w:tcPr>
          <w:p w14:paraId="7B834A37" w14:textId="77777777" w:rsidR="00B612F6" w:rsidRDefault="00B612F6" w:rsidP="007D722A">
            <w:pPr>
              <w:pStyle w:val="ListParagraph"/>
              <w:spacing w:line="360" w:lineRule="auto"/>
              <w:ind w:left="0" w:right="119"/>
              <w:rPr>
                <w:rFonts w:ascii="Times New Roman" w:hAnsi="Times New Roman" w:cs="Times New Roman"/>
                <w:sz w:val="24"/>
                <w:szCs w:val="24"/>
                <w:lang w:val="en-US"/>
              </w:rPr>
            </w:pPr>
            <w:r>
              <w:rPr>
                <w:rFonts w:ascii="Times New Roman" w:hAnsi="Times New Roman" w:cs="Times New Roman"/>
                <w:sz w:val="24"/>
                <w:szCs w:val="24"/>
                <w:lang w:val="en-US"/>
              </w:rPr>
              <w:t>K-means Clustering</w:t>
            </w:r>
          </w:p>
          <w:p w14:paraId="1B7CC010" w14:textId="77777777" w:rsidR="00A82D0C" w:rsidRPr="00A82D0C" w:rsidRDefault="00A82D0C" w:rsidP="007D722A">
            <w:pPr>
              <w:rPr>
                <w:rFonts w:ascii="Times New Roman" w:hAnsi="Times New Roman" w:cs="Times New Roman"/>
                <w:sz w:val="24"/>
                <w:szCs w:val="24"/>
                <w:lang w:val="en-US"/>
              </w:rPr>
            </w:pPr>
          </w:p>
        </w:tc>
        <w:tc>
          <w:tcPr>
            <w:tcW w:w="2382" w:type="dxa"/>
          </w:tcPr>
          <w:p w14:paraId="1BE0F41D" w14:textId="7DC6D7E3"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82D0C" w:rsidRPr="00A82D0C" w14:paraId="0565127C" w14:textId="77777777" w:rsidTr="00A82D0C">
        <w:trPr>
          <w:trHeight w:val="421"/>
        </w:trPr>
        <w:tc>
          <w:tcPr>
            <w:tcW w:w="1271" w:type="dxa"/>
          </w:tcPr>
          <w:p w14:paraId="0078DED6" w14:textId="3712D79A"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5954" w:type="dxa"/>
          </w:tcPr>
          <w:p w14:paraId="4B7117DB" w14:textId="77777777" w:rsidR="00B612F6" w:rsidRPr="00360160" w:rsidRDefault="00B612F6" w:rsidP="007D722A">
            <w:pPr>
              <w:spacing w:line="360" w:lineRule="auto"/>
              <w:ind w:right="-306"/>
              <w:rPr>
                <w:rFonts w:ascii="Times New Roman" w:hAnsi="Times New Roman" w:cs="Times New Roman"/>
                <w:sz w:val="24"/>
                <w:szCs w:val="24"/>
                <w:lang w:val="en-US"/>
              </w:rPr>
            </w:pPr>
            <w:r>
              <w:rPr>
                <w:rFonts w:ascii="Times New Roman" w:hAnsi="Times New Roman" w:cs="Times New Roman"/>
                <w:sz w:val="24"/>
                <w:szCs w:val="24"/>
                <w:lang w:val="en-US"/>
              </w:rPr>
              <w:t>Workflow of the research</w:t>
            </w:r>
          </w:p>
          <w:p w14:paraId="380972A3" w14:textId="77777777" w:rsidR="00A82D0C" w:rsidRPr="00A82D0C" w:rsidRDefault="00A82D0C" w:rsidP="007D722A">
            <w:pPr>
              <w:rPr>
                <w:rFonts w:ascii="Times New Roman" w:hAnsi="Times New Roman" w:cs="Times New Roman"/>
                <w:sz w:val="24"/>
                <w:szCs w:val="24"/>
                <w:lang w:val="en-US"/>
              </w:rPr>
            </w:pPr>
          </w:p>
        </w:tc>
        <w:tc>
          <w:tcPr>
            <w:tcW w:w="2382" w:type="dxa"/>
          </w:tcPr>
          <w:p w14:paraId="5D7FA836" w14:textId="50552164"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82D0C" w:rsidRPr="00A82D0C" w14:paraId="2F1B0777" w14:textId="77777777" w:rsidTr="00A82D0C">
        <w:trPr>
          <w:trHeight w:val="413"/>
        </w:trPr>
        <w:tc>
          <w:tcPr>
            <w:tcW w:w="1271" w:type="dxa"/>
          </w:tcPr>
          <w:p w14:paraId="1182E3FC" w14:textId="593469CB"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5954" w:type="dxa"/>
          </w:tcPr>
          <w:p w14:paraId="24B8CA48" w14:textId="77777777" w:rsidR="00B612F6" w:rsidRPr="00F9700E" w:rsidRDefault="00B612F6" w:rsidP="007D722A">
            <w:pPr>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depiction of how the graph will look</w:t>
            </w:r>
          </w:p>
          <w:p w14:paraId="6570F237" w14:textId="77777777" w:rsidR="00A82D0C" w:rsidRPr="00A82D0C" w:rsidRDefault="00A82D0C" w:rsidP="007D722A">
            <w:pPr>
              <w:rPr>
                <w:rFonts w:ascii="Times New Roman" w:hAnsi="Times New Roman" w:cs="Times New Roman"/>
                <w:sz w:val="24"/>
                <w:szCs w:val="24"/>
                <w:lang w:val="en-US"/>
              </w:rPr>
            </w:pPr>
          </w:p>
        </w:tc>
        <w:tc>
          <w:tcPr>
            <w:tcW w:w="2382" w:type="dxa"/>
          </w:tcPr>
          <w:p w14:paraId="3909269C" w14:textId="20F9EC5D"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A82D0C" w:rsidRPr="00A82D0C" w14:paraId="32E72F7B" w14:textId="77777777" w:rsidTr="00845BE4">
        <w:trPr>
          <w:trHeight w:val="593"/>
        </w:trPr>
        <w:tc>
          <w:tcPr>
            <w:tcW w:w="1271" w:type="dxa"/>
          </w:tcPr>
          <w:p w14:paraId="3AFA1D13" w14:textId="788870E0"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5954" w:type="dxa"/>
          </w:tcPr>
          <w:p w14:paraId="283A2843" w14:textId="690C4928" w:rsidR="00A82D0C" w:rsidRPr="00A82D0C" w:rsidRDefault="00B612F6" w:rsidP="007D722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 small graph for demonstration</w:t>
            </w:r>
          </w:p>
        </w:tc>
        <w:tc>
          <w:tcPr>
            <w:tcW w:w="2382" w:type="dxa"/>
          </w:tcPr>
          <w:p w14:paraId="5A275B52" w14:textId="6782AFEF"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A82D0C" w:rsidRPr="00A82D0C" w14:paraId="5AB015A4" w14:textId="77777777" w:rsidTr="00845BE4">
        <w:trPr>
          <w:trHeight w:val="1126"/>
        </w:trPr>
        <w:tc>
          <w:tcPr>
            <w:tcW w:w="1271" w:type="dxa"/>
          </w:tcPr>
          <w:p w14:paraId="6A156197" w14:textId="53CAEC45"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5954" w:type="dxa"/>
          </w:tcPr>
          <w:p w14:paraId="514DCAE0" w14:textId="13F0865B" w:rsidR="00A82D0C" w:rsidRPr="00A82D0C" w:rsidRDefault="00B612F6" w:rsidP="007D722A">
            <w:pPr>
              <w:rPr>
                <w:rFonts w:ascii="Times New Roman" w:hAnsi="Times New Roman" w:cs="Times New Roman"/>
                <w:sz w:val="24"/>
                <w:szCs w:val="24"/>
                <w:lang w:val="en-US"/>
              </w:rPr>
            </w:pPr>
            <w:r>
              <w:rPr>
                <w:rFonts w:ascii="Times New Roman" w:hAnsi="Times New Roman" w:cs="Times New Roman"/>
                <w:noProof/>
                <w:sz w:val="24"/>
                <w:szCs w:val="24"/>
              </w:rPr>
              <w:t>(i) shows the line graph for degree centrality and degree strength (ii) shows the curve for closeness centrality and (iii) shows the trend of the three stock indices</w:t>
            </w:r>
          </w:p>
        </w:tc>
        <w:tc>
          <w:tcPr>
            <w:tcW w:w="2382" w:type="dxa"/>
          </w:tcPr>
          <w:p w14:paraId="306CD83B" w14:textId="0BF779B8" w:rsidR="00A82D0C" w:rsidRPr="00A82D0C" w:rsidRDefault="00D04F0D" w:rsidP="007D722A">
            <w:pP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A82D0C" w:rsidRPr="00A82D0C" w14:paraId="1DE4C02C" w14:textId="77777777" w:rsidTr="00B612F6">
        <w:trPr>
          <w:trHeight w:val="568"/>
        </w:trPr>
        <w:tc>
          <w:tcPr>
            <w:tcW w:w="1271" w:type="dxa"/>
          </w:tcPr>
          <w:p w14:paraId="303B15FC" w14:textId="15844CD7"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5954" w:type="dxa"/>
          </w:tcPr>
          <w:p w14:paraId="65C7437B" w14:textId="33C405F3" w:rsidR="00A82D0C" w:rsidRPr="00A82D0C" w:rsidRDefault="00B612F6" w:rsidP="007D722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Data frame constructed for classification</w:t>
            </w:r>
          </w:p>
        </w:tc>
        <w:tc>
          <w:tcPr>
            <w:tcW w:w="2382" w:type="dxa"/>
          </w:tcPr>
          <w:p w14:paraId="2874A4D8" w14:textId="694DD3D5" w:rsidR="00A82D0C" w:rsidRPr="00A82D0C" w:rsidRDefault="00AD2DC7" w:rsidP="007D722A">
            <w:pP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A82D0C" w:rsidRPr="00A82D0C" w14:paraId="7DED7A49" w14:textId="77777777" w:rsidTr="00B612F6">
        <w:trPr>
          <w:trHeight w:val="690"/>
        </w:trPr>
        <w:tc>
          <w:tcPr>
            <w:tcW w:w="1271" w:type="dxa"/>
          </w:tcPr>
          <w:p w14:paraId="6BAD1952" w14:textId="526E8301" w:rsidR="00A82D0C" w:rsidRPr="00A82D0C" w:rsidRDefault="001E0D9B" w:rsidP="007D722A">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5954" w:type="dxa"/>
          </w:tcPr>
          <w:p w14:paraId="6AB1479D" w14:textId="278126A3" w:rsidR="00A82D0C" w:rsidRPr="00A82D0C" w:rsidRDefault="00B612F6" w:rsidP="007D722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Graph showing the correlation between network strengths and degree centralities</w:t>
            </w:r>
          </w:p>
        </w:tc>
        <w:tc>
          <w:tcPr>
            <w:tcW w:w="2382" w:type="dxa"/>
          </w:tcPr>
          <w:p w14:paraId="2E15305F" w14:textId="33A0022B" w:rsidR="00A82D0C" w:rsidRPr="00A82D0C" w:rsidRDefault="00AD2DC7" w:rsidP="007D722A">
            <w:pPr>
              <w:rPr>
                <w:rFonts w:ascii="Times New Roman" w:hAnsi="Times New Roman" w:cs="Times New Roman"/>
                <w:sz w:val="24"/>
                <w:szCs w:val="24"/>
                <w:lang w:val="en-US"/>
              </w:rPr>
            </w:pPr>
            <w:r>
              <w:rPr>
                <w:rFonts w:ascii="Times New Roman" w:hAnsi="Times New Roman" w:cs="Times New Roman"/>
                <w:sz w:val="24"/>
                <w:szCs w:val="24"/>
                <w:lang w:val="en-US"/>
              </w:rPr>
              <w:t>15</w:t>
            </w:r>
          </w:p>
        </w:tc>
      </w:tr>
    </w:tbl>
    <w:p w14:paraId="26D02BD2" w14:textId="25059AD1" w:rsidR="00A82D0C" w:rsidRPr="00A82D0C" w:rsidRDefault="00A82D0C">
      <w:pPr>
        <w:rPr>
          <w:rFonts w:ascii="Times New Roman" w:hAnsi="Times New Roman" w:cs="Times New Roman"/>
          <w:sz w:val="24"/>
          <w:szCs w:val="24"/>
          <w:lang w:val="en-US"/>
        </w:rPr>
      </w:pPr>
      <w:r w:rsidRPr="00A82D0C">
        <w:rPr>
          <w:rFonts w:ascii="Times New Roman" w:hAnsi="Times New Roman" w:cs="Times New Roman"/>
          <w:sz w:val="24"/>
          <w:szCs w:val="24"/>
          <w:lang w:val="en-US"/>
        </w:rPr>
        <w:br w:type="page"/>
      </w:r>
    </w:p>
    <w:p w14:paraId="7DE74C11" w14:textId="22E3A9A0" w:rsidR="00EF681C" w:rsidRDefault="00EF681C" w:rsidP="0090411E">
      <w:pPr>
        <w:ind w:left="-567" w:right="-22"/>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List of Tables</w:t>
      </w:r>
    </w:p>
    <w:p w14:paraId="7D30DFD2" w14:textId="77777777" w:rsidR="00DE50C9" w:rsidRDefault="00DE50C9" w:rsidP="0090411E">
      <w:pPr>
        <w:ind w:left="-567" w:right="-22"/>
        <w:rPr>
          <w:rFonts w:ascii="Times New Roman" w:hAnsi="Times New Roman" w:cs="Times New Roman"/>
          <w:b/>
          <w:bCs/>
          <w:sz w:val="28"/>
          <w:szCs w:val="28"/>
          <w:lang w:val="en-US"/>
        </w:rPr>
      </w:pPr>
    </w:p>
    <w:tbl>
      <w:tblPr>
        <w:tblStyle w:val="TableGrid"/>
        <w:tblW w:w="0" w:type="auto"/>
        <w:tblInd w:w="-567" w:type="dxa"/>
        <w:tblLook w:val="04A0" w:firstRow="1" w:lastRow="0" w:firstColumn="1" w:lastColumn="0" w:noHBand="0" w:noVBand="1"/>
      </w:tblPr>
      <w:tblGrid>
        <w:gridCol w:w="1129"/>
        <w:gridCol w:w="6379"/>
        <w:gridCol w:w="2099"/>
      </w:tblGrid>
      <w:tr w:rsidR="00EF681C" w14:paraId="11CBF1A0" w14:textId="77777777" w:rsidTr="00EF681C">
        <w:trPr>
          <w:trHeight w:val="624"/>
        </w:trPr>
        <w:tc>
          <w:tcPr>
            <w:tcW w:w="1129" w:type="dxa"/>
          </w:tcPr>
          <w:p w14:paraId="4A8B27F5" w14:textId="0ED609A8" w:rsidR="00EF681C" w:rsidRPr="00EF681C" w:rsidRDefault="00EF681C" w:rsidP="0090411E">
            <w:pPr>
              <w:ind w:right="-22"/>
              <w:rPr>
                <w:rFonts w:ascii="Times New Roman" w:hAnsi="Times New Roman" w:cs="Times New Roman"/>
                <w:b/>
                <w:bCs/>
                <w:sz w:val="24"/>
                <w:szCs w:val="24"/>
                <w:lang w:val="en-US"/>
              </w:rPr>
            </w:pPr>
            <w:r w:rsidRPr="00EF681C">
              <w:rPr>
                <w:rFonts w:ascii="Times New Roman" w:hAnsi="Times New Roman" w:cs="Times New Roman"/>
                <w:b/>
                <w:bCs/>
                <w:sz w:val="24"/>
                <w:szCs w:val="24"/>
                <w:lang w:val="en-US"/>
              </w:rPr>
              <w:t>S. No.</w:t>
            </w:r>
          </w:p>
        </w:tc>
        <w:tc>
          <w:tcPr>
            <w:tcW w:w="6379" w:type="dxa"/>
          </w:tcPr>
          <w:p w14:paraId="5788BA92" w14:textId="76416C5B" w:rsidR="00EF681C" w:rsidRPr="00EF681C" w:rsidRDefault="00EF681C" w:rsidP="0090411E">
            <w:pPr>
              <w:ind w:right="-22"/>
              <w:rPr>
                <w:rFonts w:ascii="Times New Roman" w:hAnsi="Times New Roman" w:cs="Times New Roman"/>
                <w:b/>
                <w:bCs/>
                <w:sz w:val="24"/>
                <w:szCs w:val="24"/>
                <w:lang w:val="en-US"/>
              </w:rPr>
            </w:pPr>
            <w:r w:rsidRPr="00EF681C">
              <w:rPr>
                <w:rFonts w:ascii="Times New Roman" w:hAnsi="Times New Roman" w:cs="Times New Roman"/>
                <w:b/>
                <w:bCs/>
                <w:sz w:val="24"/>
                <w:szCs w:val="24"/>
                <w:lang w:val="en-US"/>
              </w:rPr>
              <w:t>Table Name</w:t>
            </w:r>
          </w:p>
        </w:tc>
        <w:tc>
          <w:tcPr>
            <w:tcW w:w="2099" w:type="dxa"/>
          </w:tcPr>
          <w:p w14:paraId="336A5858" w14:textId="1D63CEA8" w:rsidR="00EF681C" w:rsidRPr="00EF681C" w:rsidRDefault="00EF681C" w:rsidP="0090411E">
            <w:pPr>
              <w:ind w:right="-22"/>
              <w:rPr>
                <w:rFonts w:ascii="Times New Roman" w:hAnsi="Times New Roman" w:cs="Times New Roman"/>
                <w:b/>
                <w:bCs/>
                <w:sz w:val="24"/>
                <w:szCs w:val="24"/>
                <w:lang w:val="en-US"/>
              </w:rPr>
            </w:pPr>
            <w:r w:rsidRPr="00EF681C">
              <w:rPr>
                <w:rFonts w:ascii="Times New Roman" w:hAnsi="Times New Roman" w:cs="Times New Roman"/>
                <w:b/>
                <w:bCs/>
                <w:sz w:val="24"/>
                <w:szCs w:val="24"/>
                <w:lang w:val="en-US"/>
              </w:rPr>
              <w:t>Page Number</w:t>
            </w:r>
          </w:p>
        </w:tc>
      </w:tr>
      <w:tr w:rsidR="004A0858" w14:paraId="7AF2C4B5" w14:textId="77777777" w:rsidTr="00EF681C">
        <w:trPr>
          <w:trHeight w:val="688"/>
        </w:trPr>
        <w:tc>
          <w:tcPr>
            <w:tcW w:w="1129" w:type="dxa"/>
          </w:tcPr>
          <w:p w14:paraId="0D86657A" w14:textId="4E71414C" w:rsidR="004A0858" w:rsidRPr="00EF681C"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379" w:type="dxa"/>
          </w:tcPr>
          <w:p w14:paraId="77EFBABB" w14:textId="37AAC3C6" w:rsidR="004A0858" w:rsidRPr="006E33C0" w:rsidRDefault="004A0858" w:rsidP="0090411E">
            <w:pPr>
              <w:ind w:right="-22"/>
              <w:rPr>
                <w:rFonts w:ascii="Times New Roman" w:eastAsiaTheme="minorEastAsia" w:hAnsi="Times New Roman" w:cs="Times New Roman"/>
                <w:b/>
                <w:bCs/>
                <w:sz w:val="24"/>
                <w:szCs w:val="24"/>
                <w:lang w:val="en-US"/>
              </w:rPr>
            </w:pPr>
            <w:r w:rsidRPr="006E33C0">
              <w:rPr>
                <w:rFonts w:ascii="Times New Roman" w:eastAsiaTheme="minorEastAsia" w:hAnsi="Times New Roman" w:cs="Times New Roman"/>
                <w:b/>
                <w:bCs/>
                <w:sz w:val="24"/>
                <w:szCs w:val="24"/>
                <w:lang w:val="en-US"/>
              </w:rPr>
              <w:t>CHAPTER 2: THEORY AND METHODOLOGY</w:t>
            </w:r>
          </w:p>
        </w:tc>
        <w:tc>
          <w:tcPr>
            <w:tcW w:w="2099" w:type="dxa"/>
          </w:tcPr>
          <w:p w14:paraId="42DB87BA" w14:textId="5A8EE819" w:rsidR="004A0858" w:rsidRDefault="002F48C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EF681C" w14:paraId="2E4659FE" w14:textId="77777777" w:rsidTr="00EF681C">
        <w:trPr>
          <w:trHeight w:val="688"/>
        </w:trPr>
        <w:tc>
          <w:tcPr>
            <w:tcW w:w="1129" w:type="dxa"/>
          </w:tcPr>
          <w:p w14:paraId="58014FCE" w14:textId="421F1A34" w:rsidR="00EF681C" w:rsidRPr="00EF681C"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379" w:type="dxa"/>
          </w:tcPr>
          <w:p w14:paraId="455F7305" w14:textId="5E34A5ED" w:rsidR="00EF681C" w:rsidRPr="00EF681C" w:rsidRDefault="00EF681C" w:rsidP="0090411E">
            <w:pPr>
              <w:ind w:right="-22"/>
              <w:rPr>
                <w:rFonts w:ascii="Times New Roman" w:hAnsi="Times New Roman" w:cs="Times New Roman"/>
                <w:sz w:val="24"/>
                <w:szCs w:val="24"/>
                <w:lang w:val="en-US"/>
              </w:rPr>
            </w:pPr>
            <w:r>
              <w:rPr>
                <w:rFonts w:ascii="Times New Roman" w:eastAsiaTheme="minorEastAsia" w:hAnsi="Times New Roman" w:cs="Times New Roman"/>
                <w:sz w:val="24"/>
                <w:szCs w:val="24"/>
                <w:lang w:val="en-US"/>
              </w:rPr>
              <w:t>Table showing how patterns are formed</w:t>
            </w:r>
          </w:p>
        </w:tc>
        <w:tc>
          <w:tcPr>
            <w:tcW w:w="2099" w:type="dxa"/>
          </w:tcPr>
          <w:p w14:paraId="79CC50D8" w14:textId="1C7FE864" w:rsidR="00EF681C" w:rsidRPr="00EF681C" w:rsidRDefault="00AD2DC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4A0858" w14:paraId="76BCA4B3" w14:textId="77777777" w:rsidTr="00EF681C">
        <w:trPr>
          <w:trHeight w:val="840"/>
        </w:trPr>
        <w:tc>
          <w:tcPr>
            <w:tcW w:w="1129" w:type="dxa"/>
          </w:tcPr>
          <w:p w14:paraId="5F634FCC" w14:textId="5039F80D" w:rsidR="004A0858"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379" w:type="dxa"/>
          </w:tcPr>
          <w:p w14:paraId="7FF929E2" w14:textId="115E0F98" w:rsidR="004A0858" w:rsidRPr="006E33C0" w:rsidRDefault="004A0858" w:rsidP="00EF681C">
            <w:pPr>
              <w:spacing w:line="360" w:lineRule="auto"/>
              <w:ind w:left="37"/>
              <w:rPr>
                <w:rFonts w:ascii="Times New Roman" w:eastAsiaTheme="minorEastAsia" w:hAnsi="Times New Roman" w:cs="Times New Roman"/>
                <w:b/>
                <w:bCs/>
                <w:sz w:val="24"/>
                <w:szCs w:val="24"/>
                <w:lang w:val="en-US"/>
              </w:rPr>
            </w:pPr>
            <w:r w:rsidRPr="006E33C0">
              <w:rPr>
                <w:rFonts w:ascii="Times New Roman" w:eastAsiaTheme="minorEastAsia" w:hAnsi="Times New Roman" w:cs="Times New Roman"/>
                <w:b/>
                <w:bCs/>
                <w:sz w:val="24"/>
                <w:szCs w:val="24"/>
                <w:lang w:val="en-US"/>
              </w:rPr>
              <w:t>CHAPTER 3: RESULTS AND DISCUSSION</w:t>
            </w:r>
          </w:p>
        </w:tc>
        <w:tc>
          <w:tcPr>
            <w:tcW w:w="2099" w:type="dxa"/>
          </w:tcPr>
          <w:p w14:paraId="14C8CF12" w14:textId="1CF29080" w:rsidR="004A0858" w:rsidRDefault="002F48CB"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EF681C" w14:paraId="67BFFB7A" w14:textId="77777777" w:rsidTr="00EF681C">
        <w:trPr>
          <w:trHeight w:val="840"/>
        </w:trPr>
        <w:tc>
          <w:tcPr>
            <w:tcW w:w="1129" w:type="dxa"/>
          </w:tcPr>
          <w:p w14:paraId="5BF731EC" w14:textId="3DC52C1C" w:rsidR="00EF681C" w:rsidRPr="00EF681C" w:rsidRDefault="004A0858"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379" w:type="dxa"/>
          </w:tcPr>
          <w:p w14:paraId="77C1A4AF" w14:textId="77777777" w:rsidR="00EF681C" w:rsidRPr="00F0316F" w:rsidRDefault="00EF681C" w:rsidP="00EF681C">
            <w:pPr>
              <w:spacing w:line="360" w:lineRule="auto"/>
              <w:ind w:left="3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Table showing the results for supervised classification of one day</w:t>
            </w:r>
          </w:p>
          <w:p w14:paraId="354323F8" w14:textId="77777777" w:rsidR="00EF681C" w:rsidRPr="00EF681C" w:rsidRDefault="00EF681C" w:rsidP="0090411E">
            <w:pPr>
              <w:ind w:right="-22"/>
              <w:rPr>
                <w:rFonts w:ascii="Times New Roman" w:hAnsi="Times New Roman" w:cs="Times New Roman"/>
                <w:sz w:val="24"/>
                <w:szCs w:val="24"/>
                <w:lang w:val="en-US"/>
              </w:rPr>
            </w:pPr>
          </w:p>
        </w:tc>
        <w:tc>
          <w:tcPr>
            <w:tcW w:w="2099" w:type="dxa"/>
          </w:tcPr>
          <w:p w14:paraId="6BC7B6E2" w14:textId="78B276F1" w:rsidR="00EF681C" w:rsidRPr="00EF681C" w:rsidRDefault="00AD2DC7" w:rsidP="0090411E">
            <w:pPr>
              <w:ind w:right="-22"/>
              <w:rPr>
                <w:rFonts w:ascii="Times New Roman" w:hAnsi="Times New Roman" w:cs="Times New Roman"/>
                <w:sz w:val="24"/>
                <w:szCs w:val="24"/>
                <w:lang w:val="en-US"/>
              </w:rPr>
            </w:pPr>
            <w:r>
              <w:rPr>
                <w:rFonts w:ascii="Times New Roman" w:hAnsi="Times New Roman" w:cs="Times New Roman"/>
                <w:sz w:val="24"/>
                <w:szCs w:val="24"/>
                <w:lang w:val="en-US"/>
              </w:rPr>
              <w:t>16</w:t>
            </w:r>
          </w:p>
        </w:tc>
      </w:tr>
    </w:tbl>
    <w:p w14:paraId="5584AB3D" w14:textId="77777777" w:rsidR="007D722A" w:rsidRDefault="007D722A">
      <w:pPr>
        <w:rPr>
          <w:rFonts w:ascii="Times New Roman" w:hAnsi="Times New Roman" w:cs="Times New Roman"/>
          <w:b/>
          <w:bCs/>
          <w:sz w:val="28"/>
          <w:szCs w:val="28"/>
          <w:lang w:val="en-US"/>
        </w:rPr>
      </w:pPr>
    </w:p>
    <w:p w14:paraId="6F00F128" w14:textId="335E3102" w:rsidR="00342304" w:rsidRDefault="00342304" w:rsidP="0066735C">
      <w:pPr>
        <w:ind w:left="-567"/>
        <w:rPr>
          <w:rFonts w:ascii="Times New Roman" w:hAnsi="Times New Roman" w:cs="Times New Roman"/>
          <w:b/>
          <w:bCs/>
          <w:sz w:val="28"/>
          <w:szCs w:val="28"/>
          <w:lang w:val="en-US"/>
        </w:rPr>
      </w:pPr>
    </w:p>
    <w:p w14:paraId="0F48AE1C" w14:textId="4C9043C5" w:rsidR="00EF681C" w:rsidRDefault="00EF681C">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65D0D71" w14:textId="77777777" w:rsidR="004876D0" w:rsidRDefault="004876D0" w:rsidP="0090411E">
      <w:pPr>
        <w:ind w:left="-567" w:right="-22"/>
        <w:rPr>
          <w:rFonts w:ascii="Times New Roman" w:hAnsi="Times New Roman" w:cs="Times New Roman"/>
          <w:b/>
          <w:bCs/>
          <w:sz w:val="28"/>
          <w:szCs w:val="28"/>
          <w:lang w:val="en-US"/>
        </w:rPr>
        <w:sectPr w:rsidR="004876D0" w:rsidSect="008C4690">
          <w:footerReference w:type="default" r:id="rId10"/>
          <w:footerReference w:type="first" r:id="rId11"/>
          <w:pgSz w:w="11906" w:h="16838"/>
          <w:pgMar w:top="851" w:right="849" w:bottom="709" w:left="1440" w:header="720" w:footer="720" w:gutter="0"/>
          <w:pgNumType w:fmt="lowerRoman" w:start="1"/>
          <w:cols w:space="720"/>
          <w:titlePg/>
          <w:docGrid w:linePitch="360"/>
        </w:sectPr>
      </w:pPr>
    </w:p>
    <w:p w14:paraId="55122AD5" w14:textId="55C078EC" w:rsidR="007D722A" w:rsidRDefault="007D722A" w:rsidP="0090411E">
      <w:pPr>
        <w:ind w:left="-567" w:right="-22"/>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CHAPTER 1: INTRODUCTION AND LITERATURE REVIEW</w:t>
      </w:r>
    </w:p>
    <w:p w14:paraId="1AD73170" w14:textId="77777777" w:rsidR="007D722A" w:rsidRDefault="007D722A" w:rsidP="0090411E">
      <w:pPr>
        <w:ind w:left="-567" w:right="-22"/>
        <w:rPr>
          <w:rFonts w:ascii="Times New Roman" w:hAnsi="Times New Roman" w:cs="Times New Roman"/>
          <w:b/>
          <w:bCs/>
          <w:sz w:val="28"/>
          <w:szCs w:val="28"/>
          <w:lang w:val="en-US"/>
        </w:rPr>
      </w:pPr>
    </w:p>
    <w:p w14:paraId="3D414246" w14:textId="59DED805" w:rsidR="00F9700E" w:rsidRPr="00090977" w:rsidRDefault="0077367B" w:rsidP="00090977">
      <w:pPr>
        <w:pStyle w:val="ListParagraph"/>
        <w:numPr>
          <w:ilvl w:val="0"/>
          <w:numId w:val="12"/>
        </w:numPr>
        <w:ind w:left="-142" w:right="-22" w:hanging="437"/>
        <w:rPr>
          <w:rFonts w:ascii="Times New Roman" w:hAnsi="Times New Roman" w:cs="Times New Roman"/>
          <w:b/>
          <w:bCs/>
          <w:sz w:val="28"/>
          <w:szCs w:val="28"/>
          <w:lang w:val="en-US"/>
        </w:rPr>
      </w:pPr>
      <w:r w:rsidRPr="00090977">
        <w:rPr>
          <w:rFonts w:ascii="Times New Roman" w:hAnsi="Times New Roman" w:cs="Times New Roman"/>
          <w:b/>
          <w:bCs/>
          <w:sz w:val="28"/>
          <w:szCs w:val="28"/>
          <w:lang w:val="en-US"/>
        </w:rPr>
        <w:t>ABSTRACT</w:t>
      </w:r>
    </w:p>
    <w:p w14:paraId="0B984E80" w14:textId="07E9097F" w:rsidR="00F9700E" w:rsidRDefault="00F9700E" w:rsidP="00913082">
      <w:pPr>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Stock prediction has been one of the major target problems of the artificial intelligence domain. Since its beginning, people have tried to predict the share price values of stocks based on various parameters. However, predicting the exact value of any share is a near impossible task as it governed by infinitely many variables. Historical data, government policies, budgets, natural disturbances, to name a few of them. Hence, instead of predicting the exact value of a given share, we propose to predict the direction and intensity of change in the value of stock indices of India based on historical data. We propose to build a network of patterns seen in the 3 major stock indices of our country namely – SENSEX, NIFTY50 and NIFTY Consumption. After using the centrality measures of this network, we propose to use them as input variables to various classification methods such as KNN, </w:t>
      </w:r>
      <w:r w:rsidR="00BB45C4">
        <w:rPr>
          <w:rFonts w:ascii="Times New Roman" w:hAnsi="Times New Roman" w:cs="Times New Roman"/>
          <w:sz w:val="24"/>
          <w:szCs w:val="24"/>
          <w:lang w:val="en-US"/>
        </w:rPr>
        <w:t xml:space="preserve">K-means, </w:t>
      </w:r>
      <w:r w:rsidRPr="00F9700E">
        <w:rPr>
          <w:rFonts w:ascii="Times New Roman" w:hAnsi="Times New Roman" w:cs="Times New Roman"/>
          <w:sz w:val="24"/>
          <w:szCs w:val="24"/>
          <w:lang w:val="en-US"/>
        </w:rPr>
        <w:t>SVM</w:t>
      </w:r>
      <w:r w:rsidR="00BB45C4">
        <w:rPr>
          <w:rFonts w:ascii="Times New Roman" w:hAnsi="Times New Roman" w:cs="Times New Roman"/>
          <w:sz w:val="24"/>
          <w:szCs w:val="24"/>
          <w:lang w:val="en-US"/>
        </w:rPr>
        <w:t xml:space="preserve"> and certain</w:t>
      </w:r>
      <w:r w:rsidRPr="00F9700E">
        <w:rPr>
          <w:rFonts w:ascii="Times New Roman" w:hAnsi="Times New Roman" w:cs="Times New Roman"/>
          <w:sz w:val="24"/>
          <w:szCs w:val="24"/>
          <w:lang w:val="en-US"/>
        </w:rPr>
        <w:t xml:space="preserve"> deep learning strategies such as use of neural networks as well in order to classify the patterns of our test data. We</w:t>
      </w:r>
      <w:r w:rsidR="00BB45C4">
        <w:rPr>
          <w:rFonts w:ascii="Times New Roman" w:hAnsi="Times New Roman" w:cs="Times New Roman"/>
          <w:sz w:val="24"/>
          <w:szCs w:val="24"/>
          <w:lang w:val="en-US"/>
        </w:rPr>
        <w:t xml:space="preserve"> also propose to combine the results of these techniques with some common trading strategies in order to enhance the results.</w:t>
      </w:r>
    </w:p>
    <w:p w14:paraId="3425D329" w14:textId="41223D15" w:rsidR="00CE6BD5" w:rsidRPr="005C0DAC" w:rsidRDefault="00CE6BD5" w:rsidP="00913082">
      <w:pPr>
        <w:spacing w:line="360" w:lineRule="auto"/>
        <w:ind w:left="-567" w:right="-22"/>
        <w:jc w:val="both"/>
        <w:rPr>
          <w:rFonts w:ascii="Times New Roman" w:hAnsi="Times New Roman" w:cs="Times New Roman"/>
          <w:sz w:val="24"/>
          <w:szCs w:val="24"/>
          <w:lang w:val="en-US"/>
        </w:rPr>
      </w:pPr>
      <w:r w:rsidRPr="00CE6BD5">
        <w:rPr>
          <w:rFonts w:ascii="Times New Roman" w:hAnsi="Times New Roman" w:cs="Times New Roman"/>
          <w:i/>
          <w:iCs/>
          <w:sz w:val="24"/>
          <w:szCs w:val="24"/>
          <w:lang w:val="en-US"/>
        </w:rPr>
        <w:t xml:space="preserve">Keywords: </w:t>
      </w:r>
      <w:r w:rsidR="005C0DAC">
        <w:rPr>
          <w:rFonts w:ascii="Times New Roman" w:hAnsi="Times New Roman" w:cs="Times New Roman"/>
          <w:sz w:val="24"/>
          <w:szCs w:val="24"/>
          <w:lang w:val="en-US"/>
        </w:rPr>
        <w:t>stock, machine learning, graphs, centrality measures.</w:t>
      </w:r>
    </w:p>
    <w:p w14:paraId="24AA8872"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p>
    <w:p w14:paraId="65DDFDDF" w14:textId="5DACB233" w:rsidR="00F9700E" w:rsidRPr="00090977" w:rsidRDefault="0077367B" w:rsidP="00090977">
      <w:pPr>
        <w:pStyle w:val="ListParagraph"/>
        <w:numPr>
          <w:ilvl w:val="0"/>
          <w:numId w:val="12"/>
        </w:numPr>
        <w:autoSpaceDE w:val="0"/>
        <w:autoSpaceDN w:val="0"/>
        <w:adjustRightInd w:val="0"/>
        <w:spacing w:after="0" w:line="360" w:lineRule="auto"/>
        <w:ind w:left="-142" w:right="-22" w:hanging="437"/>
        <w:jc w:val="both"/>
        <w:rPr>
          <w:rFonts w:ascii="Times New Roman" w:hAnsi="Times New Roman" w:cs="Times New Roman"/>
          <w:b/>
          <w:bCs/>
          <w:kern w:val="0"/>
          <w:sz w:val="28"/>
          <w:szCs w:val="28"/>
        </w:rPr>
      </w:pPr>
      <w:r w:rsidRPr="00090977">
        <w:rPr>
          <w:rFonts w:ascii="Times New Roman" w:hAnsi="Times New Roman" w:cs="Times New Roman"/>
          <w:b/>
          <w:bCs/>
          <w:kern w:val="0"/>
          <w:sz w:val="28"/>
          <w:szCs w:val="28"/>
        </w:rPr>
        <w:t>INTRODUCTION</w:t>
      </w:r>
    </w:p>
    <w:p w14:paraId="064070EA" w14:textId="77777777" w:rsidR="00F70638" w:rsidRDefault="00F70638"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1C60FBAA" w14:textId="5A89C73C" w:rsidR="00F70638" w:rsidRDefault="00F70638"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70638">
        <w:rPr>
          <w:rFonts w:ascii="Times New Roman" w:hAnsi="Times New Roman" w:cs="Times New Roman"/>
          <w:b/>
          <w:bCs/>
          <w:kern w:val="0"/>
          <w:sz w:val="24"/>
          <w:szCs w:val="24"/>
        </w:rPr>
        <w:t>1.2.1 NEED FOR RESEARCH</w:t>
      </w:r>
    </w:p>
    <w:p w14:paraId="5759D93C" w14:textId="71386AAA" w:rsidR="00517CA1" w:rsidRDefault="00657805"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Pr>
          <w:rFonts w:ascii="Times New Roman" w:hAnsi="Times New Roman" w:cs="Times New Roman"/>
          <w:kern w:val="0"/>
          <w:sz w:val="24"/>
          <w:szCs w:val="24"/>
        </w:rPr>
        <w:t xml:space="preserve">Stock market prediction is a separate domain of research now. In the past, </w:t>
      </w:r>
      <w:r w:rsidR="004B0FB3">
        <w:rPr>
          <w:rFonts w:ascii="Times New Roman" w:hAnsi="Times New Roman" w:cs="Times New Roman"/>
          <w:kern w:val="0"/>
          <w:sz w:val="24"/>
          <w:szCs w:val="24"/>
        </w:rPr>
        <w:t>any</w:t>
      </w:r>
      <w:r>
        <w:rPr>
          <w:rFonts w:ascii="Times New Roman" w:hAnsi="Times New Roman" w:cs="Times New Roman"/>
          <w:kern w:val="0"/>
          <w:sz w:val="24"/>
          <w:szCs w:val="24"/>
        </w:rPr>
        <w:t xml:space="preserve"> study used to be centric towards manual data analysis and analysing figures of patterns in price variations which were used to determine </w:t>
      </w:r>
      <w:r w:rsidR="004B0FB3">
        <w:rPr>
          <w:rFonts w:ascii="Times New Roman" w:hAnsi="Times New Roman" w:cs="Times New Roman"/>
          <w:kern w:val="0"/>
          <w:sz w:val="24"/>
          <w:szCs w:val="24"/>
        </w:rPr>
        <w:t>how the market “might” behave in the future. However, with the advent of artificial intelligence</w:t>
      </w:r>
      <w:r w:rsidR="005115FC">
        <w:rPr>
          <w:rFonts w:ascii="Times New Roman" w:hAnsi="Times New Roman" w:cs="Times New Roman"/>
          <w:kern w:val="0"/>
          <w:sz w:val="24"/>
          <w:szCs w:val="24"/>
        </w:rPr>
        <w:t>,</w:t>
      </w:r>
      <w:r w:rsidR="00464FAC">
        <w:rPr>
          <w:rFonts w:ascii="Times New Roman" w:hAnsi="Times New Roman" w:cs="Times New Roman"/>
          <w:kern w:val="0"/>
          <w:sz w:val="24"/>
          <w:szCs w:val="24"/>
        </w:rPr>
        <w:t xml:space="preserve"> using AI tools</w:t>
      </w:r>
      <w:r w:rsidR="005115FC">
        <w:rPr>
          <w:rFonts w:ascii="Times New Roman" w:hAnsi="Times New Roman" w:cs="Times New Roman"/>
          <w:kern w:val="0"/>
          <w:sz w:val="24"/>
          <w:szCs w:val="24"/>
        </w:rPr>
        <w:t xml:space="preserve"> </w:t>
      </w:r>
      <w:r w:rsidR="00464FAC">
        <w:rPr>
          <w:rFonts w:ascii="Times New Roman" w:hAnsi="Times New Roman" w:cs="Times New Roman"/>
          <w:kern w:val="0"/>
          <w:sz w:val="24"/>
          <w:szCs w:val="24"/>
        </w:rPr>
        <w:t xml:space="preserve">has now become a common idea. Although the idea of applying machine learning and deep learning </w:t>
      </w:r>
      <w:r w:rsidR="00285580">
        <w:rPr>
          <w:rFonts w:ascii="Times New Roman" w:hAnsi="Times New Roman" w:cs="Times New Roman"/>
          <w:kern w:val="0"/>
          <w:sz w:val="24"/>
          <w:szCs w:val="24"/>
        </w:rPr>
        <w:t>techniques on stock prices data feels like an easy task, the way in which it is applied can</w:t>
      </w:r>
      <w:r w:rsidR="00517CA1">
        <w:rPr>
          <w:rFonts w:ascii="Times New Roman" w:hAnsi="Times New Roman" w:cs="Times New Roman"/>
          <w:kern w:val="0"/>
          <w:sz w:val="24"/>
          <w:szCs w:val="24"/>
        </w:rPr>
        <w:t xml:space="preserve"> significantly change the results. </w:t>
      </w:r>
    </w:p>
    <w:p w14:paraId="04177FDD" w14:textId="77777777" w:rsidR="00517CA1" w:rsidRDefault="00517CA1"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78FC6307" w14:textId="7B26598A" w:rsidR="00F70638" w:rsidRPr="00F70638" w:rsidRDefault="00F70638"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70638">
        <w:rPr>
          <w:rFonts w:ascii="Times New Roman" w:hAnsi="Times New Roman" w:cs="Times New Roman"/>
          <w:b/>
          <w:bCs/>
          <w:kern w:val="0"/>
          <w:sz w:val="24"/>
          <w:szCs w:val="24"/>
        </w:rPr>
        <w:t>1.2.2 AIM</w:t>
      </w:r>
    </w:p>
    <w:p w14:paraId="6377EA41" w14:textId="0945F40E" w:rsidR="0075615C" w:rsidRDefault="00517CA1" w:rsidP="00F70638">
      <w:pPr>
        <w:autoSpaceDE w:val="0"/>
        <w:autoSpaceDN w:val="0"/>
        <w:adjustRightInd w:val="0"/>
        <w:spacing w:after="0" w:line="360" w:lineRule="auto"/>
        <w:ind w:left="-567" w:right="-22"/>
        <w:jc w:val="both"/>
        <w:rPr>
          <w:rFonts w:ascii="Times New Roman" w:hAnsi="Times New Roman" w:cs="Times New Roman"/>
          <w:kern w:val="0"/>
          <w:sz w:val="24"/>
          <w:szCs w:val="24"/>
        </w:rPr>
      </w:pPr>
      <w:r>
        <w:rPr>
          <w:rFonts w:ascii="Times New Roman" w:hAnsi="Times New Roman" w:cs="Times New Roman"/>
          <w:kern w:val="0"/>
          <w:sz w:val="24"/>
          <w:szCs w:val="24"/>
        </w:rPr>
        <w:t>The research area in which we are going to delve is that of graphs and networks</w:t>
      </w:r>
      <w:r w:rsidR="0081264F">
        <w:rPr>
          <w:rFonts w:ascii="Times New Roman" w:hAnsi="Times New Roman" w:cs="Times New Roman"/>
          <w:kern w:val="0"/>
          <w:sz w:val="24"/>
          <w:szCs w:val="24"/>
        </w:rPr>
        <w:t>. The research in this domain is</w:t>
      </w:r>
      <w:r w:rsidR="002E584B">
        <w:rPr>
          <w:rFonts w:ascii="Times New Roman" w:hAnsi="Times New Roman" w:cs="Times New Roman"/>
          <w:kern w:val="0"/>
          <w:sz w:val="24"/>
          <w:szCs w:val="24"/>
        </w:rPr>
        <w:t xml:space="preserve"> interesting in the sense that people find general classification strategies to be much more effective in terms of </w:t>
      </w:r>
      <w:r w:rsidR="004B5AEC">
        <w:rPr>
          <w:rFonts w:ascii="Times New Roman" w:hAnsi="Times New Roman" w:cs="Times New Roman"/>
          <w:kern w:val="0"/>
          <w:sz w:val="24"/>
          <w:szCs w:val="24"/>
        </w:rPr>
        <w:t xml:space="preserve">stock market. The motivation behind our study is not to accurately predict the stock market </w:t>
      </w:r>
      <w:r w:rsidR="00585A14">
        <w:rPr>
          <w:rFonts w:ascii="Times New Roman" w:hAnsi="Times New Roman" w:cs="Times New Roman"/>
          <w:kern w:val="0"/>
          <w:sz w:val="24"/>
          <w:szCs w:val="24"/>
        </w:rPr>
        <w:t xml:space="preserve">for next few days but rather predict the behaviour which it “might” show </w:t>
      </w:r>
      <w:r w:rsidR="00103E1F">
        <w:rPr>
          <w:rFonts w:ascii="Times New Roman" w:hAnsi="Times New Roman" w:cs="Times New Roman"/>
          <w:kern w:val="0"/>
          <w:sz w:val="24"/>
          <w:szCs w:val="24"/>
        </w:rPr>
        <w:t xml:space="preserve">in the near future based on historical data. This becomes a classification task as one needs to only consider whether the market will go up </w:t>
      </w:r>
      <w:r w:rsidR="00A31E12">
        <w:rPr>
          <w:rFonts w:ascii="Times New Roman" w:hAnsi="Times New Roman" w:cs="Times New Roman"/>
          <w:kern w:val="0"/>
          <w:sz w:val="24"/>
          <w:szCs w:val="24"/>
        </w:rPr>
        <w:t xml:space="preserve">or down. The best parameter to consider in this regard is the volatility parameter which calculates the </w:t>
      </w:r>
      <w:r w:rsidR="00A31E12">
        <w:rPr>
          <w:rFonts w:ascii="Times New Roman" w:hAnsi="Times New Roman" w:cs="Times New Roman"/>
          <w:kern w:val="0"/>
          <w:sz w:val="24"/>
          <w:szCs w:val="24"/>
        </w:rPr>
        <w:lastRenderedPageBreak/>
        <w:t>dispersion of</w:t>
      </w:r>
      <w:r w:rsidR="00861994">
        <w:rPr>
          <w:rFonts w:ascii="Times New Roman" w:hAnsi="Times New Roman" w:cs="Times New Roman"/>
          <w:kern w:val="0"/>
          <w:sz w:val="24"/>
          <w:szCs w:val="24"/>
        </w:rPr>
        <w:t xml:space="preserve"> share price values</w:t>
      </w:r>
      <w:r w:rsidR="00FA6010">
        <w:rPr>
          <w:rFonts w:ascii="Times New Roman" w:hAnsi="Times New Roman" w:cs="Times New Roman"/>
          <w:kern w:val="0"/>
          <w:sz w:val="24"/>
          <w:szCs w:val="24"/>
        </w:rPr>
        <w:t>. It is going to be the centre of this study and will significantly affect</w:t>
      </w:r>
      <w:r w:rsidR="0075615C">
        <w:rPr>
          <w:rFonts w:ascii="Times New Roman" w:hAnsi="Times New Roman" w:cs="Times New Roman"/>
          <w:kern w:val="0"/>
          <w:sz w:val="24"/>
          <w:szCs w:val="24"/>
        </w:rPr>
        <w:t xml:space="preserve"> the results. </w:t>
      </w:r>
    </w:p>
    <w:p w14:paraId="19542793" w14:textId="77777777" w:rsidR="00F70638" w:rsidRDefault="00F70638" w:rsidP="00F70638">
      <w:pPr>
        <w:autoSpaceDE w:val="0"/>
        <w:autoSpaceDN w:val="0"/>
        <w:adjustRightInd w:val="0"/>
        <w:spacing w:after="0" w:line="360" w:lineRule="auto"/>
        <w:ind w:left="-567" w:right="-22"/>
        <w:jc w:val="both"/>
        <w:rPr>
          <w:rFonts w:ascii="Times New Roman" w:hAnsi="Times New Roman" w:cs="Times New Roman"/>
          <w:kern w:val="0"/>
          <w:sz w:val="24"/>
          <w:szCs w:val="24"/>
        </w:rPr>
      </w:pPr>
    </w:p>
    <w:p w14:paraId="3EB552D6" w14:textId="0D239CFB" w:rsidR="00F70638" w:rsidRPr="00F70638" w:rsidRDefault="00F70638" w:rsidP="00F70638">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70638">
        <w:rPr>
          <w:rFonts w:ascii="Times New Roman" w:hAnsi="Times New Roman" w:cs="Times New Roman"/>
          <w:b/>
          <w:bCs/>
          <w:kern w:val="0"/>
          <w:sz w:val="24"/>
          <w:szCs w:val="24"/>
        </w:rPr>
        <w:t>1.2.3 CONTRIBUTIONS OF THE RESEARCH</w:t>
      </w:r>
    </w:p>
    <w:p w14:paraId="1ECF398B" w14:textId="49195AB9" w:rsidR="00647A11" w:rsidRDefault="0075615C"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Pr>
          <w:rFonts w:ascii="Times New Roman" w:hAnsi="Times New Roman" w:cs="Times New Roman"/>
          <w:kern w:val="0"/>
          <w:sz w:val="24"/>
          <w:szCs w:val="24"/>
        </w:rPr>
        <w:t xml:space="preserve">The major contributions of this research include – </w:t>
      </w:r>
    </w:p>
    <w:p w14:paraId="28FBE659" w14:textId="10F8BAB1" w:rsidR="00BB45C4" w:rsidRDefault="00BB45C4" w:rsidP="00913082">
      <w:pPr>
        <w:pStyle w:val="ListParagraph"/>
        <w:numPr>
          <w:ilvl w:val="0"/>
          <w:numId w:val="4"/>
        </w:numPr>
        <w:autoSpaceDE w:val="0"/>
        <w:autoSpaceDN w:val="0"/>
        <w:adjustRightInd w:val="0"/>
        <w:spacing w:after="0" w:line="360" w:lineRule="auto"/>
        <w:ind w:left="-142" w:right="-22"/>
        <w:jc w:val="both"/>
        <w:rPr>
          <w:rFonts w:ascii="Times New Roman" w:hAnsi="Times New Roman" w:cs="Times New Roman"/>
          <w:kern w:val="0"/>
          <w:sz w:val="24"/>
          <w:szCs w:val="24"/>
        </w:rPr>
      </w:pPr>
      <w:r w:rsidRPr="00F70638">
        <w:rPr>
          <w:rFonts w:ascii="Times New Roman" w:hAnsi="Times New Roman" w:cs="Times New Roman"/>
          <w:kern w:val="0"/>
          <w:sz w:val="24"/>
          <w:szCs w:val="24"/>
        </w:rPr>
        <w:t xml:space="preserve">To experiment with various classification </w:t>
      </w:r>
      <w:r w:rsidR="00C5078E" w:rsidRPr="00F70638">
        <w:rPr>
          <w:rFonts w:ascii="Times New Roman" w:hAnsi="Times New Roman" w:cs="Times New Roman"/>
          <w:kern w:val="0"/>
          <w:sz w:val="24"/>
          <w:szCs w:val="24"/>
        </w:rPr>
        <w:t>techniques</w:t>
      </w:r>
      <w:r w:rsidRPr="00F70638">
        <w:rPr>
          <w:rFonts w:ascii="Times New Roman" w:hAnsi="Times New Roman" w:cs="Times New Roman"/>
          <w:kern w:val="0"/>
          <w:sz w:val="24"/>
          <w:szCs w:val="24"/>
        </w:rPr>
        <w:t xml:space="preserve"> in machine learning to predict the pattern in which the market will behave</w:t>
      </w:r>
      <w:r w:rsidR="00F70638">
        <w:rPr>
          <w:rFonts w:ascii="Times New Roman" w:hAnsi="Times New Roman" w:cs="Times New Roman"/>
          <w:kern w:val="0"/>
          <w:sz w:val="24"/>
          <w:szCs w:val="24"/>
        </w:rPr>
        <w:t>.</w:t>
      </w:r>
    </w:p>
    <w:p w14:paraId="06D27394" w14:textId="105814D7" w:rsidR="00F70638" w:rsidRPr="00F70638" w:rsidRDefault="00F70638" w:rsidP="00913082">
      <w:pPr>
        <w:pStyle w:val="ListParagraph"/>
        <w:numPr>
          <w:ilvl w:val="0"/>
          <w:numId w:val="4"/>
        </w:numPr>
        <w:autoSpaceDE w:val="0"/>
        <w:autoSpaceDN w:val="0"/>
        <w:adjustRightInd w:val="0"/>
        <w:spacing w:after="0" w:line="360" w:lineRule="auto"/>
        <w:ind w:left="-142" w:right="-22"/>
        <w:jc w:val="both"/>
        <w:rPr>
          <w:rFonts w:ascii="Times New Roman" w:hAnsi="Times New Roman" w:cs="Times New Roman"/>
          <w:kern w:val="0"/>
          <w:sz w:val="24"/>
          <w:szCs w:val="24"/>
        </w:rPr>
      </w:pPr>
      <w:r>
        <w:rPr>
          <w:rFonts w:ascii="Times New Roman" w:hAnsi="Times New Roman" w:cs="Times New Roman"/>
          <w:kern w:val="0"/>
          <w:sz w:val="24"/>
          <w:szCs w:val="24"/>
        </w:rPr>
        <w:t>To have two separate classification methods, one to predict the pattern for a particular day and one to predict the behaviour of the entire graph.</w:t>
      </w:r>
    </w:p>
    <w:p w14:paraId="664EEAD2" w14:textId="77777777" w:rsidR="007D722A" w:rsidRDefault="007D722A" w:rsidP="00913082">
      <w:pPr>
        <w:autoSpaceDE w:val="0"/>
        <w:autoSpaceDN w:val="0"/>
        <w:adjustRightInd w:val="0"/>
        <w:spacing w:after="0" w:line="360" w:lineRule="auto"/>
        <w:ind w:left="-567" w:right="-22"/>
        <w:jc w:val="both"/>
        <w:rPr>
          <w:rFonts w:ascii="Times New Roman" w:hAnsi="Times New Roman" w:cs="Times New Roman"/>
          <w:b/>
          <w:bCs/>
          <w:kern w:val="0"/>
          <w:sz w:val="28"/>
          <w:szCs w:val="28"/>
        </w:rPr>
      </w:pPr>
    </w:p>
    <w:p w14:paraId="203BA17D" w14:textId="5DAA38B9" w:rsidR="00F9700E" w:rsidRPr="005D5EF0" w:rsidRDefault="0077367B" w:rsidP="005D5EF0">
      <w:pPr>
        <w:pStyle w:val="ListParagraph"/>
        <w:numPr>
          <w:ilvl w:val="0"/>
          <w:numId w:val="12"/>
        </w:numPr>
        <w:autoSpaceDE w:val="0"/>
        <w:autoSpaceDN w:val="0"/>
        <w:adjustRightInd w:val="0"/>
        <w:spacing w:after="0" w:line="360" w:lineRule="auto"/>
        <w:ind w:left="-142" w:right="-22" w:hanging="437"/>
        <w:jc w:val="both"/>
        <w:rPr>
          <w:rFonts w:ascii="Times New Roman" w:hAnsi="Times New Roman" w:cs="Times New Roman"/>
          <w:b/>
          <w:bCs/>
          <w:kern w:val="0"/>
          <w:sz w:val="28"/>
          <w:szCs w:val="28"/>
        </w:rPr>
      </w:pPr>
      <w:r w:rsidRPr="005D5EF0">
        <w:rPr>
          <w:rFonts w:ascii="Times New Roman" w:hAnsi="Times New Roman" w:cs="Times New Roman"/>
          <w:b/>
          <w:bCs/>
          <w:kern w:val="0"/>
          <w:sz w:val="28"/>
          <w:szCs w:val="28"/>
        </w:rPr>
        <w:t>LITERATURE SURVEY</w:t>
      </w:r>
    </w:p>
    <w:p w14:paraId="182E2081" w14:textId="77777777" w:rsid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p>
    <w:p w14:paraId="377D565C" w14:textId="2FAD239A"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Global stock market investment strategies based on financial network indicators using machine learning techniques</w:t>
      </w:r>
    </w:p>
    <w:p w14:paraId="27FFC580"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combines the varying markets around the world to form a network and use all of them to perform a time series forecasting on stock data using some simple machine learning algorithms such as regression, random forests and SVM. The paper uses the parameter of volatility for forecasting the Z-score of each stock indices and then applies two strategies to find out which one performs better with each algorithm.  </w:t>
      </w:r>
    </w:p>
    <w:p w14:paraId="1A489718"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6DD93428"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Forecasting stock crash risk with machine learning</w:t>
      </w:r>
    </w:p>
    <w:p w14:paraId="2527CC4B"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experiments with various features in order to find out which feature is responsible towards the financial distress of a stock. It also sheds light on the use of NLP techniques in order to extract data from news articles and find the features of stock market which has the highest variability in its SHAP score. It also uses distance-to-default parameter. It mainly focuses on news articles and business news in order to predict the directions of stock market and look for crashes.</w:t>
      </w:r>
    </w:p>
    <w:p w14:paraId="02D52288"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p>
    <w:p w14:paraId="459A613F"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Stock Price Pattern Prediction Based on Complex Network and Machine Learning</w:t>
      </w:r>
    </w:p>
    <w:p w14:paraId="3E814539"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This paper converts the problem of prediction into a classification one by not actually predicting the price but rather predicting the trend in the stock price. It considers 3 most popular stock indices of the US stock market. It finds the pattern of fluctuations in stock prices using returns and volatility and classifies them into 4 separate behaviours. It then constructs a graph for these parameters of 30 days for the entire training dataset. Centrality measures for these graphs are then calculated which act as input variables for KNN and SVM classification algorithms in order to perform prediction on testing data. </w:t>
      </w:r>
    </w:p>
    <w:p w14:paraId="6862A72F" w14:textId="77777777" w:rsidR="004C15C4"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 xml:space="preserve"> </w:t>
      </w:r>
    </w:p>
    <w:p w14:paraId="68F76B84" w14:textId="3E9800C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Novel Method of Identifying Time Series Based on Network Graphs</w:t>
      </w:r>
    </w:p>
    <w:p w14:paraId="3C8BBF9A"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lastRenderedPageBreak/>
        <w:t>This study experiments with various types of time series data and then converts them into graph. Each time series results in a separate kind of graph. The constant time series turns into a complete graph. The periodic time series like a sine graph turns into a regular graph and so on. The properties of the graph such as their centrality measures, clustering coefficient etc. gives information about the time series.</w:t>
      </w:r>
    </w:p>
    <w:p w14:paraId="584242FF" w14:textId="77777777" w:rsidR="00F9700E" w:rsidRPr="00F9700E" w:rsidRDefault="00F9700E" w:rsidP="00913082">
      <w:pPr>
        <w:autoSpaceDE w:val="0"/>
        <w:autoSpaceDN w:val="0"/>
        <w:adjustRightInd w:val="0"/>
        <w:spacing w:after="0" w:line="360" w:lineRule="auto"/>
        <w:ind w:left="-142" w:right="-22"/>
        <w:jc w:val="both"/>
        <w:rPr>
          <w:rFonts w:ascii="Times New Roman" w:hAnsi="Times New Roman" w:cs="Times New Roman"/>
          <w:kern w:val="0"/>
          <w:sz w:val="24"/>
          <w:szCs w:val="24"/>
        </w:rPr>
      </w:pPr>
    </w:p>
    <w:p w14:paraId="0111187E" w14:textId="77777777" w:rsidR="00F9700E" w:rsidRPr="00F9700E" w:rsidRDefault="00F9700E" w:rsidP="00913082">
      <w:pPr>
        <w:autoSpaceDE w:val="0"/>
        <w:autoSpaceDN w:val="0"/>
        <w:adjustRightInd w:val="0"/>
        <w:spacing w:after="0" w:line="360" w:lineRule="auto"/>
        <w:ind w:left="-567" w:right="-22"/>
        <w:jc w:val="both"/>
        <w:rPr>
          <w:rFonts w:ascii="Times New Roman" w:hAnsi="Times New Roman" w:cs="Times New Roman"/>
          <w:b/>
          <w:bCs/>
          <w:kern w:val="0"/>
          <w:sz w:val="24"/>
          <w:szCs w:val="24"/>
        </w:rPr>
      </w:pPr>
      <w:r w:rsidRPr="00F9700E">
        <w:rPr>
          <w:rFonts w:ascii="Times New Roman" w:hAnsi="Times New Roman" w:cs="Times New Roman"/>
          <w:b/>
          <w:bCs/>
          <w:kern w:val="0"/>
          <w:sz w:val="24"/>
          <w:szCs w:val="24"/>
        </w:rPr>
        <w:t>A hybrid supervised semi-supervised graph-based model to predict one-day ahead movement of global stock markets and commodity prices</w:t>
      </w:r>
    </w:p>
    <w:p w14:paraId="01673239" w14:textId="77777777" w:rsidR="00F9700E" w:rsidRPr="00F9700E" w:rsidRDefault="00F9700E"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r w:rsidRPr="00F9700E">
        <w:rPr>
          <w:rFonts w:ascii="Times New Roman" w:hAnsi="Times New Roman" w:cs="Times New Roman"/>
          <w:kern w:val="0"/>
          <w:sz w:val="24"/>
          <w:szCs w:val="24"/>
        </w:rPr>
        <w:t>This paper uses a semi-supervised approach by building a network of stock indices in the same time zone. The supervised portion of the model predicts the movement of stock market which then sends these results into the network. The research compares its results with the traditional classification methods such as KNN, SVM and Random Forests etc. with their model of HyS3 and Kruskal based graph construction.</w:t>
      </w:r>
    </w:p>
    <w:p w14:paraId="6EFE6166" w14:textId="77777777" w:rsidR="00F9700E" w:rsidRPr="00F9700E" w:rsidRDefault="00F9700E"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p>
    <w:p w14:paraId="2FEB8074" w14:textId="77777777" w:rsidR="00F9700E" w:rsidRPr="00F9700E" w:rsidRDefault="00F9700E" w:rsidP="00474D31">
      <w:pPr>
        <w:spacing w:after="0" w:line="360" w:lineRule="auto"/>
        <w:ind w:left="-567" w:right="-22"/>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Factors Affecting Stock Prices in the UAE Financial Markets</w:t>
      </w:r>
    </w:p>
    <w:p w14:paraId="6C88BE2F" w14:textId="77777777" w:rsidR="00F9700E" w:rsidRPr="00F9700E" w:rsidRDefault="00F9700E" w:rsidP="00474D31">
      <w:pPr>
        <w:spacing w:after="0" w:line="360" w:lineRule="auto"/>
        <w:ind w:left="-567" w:right="-22"/>
        <w:jc w:val="both"/>
        <w:rPr>
          <w:rFonts w:ascii="Times New Roman" w:eastAsia="Times New Roman" w:hAnsi="Times New Roman" w:cs="Times New Roman"/>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research focuses on the development of the stock market in the United Arab Emirates (UAE) and aims to identify the key factors influencing stock prices in this emerging market. Covering the period from 1990 to 2005 and based on data from 17 companies, the study employs regression analysis with five independent variables, excluding oil price and dividend per share due to multicollinearity issues. Notably, the findings align with previous research, revealing a strong and positive impact of earnings per share (EPS) on UAE stock prices. Money supply and GDP exhibit expected positive coefficients, albeit statistically insignificant, while the consumer price index demonstrates a significant negative relationship with stock prices, particularly at the 1% confidence level, unlike the interest rate, which remains statistically insignificant.</w:t>
      </w:r>
    </w:p>
    <w:p w14:paraId="54F50B48" w14:textId="77777777" w:rsidR="00F9700E" w:rsidRDefault="00F9700E"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p>
    <w:p w14:paraId="22F0FDF7" w14:textId="77777777" w:rsidR="00EF1E97" w:rsidRPr="00F9700E" w:rsidRDefault="00EF1E97" w:rsidP="00474D31">
      <w:pPr>
        <w:autoSpaceDE w:val="0"/>
        <w:autoSpaceDN w:val="0"/>
        <w:adjustRightInd w:val="0"/>
        <w:spacing w:after="0" w:line="360" w:lineRule="auto"/>
        <w:ind w:left="-567" w:right="-22"/>
        <w:jc w:val="both"/>
        <w:rPr>
          <w:rFonts w:ascii="Times New Roman" w:hAnsi="Times New Roman" w:cs="Times New Roman"/>
          <w:kern w:val="0"/>
          <w:sz w:val="24"/>
          <w:szCs w:val="24"/>
        </w:rPr>
      </w:pPr>
    </w:p>
    <w:p w14:paraId="57BEACE2" w14:textId="77777777" w:rsidR="00F9700E" w:rsidRPr="00F9700E" w:rsidRDefault="00F9700E" w:rsidP="00474D31">
      <w:pPr>
        <w:spacing w:after="0" w:line="360" w:lineRule="auto"/>
        <w:ind w:left="-567" w:right="-22"/>
        <w:jc w:val="both"/>
        <w:rPr>
          <w:rFonts w:ascii="Times New Roman" w:eastAsia="Times New Roman" w:hAnsi="Times New Roman" w:cs="Times New Roman"/>
          <w:b/>
          <w:bCs/>
          <w:color w:val="0E101A"/>
          <w:kern w:val="0"/>
          <w:sz w:val="24"/>
          <w:szCs w:val="24"/>
          <w:lang w:eastAsia="en-IN"/>
          <w14:ligatures w14:val="none"/>
        </w:rPr>
      </w:pPr>
      <w:r w:rsidRPr="00F9700E">
        <w:rPr>
          <w:rFonts w:ascii="Times New Roman" w:eastAsia="Times New Roman" w:hAnsi="Times New Roman" w:cs="Times New Roman"/>
          <w:b/>
          <w:bCs/>
          <w:color w:val="0E101A"/>
          <w:kern w:val="0"/>
          <w:sz w:val="24"/>
          <w:szCs w:val="24"/>
          <w:lang w:eastAsia="en-IN"/>
          <w14:ligatures w14:val="none"/>
        </w:rPr>
        <w:t>A method for automatic stock trading combining technical analysis and nearest neighbour classification</w:t>
      </w:r>
    </w:p>
    <w:p w14:paraId="6C6863A7" w14:textId="77777777" w:rsidR="00F9700E" w:rsidRDefault="00F9700E" w:rsidP="00474D31">
      <w:pPr>
        <w:spacing w:after="0" w:line="360" w:lineRule="auto"/>
        <w:ind w:left="-567" w:right="-22"/>
        <w:jc w:val="both"/>
        <w:rPr>
          <w:rFonts w:ascii="Times New Roman" w:eastAsia="Times New Roman" w:hAnsi="Times New Roman" w:cs="Times New Roman"/>
          <w:color w:val="0E101A"/>
          <w:kern w:val="0"/>
          <w:sz w:val="24"/>
          <w:szCs w:val="24"/>
          <w:lang w:eastAsia="en-IN"/>
          <w14:ligatures w14:val="none"/>
        </w:rPr>
      </w:pPr>
      <w:r w:rsidRPr="00F9700E">
        <w:rPr>
          <w:rFonts w:ascii="Times New Roman" w:eastAsia="Times New Roman" w:hAnsi="Times New Roman" w:cs="Times New Roman"/>
          <w:color w:val="0E101A"/>
          <w:kern w:val="0"/>
          <w:sz w:val="24"/>
          <w:szCs w:val="24"/>
          <w:lang w:eastAsia="en-IN"/>
          <w14:ligatures w14:val="none"/>
        </w:rPr>
        <w:t>This paper uses a nearest neighbour classifier and checks whether considering only historical data can be feasible in analysis of stock market or not. It uses technical indicators such as stop loss, stop gain, RSI filter as parameters for its own trading strategy. It compares the results of the traditional buy-and-hold strategy with its own. The variable to analyse here was profit which turned out to be better than the buy-and-hold strategy’s profit.</w:t>
      </w:r>
    </w:p>
    <w:p w14:paraId="4D9980C9" w14:textId="77777777" w:rsidR="004C15C4" w:rsidRDefault="004C15C4" w:rsidP="00474D31">
      <w:pPr>
        <w:spacing w:after="0" w:line="360" w:lineRule="auto"/>
        <w:ind w:left="-567" w:right="-22"/>
        <w:jc w:val="both"/>
        <w:rPr>
          <w:rFonts w:ascii="Times New Roman" w:eastAsia="Times New Roman" w:hAnsi="Times New Roman" w:cs="Times New Roman"/>
          <w:color w:val="0E101A"/>
          <w:kern w:val="0"/>
          <w:sz w:val="24"/>
          <w:szCs w:val="24"/>
          <w:lang w:eastAsia="en-IN"/>
          <w14:ligatures w14:val="none"/>
        </w:rPr>
      </w:pPr>
    </w:p>
    <w:p w14:paraId="03375706" w14:textId="77777777" w:rsidR="004C15C4" w:rsidRDefault="004C15C4" w:rsidP="00474D31">
      <w:pPr>
        <w:pStyle w:val="Default"/>
        <w:ind w:left="-567" w:right="-22"/>
      </w:pPr>
    </w:p>
    <w:p w14:paraId="1BECFE1B" w14:textId="0C07C0BA" w:rsidR="004C15C4" w:rsidRPr="004C15C4" w:rsidRDefault="004C15C4" w:rsidP="00474D31">
      <w:pPr>
        <w:spacing w:after="0" w:line="360" w:lineRule="auto"/>
        <w:ind w:left="-567" w:right="-22"/>
        <w:jc w:val="both"/>
        <w:rPr>
          <w:rFonts w:ascii="Times New Roman" w:hAnsi="Times New Roman" w:cs="Times New Roman"/>
          <w:b/>
          <w:bCs/>
          <w:sz w:val="24"/>
          <w:szCs w:val="24"/>
        </w:rPr>
      </w:pPr>
      <w:r w:rsidRPr="004C15C4">
        <w:rPr>
          <w:rFonts w:ascii="Times New Roman" w:hAnsi="Times New Roman" w:cs="Times New Roman"/>
          <w:b/>
          <w:bCs/>
          <w:sz w:val="24"/>
          <w:szCs w:val="24"/>
        </w:rPr>
        <w:t xml:space="preserve">Applications of deep learning in stock market prediction: Recent progress </w:t>
      </w:r>
    </w:p>
    <w:p w14:paraId="44893A3D" w14:textId="5E30868A" w:rsidR="004C15C4" w:rsidRDefault="004C15C4" w:rsidP="00474D31">
      <w:pPr>
        <w:spacing w:after="0" w:line="360" w:lineRule="auto"/>
        <w:ind w:left="-567" w:right="-22"/>
        <w:jc w:val="both"/>
        <w:rPr>
          <w:rFonts w:ascii="Times New Roman" w:hAnsi="Times New Roman" w:cs="Times New Roman"/>
          <w:sz w:val="24"/>
          <w:szCs w:val="24"/>
        </w:rPr>
      </w:pPr>
      <w:r w:rsidRPr="004C15C4">
        <w:rPr>
          <w:rFonts w:ascii="Times New Roman" w:hAnsi="Times New Roman" w:cs="Times New Roman"/>
          <w:sz w:val="24"/>
          <w:szCs w:val="24"/>
        </w:rPr>
        <w:t xml:space="preserve">A review </w:t>
      </w:r>
      <w:r>
        <w:rPr>
          <w:rFonts w:ascii="Times New Roman" w:hAnsi="Times New Roman" w:cs="Times New Roman"/>
          <w:sz w:val="24"/>
          <w:szCs w:val="24"/>
        </w:rPr>
        <w:t xml:space="preserve">paper which summarizes the latest progress in deep learning approaches towards stock market prediction. The research pays special attention to implementation and reproducibility. It points out future directions of research in similar domains. The major models considered are some of the time series models </w:t>
      </w:r>
      <w:r>
        <w:rPr>
          <w:rFonts w:ascii="Times New Roman" w:hAnsi="Times New Roman" w:cs="Times New Roman"/>
          <w:sz w:val="24"/>
          <w:szCs w:val="24"/>
        </w:rPr>
        <w:lastRenderedPageBreak/>
        <w:t xml:space="preserve">like ARIMA, LSTM etc. </w:t>
      </w:r>
      <w:r w:rsidR="004D61FD">
        <w:rPr>
          <w:rFonts w:ascii="Times New Roman" w:hAnsi="Times New Roman" w:cs="Times New Roman"/>
          <w:sz w:val="24"/>
          <w:szCs w:val="24"/>
        </w:rPr>
        <w:t xml:space="preserve">and classification models like KNN, SVM, K-means etc. The review also combined all the repositories from GitHub into one single repository. </w:t>
      </w:r>
    </w:p>
    <w:p w14:paraId="73A76615" w14:textId="77777777" w:rsidR="00CD0FA9" w:rsidRDefault="00CD0FA9" w:rsidP="00474D31">
      <w:pPr>
        <w:spacing w:after="0" w:line="360" w:lineRule="auto"/>
        <w:ind w:left="-142" w:right="-22"/>
        <w:jc w:val="both"/>
        <w:rPr>
          <w:rFonts w:ascii="Times New Roman" w:hAnsi="Times New Roman" w:cs="Times New Roman"/>
          <w:sz w:val="24"/>
          <w:szCs w:val="24"/>
        </w:rPr>
      </w:pPr>
    </w:p>
    <w:p w14:paraId="234797C2" w14:textId="77777777" w:rsidR="00F43578" w:rsidRDefault="00F43578" w:rsidP="00474D31">
      <w:pPr>
        <w:spacing w:after="0" w:line="360" w:lineRule="auto"/>
        <w:ind w:left="-142" w:right="-22"/>
        <w:jc w:val="both"/>
        <w:rPr>
          <w:rFonts w:ascii="Times New Roman" w:hAnsi="Times New Roman" w:cs="Times New Roman"/>
          <w:sz w:val="24"/>
          <w:szCs w:val="24"/>
        </w:rPr>
      </w:pPr>
    </w:p>
    <w:p w14:paraId="06DBA819" w14:textId="77777777" w:rsidR="00316724" w:rsidRDefault="00316724" w:rsidP="00474D31">
      <w:pPr>
        <w:spacing w:after="0" w:line="360" w:lineRule="auto"/>
        <w:ind w:left="-142" w:right="-22"/>
        <w:jc w:val="both"/>
        <w:rPr>
          <w:rFonts w:ascii="Times New Roman" w:hAnsi="Times New Roman" w:cs="Times New Roman"/>
          <w:b/>
          <w:bCs/>
          <w:sz w:val="24"/>
          <w:szCs w:val="24"/>
        </w:rPr>
      </w:pPr>
    </w:p>
    <w:p w14:paraId="54118674" w14:textId="39FA07CE" w:rsidR="00CD0FA9" w:rsidRPr="00CD0FA9" w:rsidRDefault="00CD0FA9" w:rsidP="00474D31">
      <w:pPr>
        <w:spacing w:after="0" w:line="360" w:lineRule="auto"/>
        <w:ind w:left="-567" w:right="-22"/>
        <w:jc w:val="both"/>
        <w:rPr>
          <w:rFonts w:ascii="Times New Roman" w:hAnsi="Times New Roman" w:cs="Times New Roman"/>
          <w:b/>
          <w:bCs/>
          <w:sz w:val="24"/>
          <w:szCs w:val="24"/>
        </w:rPr>
      </w:pPr>
      <w:r w:rsidRPr="00CD0FA9">
        <w:rPr>
          <w:rFonts w:ascii="Times New Roman" w:hAnsi="Times New Roman" w:cs="Times New Roman"/>
          <w:b/>
          <w:bCs/>
          <w:sz w:val="24"/>
          <w:szCs w:val="24"/>
        </w:rPr>
        <w:t>An innovative neural network approach for stock market prediction</w:t>
      </w:r>
    </w:p>
    <w:p w14:paraId="01BA0B9A" w14:textId="42EBC944" w:rsidR="00F9700E" w:rsidRDefault="00CD0FA9" w:rsidP="007016B1">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The paper proposes two models, one time series model of LSTM with an embedded layer and the other one with an automatic encoder. The models are applied to the Shanghai A-share composite index and Sinopec. The LSTM model with the encoder gives better performance than a stochastic forecast. This research is also closely related to IMMT (Internet of Multimedia of Things) for financial analysis.</w:t>
      </w:r>
    </w:p>
    <w:p w14:paraId="3BC002C3" w14:textId="77777777" w:rsidR="000D376F" w:rsidRDefault="000D376F" w:rsidP="005260B3">
      <w:pPr>
        <w:spacing w:line="360" w:lineRule="auto"/>
        <w:ind w:left="-567" w:right="-22"/>
        <w:jc w:val="both"/>
        <w:rPr>
          <w:rFonts w:ascii="Times New Roman" w:hAnsi="Times New Roman" w:cs="Times New Roman"/>
          <w:b/>
          <w:bCs/>
          <w:sz w:val="28"/>
          <w:szCs w:val="28"/>
          <w:lang w:val="en-US"/>
        </w:rPr>
      </w:pPr>
    </w:p>
    <w:p w14:paraId="1D8A4EA0" w14:textId="71F8D710" w:rsidR="005260B3" w:rsidRDefault="005260B3" w:rsidP="005260B3">
      <w:pPr>
        <w:spacing w:line="360" w:lineRule="auto"/>
        <w:ind w:left="-567" w:right="-22"/>
        <w:jc w:val="both"/>
        <w:rPr>
          <w:rFonts w:ascii="Times New Roman" w:hAnsi="Times New Roman" w:cs="Times New Roman"/>
          <w:b/>
          <w:bCs/>
          <w:sz w:val="28"/>
          <w:szCs w:val="28"/>
          <w:lang w:val="en-US"/>
        </w:rPr>
      </w:pPr>
      <w:r w:rsidRPr="005260B3">
        <w:rPr>
          <w:rFonts w:ascii="Times New Roman" w:hAnsi="Times New Roman" w:cs="Times New Roman"/>
          <w:b/>
          <w:bCs/>
          <w:sz w:val="28"/>
          <w:szCs w:val="28"/>
          <w:lang w:val="en-US"/>
        </w:rPr>
        <w:t xml:space="preserve">CHAPTER 2: </w:t>
      </w:r>
      <w:r w:rsidR="00CA05A3">
        <w:rPr>
          <w:rFonts w:ascii="Times New Roman" w:hAnsi="Times New Roman" w:cs="Times New Roman"/>
          <w:b/>
          <w:bCs/>
          <w:sz w:val="28"/>
          <w:szCs w:val="28"/>
          <w:lang w:val="en-US"/>
        </w:rPr>
        <w:t>THEORY AND METHODOLOGY</w:t>
      </w:r>
    </w:p>
    <w:p w14:paraId="16DDC88A" w14:textId="5E026930" w:rsidR="00DC2E8C" w:rsidRPr="005260B3" w:rsidRDefault="0077367B" w:rsidP="005260B3">
      <w:pPr>
        <w:pStyle w:val="ListParagraph"/>
        <w:numPr>
          <w:ilvl w:val="0"/>
          <w:numId w:val="13"/>
        </w:numPr>
        <w:spacing w:line="360" w:lineRule="auto"/>
        <w:ind w:left="-142" w:right="-22" w:hanging="437"/>
        <w:jc w:val="both"/>
        <w:rPr>
          <w:rFonts w:ascii="Times New Roman" w:hAnsi="Times New Roman" w:cs="Times New Roman"/>
          <w:b/>
          <w:bCs/>
          <w:sz w:val="28"/>
          <w:szCs w:val="28"/>
          <w:lang w:val="en-US"/>
        </w:rPr>
      </w:pPr>
      <w:r w:rsidRPr="005260B3">
        <w:rPr>
          <w:rFonts w:ascii="Times New Roman" w:hAnsi="Times New Roman" w:cs="Times New Roman"/>
          <w:b/>
          <w:bCs/>
          <w:sz w:val="28"/>
          <w:szCs w:val="28"/>
          <w:lang w:val="en-US"/>
        </w:rPr>
        <w:t>THEORY</w:t>
      </w:r>
    </w:p>
    <w:p w14:paraId="22181C4F" w14:textId="51810020" w:rsidR="00DC2E8C" w:rsidRPr="00DC2E8C" w:rsidRDefault="00DC2E8C" w:rsidP="007016B1">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understand various aspects of the project, one needs to understand </w:t>
      </w:r>
      <w:r w:rsidR="00121E0B">
        <w:rPr>
          <w:rFonts w:ascii="Times New Roman" w:hAnsi="Times New Roman" w:cs="Times New Roman"/>
          <w:sz w:val="24"/>
          <w:szCs w:val="24"/>
          <w:lang w:val="en-US"/>
        </w:rPr>
        <w:t>the following algorithms and concepts.</w:t>
      </w:r>
    </w:p>
    <w:p w14:paraId="08F37888" w14:textId="08D963FE" w:rsidR="00DC2E8C" w:rsidRPr="00BC3AAF" w:rsidRDefault="00DC2E8C" w:rsidP="007016B1">
      <w:pPr>
        <w:pStyle w:val="ListParagraph"/>
        <w:numPr>
          <w:ilvl w:val="0"/>
          <w:numId w:val="9"/>
        </w:numPr>
        <w:spacing w:line="360" w:lineRule="auto"/>
        <w:ind w:left="-284" w:right="-22" w:hanging="283"/>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Floyd-</w:t>
      </w:r>
      <w:proofErr w:type="spellStart"/>
      <w:r w:rsidRPr="00BC3AAF">
        <w:rPr>
          <w:rFonts w:ascii="Times New Roman" w:hAnsi="Times New Roman" w:cs="Times New Roman"/>
          <w:b/>
          <w:bCs/>
          <w:sz w:val="24"/>
          <w:szCs w:val="24"/>
          <w:lang w:val="en-US"/>
        </w:rPr>
        <w:t>Warshall</w:t>
      </w:r>
      <w:proofErr w:type="spellEnd"/>
      <w:r w:rsidRPr="00BC3AAF">
        <w:rPr>
          <w:rFonts w:ascii="Times New Roman" w:hAnsi="Times New Roman" w:cs="Times New Roman"/>
          <w:b/>
          <w:bCs/>
          <w:sz w:val="24"/>
          <w:szCs w:val="24"/>
          <w:lang w:val="en-US"/>
        </w:rPr>
        <w:t xml:space="preserve"> algorithm </w:t>
      </w:r>
    </w:p>
    <w:p w14:paraId="7F63A6E2" w14:textId="77777777" w:rsidR="00DC2E8C" w:rsidRPr="00EE16B7" w:rsidRDefault="00DC2E8C" w:rsidP="007016B1">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Floyd-</w:t>
      </w:r>
      <w:proofErr w:type="spellStart"/>
      <w:r>
        <w:rPr>
          <w:rFonts w:ascii="Times New Roman" w:hAnsi="Times New Roman" w:cs="Times New Roman"/>
          <w:sz w:val="24"/>
          <w:szCs w:val="24"/>
          <w:lang w:val="en-US"/>
        </w:rPr>
        <w:t>Warshall</w:t>
      </w:r>
      <w:proofErr w:type="spellEnd"/>
      <w:r>
        <w:rPr>
          <w:rFonts w:ascii="Times New Roman" w:hAnsi="Times New Roman" w:cs="Times New Roman"/>
          <w:sz w:val="24"/>
          <w:szCs w:val="24"/>
          <w:lang w:val="en-US"/>
        </w:rPr>
        <w:t xml:space="preserve"> algorithm is used to find the shortest distances between all pairs of nodes in a graph. The way it works is that in order to find the shortest distance between the nodes </w:t>
      </w:r>
      <w:r>
        <w:rPr>
          <w:rFonts w:ascii="Times New Roman" w:hAnsi="Times New Roman" w:cs="Times New Roman"/>
          <w:i/>
          <w:iCs/>
          <w:sz w:val="24"/>
          <w:szCs w:val="24"/>
          <w:lang w:val="en-US"/>
        </w:rPr>
        <w:t xml:space="preserve">u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v, </w:t>
      </w:r>
      <w:r>
        <w:rPr>
          <w:rFonts w:ascii="Times New Roman" w:hAnsi="Times New Roman" w:cs="Times New Roman"/>
          <w:sz w:val="24"/>
          <w:szCs w:val="24"/>
          <w:lang w:val="en-US"/>
        </w:rPr>
        <w:t xml:space="preserve">it has to go through an intermediate node </w:t>
      </w:r>
      <w:r>
        <w:rPr>
          <w:rFonts w:ascii="Times New Roman" w:hAnsi="Times New Roman" w:cs="Times New Roman"/>
          <w:i/>
          <w:iCs/>
          <w:sz w:val="24"/>
          <w:szCs w:val="24"/>
          <w:lang w:val="en-US"/>
        </w:rPr>
        <w:t xml:space="preserve">k. </w:t>
      </w:r>
      <w:r>
        <w:rPr>
          <w:rFonts w:ascii="Times New Roman" w:hAnsi="Times New Roman" w:cs="Times New Roman"/>
          <w:sz w:val="24"/>
          <w:szCs w:val="24"/>
          <w:lang w:val="en-US"/>
        </w:rPr>
        <w:t>The idea is to consider each node from 1 to N as an intermediate node and try with every one of them.</w:t>
      </w:r>
    </w:p>
    <w:p w14:paraId="2D06361F" w14:textId="77777777" w:rsidR="00DC2E8C" w:rsidRDefault="00DC2E8C" w:rsidP="007016B1">
      <w:pPr>
        <w:pStyle w:val="ListParagraph"/>
        <w:spacing w:line="360" w:lineRule="auto"/>
        <w:ind w:left="-284" w:right="-22"/>
        <w:rPr>
          <w:rFonts w:ascii="Times New Roman" w:hAnsi="Times New Roman" w:cs="Times New Roman"/>
          <w:sz w:val="24"/>
          <w:szCs w:val="24"/>
          <w:lang w:val="en-US"/>
        </w:rPr>
      </w:pPr>
    </w:p>
    <w:p w14:paraId="62570D37" w14:textId="77777777" w:rsidR="00DC2E8C" w:rsidRPr="00BC3AAF" w:rsidRDefault="00DC2E8C" w:rsidP="007016B1">
      <w:pPr>
        <w:pStyle w:val="ListParagraph"/>
        <w:numPr>
          <w:ilvl w:val="0"/>
          <w:numId w:val="9"/>
        </w:numPr>
        <w:spacing w:line="360" w:lineRule="auto"/>
        <w:ind w:left="-284" w:right="-22" w:hanging="283"/>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K-nearest Neighbors or KNN</w:t>
      </w:r>
    </w:p>
    <w:p w14:paraId="40A2DB89" w14:textId="77777777" w:rsidR="00DC2E8C" w:rsidRDefault="00DC2E8C" w:rsidP="007016B1">
      <w:pPr>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K-nearest neighbors’ or KNN classifier is a supervised machine learning classification algorithm which is used to locate clusters or groups of similar points. Its supervised nature is due to the fact that the labels for the training samples are already known and sorted. Whenever, a new sample point comes, the algorithm will classify it based on its nearest neighbors and will conclude that if </w:t>
      </w:r>
      <w:r>
        <w:rPr>
          <w:rFonts w:ascii="Times New Roman" w:hAnsi="Times New Roman" w:cs="Times New Roman"/>
          <w:i/>
          <w:iCs/>
          <w:sz w:val="24"/>
          <w:szCs w:val="24"/>
          <w:lang w:val="en-US"/>
        </w:rPr>
        <w:t xml:space="preserve">K </w:t>
      </w:r>
      <w:r>
        <w:rPr>
          <w:rFonts w:ascii="Times New Roman" w:hAnsi="Times New Roman" w:cs="Times New Roman"/>
          <w:sz w:val="24"/>
          <w:szCs w:val="24"/>
          <w:lang w:val="en-US"/>
        </w:rPr>
        <w:t xml:space="preserve">of its nearest neighbor have a particular label, then this new point must also have the same label. </w:t>
      </w:r>
    </w:p>
    <w:p w14:paraId="42CCE778" w14:textId="77777777" w:rsidR="00DC2E8C" w:rsidRDefault="00DC2E8C" w:rsidP="007016B1">
      <w:pPr>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parameters required to judge the “nearness” of the neighbors is based on various distances such as Euclidean distance, Manhattan distance etc. </w:t>
      </w:r>
    </w:p>
    <w:p w14:paraId="4DB19751" w14:textId="77777777" w:rsidR="00BC3AAF" w:rsidRDefault="00BC3AAF" w:rsidP="007016B1">
      <w:pPr>
        <w:pStyle w:val="ListParagraph"/>
        <w:spacing w:line="360" w:lineRule="auto"/>
        <w:ind w:left="-284" w:right="-22"/>
        <w:jc w:val="both"/>
        <w:rPr>
          <w:rFonts w:ascii="Times New Roman" w:hAnsi="Times New Roman" w:cs="Times New Roman"/>
          <w:b/>
          <w:bCs/>
          <w:sz w:val="24"/>
          <w:szCs w:val="24"/>
          <w:lang w:val="en-US"/>
        </w:rPr>
      </w:pPr>
    </w:p>
    <w:p w14:paraId="4ECCE7AA" w14:textId="154686E4" w:rsidR="008F241B" w:rsidRPr="00BC3AAF" w:rsidRDefault="008F241B" w:rsidP="007016B1">
      <w:pPr>
        <w:pStyle w:val="ListParagraph"/>
        <w:numPr>
          <w:ilvl w:val="0"/>
          <w:numId w:val="9"/>
        </w:numPr>
        <w:spacing w:line="360" w:lineRule="auto"/>
        <w:ind w:left="-284" w:right="-22" w:hanging="283"/>
        <w:jc w:val="both"/>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Logistic regression</w:t>
      </w:r>
    </w:p>
    <w:p w14:paraId="6BD6E11F" w14:textId="7F2496F1" w:rsidR="008F241B" w:rsidRDefault="008F241B" w:rsidP="007016B1">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Logistic regression is a supervised machine learning algorithm used for classification tasks. It particularly solves the problem of binary classification by considering a sigmoid function which results into a probability value of a data point having a particular label.</w:t>
      </w:r>
    </w:p>
    <w:p w14:paraId="5C05B623" w14:textId="77777777" w:rsidR="002061E8" w:rsidRPr="009D2784" w:rsidRDefault="002061E8" w:rsidP="009D2784">
      <w:pPr>
        <w:spacing w:line="360" w:lineRule="auto"/>
        <w:ind w:right="-22"/>
        <w:jc w:val="both"/>
        <w:rPr>
          <w:rFonts w:ascii="Times New Roman" w:hAnsi="Times New Roman" w:cs="Times New Roman"/>
          <w:sz w:val="24"/>
          <w:szCs w:val="24"/>
          <w:lang w:val="en-US"/>
        </w:rPr>
      </w:pPr>
    </w:p>
    <w:p w14:paraId="7A92AACF" w14:textId="53ACA124" w:rsidR="00234462" w:rsidRPr="00BC3AAF" w:rsidRDefault="00234462" w:rsidP="007016B1">
      <w:pPr>
        <w:pStyle w:val="ListParagraph"/>
        <w:numPr>
          <w:ilvl w:val="0"/>
          <w:numId w:val="9"/>
        </w:numPr>
        <w:spacing w:line="360" w:lineRule="auto"/>
        <w:ind w:left="-284" w:right="-22" w:hanging="283"/>
        <w:jc w:val="both"/>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Decision Tree Classifier</w:t>
      </w:r>
    </w:p>
    <w:p w14:paraId="0D65B241" w14:textId="04B8756F" w:rsidR="00234462" w:rsidRDefault="00D03376" w:rsidP="007016B1">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Decision Tree is a supervised learning classification algorithm which uses a tree like structure where each internal node is a feature classification which sets rules for the next classification to take place. At the final level, the label is decided based on all the internal </w:t>
      </w:r>
      <w:r w:rsidR="00726D11">
        <w:rPr>
          <w:rFonts w:ascii="Times New Roman" w:hAnsi="Times New Roman" w:cs="Times New Roman"/>
          <w:sz w:val="24"/>
          <w:szCs w:val="24"/>
          <w:lang w:val="en-US"/>
        </w:rPr>
        <w:t xml:space="preserve">nodes. At each level of nodes, information is gained about the final label. </w:t>
      </w:r>
    </w:p>
    <w:p w14:paraId="36A3C796" w14:textId="77777777" w:rsidR="00726D11" w:rsidRDefault="00726D11" w:rsidP="007016B1">
      <w:pPr>
        <w:pStyle w:val="ListParagraph"/>
        <w:spacing w:line="360" w:lineRule="auto"/>
        <w:ind w:left="-567" w:right="-22"/>
        <w:jc w:val="both"/>
        <w:rPr>
          <w:rFonts w:ascii="Times New Roman" w:hAnsi="Times New Roman" w:cs="Times New Roman"/>
          <w:sz w:val="24"/>
          <w:szCs w:val="24"/>
          <w:lang w:val="en-US"/>
        </w:rPr>
      </w:pPr>
    </w:p>
    <w:p w14:paraId="607251F2" w14:textId="0EDC5B35" w:rsidR="00D16ECA" w:rsidRPr="00BC3AAF" w:rsidRDefault="008411B4" w:rsidP="007016B1">
      <w:pPr>
        <w:pStyle w:val="ListParagraph"/>
        <w:numPr>
          <w:ilvl w:val="0"/>
          <w:numId w:val="9"/>
        </w:numPr>
        <w:spacing w:line="360" w:lineRule="auto"/>
        <w:ind w:left="-284" w:right="-22" w:hanging="294"/>
        <w:jc w:val="both"/>
        <w:rPr>
          <w:rFonts w:ascii="Times New Roman" w:hAnsi="Times New Roman" w:cs="Times New Roman"/>
          <w:b/>
          <w:bCs/>
          <w:sz w:val="24"/>
          <w:szCs w:val="24"/>
          <w:lang w:val="en-US"/>
        </w:rPr>
      </w:pPr>
      <w:r w:rsidRPr="00BC3AAF">
        <w:rPr>
          <w:rFonts w:ascii="Times New Roman" w:hAnsi="Times New Roman" w:cs="Times New Roman"/>
          <w:b/>
          <w:bCs/>
          <w:sz w:val="24"/>
          <w:szCs w:val="24"/>
          <w:lang w:val="en-US"/>
        </w:rPr>
        <w:t>Multi-layer Perceptron classifier</w:t>
      </w:r>
    </w:p>
    <w:p w14:paraId="198449CC" w14:textId="46D95CC5" w:rsidR="008411B4" w:rsidRDefault="00190356" w:rsidP="00190356">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Multi-layer Perceptron classifier is a supervised learning algorithm which converts a set of features into a classification. It is a very simple type of neural network which has an input layer, one or more non-linear layers called the hidden layers and the output layer. In the figure, we can see that the first layer (green) is the layer of features along with a bias, the next layer is a hidden layer and the final one is the output layer which in our case is a classification function. </w:t>
      </w:r>
    </w:p>
    <w:p w14:paraId="0B1457A5" w14:textId="77777777" w:rsidR="00190356" w:rsidRDefault="00190356" w:rsidP="009744FF">
      <w:pPr>
        <w:pStyle w:val="ListParagraph"/>
        <w:spacing w:line="360" w:lineRule="auto"/>
        <w:ind w:left="-567" w:right="-613"/>
        <w:jc w:val="both"/>
        <w:rPr>
          <w:rFonts w:ascii="Times New Roman" w:hAnsi="Times New Roman" w:cs="Times New Roman"/>
          <w:sz w:val="24"/>
          <w:szCs w:val="24"/>
          <w:lang w:val="en-US"/>
        </w:rPr>
      </w:pPr>
    </w:p>
    <w:p w14:paraId="6AA8FD9B" w14:textId="12604CA4" w:rsidR="008411B4" w:rsidRDefault="008411B4" w:rsidP="00FD1E38">
      <w:pPr>
        <w:pStyle w:val="ListParagraph"/>
        <w:spacing w:line="360" w:lineRule="auto"/>
        <w:ind w:left="-567" w:right="-22"/>
        <w:jc w:val="center"/>
        <w:rPr>
          <w:rFonts w:ascii="Times New Roman" w:hAnsi="Times New Roman" w:cs="Times New Roman"/>
          <w:sz w:val="24"/>
          <w:szCs w:val="24"/>
          <w:lang w:val="en-US"/>
        </w:rPr>
      </w:pPr>
      <w:r w:rsidRPr="008411B4">
        <w:rPr>
          <w:rFonts w:ascii="Times New Roman" w:hAnsi="Times New Roman" w:cs="Times New Roman"/>
          <w:noProof/>
          <w:sz w:val="24"/>
          <w:szCs w:val="24"/>
          <w:lang w:val="en-US"/>
        </w:rPr>
        <w:drawing>
          <wp:inline distT="0" distB="0" distL="0" distR="0" wp14:anchorId="1368EC46" wp14:editId="42CE4066">
            <wp:extent cx="3145191" cy="3110345"/>
            <wp:effectExtent l="0" t="0" r="0" b="0"/>
            <wp:docPr id="71871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13905" name=""/>
                    <pic:cNvPicPr/>
                  </pic:nvPicPr>
                  <pic:blipFill>
                    <a:blip r:embed="rId12"/>
                    <a:stretch>
                      <a:fillRect/>
                    </a:stretch>
                  </pic:blipFill>
                  <pic:spPr>
                    <a:xfrm>
                      <a:off x="0" y="0"/>
                      <a:ext cx="3149832" cy="3114934"/>
                    </a:xfrm>
                    <a:prstGeom prst="rect">
                      <a:avLst/>
                    </a:prstGeom>
                  </pic:spPr>
                </pic:pic>
              </a:graphicData>
            </a:graphic>
          </wp:inline>
        </w:drawing>
      </w:r>
    </w:p>
    <w:p w14:paraId="7D0E6107" w14:textId="065B5AC1" w:rsidR="004305B2" w:rsidRDefault="004305B2" w:rsidP="00FD1E38">
      <w:pPr>
        <w:pStyle w:val="ListParagraph"/>
        <w:spacing w:line="360" w:lineRule="auto"/>
        <w:ind w:left="-567" w:right="-22"/>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0D376F">
        <w:rPr>
          <w:rFonts w:ascii="Times New Roman" w:hAnsi="Times New Roman" w:cs="Times New Roman"/>
          <w:sz w:val="24"/>
          <w:szCs w:val="24"/>
          <w:lang w:val="en-US"/>
        </w:rPr>
        <w:t>2.1</w:t>
      </w:r>
      <w:r>
        <w:rPr>
          <w:rFonts w:ascii="Times New Roman" w:hAnsi="Times New Roman" w:cs="Times New Roman"/>
          <w:sz w:val="24"/>
          <w:szCs w:val="24"/>
          <w:lang w:val="en-US"/>
        </w:rPr>
        <w:t>: Multi-layer perceptron</w:t>
      </w:r>
    </w:p>
    <w:p w14:paraId="3532CAE1" w14:textId="77777777" w:rsidR="003D242E" w:rsidRDefault="003D242E" w:rsidP="00FD1E38">
      <w:pPr>
        <w:pStyle w:val="ListParagraph"/>
        <w:spacing w:line="360" w:lineRule="auto"/>
        <w:ind w:left="-567" w:right="-22"/>
        <w:jc w:val="both"/>
        <w:rPr>
          <w:rFonts w:ascii="Times New Roman" w:hAnsi="Times New Roman" w:cs="Times New Roman"/>
          <w:sz w:val="24"/>
          <w:szCs w:val="24"/>
          <w:lang w:val="en-US"/>
        </w:rPr>
      </w:pPr>
    </w:p>
    <w:p w14:paraId="25666D77" w14:textId="52054CDB" w:rsidR="004F11A9" w:rsidRDefault="004F11A9" w:rsidP="00FD1E38">
      <w:pPr>
        <w:pStyle w:val="ListParagraph"/>
        <w:spacing w:line="360" w:lineRule="auto"/>
        <w:ind w:left="-284" w:right="-22"/>
        <w:jc w:val="both"/>
        <w:rPr>
          <w:rFonts w:ascii="Times New Roman" w:hAnsi="Times New Roman" w:cs="Times New Roman"/>
          <w:b/>
          <w:bCs/>
          <w:sz w:val="24"/>
          <w:szCs w:val="24"/>
          <w:lang w:val="en-US"/>
        </w:rPr>
      </w:pPr>
    </w:p>
    <w:p w14:paraId="19362CB3" w14:textId="24D54936" w:rsidR="00DC2E8C" w:rsidRPr="00505C54" w:rsidRDefault="00DC2E8C" w:rsidP="00FD1E38">
      <w:pPr>
        <w:pStyle w:val="ListParagraph"/>
        <w:numPr>
          <w:ilvl w:val="0"/>
          <w:numId w:val="9"/>
        </w:numPr>
        <w:spacing w:line="360" w:lineRule="auto"/>
        <w:ind w:left="-284" w:right="-22" w:hanging="283"/>
        <w:jc w:val="both"/>
        <w:rPr>
          <w:rFonts w:ascii="Times New Roman" w:hAnsi="Times New Roman" w:cs="Times New Roman"/>
          <w:b/>
          <w:bCs/>
          <w:sz w:val="24"/>
          <w:szCs w:val="24"/>
          <w:lang w:val="en-US"/>
        </w:rPr>
      </w:pPr>
      <w:r w:rsidRPr="00505C54">
        <w:rPr>
          <w:rFonts w:ascii="Times New Roman" w:hAnsi="Times New Roman" w:cs="Times New Roman"/>
          <w:b/>
          <w:bCs/>
          <w:sz w:val="24"/>
          <w:szCs w:val="24"/>
          <w:lang w:val="en-US"/>
        </w:rPr>
        <w:t>Support Vector Machine or SVM</w:t>
      </w:r>
    </w:p>
    <w:p w14:paraId="4E5D95E9" w14:textId="3486F822" w:rsidR="00DC2E8C" w:rsidRDefault="00DC2E8C" w:rsidP="00FD1E38">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Support Vector Machine or SVM is a supervised machine learning regression and classification algorithm which works on the principle of dividing the space using a hyperplane. The type of hyperplane depends upon the number of features in consideration. If there are only 2 features then the hyperplane is a simple line (or curve). Similarly, if we have 3 features then the hyperplane is a plane. The objective of SVM is to keep the margin between the closest points of separate classes as large as possible. The hyperplane divides these classes into their respective labels. </w:t>
      </w:r>
    </w:p>
    <w:p w14:paraId="2EAC379D" w14:textId="77777777" w:rsidR="00902D1C" w:rsidRDefault="00902D1C" w:rsidP="00FD1E38">
      <w:pPr>
        <w:pStyle w:val="ListParagraph"/>
        <w:spacing w:line="360" w:lineRule="auto"/>
        <w:ind w:left="-567" w:right="-22"/>
        <w:jc w:val="both"/>
        <w:rPr>
          <w:rFonts w:ascii="Times New Roman" w:hAnsi="Times New Roman" w:cs="Times New Roman"/>
          <w:sz w:val="24"/>
          <w:szCs w:val="24"/>
          <w:lang w:val="en-US"/>
        </w:rPr>
      </w:pPr>
    </w:p>
    <w:p w14:paraId="5B1562D7" w14:textId="77777777" w:rsidR="00DC2E8C" w:rsidRDefault="00DC2E8C" w:rsidP="00FD1E38">
      <w:pPr>
        <w:pStyle w:val="ListParagraph"/>
        <w:spacing w:line="360" w:lineRule="auto"/>
        <w:ind w:left="-567" w:right="-22"/>
        <w:jc w:val="center"/>
        <w:rPr>
          <w:rFonts w:ascii="Times New Roman" w:hAnsi="Times New Roman" w:cs="Times New Roman"/>
          <w:sz w:val="24"/>
          <w:szCs w:val="24"/>
          <w:lang w:val="en-US"/>
        </w:rPr>
      </w:pPr>
      <w:r w:rsidRPr="001B0575">
        <w:rPr>
          <w:rFonts w:ascii="Times New Roman" w:hAnsi="Times New Roman" w:cs="Times New Roman"/>
          <w:noProof/>
          <w:sz w:val="24"/>
          <w:szCs w:val="24"/>
          <w:lang w:val="en-US"/>
        </w:rPr>
        <w:drawing>
          <wp:inline distT="0" distB="0" distL="0" distR="0" wp14:anchorId="40CC2D44" wp14:editId="181C680B">
            <wp:extent cx="2697480" cy="2203173"/>
            <wp:effectExtent l="0" t="0" r="7620" b="6985"/>
            <wp:docPr id="62630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07710" name=""/>
                    <pic:cNvPicPr/>
                  </pic:nvPicPr>
                  <pic:blipFill>
                    <a:blip r:embed="rId13"/>
                    <a:stretch>
                      <a:fillRect/>
                    </a:stretch>
                  </pic:blipFill>
                  <pic:spPr>
                    <a:xfrm>
                      <a:off x="0" y="0"/>
                      <a:ext cx="2754466" cy="2249717"/>
                    </a:xfrm>
                    <a:prstGeom prst="rect">
                      <a:avLst/>
                    </a:prstGeom>
                  </pic:spPr>
                </pic:pic>
              </a:graphicData>
            </a:graphic>
          </wp:inline>
        </w:drawing>
      </w:r>
    </w:p>
    <w:p w14:paraId="074D1C0C" w14:textId="6A1483FB" w:rsidR="001903B8" w:rsidRDefault="001903B8" w:rsidP="00FD1E38">
      <w:pPr>
        <w:pStyle w:val="ListParagraph"/>
        <w:spacing w:line="360" w:lineRule="auto"/>
        <w:ind w:left="-567" w:right="-22"/>
        <w:jc w:val="center"/>
        <w:rPr>
          <w:rFonts w:ascii="Times New Roman" w:hAnsi="Times New Roman" w:cs="Times New Roman"/>
          <w:sz w:val="24"/>
          <w:szCs w:val="24"/>
          <w:lang w:val="en-US"/>
        </w:rPr>
      </w:pPr>
      <w:r>
        <w:rPr>
          <w:rFonts w:ascii="Times New Roman" w:hAnsi="Times New Roman" w:cs="Times New Roman"/>
          <w:sz w:val="24"/>
          <w:szCs w:val="24"/>
          <w:lang w:val="en-US"/>
        </w:rPr>
        <w:t>Figure 2</w:t>
      </w:r>
      <w:r w:rsidR="001E4CB1">
        <w:rPr>
          <w:rFonts w:ascii="Times New Roman" w:hAnsi="Times New Roman" w:cs="Times New Roman"/>
          <w:sz w:val="24"/>
          <w:szCs w:val="24"/>
          <w:lang w:val="en-US"/>
        </w:rPr>
        <w:t>.2</w:t>
      </w:r>
      <w:r>
        <w:rPr>
          <w:rFonts w:ascii="Times New Roman" w:hAnsi="Times New Roman" w:cs="Times New Roman"/>
          <w:sz w:val="24"/>
          <w:szCs w:val="24"/>
          <w:lang w:val="en-US"/>
        </w:rPr>
        <w:t>: Support Vector Machine Classification</w:t>
      </w:r>
    </w:p>
    <w:p w14:paraId="1158BCD8" w14:textId="77777777" w:rsidR="00505C54" w:rsidRDefault="00505C54" w:rsidP="00FD1E38">
      <w:pPr>
        <w:pStyle w:val="ListParagraph"/>
        <w:spacing w:line="360" w:lineRule="auto"/>
        <w:ind w:right="-22"/>
        <w:rPr>
          <w:rFonts w:ascii="Times New Roman" w:hAnsi="Times New Roman" w:cs="Times New Roman"/>
          <w:sz w:val="24"/>
          <w:szCs w:val="24"/>
          <w:lang w:val="en-US"/>
        </w:rPr>
      </w:pPr>
    </w:p>
    <w:p w14:paraId="078A9EF9" w14:textId="77777777" w:rsidR="0054191E" w:rsidRDefault="0054191E" w:rsidP="00FD1E38">
      <w:pPr>
        <w:pStyle w:val="ListParagraph"/>
        <w:spacing w:line="360" w:lineRule="auto"/>
        <w:ind w:left="-284" w:right="-22"/>
        <w:rPr>
          <w:rFonts w:ascii="Times New Roman" w:hAnsi="Times New Roman" w:cs="Times New Roman"/>
          <w:b/>
          <w:bCs/>
          <w:sz w:val="24"/>
          <w:szCs w:val="24"/>
          <w:lang w:val="en-US"/>
        </w:rPr>
      </w:pPr>
    </w:p>
    <w:p w14:paraId="49E83333" w14:textId="41E19E81" w:rsidR="00DC2E8C" w:rsidRPr="00505C54" w:rsidRDefault="00DC2E8C" w:rsidP="00FD1E38">
      <w:pPr>
        <w:pStyle w:val="ListParagraph"/>
        <w:numPr>
          <w:ilvl w:val="0"/>
          <w:numId w:val="9"/>
        </w:numPr>
        <w:spacing w:line="360" w:lineRule="auto"/>
        <w:ind w:left="-284" w:right="-22" w:hanging="283"/>
        <w:rPr>
          <w:rFonts w:ascii="Times New Roman" w:hAnsi="Times New Roman" w:cs="Times New Roman"/>
          <w:b/>
          <w:bCs/>
          <w:sz w:val="24"/>
          <w:szCs w:val="24"/>
          <w:lang w:val="en-US"/>
        </w:rPr>
      </w:pPr>
      <w:r w:rsidRPr="00505C54">
        <w:rPr>
          <w:rFonts w:ascii="Times New Roman" w:hAnsi="Times New Roman" w:cs="Times New Roman"/>
          <w:b/>
          <w:bCs/>
          <w:sz w:val="24"/>
          <w:szCs w:val="24"/>
          <w:lang w:val="en-US"/>
        </w:rPr>
        <w:t>K-means Clustering</w:t>
      </w:r>
    </w:p>
    <w:p w14:paraId="6C00FED8" w14:textId="77777777" w:rsidR="00DC2E8C" w:rsidRDefault="00DC2E8C" w:rsidP="00FD1E38">
      <w:pPr>
        <w:pStyle w:val="ListParagraph"/>
        <w:spacing w:line="360" w:lineRule="auto"/>
        <w:ind w:left="-284" w:right="-22"/>
        <w:jc w:val="both"/>
        <w:rPr>
          <w:rFonts w:ascii="Times New Roman" w:hAnsi="Times New Roman" w:cs="Times New Roman"/>
          <w:sz w:val="24"/>
          <w:szCs w:val="24"/>
          <w:lang w:val="en-US"/>
        </w:rPr>
      </w:pPr>
      <w:r>
        <w:rPr>
          <w:rFonts w:ascii="Times New Roman" w:hAnsi="Times New Roman" w:cs="Times New Roman"/>
          <w:sz w:val="24"/>
          <w:szCs w:val="24"/>
          <w:lang w:val="en-US"/>
        </w:rPr>
        <w:t>K-means Clustering is an unsupervised machine learning algorithm which clusters similar unlabeled data points together using various distances. Initially, it randomly assigns the point a cluster. After that the centroids of the clusters are found and then the point is reassigned to a cluster due to change in distance. This process is repeated several times and stops when no change takes place in cluster assignment.</w:t>
      </w:r>
    </w:p>
    <w:p w14:paraId="1D82622F" w14:textId="77777777" w:rsidR="00902D1C" w:rsidRDefault="00902D1C" w:rsidP="0031520E">
      <w:pPr>
        <w:pStyle w:val="ListParagraph"/>
        <w:spacing w:line="360" w:lineRule="auto"/>
        <w:ind w:right="-613"/>
        <w:rPr>
          <w:rFonts w:ascii="Times New Roman" w:hAnsi="Times New Roman" w:cs="Times New Roman"/>
          <w:sz w:val="24"/>
          <w:szCs w:val="24"/>
          <w:lang w:val="en-US"/>
        </w:rPr>
      </w:pPr>
    </w:p>
    <w:p w14:paraId="7D3DA411" w14:textId="77777777" w:rsidR="00DC2E8C" w:rsidRDefault="00DC2E8C" w:rsidP="00D87C40">
      <w:pPr>
        <w:pStyle w:val="ListParagraph"/>
        <w:spacing w:line="360" w:lineRule="auto"/>
        <w:ind w:left="0" w:right="119"/>
        <w:jc w:val="center"/>
        <w:rPr>
          <w:rFonts w:ascii="Times New Roman" w:hAnsi="Times New Roman" w:cs="Times New Roman"/>
          <w:sz w:val="24"/>
          <w:szCs w:val="24"/>
          <w:lang w:val="en-US"/>
        </w:rPr>
      </w:pPr>
      <w:r w:rsidRPr="002C4A83">
        <w:rPr>
          <w:rFonts w:ascii="Times New Roman" w:hAnsi="Times New Roman" w:cs="Times New Roman"/>
          <w:noProof/>
          <w:sz w:val="24"/>
          <w:szCs w:val="24"/>
          <w:lang w:val="en-US"/>
        </w:rPr>
        <w:lastRenderedPageBreak/>
        <w:drawing>
          <wp:inline distT="0" distB="0" distL="0" distR="0" wp14:anchorId="0EB29B1A" wp14:editId="2F7B5404">
            <wp:extent cx="3280728" cy="3200400"/>
            <wp:effectExtent l="0" t="0" r="0" b="0"/>
            <wp:docPr id="98785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51261" name=""/>
                    <pic:cNvPicPr/>
                  </pic:nvPicPr>
                  <pic:blipFill>
                    <a:blip r:embed="rId14"/>
                    <a:stretch>
                      <a:fillRect/>
                    </a:stretch>
                  </pic:blipFill>
                  <pic:spPr>
                    <a:xfrm>
                      <a:off x="0" y="0"/>
                      <a:ext cx="3289110" cy="3208577"/>
                    </a:xfrm>
                    <a:prstGeom prst="rect">
                      <a:avLst/>
                    </a:prstGeom>
                  </pic:spPr>
                </pic:pic>
              </a:graphicData>
            </a:graphic>
          </wp:inline>
        </w:drawing>
      </w:r>
    </w:p>
    <w:p w14:paraId="7643590F" w14:textId="12A11D98" w:rsidR="00D87C40" w:rsidRDefault="00D87C40" w:rsidP="00D87C40">
      <w:pPr>
        <w:pStyle w:val="ListParagraph"/>
        <w:spacing w:line="360" w:lineRule="auto"/>
        <w:ind w:left="0" w:right="119"/>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0329D2">
        <w:rPr>
          <w:rFonts w:ascii="Times New Roman" w:hAnsi="Times New Roman" w:cs="Times New Roman"/>
          <w:sz w:val="24"/>
          <w:szCs w:val="24"/>
          <w:lang w:val="en-US"/>
        </w:rPr>
        <w:t>2.3</w:t>
      </w:r>
      <w:r>
        <w:rPr>
          <w:rFonts w:ascii="Times New Roman" w:hAnsi="Times New Roman" w:cs="Times New Roman"/>
          <w:sz w:val="24"/>
          <w:szCs w:val="24"/>
          <w:lang w:val="en-US"/>
        </w:rPr>
        <w:t>: K-means Clustering</w:t>
      </w:r>
    </w:p>
    <w:p w14:paraId="5DF4C423" w14:textId="77777777" w:rsidR="00976A85" w:rsidRPr="00267C15" w:rsidRDefault="00976A85" w:rsidP="00D87C40">
      <w:pPr>
        <w:pStyle w:val="ListParagraph"/>
        <w:spacing w:line="360" w:lineRule="auto"/>
        <w:ind w:left="0" w:right="119"/>
        <w:jc w:val="center"/>
        <w:rPr>
          <w:rFonts w:ascii="Times New Roman" w:hAnsi="Times New Roman" w:cs="Times New Roman"/>
          <w:sz w:val="24"/>
          <w:szCs w:val="24"/>
          <w:lang w:val="en-US"/>
        </w:rPr>
      </w:pPr>
    </w:p>
    <w:p w14:paraId="46BAEF2F" w14:textId="77777777" w:rsidR="00DC2E8C" w:rsidRDefault="00DC2E8C" w:rsidP="0031520E">
      <w:pPr>
        <w:spacing w:line="360" w:lineRule="auto"/>
        <w:ind w:left="-142" w:right="-613"/>
        <w:jc w:val="both"/>
        <w:rPr>
          <w:rFonts w:ascii="Times New Roman" w:hAnsi="Times New Roman" w:cs="Times New Roman"/>
          <w:sz w:val="24"/>
          <w:szCs w:val="24"/>
          <w:lang w:val="en-US"/>
        </w:rPr>
      </w:pPr>
    </w:p>
    <w:p w14:paraId="3F9FBA66" w14:textId="175459A9" w:rsidR="00376C2A" w:rsidRPr="000D376F" w:rsidRDefault="004F11A9" w:rsidP="000D376F">
      <w:pPr>
        <w:pStyle w:val="ListParagraph"/>
        <w:numPr>
          <w:ilvl w:val="0"/>
          <w:numId w:val="13"/>
        </w:numPr>
        <w:spacing w:line="360" w:lineRule="auto"/>
        <w:ind w:left="-142" w:right="-22" w:hanging="437"/>
        <w:jc w:val="both"/>
        <w:rPr>
          <w:rFonts w:ascii="Times New Roman" w:hAnsi="Times New Roman" w:cs="Times New Roman"/>
          <w:b/>
          <w:bCs/>
          <w:sz w:val="28"/>
          <w:szCs w:val="28"/>
          <w:lang w:val="en-US"/>
        </w:rPr>
      </w:pPr>
      <w:r w:rsidRPr="000D376F">
        <w:rPr>
          <w:rFonts w:ascii="Times New Roman" w:hAnsi="Times New Roman" w:cs="Times New Roman"/>
          <w:b/>
          <w:bCs/>
          <w:sz w:val="28"/>
          <w:szCs w:val="28"/>
          <w:lang w:val="en-US"/>
        </w:rPr>
        <w:t>PROBLEM STATEMENT</w:t>
      </w:r>
    </w:p>
    <w:p w14:paraId="6C827583" w14:textId="273B2E2E" w:rsidR="00376C2A" w:rsidRPr="00F9700E" w:rsidRDefault="00613645" w:rsidP="00FD1E38">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classify stock price variation patterns </w:t>
      </w:r>
      <w:r w:rsidR="00EA60F2">
        <w:rPr>
          <w:rFonts w:ascii="Times New Roman" w:hAnsi="Times New Roman" w:cs="Times New Roman"/>
          <w:sz w:val="24"/>
          <w:szCs w:val="24"/>
          <w:lang w:val="en-US"/>
        </w:rPr>
        <w:t xml:space="preserve">using various machine learning techniques and evaluate them on real </w:t>
      </w:r>
      <w:r w:rsidR="005B3383">
        <w:rPr>
          <w:rFonts w:ascii="Times New Roman" w:hAnsi="Times New Roman" w:cs="Times New Roman"/>
          <w:sz w:val="24"/>
          <w:szCs w:val="24"/>
          <w:lang w:val="en-US"/>
        </w:rPr>
        <w:t>data.</w:t>
      </w:r>
    </w:p>
    <w:p w14:paraId="63600803" w14:textId="01FB0C20" w:rsidR="00321C15" w:rsidRPr="00321C15" w:rsidRDefault="004F11A9" w:rsidP="00321C15">
      <w:pPr>
        <w:pStyle w:val="ListParagraph"/>
        <w:numPr>
          <w:ilvl w:val="0"/>
          <w:numId w:val="13"/>
        </w:numPr>
        <w:spacing w:line="360" w:lineRule="auto"/>
        <w:ind w:left="-142" w:right="-22" w:hanging="437"/>
        <w:jc w:val="both"/>
        <w:rPr>
          <w:rFonts w:ascii="Times New Roman" w:hAnsi="Times New Roman" w:cs="Times New Roman"/>
          <w:b/>
          <w:bCs/>
          <w:sz w:val="28"/>
          <w:szCs w:val="28"/>
          <w:lang w:val="en-US"/>
        </w:rPr>
      </w:pPr>
      <w:r w:rsidRPr="001E4CB1">
        <w:rPr>
          <w:rFonts w:ascii="Times New Roman" w:hAnsi="Times New Roman" w:cs="Times New Roman"/>
          <w:b/>
          <w:bCs/>
          <w:sz w:val="28"/>
          <w:szCs w:val="28"/>
          <w:lang w:val="en-US"/>
        </w:rPr>
        <w:t>METHODOLOGY AND WORK DONE</w:t>
      </w:r>
    </w:p>
    <w:p w14:paraId="5E850736" w14:textId="4A31BC66" w:rsidR="003D242E" w:rsidRPr="003D242E" w:rsidRDefault="003D242E" w:rsidP="00FD1E38">
      <w:pPr>
        <w:spacing w:line="360" w:lineRule="auto"/>
        <w:ind w:left="-567" w:right="-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workflow of the entire project is depicted in the following figure. It starts by collecting data of three major stock indices of the country namely SENSEX, NIFTY50 and NIFTY Consumption. The data is then used for graph construction through which the volatilities and returns are calculated. After this, the centrality measures of these graphs such as degree centrality, network strength and closeness centrality are used as input variables to </w:t>
      </w:r>
      <w:r w:rsidR="001D3BF5">
        <w:rPr>
          <w:rFonts w:ascii="Times New Roman" w:hAnsi="Times New Roman" w:cs="Times New Roman"/>
          <w:sz w:val="24"/>
          <w:szCs w:val="24"/>
          <w:lang w:val="en-US"/>
        </w:rPr>
        <w:t xml:space="preserve">our classification models. </w:t>
      </w:r>
    </w:p>
    <w:p w14:paraId="3C4ACD3A" w14:textId="1C2D7EFB" w:rsidR="00D32376" w:rsidRDefault="003457FC" w:rsidP="00360160">
      <w:pPr>
        <w:spacing w:line="360" w:lineRule="auto"/>
        <w:ind w:left="-567" w:right="-306"/>
        <w:jc w:val="center"/>
        <w:rPr>
          <w:rFonts w:ascii="Times New Roman" w:hAnsi="Times New Roman" w:cs="Times New Roman"/>
          <w:b/>
          <w:bCs/>
          <w:sz w:val="24"/>
          <w:szCs w:val="24"/>
          <w:lang w:val="en-US"/>
        </w:rPr>
      </w:pPr>
      <w:r w:rsidRPr="003457FC">
        <w:rPr>
          <w:rFonts w:ascii="Times New Roman" w:hAnsi="Times New Roman" w:cs="Times New Roman"/>
          <w:b/>
          <w:bCs/>
          <w:noProof/>
          <w:sz w:val="24"/>
          <w:szCs w:val="24"/>
          <w:lang w:val="en-US"/>
        </w:rPr>
        <w:lastRenderedPageBreak/>
        <w:drawing>
          <wp:inline distT="0" distB="0" distL="0" distR="0" wp14:anchorId="63684525" wp14:editId="24BAD878">
            <wp:extent cx="6269685" cy="2788920"/>
            <wp:effectExtent l="0" t="0" r="0" b="0"/>
            <wp:docPr id="4665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1302" name=""/>
                    <pic:cNvPicPr/>
                  </pic:nvPicPr>
                  <pic:blipFill>
                    <a:blip r:embed="rId15"/>
                    <a:stretch>
                      <a:fillRect/>
                    </a:stretch>
                  </pic:blipFill>
                  <pic:spPr>
                    <a:xfrm>
                      <a:off x="0" y="0"/>
                      <a:ext cx="6362461" cy="2830189"/>
                    </a:xfrm>
                    <a:prstGeom prst="rect">
                      <a:avLst/>
                    </a:prstGeom>
                  </pic:spPr>
                </pic:pic>
              </a:graphicData>
            </a:graphic>
          </wp:inline>
        </w:drawing>
      </w:r>
    </w:p>
    <w:p w14:paraId="7679CB41" w14:textId="13CAAB68" w:rsidR="00360160" w:rsidRPr="00360160" w:rsidRDefault="00360160" w:rsidP="00360160">
      <w:pPr>
        <w:spacing w:line="360" w:lineRule="auto"/>
        <w:ind w:left="-567" w:right="-306"/>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9F4E31">
        <w:rPr>
          <w:rFonts w:ascii="Times New Roman" w:hAnsi="Times New Roman" w:cs="Times New Roman"/>
          <w:sz w:val="24"/>
          <w:szCs w:val="24"/>
          <w:lang w:val="en-US"/>
        </w:rPr>
        <w:t>2.</w:t>
      </w:r>
      <w:r w:rsidR="00F82683">
        <w:rPr>
          <w:rFonts w:ascii="Times New Roman" w:hAnsi="Times New Roman" w:cs="Times New Roman"/>
          <w:sz w:val="24"/>
          <w:szCs w:val="24"/>
          <w:lang w:val="en-US"/>
        </w:rPr>
        <w:t>4</w:t>
      </w:r>
      <w:r>
        <w:rPr>
          <w:rFonts w:ascii="Times New Roman" w:hAnsi="Times New Roman" w:cs="Times New Roman"/>
          <w:sz w:val="24"/>
          <w:szCs w:val="24"/>
          <w:lang w:val="en-US"/>
        </w:rPr>
        <w:t>: Workflow of the research</w:t>
      </w:r>
    </w:p>
    <w:p w14:paraId="4874D77C" w14:textId="02F1ABA3" w:rsidR="00FC4DCC" w:rsidRPr="0036611D" w:rsidRDefault="002D1548" w:rsidP="0031520E">
      <w:pPr>
        <w:pStyle w:val="ListParagraph"/>
        <w:numPr>
          <w:ilvl w:val="0"/>
          <w:numId w:val="1"/>
        </w:numPr>
        <w:spacing w:line="360" w:lineRule="auto"/>
        <w:ind w:left="-284" w:right="-613" w:hanging="284"/>
        <w:jc w:val="both"/>
        <w:rPr>
          <w:rFonts w:ascii="Times New Roman" w:hAnsi="Times New Roman" w:cs="Times New Roman"/>
          <w:b/>
          <w:bCs/>
          <w:sz w:val="24"/>
          <w:szCs w:val="24"/>
          <w:lang w:val="en-US"/>
        </w:rPr>
      </w:pPr>
      <w:r w:rsidRPr="0036611D">
        <w:rPr>
          <w:rFonts w:ascii="Times New Roman" w:hAnsi="Times New Roman" w:cs="Times New Roman"/>
          <w:b/>
          <w:bCs/>
          <w:sz w:val="24"/>
          <w:szCs w:val="24"/>
          <w:lang w:val="en-US"/>
        </w:rPr>
        <w:t>DATASET</w:t>
      </w:r>
    </w:p>
    <w:p w14:paraId="031CD9A7" w14:textId="77777777" w:rsidR="003B469D" w:rsidRPr="00F9700E" w:rsidRDefault="003B469D" w:rsidP="0031520E">
      <w:pPr>
        <w:pStyle w:val="ListParagraph"/>
        <w:spacing w:line="360" w:lineRule="auto"/>
        <w:ind w:left="-567" w:right="-613"/>
        <w:jc w:val="both"/>
        <w:rPr>
          <w:rFonts w:ascii="Times New Roman" w:hAnsi="Times New Roman" w:cs="Times New Roman"/>
          <w:sz w:val="24"/>
          <w:szCs w:val="24"/>
          <w:lang w:val="en-US"/>
        </w:rPr>
      </w:pPr>
    </w:p>
    <w:p w14:paraId="549AEF06" w14:textId="369D77DF" w:rsidR="00072868" w:rsidRPr="00F9700E" w:rsidRDefault="00072868" w:rsidP="00FD1E38">
      <w:pPr>
        <w:pStyle w:val="ListParagraph"/>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dataset used in this research consists of the closing prices of 3 stock indices of India namely SENSEX, NIFTY50 and NIFTY Consumption every day from 01-01-2014 to 31-12-2023 (10 years). SENSEX is a free-float market capitalization consisting of 30 most traded and relatively liquid stocks which contribute towards the balance of the country’s equity market. NIFTY50 on the other hand is a benchmark index of 50 companies. NIFTY Consumption reflects the performance of companies in the domestic consumption sector.  The data for SENSEX and NIFTY50 is taken from MarketWatch and NIFTY Consumption is taken from Yahoo Finance. </w:t>
      </w:r>
    </w:p>
    <w:p w14:paraId="76D6490F" w14:textId="77777777" w:rsidR="00175599" w:rsidRPr="00F9700E" w:rsidRDefault="00175599" w:rsidP="0031520E">
      <w:pPr>
        <w:pStyle w:val="ListParagraph"/>
        <w:spacing w:line="360" w:lineRule="auto"/>
        <w:ind w:left="-567" w:right="-613"/>
        <w:jc w:val="both"/>
        <w:rPr>
          <w:rFonts w:ascii="Times New Roman" w:hAnsi="Times New Roman" w:cs="Times New Roman"/>
          <w:sz w:val="24"/>
          <w:szCs w:val="24"/>
          <w:lang w:val="en-US"/>
        </w:rPr>
      </w:pPr>
    </w:p>
    <w:p w14:paraId="43470EBD" w14:textId="4B7BEE4D" w:rsidR="00072868" w:rsidRPr="0036611D" w:rsidRDefault="002D1548" w:rsidP="0031520E">
      <w:pPr>
        <w:pStyle w:val="ListParagraph"/>
        <w:numPr>
          <w:ilvl w:val="0"/>
          <w:numId w:val="1"/>
        </w:numPr>
        <w:spacing w:line="360" w:lineRule="auto"/>
        <w:ind w:left="-284" w:right="-613" w:hanging="284"/>
        <w:jc w:val="both"/>
        <w:rPr>
          <w:rFonts w:ascii="Times New Roman" w:hAnsi="Times New Roman" w:cs="Times New Roman"/>
          <w:b/>
          <w:bCs/>
          <w:sz w:val="24"/>
          <w:szCs w:val="24"/>
          <w:lang w:val="en-US"/>
        </w:rPr>
      </w:pPr>
      <w:r w:rsidRPr="0036611D">
        <w:rPr>
          <w:rFonts w:ascii="Times New Roman" w:hAnsi="Times New Roman" w:cs="Times New Roman"/>
          <w:b/>
          <w:bCs/>
          <w:sz w:val="24"/>
          <w:szCs w:val="24"/>
          <w:lang w:val="en-US"/>
        </w:rPr>
        <w:t>CREATION OF GRAPH</w:t>
      </w:r>
    </w:p>
    <w:p w14:paraId="60537C9C" w14:textId="157A1CD9" w:rsidR="00175599" w:rsidRPr="00F9700E" w:rsidRDefault="00175599" w:rsidP="00FD1E38">
      <w:pPr>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The </w:t>
      </w:r>
      <w:r w:rsidR="00791751" w:rsidRPr="00F9700E">
        <w:rPr>
          <w:rFonts w:ascii="Times New Roman" w:hAnsi="Times New Roman" w:cs="Times New Roman"/>
          <w:sz w:val="24"/>
          <w:szCs w:val="24"/>
          <w:lang w:val="en-US"/>
        </w:rPr>
        <w:t xml:space="preserve">graph is constructed using the study of Cao, Lin et. al. </w:t>
      </w:r>
      <w:r w:rsidR="00014DF2" w:rsidRPr="00F9700E">
        <w:rPr>
          <w:rFonts w:ascii="Times New Roman" w:hAnsi="Times New Roman" w:cs="Times New Roman"/>
          <w:sz w:val="24"/>
          <w:szCs w:val="24"/>
          <w:lang w:val="en-US"/>
        </w:rPr>
        <w:t>who</w:t>
      </w:r>
      <w:r w:rsidR="00C838D7">
        <w:rPr>
          <w:rFonts w:ascii="Times New Roman" w:hAnsi="Times New Roman" w:cs="Times New Roman"/>
          <w:sz w:val="24"/>
          <w:szCs w:val="24"/>
          <w:lang w:val="en-US"/>
        </w:rPr>
        <w:t xml:space="preserve"> </w:t>
      </w:r>
      <w:proofErr w:type="gramStart"/>
      <w:r w:rsidR="00C838D7">
        <w:rPr>
          <w:rFonts w:ascii="Times New Roman" w:hAnsi="Times New Roman" w:cs="Times New Roman"/>
          <w:sz w:val="24"/>
          <w:szCs w:val="24"/>
          <w:lang w:val="en-US"/>
        </w:rPr>
        <w:t>have</w:t>
      </w:r>
      <w:proofErr w:type="gramEnd"/>
      <w:r w:rsidR="00C838D7">
        <w:rPr>
          <w:rFonts w:ascii="Times New Roman" w:hAnsi="Times New Roman" w:cs="Times New Roman"/>
          <w:sz w:val="24"/>
          <w:szCs w:val="24"/>
          <w:lang w:val="en-US"/>
        </w:rPr>
        <w:t xml:space="preserve"> used</w:t>
      </w:r>
      <w:r w:rsidR="00014DF2" w:rsidRPr="00F9700E">
        <w:rPr>
          <w:rFonts w:ascii="Times New Roman" w:hAnsi="Times New Roman" w:cs="Times New Roman"/>
          <w:sz w:val="24"/>
          <w:szCs w:val="24"/>
          <w:lang w:val="en-US"/>
        </w:rPr>
        <w:t xml:space="preserve">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volatility</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V</w:t>
      </w:r>
      <w:r w:rsidR="00690A77" w:rsidRPr="00F9700E">
        <w:rPr>
          <w:rFonts w:ascii="Times New Roman" w:hAnsi="Times New Roman" w:cs="Times New Roman"/>
          <w:sz w:val="24"/>
          <w:szCs w:val="24"/>
          <w:lang w:val="en-US"/>
        </w:rPr>
        <w:t>,</w:t>
      </w:r>
      <w:r w:rsidR="00014DF2" w:rsidRPr="00F9700E">
        <w:rPr>
          <w:rFonts w:ascii="Times New Roman" w:hAnsi="Times New Roman" w:cs="Times New Roman"/>
          <w:sz w:val="24"/>
          <w:szCs w:val="24"/>
          <w:lang w:val="en-US"/>
        </w:rPr>
        <w:t xml:space="preserve"> and </w:t>
      </w:r>
      <w:r w:rsidR="00A42453" w:rsidRPr="000F5E61">
        <w:rPr>
          <w:rFonts w:ascii="Times New Roman" w:hAnsi="Times New Roman" w:cs="Times New Roman"/>
          <w:i/>
          <w:iCs/>
          <w:sz w:val="24"/>
          <w:szCs w:val="24"/>
          <w:lang w:val="en-US"/>
        </w:rPr>
        <w:t>N</w:t>
      </w:r>
      <w:r w:rsidR="00014DF2" w:rsidRPr="00F9700E">
        <w:rPr>
          <w:rFonts w:ascii="Times New Roman" w:hAnsi="Times New Roman" w:cs="Times New Roman"/>
          <w:sz w:val="24"/>
          <w:szCs w:val="24"/>
          <w:lang w:val="en-US"/>
        </w:rPr>
        <w:t>-day return</w:t>
      </w:r>
      <w:r w:rsidR="00690A77" w:rsidRPr="00F9700E">
        <w:rPr>
          <w:rFonts w:ascii="Times New Roman" w:hAnsi="Times New Roman" w:cs="Times New Roman"/>
          <w:sz w:val="24"/>
          <w:szCs w:val="24"/>
          <w:lang w:val="en-US"/>
        </w:rPr>
        <w:t xml:space="preserve"> </w:t>
      </w:r>
      <w:r w:rsidR="00690A77" w:rsidRPr="000F5E61">
        <w:rPr>
          <w:rFonts w:ascii="Times New Roman" w:hAnsi="Times New Roman" w:cs="Times New Roman"/>
          <w:i/>
          <w:iCs/>
          <w:sz w:val="24"/>
          <w:szCs w:val="24"/>
          <w:lang w:val="en-US"/>
        </w:rPr>
        <w:t>R</w:t>
      </w:r>
      <w:r w:rsidR="00014DF2" w:rsidRPr="00F9700E">
        <w:rPr>
          <w:rFonts w:ascii="Times New Roman" w:hAnsi="Times New Roman" w:cs="Times New Roman"/>
          <w:sz w:val="24"/>
          <w:szCs w:val="24"/>
          <w:lang w:val="en-US"/>
        </w:rPr>
        <w:t xml:space="preserve"> in order to divide the movement of stock index in 4 separate variations. </w:t>
      </w:r>
    </w:p>
    <w:p w14:paraId="12FC6751" w14:textId="5CE376E8" w:rsidR="00FF6FBC" w:rsidRPr="00903D5E" w:rsidRDefault="00D72FD6" w:rsidP="00903D5E">
      <w:pPr>
        <w:spacing w:line="360" w:lineRule="auto"/>
        <w:ind w:left="-567" w:right="-22"/>
        <w:jc w:val="right"/>
        <w:rPr>
          <w:rFonts w:ascii="Times New Roman" w:hAnsi="Times New Roman" w:cs="Times New Roman"/>
          <w:sz w:val="28"/>
          <w:szCs w:val="28"/>
          <w:lang w:val="en-US"/>
        </w:rPr>
      </w:pPr>
      <m:oMath>
        <m:r>
          <w:rPr>
            <w:rFonts w:ascii="Cambria Math" w:hAnsi="Cambria Math" w:cs="Times New Roman"/>
            <w:sz w:val="28"/>
            <w:szCs w:val="28"/>
            <w:lang w:val="en-US"/>
          </w:rPr>
          <m:t>R=</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Close(t)</m:t>
                    </m:r>
                  </m:num>
                  <m:den>
                    <m:r>
                      <w:rPr>
                        <w:rFonts w:ascii="Cambria Math" w:hAnsi="Cambria Math" w:cs="Times New Roman"/>
                        <w:sz w:val="28"/>
                        <w:szCs w:val="28"/>
                        <w:lang w:val="en-US"/>
                      </w:rPr>
                      <m:t>Close(t-N)</m:t>
                    </m:r>
                  </m:den>
                </m:f>
              </m:e>
            </m:d>
          </m:e>
        </m:func>
      </m:oMath>
      <w:r w:rsidR="00FF6FBC" w:rsidRPr="00903D5E">
        <w:rPr>
          <w:rFonts w:ascii="Times New Roman" w:hAnsi="Times New Roman" w:cs="Times New Roman"/>
          <w:sz w:val="28"/>
          <w:szCs w:val="28"/>
          <w:lang w:val="en-US"/>
        </w:rPr>
        <w:t xml:space="preserve">                                            </w:t>
      </w:r>
      <w:r w:rsidR="00607ECF" w:rsidRPr="00903D5E">
        <w:rPr>
          <w:rFonts w:ascii="Times New Roman" w:hAnsi="Times New Roman" w:cs="Times New Roman"/>
          <w:sz w:val="28"/>
          <w:szCs w:val="28"/>
          <w:lang w:val="en-US"/>
        </w:rPr>
        <w:t>(</w:t>
      </w:r>
      <w:r w:rsidR="00FF6FBC" w:rsidRPr="00903D5E">
        <w:rPr>
          <w:rFonts w:ascii="Times New Roman" w:hAnsi="Times New Roman" w:cs="Times New Roman"/>
          <w:sz w:val="28"/>
          <w:szCs w:val="28"/>
          <w:lang w:val="en-US"/>
        </w:rPr>
        <w:t>E</w:t>
      </w:r>
      <w:r w:rsidR="00FF6FBC" w:rsidRPr="00903D5E">
        <w:rPr>
          <w:rFonts w:ascii="Times New Roman" w:hAnsi="Times New Roman" w:cs="Times New Roman"/>
          <w:sz w:val="28"/>
          <w:szCs w:val="28"/>
          <w:lang w:val="en-US"/>
        </w:rPr>
        <w:t>q. 2.1</w:t>
      </w:r>
      <w:r w:rsidR="00607ECF" w:rsidRPr="00903D5E">
        <w:rPr>
          <w:rFonts w:ascii="Times New Roman" w:hAnsi="Times New Roman" w:cs="Times New Roman"/>
          <w:sz w:val="28"/>
          <w:szCs w:val="28"/>
          <w:lang w:val="en-US"/>
        </w:rPr>
        <w:t>)</w:t>
      </w:r>
    </w:p>
    <w:p w14:paraId="4F97CBD7" w14:textId="2C1B645C" w:rsidR="00B140AA" w:rsidRPr="00F9700E" w:rsidRDefault="00A42453" w:rsidP="00FD1E38">
      <w:pPr>
        <w:pStyle w:val="ListParagraph"/>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Here, </w:t>
      </w:r>
      <w:r w:rsidRPr="00F9700E">
        <w:rPr>
          <w:rFonts w:ascii="Times New Roman" w:hAnsi="Times New Roman" w:cs="Times New Roman"/>
          <w:i/>
          <w:iCs/>
          <w:sz w:val="24"/>
          <w:szCs w:val="24"/>
          <w:lang w:val="en-US"/>
        </w:rPr>
        <w:t>t</w:t>
      </w:r>
      <w:r w:rsidRPr="00F9700E">
        <w:rPr>
          <w:rFonts w:ascii="Times New Roman" w:hAnsi="Times New Roman" w:cs="Times New Roman"/>
          <w:sz w:val="24"/>
          <w:szCs w:val="24"/>
          <w:lang w:val="en-US"/>
        </w:rPr>
        <w:t xml:space="preserve"> refers to the current day in consideration and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refers to </w:t>
      </w:r>
      <w:r w:rsidR="0078434F" w:rsidRPr="00F9700E">
        <w:rPr>
          <w:rFonts w:ascii="Times New Roman" w:hAnsi="Times New Roman" w:cs="Times New Roman"/>
          <w:sz w:val="24"/>
          <w:szCs w:val="24"/>
          <w:lang w:val="en-US"/>
        </w:rPr>
        <w:t>the number of continuous trading days (generally a week if there is no national holiday)</w:t>
      </w:r>
      <w:r w:rsidR="00B140AA" w:rsidRPr="00F9700E">
        <w:rPr>
          <w:rFonts w:ascii="Times New Roman" w:hAnsi="Times New Roman" w:cs="Times New Roman"/>
          <w:sz w:val="24"/>
          <w:szCs w:val="24"/>
          <w:lang w:val="en-US"/>
        </w:rPr>
        <w:t xml:space="preserve"> and </w:t>
      </w:r>
      <w:r w:rsidR="00B140AA" w:rsidRPr="003B469D">
        <w:rPr>
          <w:rFonts w:ascii="Times New Roman" w:hAnsi="Times New Roman" w:cs="Times New Roman"/>
          <w:i/>
          <w:iCs/>
          <w:sz w:val="24"/>
          <w:szCs w:val="24"/>
          <w:lang w:val="en-US"/>
        </w:rPr>
        <w:t>Close(t)</w:t>
      </w:r>
      <w:r w:rsidR="00B140AA" w:rsidRPr="00F9700E">
        <w:rPr>
          <w:rFonts w:ascii="Times New Roman" w:hAnsi="Times New Roman" w:cs="Times New Roman"/>
          <w:sz w:val="24"/>
          <w:szCs w:val="24"/>
          <w:lang w:val="en-US"/>
        </w:rPr>
        <w:t xml:space="preserve"> refers to the closing price of the stock index on </w:t>
      </w:r>
      <w:proofErr w:type="spellStart"/>
      <w:r w:rsidR="00B140AA" w:rsidRPr="00F9700E">
        <w:rPr>
          <w:rFonts w:ascii="Times New Roman" w:hAnsi="Times New Roman" w:cs="Times New Roman"/>
          <w:i/>
          <w:iCs/>
          <w:sz w:val="24"/>
          <w:szCs w:val="24"/>
          <w:lang w:val="en-US"/>
        </w:rPr>
        <w:t>t</w:t>
      </w:r>
      <w:r w:rsidR="00B140AA" w:rsidRPr="00F9700E">
        <w:rPr>
          <w:rFonts w:ascii="Times New Roman" w:hAnsi="Times New Roman" w:cs="Times New Roman"/>
          <w:i/>
          <w:iCs/>
          <w:sz w:val="24"/>
          <w:szCs w:val="24"/>
          <w:vertAlign w:val="superscript"/>
          <w:lang w:val="en-US"/>
        </w:rPr>
        <w:t>th</w:t>
      </w:r>
      <w:proofErr w:type="spellEnd"/>
      <w:r w:rsidR="00B140AA" w:rsidRPr="00F9700E">
        <w:rPr>
          <w:rFonts w:ascii="Times New Roman" w:hAnsi="Times New Roman" w:cs="Times New Roman"/>
          <w:i/>
          <w:iCs/>
          <w:sz w:val="24"/>
          <w:szCs w:val="24"/>
          <w:lang w:val="en-US"/>
        </w:rPr>
        <w:t xml:space="preserve"> </w:t>
      </w:r>
      <w:r w:rsidR="00B140AA" w:rsidRPr="00F9700E">
        <w:rPr>
          <w:rFonts w:ascii="Times New Roman" w:hAnsi="Times New Roman" w:cs="Times New Roman"/>
          <w:sz w:val="24"/>
          <w:szCs w:val="24"/>
          <w:lang w:val="en-US"/>
        </w:rPr>
        <w:t>day</w:t>
      </w:r>
      <w:r w:rsidR="0078434F" w:rsidRPr="00F9700E">
        <w:rPr>
          <w:rFonts w:ascii="Times New Roman" w:hAnsi="Times New Roman" w:cs="Times New Roman"/>
          <w:sz w:val="24"/>
          <w:szCs w:val="24"/>
          <w:lang w:val="en-US"/>
        </w:rPr>
        <w:t xml:space="preserve">. </w:t>
      </w:r>
      <w:r w:rsidR="00B140AA" w:rsidRPr="00F9700E">
        <w:rPr>
          <w:rFonts w:ascii="Times New Roman" w:hAnsi="Times New Roman" w:cs="Times New Roman"/>
          <w:sz w:val="24"/>
          <w:szCs w:val="24"/>
          <w:lang w:val="en-US"/>
        </w:rPr>
        <w:t xml:space="preserve">In order to find out </w:t>
      </w:r>
      <w:r w:rsidR="00B140AA" w:rsidRPr="003B469D">
        <w:rPr>
          <w:rFonts w:ascii="Times New Roman" w:hAnsi="Times New Roman" w:cs="Times New Roman"/>
          <w:i/>
          <w:iCs/>
          <w:sz w:val="24"/>
          <w:szCs w:val="24"/>
          <w:lang w:val="en-US"/>
        </w:rPr>
        <w:t>V</w:t>
      </w:r>
      <w:r w:rsidR="00B140AA" w:rsidRPr="00F9700E">
        <w:rPr>
          <w:rFonts w:ascii="Times New Roman" w:hAnsi="Times New Roman" w:cs="Times New Roman"/>
          <w:sz w:val="24"/>
          <w:szCs w:val="24"/>
          <w:lang w:val="en-US"/>
        </w:rPr>
        <w:t>, we need to find one-day return</w:t>
      </w:r>
      <w:r w:rsidR="0008031C">
        <w:rPr>
          <w:rFonts w:ascii="Times New Roman" w:hAnsi="Times New Roman" w:cs="Times New Roman"/>
          <w:sz w:val="24"/>
          <w:szCs w:val="24"/>
          <w:lang w:val="en-US"/>
        </w:rPr>
        <w:t>,</w:t>
      </w:r>
      <w:r w:rsidR="00B140AA" w:rsidRPr="00F9700E">
        <w:rPr>
          <w:rFonts w:ascii="Times New Roman" w:hAnsi="Times New Roman" w:cs="Times New Roman"/>
          <w:sz w:val="24"/>
          <w:szCs w:val="24"/>
          <w:lang w:val="en-US"/>
        </w:rPr>
        <w:t xml:space="preserve"> r which is given by </w:t>
      </w:r>
    </w:p>
    <w:p w14:paraId="21B84ECE" w14:textId="7AF0ECF6" w:rsidR="00D72FD6" w:rsidRPr="00045F4A" w:rsidRDefault="00D72FD6" w:rsidP="00903D5E">
      <w:pPr>
        <w:spacing w:line="360" w:lineRule="auto"/>
        <w:ind w:left="3402" w:right="-22"/>
        <w:rPr>
          <w:rFonts w:ascii="Times New Roman" w:hAnsi="Times New Roman" w:cs="Times New Roman"/>
          <w:sz w:val="28"/>
          <w:szCs w:val="28"/>
          <w:lang w:val="en-US"/>
        </w:rPr>
      </w:pPr>
      <m:oMath>
        <m:r>
          <w:rPr>
            <w:rFonts w:ascii="Cambria Math" w:hAnsi="Cambria Math" w:cs="Times New Roman"/>
            <w:sz w:val="28"/>
            <w:szCs w:val="28"/>
            <w:lang w:val="en-US"/>
          </w:rPr>
          <m:t>r=</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Close(t)</m:t>
                    </m:r>
                  </m:num>
                  <m:den>
                    <m:r>
                      <w:rPr>
                        <w:rFonts w:ascii="Cambria Math" w:hAnsi="Cambria Math" w:cs="Times New Roman"/>
                        <w:sz w:val="28"/>
                        <w:szCs w:val="28"/>
                        <w:lang w:val="en-US"/>
                      </w:rPr>
                      <m:t>Close(t-1)</m:t>
                    </m:r>
                  </m:den>
                </m:f>
              </m:e>
            </m:d>
          </m:e>
        </m:func>
      </m:oMath>
      <w:r w:rsidR="00903D5E">
        <w:rPr>
          <w:rFonts w:ascii="Times New Roman" w:eastAsiaTheme="minorEastAsia" w:hAnsi="Times New Roman" w:cs="Times New Roman"/>
          <w:sz w:val="28"/>
          <w:szCs w:val="28"/>
          <w:lang w:val="en-US"/>
        </w:rPr>
        <w:t xml:space="preserve"> </w:t>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Pr>
          <w:rFonts w:ascii="Times New Roman" w:eastAsiaTheme="minorEastAsia" w:hAnsi="Times New Roman" w:cs="Times New Roman"/>
          <w:sz w:val="28"/>
          <w:szCs w:val="28"/>
          <w:lang w:val="en-US"/>
        </w:rPr>
        <w:tab/>
      </w:r>
      <w:r w:rsidR="00903D5E" w:rsidRPr="005226EF">
        <w:rPr>
          <w:rFonts w:ascii="Times New Roman" w:eastAsiaTheme="minorEastAsia" w:hAnsi="Times New Roman" w:cs="Times New Roman"/>
          <w:sz w:val="24"/>
          <w:szCs w:val="24"/>
          <w:lang w:val="en-US"/>
        </w:rPr>
        <w:t>(Eq. 2.2)</w:t>
      </w:r>
    </w:p>
    <w:p w14:paraId="6EE1DFE8" w14:textId="77777777" w:rsidR="00FF6FFC" w:rsidRPr="00F9700E" w:rsidRDefault="00FF6FFC" w:rsidP="004C15C4">
      <w:pPr>
        <w:pStyle w:val="ListParagraph"/>
        <w:spacing w:line="360" w:lineRule="auto"/>
        <w:ind w:left="-142"/>
        <w:jc w:val="both"/>
        <w:rPr>
          <w:rFonts w:ascii="Times New Roman" w:hAnsi="Times New Roman" w:cs="Times New Roman"/>
          <w:sz w:val="24"/>
          <w:szCs w:val="24"/>
          <w:lang w:val="en-US"/>
        </w:rPr>
      </w:pPr>
    </w:p>
    <w:p w14:paraId="1FA76954" w14:textId="73F40FA3" w:rsidR="00B140AA" w:rsidRPr="00F9700E" w:rsidRDefault="00B140AA" w:rsidP="00910480">
      <w:pPr>
        <w:pStyle w:val="ListParagraph"/>
        <w:spacing w:line="360" w:lineRule="auto"/>
        <w:ind w:left="-567" w:right="-22"/>
        <w:jc w:val="both"/>
        <w:rPr>
          <w:rFonts w:ascii="Times New Roman" w:hAnsi="Times New Roman" w:cs="Times New Roman"/>
          <w:sz w:val="24"/>
          <w:szCs w:val="24"/>
          <w:lang w:val="en-US"/>
        </w:rPr>
      </w:pPr>
      <w:r w:rsidRPr="00F9700E">
        <w:rPr>
          <w:rFonts w:ascii="Times New Roman" w:hAnsi="Times New Roman" w:cs="Times New Roman"/>
          <w:sz w:val="24"/>
          <w:szCs w:val="24"/>
          <w:lang w:val="en-US"/>
        </w:rPr>
        <w:t xml:space="preserve">After calculating </w:t>
      </w:r>
      <w:r w:rsidRPr="003B469D">
        <w:rPr>
          <w:rFonts w:ascii="Times New Roman" w:hAnsi="Times New Roman" w:cs="Times New Roman"/>
          <w:i/>
          <w:iCs/>
          <w:sz w:val="24"/>
          <w:szCs w:val="24"/>
          <w:lang w:val="en-US"/>
        </w:rPr>
        <w:t>r</w:t>
      </w:r>
      <w:r w:rsidRPr="00F9700E">
        <w:rPr>
          <w:rFonts w:ascii="Times New Roman" w:hAnsi="Times New Roman" w:cs="Times New Roman"/>
          <w:sz w:val="24"/>
          <w:szCs w:val="24"/>
          <w:lang w:val="en-US"/>
        </w:rPr>
        <w:t xml:space="preserve">, we can calculate </w:t>
      </w:r>
      <w:r w:rsidRPr="003B469D">
        <w:rPr>
          <w:rFonts w:ascii="Times New Roman" w:hAnsi="Times New Roman" w:cs="Times New Roman"/>
          <w:i/>
          <w:iCs/>
          <w:sz w:val="24"/>
          <w:szCs w:val="24"/>
          <w:lang w:val="en-US"/>
        </w:rPr>
        <w:t>V</w:t>
      </w:r>
      <w:r w:rsidRPr="00F9700E">
        <w:rPr>
          <w:rFonts w:ascii="Times New Roman" w:hAnsi="Times New Roman" w:cs="Times New Roman"/>
          <w:sz w:val="24"/>
          <w:szCs w:val="24"/>
          <w:lang w:val="en-US"/>
        </w:rPr>
        <w:t xml:space="preserve"> for </w:t>
      </w:r>
      <w:r w:rsidRPr="003B469D">
        <w:rPr>
          <w:rFonts w:ascii="Times New Roman" w:hAnsi="Times New Roman" w:cs="Times New Roman"/>
          <w:i/>
          <w:iCs/>
          <w:sz w:val="24"/>
          <w:szCs w:val="24"/>
          <w:lang w:val="en-US"/>
        </w:rPr>
        <w:t>N</w:t>
      </w:r>
      <w:r w:rsidRPr="00F9700E">
        <w:rPr>
          <w:rFonts w:ascii="Times New Roman" w:hAnsi="Times New Roman" w:cs="Times New Roman"/>
          <w:sz w:val="24"/>
          <w:szCs w:val="24"/>
          <w:lang w:val="en-US"/>
        </w:rPr>
        <w:t xml:space="preserve"> days </w:t>
      </w:r>
      <w:r w:rsidR="0008031C">
        <w:rPr>
          <w:rFonts w:ascii="Times New Roman" w:hAnsi="Times New Roman" w:cs="Times New Roman"/>
          <w:sz w:val="24"/>
          <w:szCs w:val="24"/>
          <w:lang w:val="en-US"/>
        </w:rPr>
        <w:t xml:space="preserve">by, </w:t>
      </w:r>
    </w:p>
    <w:p w14:paraId="04AB6CBC" w14:textId="77777777" w:rsidR="005B16F3" w:rsidRPr="00F9700E" w:rsidRDefault="005B16F3" w:rsidP="00910480">
      <w:pPr>
        <w:pStyle w:val="ListParagraph"/>
        <w:spacing w:line="360" w:lineRule="auto"/>
        <w:ind w:left="-567" w:right="-22"/>
        <w:jc w:val="both"/>
        <w:rPr>
          <w:rFonts w:ascii="Times New Roman" w:hAnsi="Times New Roman" w:cs="Times New Roman"/>
          <w:sz w:val="24"/>
          <w:szCs w:val="24"/>
          <w:lang w:val="en-US"/>
        </w:rPr>
      </w:pPr>
    </w:p>
    <w:p w14:paraId="54CAEB1F" w14:textId="44DDC647" w:rsidR="005B16F3" w:rsidRPr="009A61CA" w:rsidRDefault="005226EF" w:rsidP="005226EF">
      <w:pPr>
        <w:pStyle w:val="ListParagraph"/>
        <w:spacing w:line="360" w:lineRule="auto"/>
        <w:ind w:left="2694" w:right="-22"/>
        <w:jc w:val="right"/>
        <w:rPr>
          <w:rFonts w:ascii="Times New Roman" w:eastAsiaTheme="minorEastAsia" w:hAnsi="Times New Roman" w:cs="Times New Roman"/>
          <w:sz w:val="28"/>
          <w:szCs w:val="28"/>
          <w:lang w:val="en-US"/>
        </w:rPr>
      </w:pPr>
      <m:oMath>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V=S.D.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N</m:t>
            </m:r>
          </m:e>
        </m:rad>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(Eq. 2.3)</m:t>
        </m:r>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p>
    <w:p w14:paraId="3E01216D" w14:textId="77777777" w:rsidR="00DB3F40" w:rsidRPr="00F9700E" w:rsidRDefault="00DB3F40"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0BDCC43B" w14:textId="4CB13D68" w:rsidR="00DB3F40" w:rsidRPr="00F9700E" w:rsidRDefault="00DB3F40" w:rsidP="00910480">
      <w:pPr>
        <w:pStyle w:val="ListParagraph"/>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Where </w:t>
      </w:r>
      <m:oMath>
        <m:r>
          <w:rPr>
            <w:rFonts w:ascii="Cambria Math" w:hAnsi="Cambria Math" w:cs="Times New Roman"/>
            <w:sz w:val="24"/>
            <w:szCs w:val="24"/>
            <w:lang w:val="en-US"/>
          </w:rPr>
          <m:t xml:space="preserve">S.D.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e>
        </m:d>
      </m:oMath>
      <w:r w:rsidRPr="00F9700E">
        <w:rPr>
          <w:rFonts w:ascii="Times New Roman" w:eastAsiaTheme="minorEastAsia" w:hAnsi="Times New Roman" w:cs="Times New Roman"/>
          <w:sz w:val="24"/>
          <w:szCs w:val="24"/>
          <w:lang w:val="en-US"/>
        </w:rPr>
        <w:t xml:space="preserve"> refers to the standard deviation </w:t>
      </w:r>
      <w:r w:rsidR="000B359A" w:rsidRPr="00F9700E">
        <w:rPr>
          <w:rFonts w:ascii="Times New Roman" w:eastAsiaTheme="minorEastAsia" w:hAnsi="Times New Roman" w:cs="Times New Roman"/>
          <w:sz w:val="24"/>
          <w:szCs w:val="24"/>
          <w:lang w:val="en-US"/>
        </w:rPr>
        <w:t xml:space="preserve">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2, …</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N</m:t>
            </m:r>
          </m:sub>
        </m:sSub>
        <m:r>
          <w:rPr>
            <w:rFonts w:ascii="Cambria Math" w:hAnsi="Cambria Math" w:cs="Times New Roman"/>
            <w:sz w:val="24"/>
            <w:szCs w:val="24"/>
            <w:lang w:val="en-US"/>
          </w:rPr>
          <m:t>.</m:t>
        </m:r>
      </m:oMath>
    </w:p>
    <w:p w14:paraId="7491ECA2" w14:textId="77777777" w:rsidR="002907B4" w:rsidRPr="00F9700E" w:rsidRDefault="002907B4"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52460C0C" w14:textId="677958E4" w:rsidR="002907B4" w:rsidRPr="00F9700E" w:rsidRDefault="002907B4" w:rsidP="00910480">
      <w:pPr>
        <w:pStyle w:val="ListParagraph"/>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We can now calculate the average Volatility of entire stock index </w:t>
      </w:r>
      <w:r w:rsidR="00E35FD3" w:rsidRPr="00F9700E">
        <w:rPr>
          <w:rFonts w:ascii="Times New Roman" w:eastAsiaTheme="minorEastAsia" w:hAnsi="Times New Roman" w:cs="Times New Roman"/>
          <w:sz w:val="24"/>
          <w:szCs w:val="24"/>
          <w:lang w:val="en-US"/>
        </w:rPr>
        <w:t xml:space="preserve">in question by </w:t>
      </w:r>
      <w:r w:rsidR="00DD7E6E" w:rsidRPr="00F9700E">
        <w:rPr>
          <w:rFonts w:ascii="Times New Roman" w:eastAsiaTheme="minorEastAsia" w:hAnsi="Times New Roman" w:cs="Times New Roman"/>
          <w:sz w:val="24"/>
          <w:szCs w:val="24"/>
          <w:lang w:val="en-US"/>
        </w:rPr>
        <w:t xml:space="preserve">simply averaging over the entire time series. </w:t>
      </w:r>
    </w:p>
    <w:p w14:paraId="0E37871C" w14:textId="232AB6B3" w:rsidR="00DD7E6E" w:rsidRPr="005226EF" w:rsidRDefault="00000000" w:rsidP="005226EF">
      <w:pPr>
        <w:spacing w:line="360" w:lineRule="auto"/>
        <w:ind w:right="-22"/>
        <w:jc w:val="both"/>
        <w:rPr>
          <w:rFonts w:ascii="Times New Roman" w:eastAsiaTheme="minorEastAsia" w:hAnsi="Times New Roman" w:cs="Times New Roman"/>
          <w:sz w:val="28"/>
          <w:szCs w:val="28"/>
          <w:lang w:val="en-US"/>
        </w:rPr>
      </w:pPr>
      <m:oMathPara>
        <m:oMathParaPr>
          <m:jc m:val="right"/>
        </m:oMathPara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N</m:t>
              </m:r>
            </m:den>
          </m:f>
          <m:nary>
            <m:naryPr>
              <m:chr m:val="∑"/>
              <m:limLoc m:val="undOvr"/>
              <m:subHide m:val="1"/>
              <m:supHide m:val="1"/>
              <m:ctrlPr>
                <w:rPr>
                  <w:rFonts w:ascii="Cambria Math" w:eastAsiaTheme="minorEastAsia" w:hAnsi="Cambria Math" w:cs="Times New Roman"/>
                  <w:i/>
                  <w:sz w:val="24"/>
                  <w:szCs w:val="24"/>
                  <w:lang w:val="en-US"/>
                </w:rPr>
              </m:ctrlPr>
            </m:naryPr>
            <m:sub/>
            <m:sup/>
            <m:e>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        </m:t>
              </m:r>
              <m:r>
                <m:rPr>
                  <m:sty m:val="p"/>
                </m:rPr>
                <w:rPr>
                  <w:rFonts w:ascii="Cambria Math" w:eastAsiaTheme="minorEastAsia" w:hAnsi="Cambria Math" w:cs="Times New Roman"/>
                  <w:sz w:val="24"/>
                  <w:szCs w:val="24"/>
                  <w:lang w:val="en-US"/>
                </w:rPr>
                <m:t>(Eq. 2.4)</m:t>
              </m:r>
            </m:e>
          </m:nary>
        </m:oMath>
      </m:oMathPara>
    </w:p>
    <w:p w14:paraId="60C7618A" w14:textId="77777777" w:rsidR="001D54F1" w:rsidRPr="00F9700E" w:rsidRDefault="001D54F1"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17C062A2" w14:textId="177D876C" w:rsidR="0008031C"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addition to comparing with the entire time series, the volatilities will also be compared with an average of volatilities of a definite window size (30 days). </w:t>
      </w:r>
    </w:p>
    <w:p w14:paraId="15ED8AF9" w14:textId="77777777" w:rsidR="0008031C"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124B31A1" w14:textId="580CD87E" w:rsidR="001D54F1"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Now, in order to build the network using the two parameters mentioned earlier, we can devise 4 types of patterns. W</w:t>
      </w:r>
      <w:r w:rsidR="001D54F1" w:rsidRPr="00F9700E">
        <w:rPr>
          <w:rFonts w:ascii="Times New Roman" w:eastAsiaTheme="minorEastAsia" w:hAnsi="Times New Roman" w:cs="Times New Roman"/>
          <w:sz w:val="24"/>
          <w:szCs w:val="24"/>
          <w:lang w:val="en-US"/>
        </w:rPr>
        <w:t xml:space="preserve">e can classify </w:t>
      </w:r>
      <w:r w:rsidR="00224EE4" w:rsidRPr="00F9700E">
        <w:rPr>
          <w:rFonts w:ascii="Times New Roman" w:eastAsiaTheme="minorEastAsia" w:hAnsi="Times New Roman" w:cs="Times New Roman"/>
          <w:sz w:val="24"/>
          <w:szCs w:val="24"/>
          <w:lang w:val="en-US"/>
        </w:rPr>
        <w:t xml:space="preserve">the changes in any stock index in the following way – </w:t>
      </w:r>
    </w:p>
    <w:p w14:paraId="6BE98957" w14:textId="77777777" w:rsidR="0008031C" w:rsidRPr="00F9700E" w:rsidRDefault="0008031C" w:rsidP="00910480">
      <w:pPr>
        <w:pStyle w:val="ListParagraph"/>
        <w:spacing w:line="360" w:lineRule="auto"/>
        <w:ind w:left="-567" w:right="-22"/>
        <w:jc w:val="both"/>
        <w:rPr>
          <w:rFonts w:ascii="Times New Roman" w:eastAsiaTheme="minorEastAsia" w:hAnsi="Times New Roman" w:cs="Times New Roman"/>
          <w:sz w:val="24"/>
          <w:szCs w:val="24"/>
          <w:lang w:val="en-US"/>
        </w:rPr>
      </w:pPr>
    </w:p>
    <w:p w14:paraId="6B811480" w14:textId="2ECABFA0" w:rsidR="00224EE4" w:rsidRPr="00E555BC" w:rsidRDefault="00775ADB" w:rsidP="00E555BC">
      <w:pPr>
        <w:pStyle w:val="ListParagraph"/>
        <w:spacing w:line="360" w:lineRule="auto"/>
        <w:ind w:left="-567" w:right="545"/>
        <w:jc w:val="both"/>
        <w:rPr>
          <w:rFonts w:ascii="Times New Roman" w:eastAsiaTheme="minorEastAsia" w:hAnsi="Times New Roman" w:cs="Times New Roman"/>
          <w:iCs/>
          <w:sz w:val="24"/>
          <w:szCs w:val="24"/>
          <w:lang w:val="en-US"/>
        </w:rPr>
      </w:pPr>
      <m:oMathPara>
        <m:oMathParaPr>
          <m:jc m:val="right"/>
        </m:oMathParaPr>
        <m:oMath>
          <m:r>
            <w:rPr>
              <w:rFonts w:ascii="Cambria Math" w:eastAsiaTheme="minorEastAsia" w:hAnsi="Cambria Math" w:cs="Times New Roman"/>
              <w:sz w:val="24"/>
              <w:szCs w:val="24"/>
              <w:lang w:val="en-US"/>
            </w:rPr>
            <m:t xml:space="preserve">P= </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r>
                    <w:rPr>
                      <w:rFonts w:ascii="Cambria Math" w:eastAsiaTheme="minorEastAsia" w:hAnsi="Cambria Math" w:cs="Times New Roman"/>
                      <w:sz w:val="24"/>
                      <w:szCs w:val="24"/>
                      <w:lang w:val="en-US"/>
                    </w:rPr>
                    <m:t>P1,  when R≥0 and V≥</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sharp rise</m:t>
                      </m:r>
                    </m:e>
                  </m:d>
                </m:e>
                <m:e>
                  <m:ctrlPr>
                    <w:rPr>
                      <w:rFonts w:ascii="Cambria Math" w:eastAsia="Cambria Math" w:hAnsi="Cambria Math" w:cs="Times New Roman"/>
                      <w:i/>
                      <w:sz w:val="24"/>
                      <w:szCs w:val="24"/>
                      <w:lang w:val="en-US"/>
                    </w:rPr>
                  </m:ctrlPr>
                </m:e>
                <m:e>
                  <m:r>
                    <w:rPr>
                      <w:rFonts w:ascii="Cambria Math" w:eastAsiaTheme="minorEastAsia" w:hAnsi="Cambria Math" w:cs="Times New Roman"/>
                      <w:sz w:val="24"/>
                      <w:szCs w:val="24"/>
                      <w:lang w:val="en-US"/>
                    </w:rPr>
                    <m:t>P2,  when R≥0 and V&lt;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stable rise</m:t>
                      </m:r>
                    </m:e>
                  </m:d>
                  <m:ctrlPr>
                    <w:rPr>
                      <w:rFonts w:ascii="Cambria Math" w:eastAsia="Cambria Math" w:hAnsi="Cambria Math" w:cs="Cambria Math"/>
                      <w:i/>
                      <w:sz w:val="24"/>
                      <w:szCs w:val="24"/>
                      <w:lang w:val="en-US"/>
                    </w:rPr>
                  </m:ctrlPr>
                </m:e>
                <m:e>
                  <m:ctrlPr>
                    <w:rPr>
                      <w:rFonts w:ascii="Cambria Math" w:eastAsia="Cambria Math" w:hAnsi="Cambria Math" w:cs="Times New Roman"/>
                      <w:i/>
                      <w:sz w:val="24"/>
                      <w:szCs w:val="24"/>
                      <w:lang w:val="en-US"/>
                    </w:rPr>
                  </m:ctrlPr>
                </m:e>
                <m:e>
                  <m:r>
                    <w:rPr>
                      <w:rFonts w:ascii="Cambria Math" w:eastAsia="Cambria Math" w:hAnsi="Cambria Math" w:cs="Times New Roman"/>
                      <w:sz w:val="24"/>
                      <w:szCs w:val="24"/>
                      <w:lang w:val="en-US"/>
                    </w:rPr>
                    <m:t>P3,  when R &lt;0 and V≥</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r>
                    <w:rPr>
                      <w:rFonts w:ascii="Cambria Math" w:eastAsia="Cambria Math" w:hAnsi="Cambria Math" w:cs="Times New Roman"/>
                      <w:sz w:val="24"/>
                      <w:szCs w:val="24"/>
                      <w:lang w:val="en-US"/>
                    </w:rPr>
                    <m:t xml:space="preserve"> </m:t>
                  </m:r>
                  <m:d>
                    <m:dPr>
                      <m:ctrlPr>
                        <w:rPr>
                          <w:rFonts w:ascii="Cambria Math" w:eastAsia="Cambria Math" w:hAnsi="Cambria Math" w:cs="Times New Roman"/>
                          <w:i/>
                          <w:sz w:val="24"/>
                          <w:szCs w:val="24"/>
                          <w:lang w:val="en-US"/>
                        </w:rPr>
                      </m:ctrlPr>
                    </m:dPr>
                    <m:e>
                      <m:r>
                        <w:rPr>
                          <w:rFonts w:ascii="Cambria Math" w:eastAsia="Cambria Math" w:hAnsi="Cambria Math" w:cs="Times New Roman"/>
                          <w:sz w:val="24"/>
                          <w:szCs w:val="24"/>
                          <w:lang w:val="en-US"/>
                        </w:rPr>
                        <m:t>sharp fall</m:t>
                      </m:r>
                    </m:e>
                  </m:d>
                  <m:ctrlPr>
                    <w:rPr>
                      <w:rFonts w:ascii="Cambria Math" w:eastAsia="Cambria Math" w:hAnsi="Cambria Math" w:cs="Cambria Math"/>
                      <w:i/>
                      <w:sz w:val="24"/>
                      <w:szCs w:val="24"/>
                      <w:lang w:val="en-US"/>
                    </w:rPr>
                  </m:ctrlPr>
                </m:e>
                <m:e>
                  <m:ctrlPr>
                    <w:rPr>
                      <w:rFonts w:ascii="Cambria Math" w:eastAsia="Cambria Math" w:hAnsi="Cambria Math" w:cs="Cambria Math"/>
                      <w:i/>
                      <w:sz w:val="24"/>
                      <w:szCs w:val="24"/>
                      <w:lang w:val="en-US"/>
                    </w:rPr>
                  </m:ctrlPr>
                </m:e>
                <m:e>
                  <m:r>
                    <w:rPr>
                      <w:rFonts w:ascii="Cambria Math" w:eastAsia="Cambria Math" w:hAnsi="Cambria Math" w:cs="Times New Roman"/>
                      <w:sz w:val="24"/>
                      <w:szCs w:val="24"/>
                      <w:lang w:val="en-US"/>
                    </w:rPr>
                    <m:t>P4,  when R&lt;0 and V&lt;</m:t>
                  </m:r>
                  <m:sSup>
                    <m:sSupPr>
                      <m:ctrlPr>
                        <w:rPr>
                          <w:rFonts w:ascii="Cambria Math" w:eastAsia="Cambria Math" w:hAnsi="Cambria Math" w:cs="Times New Roman"/>
                          <w:i/>
                          <w:sz w:val="24"/>
                          <w:szCs w:val="24"/>
                          <w:lang w:val="en-US"/>
                        </w:rPr>
                      </m:ctrlPr>
                    </m:sSupPr>
                    <m:e>
                      <m:r>
                        <w:rPr>
                          <w:rFonts w:ascii="Cambria Math" w:eastAsia="Cambria Math" w:hAnsi="Cambria Math" w:cs="Times New Roman"/>
                          <w:sz w:val="24"/>
                          <w:szCs w:val="24"/>
                          <w:lang w:val="en-US"/>
                        </w:rPr>
                        <m:t>V</m:t>
                      </m:r>
                    </m:e>
                    <m:sup>
                      <m:r>
                        <w:rPr>
                          <w:rFonts w:ascii="Cambria Math" w:eastAsia="Cambria Math" w:hAnsi="Cambria Math" w:cs="Times New Roman"/>
                          <w:sz w:val="24"/>
                          <w:szCs w:val="24"/>
                          <w:lang w:val="en-US"/>
                        </w:rPr>
                        <m:t>'</m:t>
                      </m:r>
                    </m:sup>
                  </m:sSup>
                  <m:d>
                    <m:dPr>
                      <m:ctrlPr>
                        <w:rPr>
                          <w:rFonts w:ascii="Cambria Math" w:eastAsia="Cambria Math" w:hAnsi="Cambria Math" w:cs="Times New Roman"/>
                          <w:i/>
                          <w:sz w:val="24"/>
                          <w:szCs w:val="24"/>
                          <w:lang w:val="en-US"/>
                        </w:rPr>
                      </m:ctrlPr>
                    </m:dPr>
                    <m:e>
                      <m:r>
                        <w:rPr>
                          <w:rFonts w:ascii="Cambria Math" w:eastAsia="Cambria Math" w:hAnsi="Cambria Math" w:cs="Times New Roman"/>
                          <w:sz w:val="24"/>
                          <w:szCs w:val="24"/>
                          <w:lang w:val="en-US"/>
                        </w:rPr>
                        <m:t>stable fall</m:t>
                      </m:r>
                    </m:e>
                  </m:d>
                </m:e>
              </m:eqArr>
            </m:e>
          </m:d>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                           </m:t>
          </m:r>
          <m:r>
            <m:rPr>
              <m:sty m:val="p"/>
            </m:rPr>
            <w:rPr>
              <w:rFonts w:ascii="Cambria Math" w:eastAsiaTheme="minorEastAsia" w:hAnsi="Cambria Math" w:cs="Times New Roman"/>
              <w:sz w:val="24"/>
              <w:szCs w:val="24"/>
              <w:lang w:val="en-US"/>
            </w:rPr>
            <m:t>(Eq. 2.5</m:t>
          </m:r>
          <m:r>
            <m:rPr>
              <m:sty m:val="p"/>
            </m:rPr>
            <w:rPr>
              <w:rFonts w:ascii="Cambria Math" w:eastAsiaTheme="minorEastAsia" w:hAnsi="Cambria Math" w:cs="Times New Roman"/>
              <w:sz w:val="24"/>
              <w:szCs w:val="24"/>
              <w:lang w:val="en-US"/>
            </w:rPr>
            <m:t>)</m:t>
          </m:r>
        </m:oMath>
      </m:oMathPara>
    </w:p>
    <w:p w14:paraId="2765F0D9" w14:textId="77777777" w:rsidR="00B62E3F" w:rsidRPr="00F9700E" w:rsidRDefault="00B62E3F" w:rsidP="00910480">
      <w:pPr>
        <w:spacing w:line="360" w:lineRule="auto"/>
        <w:ind w:left="-567" w:right="-22"/>
        <w:jc w:val="both"/>
        <w:rPr>
          <w:rFonts w:ascii="Times New Roman" w:eastAsiaTheme="minorEastAsia" w:hAnsi="Times New Roman" w:cs="Times New Roman"/>
          <w:sz w:val="24"/>
          <w:szCs w:val="24"/>
          <w:lang w:val="en-US"/>
        </w:rPr>
      </w:pPr>
    </w:p>
    <w:p w14:paraId="67D117AE" w14:textId="29D87C91" w:rsidR="009451C6" w:rsidRPr="00F9700E" w:rsidRDefault="000E799C" w:rsidP="00910480">
      <w:pPr>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Th</w:t>
      </w:r>
      <w:r w:rsidR="004E2950">
        <w:rPr>
          <w:rFonts w:ascii="Times New Roman" w:eastAsiaTheme="minorEastAsia" w:hAnsi="Times New Roman" w:cs="Times New Roman"/>
          <w:sz w:val="24"/>
          <w:szCs w:val="24"/>
          <w:lang w:val="en-US"/>
        </w:rPr>
        <w:t>is</w:t>
      </w:r>
      <w:r w:rsidRPr="00F9700E">
        <w:rPr>
          <w:rFonts w:ascii="Times New Roman" w:eastAsiaTheme="minorEastAsia" w:hAnsi="Times New Roman" w:cs="Times New Roman"/>
          <w:sz w:val="24"/>
          <w:szCs w:val="24"/>
          <w:lang w:val="en-US"/>
        </w:rPr>
        <w:t xml:space="preserve"> classification is done for all the 3 indices and the combination of the patterns formed represents a node of a graph. Since the total number of combinations can be </w:t>
      </w:r>
      <w:r w:rsidRPr="00B11B0E">
        <w:rPr>
          <w:rFonts w:ascii="Times New Roman" w:eastAsiaTheme="minorEastAsia" w:hAnsi="Times New Roman" w:cs="Times New Roman"/>
          <w:i/>
          <w:iCs/>
          <w:sz w:val="24"/>
          <w:szCs w:val="24"/>
          <w:lang w:val="en-US"/>
        </w:rPr>
        <w:t>4</w:t>
      </w:r>
      <w:r w:rsidRPr="00B11B0E">
        <w:rPr>
          <w:rFonts w:ascii="Times New Roman" w:eastAsiaTheme="minorEastAsia" w:hAnsi="Times New Roman" w:cs="Times New Roman"/>
          <w:i/>
          <w:iCs/>
          <w:sz w:val="24"/>
          <w:szCs w:val="24"/>
          <w:vertAlign w:val="superscript"/>
          <w:lang w:val="en-US"/>
        </w:rPr>
        <w:t>3</w:t>
      </w:r>
      <w:r w:rsidRPr="00B11B0E">
        <w:rPr>
          <w:rFonts w:ascii="Times New Roman" w:eastAsiaTheme="minorEastAsia" w:hAnsi="Times New Roman" w:cs="Times New Roman"/>
          <w:i/>
          <w:iCs/>
          <w:sz w:val="24"/>
          <w:szCs w:val="24"/>
          <w:lang w:val="en-US"/>
        </w:rPr>
        <w:t xml:space="preserve"> = 64,</w:t>
      </w:r>
      <w:r w:rsidRPr="00F9700E">
        <w:rPr>
          <w:rFonts w:ascii="Times New Roman" w:eastAsiaTheme="minorEastAsia" w:hAnsi="Times New Roman" w:cs="Times New Roman"/>
          <w:sz w:val="24"/>
          <w:szCs w:val="24"/>
          <w:lang w:val="en-US"/>
        </w:rPr>
        <w:t xml:space="preserve"> we used a </w:t>
      </w:r>
      <w:r w:rsidR="00DA71C7" w:rsidRPr="00F9700E">
        <w:rPr>
          <w:rFonts w:ascii="Times New Roman" w:eastAsiaTheme="minorEastAsia" w:hAnsi="Times New Roman" w:cs="Times New Roman"/>
          <w:sz w:val="24"/>
          <w:szCs w:val="24"/>
          <w:lang w:val="en-US"/>
        </w:rPr>
        <w:t>4-base</w:t>
      </w:r>
      <w:r w:rsidR="009451C6" w:rsidRPr="00F9700E">
        <w:rPr>
          <w:rFonts w:ascii="Times New Roman" w:eastAsiaTheme="minorEastAsia" w:hAnsi="Times New Roman" w:cs="Times New Roman"/>
          <w:sz w:val="24"/>
          <w:szCs w:val="24"/>
          <w:lang w:val="en-US"/>
        </w:rPr>
        <w:t xml:space="preserve"> number system as nodes </w:t>
      </w:r>
      <w:r w:rsidR="009451C6" w:rsidRPr="004E2950">
        <w:rPr>
          <w:rFonts w:ascii="Times New Roman" w:eastAsiaTheme="minorEastAsia" w:hAnsi="Times New Roman" w:cs="Times New Roman"/>
          <w:i/>
          <w:iCs/>
          <w:sz w:val="24"/>
          <w:szCs w:val="24"/>
          <w:lang w:val="en-US"/>
        </w:rPr>
        <w:t>u</w:t>
      </w:r>
      <w:r w:rsidR="009451C6" w:rsidRPr="00F9700E">
        <w:rPr>
          <w:rFonts w:ascii="Times New Roman" w:eastAsiaTheme="minorEastAsia" w:hAnsi="Times New Roman" w:cs="Times New Roman"/>
          <w:sz w:val="24"/>
          <w:szCs w:val="24"/>
          <w:lang w:val="en-US"/>
        </w:rPr>
        <w:t xml:space="preserve"> and </w:t>
      </w:r>
      <w:r w:rsidR="009451C6" w:rsidRPr="004E2950">
        <w:rPr>
          <w:rFonts w:ascii="Times New Roman" w:eastAsiaTheme="minorEastAsia" w:hAnsi="Times New Roman" w:cs="Times New Roman"/>
          <w:i/>
          <w:iCs/>
          <w:sz w:val="24"/>
          <w:szCs w:val="24"/>
          <w:lang w:val="en-US"/>
        </w:rPr>
        <w:t>v</w:t>
      </w:r>
      <w:r w:rsidR="009451C6" w:rsidRPr="00F9700E">
        <w:rPr>
          <w:rFonts w:ascii="Times New Roman" w:eastAsiaTheme="minorEastAsia" w:hAnsi="Times New Roman" w:cs="Times New Roman"/>
          <w:sz w:val="24"/>
          <w:szCs w:val="24"/>
          <w:lang w:val="en-US"/>
        </w:rPr>
        <w:t xml:space="preserve"> for the graph. </w:t>
      </w:r>
    </w:p>
    <w:p w14:paraId="50D804EC" w14:textId="4B8115E0" w:rsidR="0050587E" w:rsidRDefault="0050587E" w:rsidP="00910480">
      <w:pPr>
        <w:spacing w:line="360" w:lineRule="auto"/>
        <w:ind w:left="-567" w:right="-22"/>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graph is constructed for </w:t>
      </w:r>
      <w:r w:rsidR="004E2950">
        <w:rPr>
          <w:rFonts w:ascii="Times New Roman" w:eastAsiaTheme="minorEastAsia" w:hAnsi="Times New Roman" w:cs="Times New Roman"/>
          <w:sz w:val="24"/>
          <w:szCs w:val="24"/>
          <w:lang w:val="en-US"/>
        </w:rPr>
        <w:t>3</w:t>
      </w:r>
      <w:r w:rsidRPr="00F9700E">
        <w:rPr>
          <w:rFonts w:ascii="Times New Roman" w:eastAsiaTheme="minorEastAsia" w:hAnsi="Times New Roman" w:cs="Times New Roman"/>
          <w:sz w:val="24"/>
          <w:szCs w:val="24"/>
          <w:lang w:val="en-US"/>
        </w:rPr>
        <w:t>0</w:t>
      </w:r>
      <w:r w:rsidR="00C155D5" w:rsidRPr="00F9700E">
        <w:rPr>
          <w:rFonts w:ascii="Times New Roman" w:eastAsiaTheme="minorEastAsia" w:hAnsi="Times New Roman" w:cs="Times New Roman"/>
          <w:sz w:val="24"/>
          <w:szCs w:val="24"/>
          <w:lang w:val="en-US"/>
        </w:rPr>
        <w:t xml:space="preserve"> days</w:t>
      </w:r>
      <w:r w:rsidR="00625B80" w:rsidRPr="00F9700E">
        <w:rPr>
          <w:rFonts w:ascii="Times New Roman" w:eastAsiaTheme="minorEastAsia" w:hAnsi="Times New Roman" w:cs="Times New Roman"/>
          <w:sz w:val="24"/>
          <w:szCs w:val="24"/>
          <w:lang w:val="en-US"/>
        </w:rPr>
        <w:t xml:space="preserve"> although experimenting with other window sizes is still a </w:t>
      </w:r>
      <w:r w:rsidR="00C75B7A" w:rsidRPr="00F9700E">
        <w:rPr>
          <w:rFonts w:ascii="Times New Roman" w:eastAsiaTheme="minorEastAsia" w:hAnsi="Times New Roman" w:cs="Times New Roman"/>
          <w:sz w:val="24"/>
          <w:szCs w:val="24"/>
          <w:lang w:val="en-US"/>
        </w:rPr>
        <w:t xml:space="preserve">future prospect of this research. </w:t>
      </w:r>
    </w:p>
    <w:p w14:paraId="64FC74E6" w14:textId="77777777" w:rsidR="00344915" w:rsidRDefault="00344915" w:rsidP="00910480">
      <w:pPr>
        <w:spacing w:line="360" w:lineRule="auto"/>
        <w:ind w:left="-567" w:right="-22"/>
        <w:jc w:val="both"/>
        <w:rPr>
          <w:rFonts w:ascii="Times New Roman" w:eastAsiaTheme="minorEastAsia" w:hAnsi="Times New Roman" w:cs="Times New Roman"/>
          <w:sz w:val="24"/>
          <w:szCs w:val="24"/>
          <w:lang w:val="en-US"/>
        </w:rPr>
      </w:pPr>
    </w:p>
    <w:p w14:paraId="3ABFE342" w14:textId="77777777" w:rsidR="00344915" w:rsidRDefault="00344915" w:rsidP="00910480">
      <w:pPr>
        <w:spacing w:line="360" w:lineRule="auto"/>
        <w:ind w:left="-567" w:right="-22"/>
        <w:jc w:val="both"/>
        <w:rPr>
          <w:rFonts w:ascii="Times New Roman" w:eastAsiaTheme="minorEastAsia" w:hAnsi="Times New Roman" w:cs="Times New Roman"/>
          <w:sz w:val="24"/>
          <w:szCs w:val="24"/>
          <w:lang w:val="en-US"/>
        </w:rPr>
      </w:pPr>
    </w:p>
    <w:tbl>
      <w:tblPr>
        <w:tblStyle w:val="TableGrid"/>
        <w:tblW w:w="9623" w:type="dxa"/>
        <w:jc w:val="center"/>
        <w:tblLook w:val="04A0" w:firstRow="1" w:lastRow="0" w:firstColumn="1" w:lastColumn="0" w:noHBand="0" w:noVBand="1"/>
      </w:tblPr>
      <w:tblGrid>
        <w:gridCol w:w="903"/>
        <w:gridCol w:w="1361"/>
        <w:gridCol w:w="1512"/>
        <w:gridCol w:w="2724"/>
        <w:gridCol w:w="3123"/>
      </w:tblGrid>
      <w:tr w:rsidR="00D71903" w:rsidRPr="00F9700E" w14:paraId="3B3B54BD" w14:textId="6FFF8455" w:rsidTr="00A06F1E">
        <w:trPr>
          <w:trHeight w:val="443"/>
          <w:jc w:val="center"/>
        </w:trPr>
        <w:tc>
          <w:tcPr>
            <w:tcW w:w="903" w:type="dxa"/>
          </w:tcPr>
          <w:p w14:paraId="323B6844" w14:textId="796E6C8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lastRenderedPageBreak/>
              <w:t>Index</w:t>
            </w:r>
          </w:p>
        </w:tc>
        <w:tc>
          <w:tcPr>
            <w:tcW w:w="1361" w:type="dxa"/>
          </w:tcPr>
          <w:p w14:paraId="2C1BC85A" w14:textId="177B3099"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SENSEX</w:t>
            </w:r>
          </w:p>
        </w:tc>
        <w:tc>
          <w:tcPr>
            <w:tcW w:w="1512" w:type="dxa"/>
          </w:tcPr>
          <w:p w14:paraId="40E201C2" w14:textId="74AF49DD"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NIFTY50</w:t>
            </w:r>
          </w:p>
        </w:tc>
        <w:tc>
          <w:tcPr>
            <w:tcW w:w="2724" w:type="dxa"/>
          </w:tcPr>
          <w:p w14:paraId="396A39E2" w14:textId="3FACD3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NIFTY Consumption</w:t>
            </w:r>
          </w:p>
        </w:tc>
        <w:tc>
          <w:tcPr>
            <w:tcW w:w="3123" w:type="dxa"/>
          </w:tcPr>
          <w:p w14:paraId="3884B521" w14:textId="4D30EBA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Combined Pattern</w:t>
            </w:r>
          </w:p>
        </w:tc>
      </w:tr>
      <w:tr w:rsidR="00D71903" w:rsidRPr="00F9700E" w14:paraId="17B5351F" w14:textId="39D06988" w:rsidTr="00A06F1E">
        <w:trPr>
          <w:trHeight w:val="422"/>
          <w:jc w:val="center"/>
        </w:trPr>
        <w:tc>
          <w:tcPr>
            <w:tcW w:w="903" w:type="dxa"/>
          </w:tcPr>
          <w:p w14:paraId="6E2EB4FE" w14:textId="6B39989B"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1</w:t>
            </w:r>
          </w:p>
        </w:tc>
        <w:tc>
          <w:tcPr>
            <w:tcW w:w="1361" w:type="dxa"/>
          </w:tcPr>
          <w:p w14:paraId="10E2686A" w14:textId="6C77CCE7"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512" w:type="dxa"/>
          </w:tcPr>
          <w:p w14:paraId="58CC72F6" w14:textId="4E54537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36633A02" w14:textId="1D5DAD1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123" w:type="dxa"/>
          </w:tcPr>
          <w:p w14:paraId="0B6D6A84" w14:textId="68CD2DBF" w:rsidR="00D71903" w:rsidRPr="00F9700E" w:rsidRDefault="00321C15"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7156E6D" wp14:editId="6CFA5587">
                      <wp:simplePos x="0" y="0"/>
                      <wp:positionH relativeFrom="column">
                        <wp:posOffset>356235</wp:posOffset>
                      </wp:positionH>
                      <wp:positionV relativeFrom="paragraph">
                        <wp:posOffset>-18415</wp:posOffset>
                      </wp:positionV>
                      <wp:extent cx="982980" cy="2362200"/>
                      <wp:effectExtent l="0" t="0" r="26670" b="19050"/>
                      <wp:wrapNone/>
                      <wp:docPr id="2142335779" name="Rectangle: Rounded Corners 2"/>
                      <wp:cNvGraphicFramePr/>
                      <a:graphic xmlns:a="http://schemas.openxmlformats.org/drawingml/2006/main">
                        <a:graphicData uri="http://schemas.microsoft.com/office/word/2010/wordprocessingShape">
                          <wps:wsp>
                            <wps:cNvSpPr/>
                            <wps:spPr>
                              <a:xfrm>
                                <a:off x="0" y="0"/>
                                <a:ext cx="982980" cy="2362200"/>
                              </a:xfrm>
                              <a:prstGeom prst="roundRect">
                                <a:avLst/>
                              </a:prstGeom>
                              <a:noFill/>
                              <a:ln w="1905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7DDCB" id="Rectangle: Rounded Corners 2" o:spid="_x0000_s1026" style="position:absolute;margin-left:28.05pt;margin-top:-1.45pt;width:77.4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" filled="f" strokecolor="red" strokeweight="1.5pt">
                      <v:stroke dashstyle="3 1" joinstyle="miter"/>
                    </v:roundrect>
                  </w:pict>
                </mc:Fallback>
              </mc:AlternateContent>
            </w:r>
            <w:r w:rsidR="00C15C61" w:rsidRPr="00F9700E">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A206F30" wp14:editId="562EAA44">
                      <wp:simplePos x="0" y="0"/>
                      <wp:positionH relativeFrom="column">
                        <wp:posOffset>333375</wp:posOffset>
                      </wp:positionH>
                      <wp:positionV relativeFrom="paragraph">
                        <wp:posOffset>266700</wp:posOffset>
                      </wp:positionV>
                      <wp:extent cx="1028700" cy="2369820"/>
                      <wp:effectExtent l="0" t="0" r="19050" b="11430"/>
                      <wp:wrapNone/>
                      <wp:docPr id="767514387" name="Rectangle: Rounded Corners 2"/>
                      <wp:cNvGraphicFramePr/>
                      <a:graphic xmlns:a="http://schemas.openxmlformats.org/drawingml/2006/main">
                        <a:graphicData uri="http://schemas.microsoft.com/office/word/2010/wordprocessingShape">
                          <wps:wsp>
                            <wps:cNvSpPr/>
                            <wps:spPr>
                              <a:xfrm>
                                <a:off x="0" y="0"/>
                                <a:ext cx="1028700" cy="2369820"/>
                              </a:xfrm>
                              <a:prstGeom prst="roundRect">
                                <a:avLst/>
                              </a:prstGeom>
                              <a:noFill/>
                              <a:ln w="19050">
                                <a:solidFill>
                                  <a:srgbClr val="00B05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D7553A" id="Rectangle: Rounded Corners 2" o:spid="_x0000_s1026" style="position:absolute;margin-left:26.25pt;margin-top:21pt;width:81pt;height:18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" filled="f" strokecolor="#00b050" strokeweight="1.5pt">
                      <v:stroke dashstyle="3 1" joinstyle="miter"/>
                    </v:roundrect>
                  </w:pict>
                </mc:Fallback>
              </mc:AlternateContent>
            </w:r>
            <w:r w:rsidR="00D71903" w:rsidRPr="00F9700E">
              <w:rPr>
                <w:rFonts w:ascii="Times New Roman" w:eastAsiaTheme="minorEastAsia" w:hAnsi="Times New Roman" w:cs="Times New Roman"/>
                <w:sz w:val="24"/>
                <w:szCs w:val="24"/>
                <w:lang w:val="en-US"/>
              </w:rPr>
              <w:t>P3P2P1</w:t>
            </w:r>
          </w:p>
        </w:tc>
      </w:tr>
      <w:tr w:rsidR="00D71903" w:rsidRPr="00F9700E" w14:paraId="26DF894A" w14:textId="0E4540C3" w:rsidTr="00A06F1E">
        <w:trPr>
          <w:trHeight w:val="427"/>
          <w:jc w:val="center"/>
        </w:trPr>
        <w:tc>
          <w:tcPr>
            <w:tcW w:w="903" w:type="dxa"/>
          </w:tcPr>
          <w:p w14:paraId="1DC3AA4D" w14:textId="1BA0561E"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2</w:t>
            </w:r>
          </w:p>
        </w:tc>
        <w:tc>
          <w:tcPr>
            <w:tcW w:w="1361" w:type="dxa"/>
          </w:tcPr>
          <w:p w14:paraId="7668FCBF" w14:textId="1D9CBCAA"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1512" w:type="dxa"/>
          </w:tcPr>
          <w:p w14:paraId="34B5351B" w14:textId="260DA3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724" w:type="dxa"/>
          </w:tcPr>
          <w:p w14:paraId="26C32141" w14:textId="6F2A063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3123" w:type="dxa"/>
          </w:tcPr>
          <w:p w14:paraId="11D23C6E" w14:textId="5B3FFF1C"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P4P1P4</w:t>
            </w:r>
          </w:p>
        </w:tc>
      </w:tr>
      <w:tr w:rsidR="00D71903" w:rsidRPr="00F9700E" w14:paraId="42B0A356" w14:textId="79C1BCC6" w:rsidTr="00A06F1E">
        <w:trPr>
          <w:trHeight w:val="419"/>
          <w:jc w:val="center"/>
        </w:trPr>
        <w:tc>
          <w:tcPr>
            <w:tcW w:w="903" w:type="dxa"/>
          </w:tcPr>
          <w:p w14:paraId="68A2AB14" w14:textId="71146E4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3</w:t>
            </w:r>
          </w:p>
        </w:tc>
        <w:tc>
          <w:tcPr>
            <w:tcW w:w="1361" w:type="dxa"/>
          </w:tcPr>
          <w:p w14:paraId="438A1E3E" w14:textId="043AB83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512" w:type="dxa"/>
          </w:tcPr>
          <w:p w14:paraId="24B713A8" w14:textId="63DC13F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724" w:type="dxa"/>
          </w:tcPr>
          <w:p w14:paraId="1E79D36C" w14:textId="5B230C98"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1873F42A" w14:textId="76A441AA"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483E7C80" w14:textId="3411DD4D" w:rsidTr="00A06F1E">
        <w:trPr>
          <w:trHeight w:val="411"/>
          <w:jc w:val="center"/>
        </w:trPr>
        <w:tc>
          <w:tcPr>
            <w:tcW w:w="903" w:type="dxa"/>
          </w:tcPr>
          <w:p w14:paraId="0D76F090" w14:textId="37D7682B"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4</w:t>
            </w:r>
          </w:p>
        </w:tc>
        <w:tc>
          <w:tcPr>
            <w:tcW w:w="1361" w:type="dxa"/>
          </w:tcPr>
          <w:p w14:paraId="26F78162" w14:textId="69FB330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512" w:type="dxa"/>
          </w:tcPr>
          <w:p w14:paraId="002B4181" w14:textId="31FE160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167CAE7C" w14:textId="381630D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123" w:type="dxa"/>
          </w:tcPr>
          <w:p w14:paraId="2C639A4E" w14:textId="2F36852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D71903" w:rsidRPr="00F9700E" w14:paraId="5E38D5A4" w14:textId="13F0B995" w:rsidTr="00A06F1E">
        <w:trPr>
          <w:trHeight w:val="417"/>
          <w:jc w:val="center"/>
        </w:trPr>
        <w:tc>
          <w:tcPr>
            <w:tcW w:w="903" w:type="dxa"/>
          </w:tcPr>
          <w:p w14:paraId="203B1E37" w14:textId="5DC41375"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5</w:t>
            </w:r>
          </w:p>
        </w:tc>
        <w:tc>
          <w:tcPr>
            <w:tcW w:w="1361" w:type="dxa"/>
          </w:tcPr>
          <w:p w14:paraId="1702D643" w14:textId="607731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512" w:type="dxa"/>
          </w:tcPr>
          <w:p w14:paraId="62E2773E" w14:textId="247DF26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25057A7D" w14:textId="50BEE1C8"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150C485F" w14:textId="61B88C9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P1P2P3</w:t>
            </w:r>
          </w:p>
        </w:tc>
      </w:tr>
      <w:tr w:rsidR="00D71903" w:rsidRPr="00F9700E" w14:paraId="597DA03D" w14:textId="0C51B277" w:rsidTr="00A06F1E">
        <w:trPr>
          <w:trHeight w:val="423"/>
          <w:jc w:val="center"/>
        </w:trPr>
        <w:tc>
          <w:tcPr>
            <w:tcW w:w="903" w:type="dxa"/>
          </w:tcPr>
          <w:p w14:paraId="4568D250" w14:textId="462B678A"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6</w:t>
            </w:r>
          </w:p>
        </w:tc>
        <w:tc>
          <w:tcPr>
            <w:tcW w:w="1361" w:type="dxa"/>
          </w:tcPr>
          <w:p w14:paraId="615929D1" w14:textId="00466E81"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512" w:type="dxa"/>
          </w:tcPr>
          <w:p w14:paraId="34A62033" w14:textId="7FD69C9F"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2724" w:type="dxa"/>
          </w:tcPr>
          <w:p w14:paraId="642E263B" w14:textId="20AB59D8"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35383B2D" w14:textId="4AFD3429"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P2P1P3</w:t>
            </w:r>
          </w:p>
        </w:tc>
      </w:tr>
      <w:tr w:rsidR="00D71903" w:rsidRPr="00F9700E" w14:paraId="778E551C" w14:textId="03C2080D" w:rsidTr="00A06F1E">
        <w:trPr>
          <w:trHeight w:val="415"/>
          <w:jc w:val="center"/>
        </w:trPr>
        <w:tc>
          <w:tcPr>
            <w:tcW w:w="903" w:type="dxa"/>
          </w:tcPr>
          <w:p w14:paraId="2632D26D" w14:textId="2A63FC13"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7</w:t>
            </w:r>
          </w:p>
        </w:tc>
        <w:tc>
          <w:tcPr>
            <w:tcW w:w="1361" w:type="dxa"/>
          </w:tcPr>
          <w:p w14:paraId="06BF5FAA" w14:textId="5DCAFF40"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1512" w:type="dxa"/>
          </w:tcPr>
          <w:p w14:paraId="76C5BBD8" w14:textId="0E6E1C5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1AC44B6D" w14:textId="2A017C96"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3123" w:type="dxa"/>
          </w:tcPr>
          <w:p w14:paraId="45BB982A" w14:textId="01B6C4B2" w:rsidR="00D71903" w:rsidRPr="00F9700E" w:rsidRDefault="00D71903"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P3P2P1</w:t>
            </w:r>
          </w:p>
        </w:tc>
      </w:tr>
      <w:tr w:rsidR="00334918" w:rsidRPr="00F9700E" w14:paraId="4EA4EBCF" w14:textId="77777777" w:rsidTr="00A06F1E">
        <w:trPr>
          <w:trHeight w:val="411"/>
          <w:jc w:val="center"/>
        </w:trPr>
        <w:tc>
          <w:tcPr>
            <w:tcW w:w="903" w:type="dxa"/>
          </w:tcPr>
          <w:p w14:paraId="4AD8C923" w14:textId="71A1C76A"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w:t>
            </w:r>
          </w:p>
        </w:tc>
        <w:tc>
          <w:tcPr>
            <w:tcW w:w="1361" w:type="dxa"/>
          </w:tcPr>
          <w:p w14:paraId="79A927F7" w14:textId="7F7739AB"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1512" w:type="dxa"/>
          </w:tcPr>
          <w:p w14:paraId="696F3047" w14:textId="208A6073"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724" w:type="dxa"/>
          </w:tcPr>
          <w:p w14:paraId="699C163E" w14:textId="7A3AED19"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3123" w:type="dxa"/>
          </w:tcPr>
          <w:p w14:paraId="240E2B6E" w14:textId="45A4ACDB" w:rsidR="00334918" w:rsidRPr="00F9700E" w:rsidRDefault="00C15C61"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r>
      <w:tr w:rsidR="00334918" w:rsidRPr="00F9700E" w14:paraId="28DE7DFC" w14:textId="77777777" w:rsidTr="00A06F1E">
        <w:trPr>
          <w:trHeight w:val="412"/>
          <w:jc w:val="center"/>
        </w:trPr>
        <w:tc>
          <w:tcPr>
            <w:tcW w:w="903" w:type="dxa"/>
          </w:tcPr>
          <w:p w14:paraId="399C6DBB" w14:textId="2145C9B5" w:rsidR="00334918" w:rsidRPr="00F9700E" w:rsidRDefault="004E2950"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r w:rsidR="00C155D5" w:rsidRPr="00F9700E">
              <w:rPr>
                <w:rFonts w:ascii="Times New Roman" w:eastAsiaTheme="minorEastAsia" w:hAnsi="Times New Roman" w:cs="Times New Roman"/>
                <w:sz w:val="24"/>
                <w:szCs w:val="24"/>
                <w:lang w:val="en-US"/>
              </w:rPr>
              <w:t>0</w:t>
            </w:r>
          </w:p>
        </w:tc>
        <w:tc>
          <w:tcPr>
            <w:tcW w:w="1361" w:type="dxa"/>
          </w:tcPr>
          <w:p w14:paraId="412A7673" w14:textId="4E366F72"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w:t>
            </w:r>
          </w:p>
        </w:tc>
        <w:tc>
          <w:tcPr>
            <w:tcW w:w="1512" w:type="dxa"/>
          </w:tcPr>
          <w:p w14:paraId="150EF99D" w14:textId="775AE3F4"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2724" w:type="dxa"/>
          </w:tcPr>
          <w:p w14:paraId="7A8ABBB9" w14:textId="05003587"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P4</w:t>
            </w:r>
          </w:p>
        </w:tc>
        <w:tc>
          <w:tcPr>
            <w:tcW w:w="3123" w:type="dxa"/>
          </w:tcPr>
          <w:p w14:paraId="3750912F" w14:textId="2E70401A"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P1P2P4</w:t>
            </w:r>
          </w:p>
        </w:tc>
      </w:tr>
      <w:tr w:rsidR="00334918" w:rsidRPr="00F9700E" w14:paraId="4BE48FBA" w14:textId="77777777" w:rsidTr="00A06F1E">
        <w:trPr>
          <w:trHeight w:val="416"/>
          <w:jc w:val="center"/>
        </w:trPr>
        <w:tc>
          <w:tcPr>
            <w:tcW w:w="903" w:type="dxa"/>
          </w:tcPr>
          <w:p w14:paraId="6717F59D" w14:textId="7ECCD891" w:rsidR="00334918" w:rsidRPr="00F9700E" w:rsidRDefault="004E2950" w:rsidP="0036611D">
            <w:pPr>
              <w:spacing w:line="360" w:lineRule="auto"/>
              <w:ind w:left="-16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r w:rsidR="00C155D5" w:rsidRPr="00F9700E">
              <w:rPr>
                <w:rFonts w:ascii="Times New Roman" w:eastAsiaTheme="minorEastAsia" w:hAnsi="Times New Roman" w:cs="Times New Roman"/>
                <w:sz w:val="24"/>
                <w:szCs w:val="24"/>
                <w:lang w:val="en-US"/>
              </w:rPr>
              <w:t>1</w:t>
            </w:r>
          </w:p>
        </w:tc>
        <w:tc>
          <w:tcPr>
            <w:tcW w:w="1361" w:type="dxa"/>
          </w:tcPr>
          <w:p w14:paraId="1D36658C" w14:textId="071C25C4"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w:t>
            </w:r>
          </w:p>
        </w:tc>
        <w:tc>
          <w:tcPr>
            <w:tcW w:w="1512" w:type="dxa"/>
          </w:tcPr>
          <w:p w14:paraId="4AE279B6" w14:textId="2FC1D92B"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2724" w:type="dxa"/>
          </w:tcPr>
          <w:p w14:paraId="6D640A64" w14:textId="50215242"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P3</w:t>
            </w:r>
          </w:p>
        </w:tc>
        <w:tc>
          <w:tcPr>
            <w:tcW w:w="3123" w:type="dxa"/>
          </w:tcPr>
          <w:p w14:paraId="31EF7EE9" w14:textId="2EBD77B6" w:rsidR="00334918" w:rsidRPr="00F9700E" w:rsidRDefault="00334918" w:rsidP="0036611D">
            <w:pPr>
              <w:spacing w:line="360" w:lineRule="auto"/>
              <w:ind w:left="-160"/>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P2P3P3</w:t>
            </w:r>
          </w:p>
        </w:tc>
      </w:tr>
    </w:tbl>
    <w:p w14:paraId="0194497E" w14:textId="77777777" w:rsidR="00A06F1E" w:rsidRDefault="00A06F1E" w:rsidP="00B35A75">
      <w:pPr>
        <w:spacing w:line="360" w:lineRule="auto"/>
        <w:ind w:left="-567"/>
        <w:jc w:val="center"/>
        <w:rPr>
          <w:rFonts w:ascii="Times New Roman" w:eastAsiaTheme="minorEastAsia" w:hAnsi="Times New Roman" w:cs="Times New Roman"/>
          <w:sz w:val="24"/>
          <w:szCs w:val="24"/>
          <w:lang w:val="en-US"/>
        </w:rPr>
      </w:pPr>
    </w:p>
    <w:p w14:paraId="4F33FA58" w14:textId="4A880171" w:rsidR="00B35A75" w:rsidRDefault="00B35A75" w:rsidP="00B35A75">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Table </w:t>
      </w:r>
      <w:r w:rsidR="002B5C4F">
        <w:rPr>
          <w:rFonts w:ascii="Times New Roman" w:eastAsiaTheme="minorEastAsia" w:hAnsi="Times New Roman" w:cs="Times New Roman"/>
          <w:sz w:val="24"/>
          <w:szCs w:val="24"/>
          <w:lang w:val="en-US"/>
        </w:rPr>
        <w:t>2.1</w:t>
      </w:r>
      <w:r>
        <w:rPr>
          <w:rFonts w:ascii="Times New Roman" w:eastAsiaTheme="minorEastAsia" w:hAnsi="Times New Roman" w:cs="Times New Roman"/>
          <w:sz w:val="24"/>
          <w:szCs w:val="24"/>
          <w:lang w:val="en-US"/>
        </w:rPr>
        <w:t>:</w:t>
      </w:r>
      <w:r w:rsidR="0066735C">
        <w:rPr>
          <w:rFonts w:ascii="Times New Roman" w:eastAsiaTheme="minorEastAsia" w:hAnsi="Times New Roman" w:cs="Times New Roman"/>
          <w:sz w:val="24"/>
          <w:szCs w:val="24"/>
          <w:lang w:val="en-US"/>
        </w:rPr>
        <w:t xml:space="preserve"> P</w:t>
      </w:r>
      <w:r>
        <w:rPr>
          <w:rFonts w:ascii="Times New Roman" w:eastAsiaTheme="minorEastAsia" w:hAnsi="Times New Roman" w:cs="Times New Roman"/>
          <w:sz w:val="24"/>
          <w:szCs w:val="24"/>
          <w:lang w:val="en-US"/>
        </w:rPr>
        <w:t>atterns</w:t>
      </w:r>
      <w:r w:rsidR="0066735C">
        <w:rPr>
          <w:rFonts w:ascii="Times New Roman" w:eastAsiaTheme="minorEastAsia" w:hAnsi="Times New Roman" w:cs="Times New Roman"/>
          <w:sz w:val="24"/>
          <w:szCs w:val="24"/>
          <w:lang w:val="en-US"/>
        </w:rPr>
        <w:t xml:space="preserve"> for the creation of graph</w:t>
      </w:r>
      <w:r>
        <w:rPr>
          <w:rFonts w:ascii="Times New Roman" w:eastAsiaTheme="minorEastAsia" w:hAnsi="Times New Roman" w:cs="Times New Roman"/>
          <w:sz w:val="24"/>
          <w:szCs w:val="24"/>
          <w:lang w:val="en-US"/>
        </w:rPr>
        <w:t xml:space="preserve"> </w:t>
      </w:r>
    </w:p>
    <w:p w14:paraId="7E506F56" w14:textId="67455B06" w:rsidR="001C6D93" w:rsidRDefault="00EF661C" w:rsidP="00D1393C">
      <w:pPr>
        <w:spacing w:line="360" w:lineRule="auto"/>
        <w:ind w:left="-567"/>
        <w:jc w:val="center"/>
        <w:rPr>
          <w:rFonts w:ascii="Times New Roman" w:eastAsiaTheme="minorEastAsia" w:hAnsi="Times New Roman" w:cs="Times New Roman"/>
          <w:sz w:val="24"/>
          <w:szCs w:val="24"/>
          <w:lang w:val="en-US"/>
        </w:rPr>
      </w:pPr>
      <w:r w:rsidRPr="00F9700E">
        <w:rPr>
          <w:rFonts w:ascii="Times New Roman" w:eastAsiaTheme="minorEastAsia" w:hAnsi="Times New Roman" w:cs="Times New Roman"/>
          <w:noProof/>
          <w:sz w:val="24"/>
          <w:szCs w:val="24"/>
          <w:lang w:val="en-US"/>
        </w:rPr>
        <w:drawing>
          <wp:inline distT="0" distB="0" distL="0" distR="0" wp14:anchorId="6AC1E738" wp14:editId="0EEAD120">
            <wp:extent cx="3065250" cy="3688080"/>
            <wp:effectExtent l="0" t="0" r="1905" b="7620"/>
            <wp:docPr id="98544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40727" name=""/>
                    <pic:cNvPicPr/>
                  </pic:nvPicPr>
                  <pic:blipFill>
                    <a:blip r:embed="rId16"/>
                    <a:stretch>
                      <a:fillRect/>
                    </a:stretch>
                  </pic:blipFill>
                  <pic:spPr>
                    <a:xfrm>
                      <a:off x="0" y="0"/>
                      <a:ext cx="3084384" cy="3711101"/>
                    </a:xfrm>
                    <a:prstGeom prst="rect">
                      <a:avLst/>
                    </a:prstGeom>
                  </pic:spPr>
                </pic:pic>
              </a:graphicData>
            </a:graphic>
          </wp:inline>
        </w:drawing>
      </w:r>
    </w:p>
    <w:p w14:paraId="0CBFBE4D" w14:textId="65B5279B" w:rsidR="00A06F1E" w:rsidRPr="00F9700E" w:rsidRDefault="00A06F1E" w:rsidP="00D1393C">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Figure </w:t>
      </w:r>
      <w:r w:rsidR="002B5C4F">
        <w:rPr>
          <w:rFonts w:ascii="Times New Roman" w:eastAsiaTheme="minorEastAsia" w:hAnsi="Times New Roman" w:cs="Times New Roman"/>
          <w:sz w:val="24"/>
          <w:szCs w:val="24"/>
          <w:lang w:val="en-US"/>
        </w:rPr>
        <w:t>2.</w:t>
      </w:r>
      <w:r w:rsidR="00F82683">
        <w:rPr>
          <w:rFonts w:ascii="Times New Roman" w:eastAsiaTheme="minorEastAsia" w:hAnsi="Times New Roman" w:cs="Times New Roman"/>
          <w:sz w:val="24"/>
          <w:szCs w:val="24"/>
          <w:lang w:val="en-US"/>
        </w:rPr>
        <w:t>5</w:t>
      </w:r>
      <w:r>
        <w:rPr>
          <w:rFonts w:ascii="Times New Roman" w:eastAsiaTheme="minorEastAsia" w:hAnsi="Times New Roman" w:cs="Times New Roman"/>
          <w:sz w:val="24"/>
          <w:szCs w:val="24"/>
          <w:lang w:val="en-US"/>
        </w:rPr>
        <w:t>: A depiction of how the graph will look</w:t>
      </w:r>
    </w:p>
    <w:p w14:paraId="2BC90E79" w14:textId="26D90605" w:rsidR="00A06F1E" w:rsidRDefault="00A06F1E" w:rsidP="00D1393C">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figure 5, a small demonstration of how the graph will look like is given. The edge direction shows that towards which pattern the stock price index went</w:t>
      </w:r>
      <w:r w:rsidR="007634A7">
        <w:rPr>
          <w:rFonts w:ascii="Times New Roman" w:eastAsiaTheme="minorEastAsia" w:hAnsi="Times New Roman" w:cs="Times New Roman"/>
          <w:sz w:val="24"/>
          <w:szCs w:val="24"/>
          <w:lang w:val="en-US"/>
        </w:rPr>
        <w:t>. We see there is an edge from 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lang w:val="en-US"/>
        </w:rPr>
        <w:t xml:space="preserve"> to P</w:t>
      </w:r>
      <w:r w:rsidR="007634A7" w:rsidRPr="007634A7">
        <w:rPr>
          <w:rFonts w:ascii="Times New Roman" w:eastAsiaTheme="minorEastAsia" w:hAnsi="Times New Roman" w:cs="Times New Roman"/>
          <w:sz w:val="24"/>
          <w:szCs w:val="24"/>
          <w:vertAlign w:val="subscript"/>
          <w:lang w:val="en-US"/>
        </w:rPr>
        <w:t>2</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3</w:t>
      </w:r>
      <w:r w:rsidR="007634A7">
        <w:rPr>
          <w:rFonts w:ascii="Times New Roman" w:eastAsiaTheme="minorEastAsia" w:hAnsi="Times New Roman" w:cs="Times New Roman"/>
          <w:sz w:val="24"/>
          <w:szCs w:val="24"/>
          <w:lang w:val="en-US"/>
        </w:rPr>
        <w:t>, which means that on one day the pattern was 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4</w:t>
      </w:r>
      <w:r w:rsidR="007634A7">
        <w:rPr>
          <w:rFonts w:ascii="Times New Roman" w:eastAsiaTheme="minorEastAsia" w:hAnsi="Times New Roman" w:cs="Times New Roman"/>
          <w:sz w:val="24"/>
          <w:szCs w:val="24"/>
          <w:vertAlign w:val="subscript"/>
          <w:lang w:val="en-US"/>
        </w:rPr>
        <w:t xml:space="preserve"> </w:t>
      </w:r>
      <w:r w:rsidR="007634A7">
        <w:rPr>
          <w:rFonts w:ascii="Times New Roman" w:eastAsiaTheme="minorEastAsia" w:hAnsi="Times New Roman" w:cs="Times New Roman"/>
          <w:sz w:val="24"/>
          <w:szCs w:val="24"/>
          <w:lang w:val="en-US"/>
        </w:rPr>
        <w:t>and then on the next day the pattern was P</w:t>
      </w:r>
      <w:r w:rsidR="007634A7" w:rsidRPr="007634A7">
        <w:rPr>
          <w:rFonts w:ascii="Times New Roman" w:eastAsiaTheme="minorEastAsia" w:hAnsi="Times New Roman" w:cs="Times New Roman"/>
          <w:sz w:val="24"/>
          <w:szCs w:val="24"/>
          <w:vertAlign w:val="subscript"/>
          <w:lang w:val="en-US"/>
        </w:rPr>
        <w:t>2</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1</w:t>
      </w:r>
      <w:r w:rsidR="007634A7">
        <w:rPr>
          <w:rFonts w:ascii="Times New Roman" w:eastAsiaTheme="minorEastAsia" w:hAnsi="Times New Roman" w:cs="Times New Roman"/>
          <w:sz w:val="24"/>
          <w:szCs w:val="24"/>
          <w:lang w:val="en-US"/>
        </w:rPr>
        <w:t>P</w:t>
      </w:r>
      <w:r w:rsidR="007634A7" w:rsidRPr="007634A7">
        <w:rPr>
          <w:rFonts w:ascii="Times New Roman" w:eastAsiaTheme="minorEastAsia" w:hAnsi="Times New Roman" w:cs="Times New Roman"/>
          <w:sz w:val="24"/>
          <w:szCs w:val="24"/>
          <w:vertAlign w:val="subscript"/>
          <w:lang w:val="en-US"/>
        </w:rPr>
        <w:t>3</w:t>
      </w:r>
      <w:r w:rsidR="007634A7">
        <w:rPr>
          <w:rFonts w:ascii="Times New Roman" w:eastAsiaTheme="minorEastAsia" w:hAnsi="Times New Roman" w:cs="Times New Roman"/>
          <w:sz w:val="24"/>
          <w:szCs w:val="24"/>
          <w:lang w:val="en-US"/>
        </w:rPr>
        <w:t>.</w:t>
      </w:r>
    </w:p>
    <w:p w14:paraId="724E728F" w14:textId="77777777" w:rsidR="001B61D7" w:rsidRPr="007634A7" w:rsidRDefault="001B61D7" w:rsidP="00D1393C">
      <w:pPr>
        <w:pStyle w:val="ListParagraph"/>
        <w:spacing w:line="360" w:lineRule="auto"/>
        <w:ind w:left="-567"/>
        <w:jc w:val="both"/>
        <w:rPr>
          <w:rFonts w:ascii="Times New Roman" w:eastAsiaTheme="minorEastAsia" w:hAnsi="Times New Roman" w:cs="Times New Roman"/>
          <w:sz w:val="24"/>
          <w:szCs w:val="24"/>
          <w:lang w:val="en-US"/>
        </w:rPr>
      </w:pPr>
    </w:p>
    <w:p w14:paraId="0253B255" w14:textId="7E7DEB87" w:rsidR="00886FBA" w:rsidRDefault="00886FBA" w:rsidP="00D1393C">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base-4 indexing for the creation of graph is done using the following algorithm.</w:t>
      </w:r>
    </w:p>
    <w:p w14:paraId="3D51F487" w14:textId="3FC19EAB" w:rsidR="005E7F89" w:rsidRPr="00B43780" w:rsidRDefault="004A1F29" w:rsidP="00D1393C">
      <w:pPr>
        <w:ind w:left="-567"/>
        <w:rPr>
          <w:rFonts w:ascii="Times New Roman" w:hAnsi="Times New Roman" w:cs="Times New Roman"/>
          <w:sz w:val="24"/>
          <w:szCs w:val="24"/>
          <w:lang w:val="en-US"/>
        </w:rPr>
      </w:pPr>
      <w:r w:rsidRPr="002A022F">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63360" behindDoc="0" locked="0" layoutInCell="1" allowOverlap="1" wp14:anchorId="197C4A73" wp14:editId="6E2F83D0">
                <wp:simplePos x="0" y="0"/>
                <wp:positionH relativeFrom="column">
                  <wp:posOffset>-350520</wp:posOffset>
                </wp:positionH>
                <wp:positionV relativeFrom="paragraph">
                  <wp:posOffset>-33020</wp:posOffset>
                </wp:positionV>
                <wp:extent cx="6408420" cy="0"/>
                <wp:effectExtent l="0" t="0" r="0" b="0"/>
                <wp:wrapNone/>
                <wp:docPr id="1619407489" name="Straight Connector 1"/>
                <wp:cNvGraphicFramePr/>
                <a:graphic xmlns:a="http://schemas.openxmlformats.org/drawingml/2006/main">
                  <a:graphicData uri="http://schemas.microsoft.com/office/word/2010/wordprocessingShape">
                    <wps:wsp>
                      <wps:cNvCnPr/>
                      <wps:spPr>
                        <a:xfrm>
                          <a:off x="0" y="0"/>
                          <a:ext cx="6408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EE0AC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2.6pt" to="47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" strokecolor="black [3200]" strokeweight=".5pt">
                <v:stroke joinstyle="miter"/>
              </v:line>
            </w:pict>
          </mc:Fallback>
        </mc:AlternateContent>
      </w:r>
      <w:r w:rsidR="005E7F89" w:rsidRPr="002A022F">
        <w:rPr>
          <w:rFonts w:ascii="Times New Roman" w:hAnsi="Times New Roman" w:cs="Times New Roman"/>
          <w:b/>
          <w:bCs/>
          <w:noProof/>
          <w:sz w:val="24"/>
          <w:szCs w:val="24"/>
          <w:lang w:val="en-US"/>
        </w:rPr>
        <mc:AlternateContent>
          <mc:Choice Requires="wps">
            <w:drawing>
              <wp:anchor distT="0" distB="0" distL="114300" distR="114300" simplePos="0" relativeHeight="251664384" behindDoc="0" locked="0" layoutInCell="1" allowOverlap="1" wp14:anchorId="2808BAFA" wp14:editId="2FC2B39E">
                <wp:simplePos x="0" y="0"/>
                <wp:positionH relativeFrom="column">
                  <wp:posOffset>-350520</wp:posOffset>
                </wp:positionH>
                <wp:positionV relativeFrom="paragraph">
                  <wp:posOffset>230505</wp:posOffset>
                </wp:positionV>
                <wp:extent cx="6408420" cy="0"/>
                <wp:effectExtent l="0" t="0" r="0" b="0"/>
                <wp:wrapNone/>
                <wp:docPr id="267513622" name="Straight Connector 1"/>
                <wp:cNvGraphicFramePr/>
                <a:graphic xmlns:a="http://schemas.openxmlformats.org/drawingml/2006/main">
                  <a:graphicData uri="http://schemas.microsoft.com/office/word/2010/wordprocessingShape">
                    <wps:wsp>
                      <wps:cNvCnPr/>
                      <wps:spPr>
                        <a:xfrm>
                          <a:off x="0" y="0"/>
                          <a:ext cx="6408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C7E1F3"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18.15pt" to="47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" strokecolor="black [3200]" strokeweight=".5pt">
                <v:stroke joinstyle="miter"/>
              </v:line>
            </w:pict>
          </mc:Fallback>
        </mc:AlternateContent>
      </w:r>
      <w:r w:rsidR="005E7F89" w:rsidRPr="002A022F">
        <w:rPr>
          <w:rFonts w:ascii="Times New Roman" w:hAnsi="Times New Roman" w:cs="Times New Roman"/>
          <w:b/>
          <w:bCs/>
          <w:sz w:val="24"/>
          <w:szCs w:val="24"/>
          <w:lang w:val="en-US"/>
        </w:rPr>
        <w:t>Algorithm</w:t>
      </w:r>
      <w:r w:rsidR="004268FE">
        <w:rPr>
          <w:rFonts w:ascii="Times New Roman" w:hAnsi="Times New Roman" w:cs="Times New Roman"/>
          <w:b/>
          <w:bCs/>
          <w:sz w:val="24"/>
          <w:szCs w:val="24"/>
          <w:lang w:val="en-US"/>
        </w:rPr>
        <w:t xml:space="preserve"> </w:t>
      </w:r>
      <w:r w:rsidR="00FA445A">
        <w:rPr>
          <w:rFonts w:ascii="Times New Roman" w:hAnsi="Times New Roman" w:cs="Times New Roman"/>
          <w:b/>
          <w:bCs/>
          <w:sz w:val="24"/>
          <w:szCs w:val="24"/>
          <w:lang w:val="en-US"/>
        </w:rPr>
        <w:t>2.1</w:t>
      </w:r>
      <w:r w:rsidR="005E7F89" w:rsidRPr="00B43780">
        <w:rPr>
          <w:rFonts w:ascii="Times New Roman" w:hAnsi="Times New Roman" w:cs="Times New Roman"/>
          <w:sz w:val="24"/>
          <w:szCs w:val="24"/>
          <w:lang w:val="en-US"/>
        </w:rPr>
        <w:t xml:space="preserve">: </w:t>
      </w:r>
      <w:r w:rsidR="005E7F89" w:rsidRPr="002A022F">
        <w:rPr>
          <w:rFonts w:ascii="Times New Roman" w:hAnsi="Times New Roman" w:cs="Times New Roman"/>
          <w:b/>
          <w:bCs/>
          <w:sz w:val="24"/>
          <w:szCs w:val="24"/>
          <w:lang w:val="en-US"/>
        </w:rPr>
        <w:t>Creation of graph using base-4 indexing</w:t>
      </w:r>
    </w:p>
    <w:p w14:paraId="0C1EC194"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Create a list to store all the </w:t>
      </w:r>
      <w:r w:rsidRPr="002A022F">
        <w:rPr>
          <w:rFonts w:ascii="Times New Roman" w:hAnsi="Times New Roman" w:cs="Times New Roman"/>
          <w:b/>
          <w:bCs/>
          <w:sz w:val="24"/>
          <w:szCs w:val="24"/>
          <w:lang w:val="en-US"/>
        </w:rPr>
        <w:t>pattern graphs</w:t>
      </w:r>
    </w:p>
    <w:p w14:paraId="12F4F8C6"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Find average of volatility of each window of days</w:t>
      </w:r>
    </w:p>
    <w:p w14:paraId="5AF88BA2" w14:textId="122AF342"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Create an </w:t>
      </w:r>
      <w:r w:rsidRPr="002A022F">
        <w:rPr>
          <w:rFonts w:ascii="Times New Roman" w:hAnsi="Times New Roman" w:cs="Times New Roman"/>
          <w:b/>
          <w:bCs/>
          <w:sz w:val="24"/>
          <w:szCs w:val="24"/>
          <w:lang w:val="en-US"/>
        </w:rPr>
        <w:t>adjacency matrix</w:t>
      </w:r>
      <w:r w:rsidRPr="00B43780">
        <w:rPr>
          <w:rFonts w:ascii="Times New Roman" w:hAnsi="Times New Roman" w:cs="Times New Roman"/>
          <w:sz w:val="24"/>
          <w:szCs w:val="24"/>
          <w:lang w:val="en-US"/>
        </w:rPr>
        <w:t xml:space="preserve"> of size 64 </w:t>
      </w:r>
      <w:r w:rsidR="002A022F">
        <w:rPr>
          <w:rFonts w:ascii="Times New Roman" w:hAnsi="Times New Roman" w:cs="Times New Roman"/>
          <w:sz w:val="24"/>
          <w:szCs w:val="24"/>
          <w:lang w:val="en-US"/>
        </w:rPr>
        <w:t>x</w:t>
      </w:r>
      <w:r w:rsidRPr="00B43780">
        <w:rPr>
          <w:rFonts w:ascii="Times New Roman" w:hAnsi="Times New Roman" w:cs="Times New Roman"/>
          <w:sz w:val="24"/>
          <w:szCs w:val="24"/>
          <w:lang w:val="en-US"/>
        </w:rPr>
        <w:t xml:space="preserve"> 64 (this is the maximum number of nodes = 4</w:t>
      </w:r>
      <w:r w:rsidRPr="00B43780">
        <w:rPr>
          <w:rFonts w:ascii="Times New Roman" w:hAnsi="Times New Roman" w:cs="Times New Roman"/>
          <w:sz w:val="24"/>
          <w:szCs w:val="24"/>
          <w:vertAlign w:val="superscript"/>
          <w:lang w:val="en-US"/>
        </w:rPr>
        <w:t xml:space="preserve">3 </w:t>
      </w:r>
      <w:r w:rsidRPr="00B43780">
        <w:rPr>
          <w:rFonts w:ascii="Times New Roman" w:hAnsi="Times New Roman" w:cs="Times New Roman"/>
          <w:sz w:val="24"/>
          <w:szCs w:val="24"/>
          <w:lang w:val="en-US"/>
        </w:rPr>
        <w:t>= 64)</w:t>
      </w:r>
    </w:p>
    <w:p w14:paraId="0C11BF8A"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Two nodes </w:t>
      </w:r>
      <w:r w:rsidRPr="00B43780">
        <w:rPr>
          <w:rFonts w:ascii="Times New Roman" w:hAnsi="Times New Roman" w:cs="Times New Roman"/>
          <w:i/>
          <w:iCs/>
          <w:sz w:val="24"/>
          <w:szCs w:val="24"/>
          <w:lang w:val="en-US"/>
        </w:rPr>
        <w:t xml:space="preserve">u </w:t>
      </w:r>
      <w:r w:rsidRPr="00B43780">
        <w:rPr>
          <w:rFonts w:ascii="Times New Roman" w:hAnsi="Times New Roman" w:cs="Times New Roman"/>
          <w:sz w:val="24"/>
          <w:szCs w:val="24"/>
          <w:lang w:val="en-US"/>
        </w:rPr>
        <w:t xml:space="preserve">and </w:t>
      </w:r>
      <w:r w:rsidRPr="00B43780">
        <w:rPr>
          <w:rFonts w:ascii="Times New Roman" w:hAnsi="Times New Roman" w:cs="Times New Roman"/>
          <w:i/>
          <w:iCs/>
          <w:sz w:val="24"/>
          <w:szCs w:val="24"/>
          <w:lang w:val="en-US"/>
        </w:rPr>
        <w:t xml:space="preserve">v </w:t>
      </w:r>
      <w:r w:rsidRPr="00B43780">
        <w:rPr>
          <w:rFonts w:ascii="Times New Roman" w:hAnsi="Times New Roman" w:cs="Times New Roman"/>
          <w:sz w:val="24"/>
          <w:szCs w:val="24"/>
          <w:lang w:val="en-US"/>
        </w:rPr>
        <w:t xml:space="preserve">where </w:t>
      </w:r>
      <w:r w:rsidRPr="00B43780">
        <w:rPr>
          <w:rFonts w:ascii="Times New Roman" w:hAnsi="Times New Roman" w:cs="Times New Roman"/>
          <w:i/>
          <w:iCs/>
          <w:sz w:val="24"/>
          <w:szCs w:val="24"/>
          <w:lang w:val="en-US"/>
        </w:rPr>
        <w:t xml:space="preserve">u </w:t>
      </w:r>
      <w:r w:rsidRPr="00B43780">
        <w:rPr>
          <w:rFonts w:ascii="Times New Roman" w:hAnsi="Times New Roman" w:cs="Times New Roman"/>
          <w:sz w:val="24"/>
          <w:szCs w:val="24"/>
          <w:lang w:val="en-US"/>
        </w:rPr>
        <w:t xml:space="preserve">is the </w:t>
      </w:r>
      <w:r w:rsidRPr="002A022F">
        <w:rPr>
          <w:rFonts w:ascii="Times New Roman" w:hAnsi="Times New Roman" w:cs="Times New Roman"/>
          <w:b/>
          <w:bCs/>
          <w:sz w:val="24"/>
          <w:szCs w:val="24"/>
          <w:lang w:val="en-US"/>
        </w:rPr>
        <w:t>previous node</w:t>
      </w:r>
      <w:r w:rsidRPr="00B43780">
        <w:rPr>
          <w:rFonts w:ascii="Times New Roman" w:hAnsi="Times New Roman" w:cs="Times New Roman"/>
          <w:sz w:val="24"/>
          <w:szCs w:val="24"/>
          <w:lang w:val="en-US"/>
        </w:rPr>
        <w:t xml:space="preserve"> and </w:t>
      </w:r>
      <w:r w:rsidRPr="00B43780">
        <w:rPr>
          <w:rFonts w:ascii="Times New Roman" w:hAnsi="Times New Roman" w:cs="Times New Roman"/>
          <w:i/>
          <w:iCs/>
          <w:sz w:val="24"/>
          <w:szCs w:val="24"/>
          <w:lang w:val="en-US"/>
        </w:rPr>
        <w:t xml:space="preserve">v </w:t>
      </w:r>
      <w:r w:rsidRPr="00B43780">
        <w:rPr>
          <w:rFonts w:ascii="Times New Roman" w:hAnsi="Times New Roman" w:cs="Times New Roman"/>
          <w:sz w:val="24"/>
          <w:szCs w:val="24"/>
          <w:lang w:val="en-US"/>
        </w:rPr>
        <w:t xml:space="preserve">is the </w:t>
      </w:r>
      <w:r w:rsidRPr="002A022F">
        <w:rPr>
          <w:rFonts w:ascii="Times New Roman" w:hAnsi="Times New Roman" w:cs="Times New Roman"/>
          <w:b/>
          <w:bCs/>
          <w:sz w:val="24"/>
          <w:szCs w:val="24"/>
          <w:lang w:val="en-US"/>
        </w:rPr>
        <w:t>next node</w:t>
      </w:r>
      <w:r w:rsidRPr="00B43780">
        <w:rPr>
          <w:rFonts w:ascii="Times New Roman" w:hAnsi="Times New Roman" w:cs="Times New Roman"/>
          <w:sz w:val="24"/>
          <w:szCs w:val="24"/>
          <w:lang w:val="en-US"/>
        </w:rPr>
        <w:t>.</w:t>
      </w:r>
    </w:p>
    <w:p w14:paraId="1FEDC403"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Temporary variables are used for values ranging from 0 to 4 depending upon the comparison of returns and volatilities.</w:t>
      </w:r>
    </w:p>
    <w:p w14:paraId="7F856760"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 xml:space="preserve">The nodes </w:t>
      </w:r>
      <w:r w:rsidRPr="00B43780">
        <w:rPr>
          <w:rFonts w:ascii="Times New Roman" w:hAnsi="Times New Roman" w:cs="Times New Roman"/>
          <w:i/>
          <w:iCs/>
          <w:sz w:val="24"/>
          <w:szCs w:val="24"/>
          <w:lang w:val="en-US"/>
        </w:rPr>
        <w:t xml:space="preserve">u </w:t>
      </w:r>
      <w:r w:rsidRPr="00B43780">
        <w:rPr>
          <w:rFonts w:ascii="Times New Roman" w:hAnsi="Times New Roman" w:cs="Times New Roman"/>
          <w:sz w:val="24"/>
          <w:szCs w:val="24"/>
          <w:lang w:val="en-US"/>
        </w:rPr>
        <w:t xml:space="preserve">and </w:t>
      </w:r>
      <w:r w:rsidRPr="00B43780">
        <w:rPr>
          <w:rFonts w:ascii="Times New Roman" w:hAnsi="Times New Roman" w:cs="Times New Roman"/>
          <w:i/>
          <w:iCs/>
          <w:sz w:val="24"/>
          <w:szCs w:val="24"/>
          <w:lang w:val="en-US"/>
        </w:rPr>
        <w:t xml:space="preserve">v </w:t>
      </w:r>
      <w:r w:rsidRPr="00B43780">
        <w:rPr>
          <w:rFonts w:ascii="Times New Roman" w:hAnsi="Times New Roman" w:cs="Times New Roman"/>
          <w:sz w:val="24"/>
          <w:szCs w:val="24"/>
          <w:lang w:val="en-US"/>
        </w:rPr>
        <w:t>are then found by multiplying these temporary variables by appropriate powers of 4.</w:t>
      </w:r>
    </w:p>
    <w:p w14:paraId="3BDBC83C" w14:textId="77777777" w:rsidR="005E7F89" w:rsidRPr="00B43780" w:rsidRDefault="005E7F89" w:rsidP="00D1393C">
      <w:pPr>
        <w:pStyle w:val="ListParagraph"/>
        <w:numPr>
          <w:ilvl w:val="0"/>
          <w:numId w:val="8"/>
        </w:numPr>
        <w:ind w:left="-284" w:hanging="284"/>
        <w:rPr>
          <w:rFonts w:ascii="Times New Roman" w:hAnsi="Times New Roman" w:cs="Times New Roman"/>
          <w:sz w:val="24"/>
          <w:szCs w:val="24"/>
          <w:lang w:val="en-US"/>
        </w:rPr>
      </w:pPr>
      <w:r w:rsidRPr="00B43780">
        <w:rPr>
          <w:rFonts w:ascii="Times New Roman" w:hAnsi="Times New Roman" w:cs="Times New Roman"/>
          <w:sz w:val="24"/>
          <w:szCs w:val="24"/>
          <w:lang w:val="en-US"/>
        </w:rPr>
        <w:t>An edge is constructed from the previous node to the next node.</w:t>
      </w:r>
    </w:p>
    <w:p w14:paraId="799D7119" w14:textId="4E3C5214" w:rsidR="005E7F89" w:rsidRPr="00B43780" w:rsidRDefault="00D1393C" w:rsidP="00D1393C">
      <w:pPr>
        <w:pStyle w:val="ListParagraph"/>
        <w:numPr>
          <w:ilvl w:val="0"/>
          <w:numId w:val="8"/>
        </w:numPr>
        <w:ind w:left="-284" w:hanging="284"/>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437DECC" wp14:editId="0ACB81CA">
                <wp:simplePos x="0" y="0"/>
                <wp:positionH relativeFrom="column">
                  <wp:posOffset>-342900</wp:posOffset>
                </wp:positionH>
                <wp:positionV relativeFrom="paragraph">
                  <wp:posOffset>256540</wp:posOffset>
                </wp:positionV>
                <wp:extent cx="6324600" cy="0"/>
                <wp:effectExtent l="0" t="0" r="0" b="0"/>
                <wp:wrapNone/>
                <wp:docPr id="161603271" name="Straight Connector 1"/>
                <wp:cNvGraphicFramePr/>
                <a:graphic xmlns:a="http://schemas.openxmlformats.org/drawingml/2006/main">
                  <a:graphicData uri="http://schemas.microsoft.com/office/word/2010/wordprocessingShape">
                    <wps:wsp>
                      <wps:cNvCnPr/>
                      <wps:spPr>
                        <a:xfrm>
                          <a:off x="0" y="0"/>
                          <a:ext cx="6324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624BA1"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20.2pt" to="471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J3mAEAAIg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" strokecolor="black [3200]" strokeweight=".5pt">
                <v:stroke joinstyle="miter"/>
              </v:line>
            </w:pict>
          </mc:Fallback>
        </mc:AlternateContent>
      </w:r>
      <w:r w:rsidR="005E7F89" w:rsidRPr="00B43780">
        <w:rPr>
          <w:rFonts w:ascii="Times New Roman" w:hAnsi="Times New Roman" w:cs="Times New Roman"/>
          <w:sz w:val="24"/>
          <w:szCs w:val="24"/>
          <w:lang w:val="en-US"/>
        </w:rPr>
        <w:t>Once this is done for the entire window, then the graph is appended in our list.</w:t>
      </w:r>
    </w:p>
    <w:p w14:paraId="19384F90" w14:textId="6A07F484" w:rsidR="00886FBA" w:rsidRPr="00886FBA" w:rsidRDefault="00886FBA" w:rsidP="00886FBA">
      <w:pPr>
        <w:pStyle w:val="ListParagraph"/>
        <w:spacing w:line="360" w:lineRule="auto"/>
        <w:ind w:left="-142"/>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14:paraId="29262AE6" w14:textId="65BD46F2" w:rsidR="0070282E" w:rsidRPr="00EC0B22" w:rsidRDefault="00546224" w:rsidP="00546224">
      <w:pPr>
        <w:pStyle w:val="ListParagraph"/>
        <w:numPr>
          <w:ilvl w:val="0"/>
          <w:numId w:val="1"/>
        </w:numPr>
        <w:spacing w:line="360" w:lineRule="auto"/>
        <w:ind w:left="-284"/>
        <w:jc w:val="both"/>
        <w:rPr>
          <w:rFonts w:ascii="Times New Roman" w:eastAsiaTheme="minorEastAsia" w:hAnsi="Times New Roman" w:cs="Times New Roman"/>
          <w:b/>
          <w:bCs/>
          <w:sz w:val="24"/>
          <w:szCs w:val="24"/>
          <w:lang w:val="en-US"/>
        </w:rPr>
      </w:pPr>
      <w:r w:rsidRPr="00EC0B22">
        <w:rPr>
          <w:rFonts w:ascii="Times New Roman" w:eastAsiaTheme="minorEastAsia" w:hAnsi="Times New Roman" w:cs="Times New Roman"/>
          <w:b/>
          <w:bCs/>
          <w:sz w:val="24"/>
          <w:szCs w:val="24"/>
          <w:lang w:val="en-US"/>
        </w:rPr>
        <w:t xml:space="preserve">CENTRALITY MEASURES AS INPUT VARIABLES </w:t>
      </w:r>
    </w:p>
    <w:p w14:paraId="6125D2A7" w14:textId="77777777" w:rsidR="0070282E" w:rsidRPr="00546224" w:rsidRDefault="0070282E" w:rsidP="00546224">
      <w:pPr>
        <w:pStyle w:val="ListParagraph"/>
        <w:spacing w:line="360" w:lineRule="auto"/>
        <w:ind w:left="-284"/>
        <w:jc w:val="both"/>
        <w:rPr>
          <w:rFonts w:ascii="Times New Roman" w:eastAsiaTheme="minorEastAsia" w:hAnsi="Times New Roman" w:cs="Times New Roman"/>
          <w:sz w:val="28"/>
          <w:szCs w:val="28"/>
          <w:lang w:val="en-US"/>
        </w:rPr>
      </w:pPr>
    </w:p>
    <w:p w14:paraId="7BE68078" w14:textId="3EBF6E51" w:rsidR="0070282E" w:rsidRPr="00F9700E" w:rsidRDefault="00B37F22" w:rsidP="00546224">
      <w:pPr>
        <w:pStyle w:val="ListParagraph"/>
        <w:spacing w:line="360" w:lineRule="auto"/>
        <w:ind w:left="-284"/>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significance </w:t>
      </w:r>
      <w:r w:rsidR="00C72BC0" w:rsidRPr="00F9700E">
        <w:rPr>
          <w:rFonts w:ascii="Times New Roman" w:eastAsiaTheme="minorEastAsia" w:hAnsi="Times New Roman" w:cs="Times New Roman"/>
          <w:sz w:val="24"/>
          <w:szCs w:val="24"/>
          <w:lang w:val="en-US"/>
        </w:rPr>
        <w:t>of this graph is that the denser this graph is, more is the dispersion</w:t>
      </w:r>
      <w:r w:rsidR="00B24E3A" w:rsidRPr="00F9700E">
        <w:rPr>
          <w:rFonts w:ascii="Times New Roman" w:eastAsiaTheme="minorEastAsia" w:hAnsi="Times New Roman" w:cs="Times New Roman"/>
          <w:sz w:val="24"/>
          <w:szCs w:val="24"/>
          <w:lang w:val="en-US"/>
        </w:rPr>
        <w:t xml:space="preserve"> and hence more care </w:t>
      </w:r>
      <w:r w:rsidR="00435C61" w:rsidRPr="00F9700E">
        <w:rPr>
          <w:rFonts w:ascii="Times New Roman" w:eastAsiaTheme="minorEastAsia" w:hAnsi="Times New Roman" w:cs="Times New Roman"/>
          <w:sz w:val="24"/>
          <w:szCs w:val="24"/>
          <w:lang w:val="en-US"/>
        </w:rPr>
        <w:t xml:space="preserve">needs to be taken by investors while investing. Hence, we consider certain centrality measures </w:t>
      </w:r>
      <w:r w:rsidR="009D4BBD" w:rsidRPr="00F9700E">
        <w:rPr>
          <w:rFonts w:ascii="Times New Roman" w:eastAsiaTheme="minorEastAsia" w:hAnsi="Times New Roman" w:cs="Times New Roman"/>
          <w:sz w:val="24"/>
          <w:szCs w:val="24"/>
          <w:lang w:val="en-US"/>
        </w:rPr>
        <w:t xml:space="preserve">in order to </w:t>
      </w:r>
      <w:r w:rsidR="0050587E" w:rsidRPr="00F9700E">
        <w:rPr>
          <w:rFonts w:ascii="Times New Roman" w:eastAsiaTheme="minorEastAsia" w:hAnsi="Times New Roman" w:cs="Times New Roman"/>
          <w:sz w:val="24"/>
          <w:szCs w:val="24"/>
          <w:lang w:val="en-US"/>
        </w:rPr>
        <w:t xml:space="preserve">feed them as characteristics of our graph for classification on unseen data. </w:t>
      </w:r>
    </w:p>
    <w:p w14:paraId="3D29CF57" w14:textId="77777777" w:rsidR="00EA49B5" w:rsidRPr="00F9700E" w:rsidRDefault="00EA49B5" w:rsidP="00546224">
      <w:pPr>
        <w:pStyle w:val="ListParagraph"/>
        <w:spacing w:line="360" w:lineRule="auto"/>
        <w:ind w:left="-284"/>
        <w:jc w:val="both"/>
        <w:rPr>
          <w:rFonts w:ascii="Times New Roman" w:eastAsiaTheme="minorEastAsia" w:hAnsi="Times New Roman" w:cs="Times New Roman"/>
          <w:sz w:val="24"/>
          <w:szCs w:val="24"/>
          <w:lang w:val="en-US"/>
        </w:rPr>
      </w:pPr>
    </w:p>
    <w:p w14:paraId="514B1760" w14:textId="1173ED98" w:rsidR="00FC6F47" w:rsidRDefault="00EA49B5" w:rsidP="00546224">
      <w:pPr>
        <w:pStyle w:val="ListParagraph"/>
        <w:spacing w:line="360" w:lineRule="auto"/>
        <w:ind w:left="-284"/>
        <w:jc w:val="both"/>
        <w:rPr>
          <w:rFonts w:ascii="Times New Roman" w:eastAsiaTheme="minorEastAsia" w:hAnsi="Times New Roman" w:cs="Times New Roman"/>
          <w:sz w:val="24"/>
          <w:szCs w:val="24"/>
          <w:lang w:val="en-US"/>
        </w:rPr>
      </w:pPr>
      <w:r w:rsidRPr="00F9700E">
        <w:rPr>
          <w:rFonts w:ascii="Times New Roman" w:eastAsiaTheme="minorEastAsia" w:hAnsi="Times New Roman" w:cs="Times New Roman"/>
          <w:sz w:val="24"/>
          <w:szCs w:val="24"/>
          <w:lang w:val="en-US"/>
        </w:rPr>
        <w:t xml:space="preserve">The measure we are considering for this research are </w:t>
      </w:r>
      <w:r w:rsidR="00FA76E0" w:rsidRPr="00F9700E">
        <w:rPr>
          <w:rFonts w:ascii="Times New Roman" w:eastAsiaTheme="minorEastAsia" w:hAnsi="Times New Roman" w:cs="Times New Roman"/>
          <w:sz w:val="24"/>
          <w:szCs w:val="24"/>
          <w:lang w:val="en-US"/>
        </w:rPr>
        <w:t>degree centrality</w:t>
      </w:r>
      <w:r w:rsidR="008B334D" w:rsidRPr="00F9700E">
        <w:rPr>
          <w:rFonts w:ascii="Times New Roman" w:eastAsiaTheme="minorEastAsia" w:hAnsi="Times New Roman" w:cs="Times New Roman"/>
          <w:sz w:val="24"/>
          <w:szCs w:val="24"/>
          <w:lang w:val="en-US"/>
        </w:rPr>
        <w:t xml:space="preserve">, strength (as described by </w:t>
      </w:r>
      <w:r w:rsidR="003C4487" w:rsidRPr="00F9700E">
        <w:rPr>
          <w:rFonts w:ascii="Times New Roman" w:eastAsiaTheme="minorEastAsia" w:hAnsi="Times New Roman" w:cs="Times New Roman"/>
          <w:sz w:val="24"/>
          <w:szCs w:val="24"/>
          <w:lang w:val="en-US"/>
        </w:rPr>
        <w:t xml:space="preserve">Cao, Lin et. al.), closeness centrality and betweenness centrality. </w:t>
      </w:r>
      <w:r w:rsidR="00C40E98" w:rsidRPr="00F9700E">
        <w:rPr>
          <w:rFonts w:ascii="Times New Roman" w:eastAsiaTheme="minorEastAsia" w:hAnsi="Times New Roman" w:cs="Times New Roman"/>
          <w:sz w:val="24"/>
          <w:szCs w:val="24"/>
          <w:lang w:val="en-US"/>
        </w:rPr>
        <w:t xml:space="preserve"> </w:t>
      </w:r>
      <w:r w:rsidR="002F361D" w:rsidRPr="00F9700E">
        <w:rPr>
          <w:rFonts w:ascii="Times New Roman" w:eastAsiaTheme="minorEastAsia" w:hAnsi="Times New Roman" w:cs="Times New Roman"/>
          <w:sz w:val="24"/>
          <w:szCs w:val="24"/>
          <w:lang w:val="en-US"/>
        </w:rPr>
        <w:t xml:space="preserve">So far, we have applied the KNN algorithm for degree centrality and strength of the network. </w:t>
      </w:r>
    </w:p>
    <w:p w14:paraId="5A9D48E2" w14:textId="77777777" w:rsidR="00FC6F47" w:rsidRDefault="00FC6F47" w:rsidP="00546224">
      <w:pPr>
        <w:pStyle w:val="ListParagraph"/>
        <w:spacing w:line="360" w:lineRule="auto"/>
        <w:ind w:left="-284"/>
        <w:jc w:val="both"/>
        <w:rPr>
          <w:rFonts w:ascii="Times New Roman" w:eastAsiaTheme="minorEastAsia" w:hAnsi="Times New Roman" w:cs="Times New Roman"/>
          <w:sz w:val="24"/>
          <w:szCs w:val="24"/>
          <w:lang w:val="en-US"/>
        </w:rPr>
      </w:pPr>
    </w:p>
    <w:p w14:paraId="68041AAF" w14:textId="5C94D3B5" w:rsidR="00FC6F47" w:rsidRDefault="00FC6F47" w:rsidP="00546224">
      <w:pPr>
        <w:pStyle w:val="ListParagraph"/>
        <w:spacing w:line="36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centrality measures considered for this research include – </w:t>
      </w:r>
    </w:p>
    <w:p w14:paraId="517BF69B" w14:textId="77777777" w:rsidR="00EC0B22" w:rsidRDefault="00EC0B22" w:rsidP="00546224">
      <w:pPr>
        <w:pStyle w:val="ListParagraph"/>
        <w:spacing w:line="360" w:lineRule="auto"/>
        <w:ind w:left="-284"/>
        <w:jc w:val="both"/>
        <w:rPr>
          <w:rFonts w:ascii="Times New Roman" w:eastAsiaTheme="minorEastAsia" w:hAnsi="Times New Roman" w:cs="Times New Roman"/>
          <w:sz w:val="24"/>
          <w:szCs w:val="24"/>
          <w:lang w:val="en-US"/>
        </w:rPr>
      </w:pPr>
    </w:p>
    <w:p w14:paraId="14D85827" w14:textId="77777777" w:rsidR="00AC60CE" w:rsidRPr="00EC0B22" w:rsidRDefault="00FC6F47" w:rsidP="002D1BD9">
      <w:pPr>
        <w:pStyle w:val="ListParagraph"/>
        <w:numPr>
          <w:ilvl w:val="0"/>
          <w:numId w:val="6"/>
        </w:numPr>
        <w:spacing w:line="360" w:lineRule="auto"/>
        <w:ind w:left="-284" w:hanging="283"/>
        <w:jc w:val="both"/>
        <w:rPr>
          <w:rFonts w:ascii="Times New Roman" w:eastAsiaTheme="minorEastAsia" w:hAnsi="Times New Roman" w:cs="Times New Roman"/>
          <w:i/>
          <w:iCs/>
          <w:sz w:val="24"/>
          <w:szCs w:val="24"/>
          <w:lang w:val="en-US"/>
        </w:rPr>
      </w:pPr>
      <w:r w:rsidRPr="00EC0B22">
        <w:rPr>
          <w:rFonts w:ascii="Times New Roman" w:eastAsiaTheme="minorEastAsia" w:hAnsi="Times New Roman" w:cs="Times New Roman"/>
          <w:i/>
          <w:iCs/>
          <w:sz w:val="24"/>
          <w:szCs w:val="24"/>
          <w:lang w:val="en-US"/>
        </w:rPr>
        <w:t>Degree centrality</w:t>
      </w:r>
    </w:p>
    <w:p w14:paraId="38A47C5E" w14:textId="632EC8C0" w:rsidR="00FC6F47" w:rsidRDefault="00FC6F47" w:rsidP="00AC60CE">
      <w:pPr>
        <w:pStyle w:val="ListParagraph"/>
        <w:spacing w:line="36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Degree centrality is defined for a particular node of a graph which is equal to the total number of edges connected to </w:t>
      </w:r>
      <w:r w:rsidR="003E00E5">
        <w:rPr>
          <w:rFonts w:ascii="Times New Roman" w:eastAsiaTheme="minorEastAsia" w:hAnsi="Times New Roman" w:cs="Times New Roman"/>
          <w:sz w:val="24"/>
          <w:szCs w:val="24"/>
          <w:lang w:val="en-US"/>
        </w:rPr>
        <w:t>it.</w:t>
      </w:r>
      <w:r>
        <w:rPr>
          <w:rFonts w:ascii="Times New Roman" w:eastAsiaTheme="minorEastAsia" w:hAnsi="Times New Roman" w:cs="Times New Roman"/>
          <w:sz w:val="24"/>
          <w:szCs w:val="24"/>
          <w:lang w:val="en-US"/>
        </w:rPr>
        <w:t xml:space="preserve"> </w:t>
      </w:r>
    </w:p>
    <w:p w14:paraId="19E55096" w14:textId="77777777" w:rsidR="002F14B8" w:rsidRDefault="002F14B8" w:rsidP="002F14B8">
      <w:pPr>
        <w:pStyle w:val="ListParagraph"/>
        <w:spacing w:line="360" w:lineRule="auto"/>
        <w:ind w:left="-284"/>
        <w:jc w:val="both"/>
        <w:rPr>
          <w:rFonts w:ascii="Times New Roman" w:eastAsiaTheme="minorEastAsia" w:hAnsi="Times New Roman" w:cs="Times New Roman"/>
          <w:sz w:val="24"/>
          <w:szCs w:val="24"/>
          <w:lang w:val="en-US"/>
        </w:rPr>
      </w:pPr>
    </w:p>
    <w:p w14:paraId="1B184845" w14:textId="0937295C" w:rsidR="00FC6F47" w:rsidRDefault="003E00E5" w:rsidP="00546224">
      <w:pPr>
        <w:pStyle w:val="ListParagraph"/>
        <w:spacing w:line="360" w:lineRule="auto"/>
        <w:ind w:left="-284"/>
        <w:jc w:val="center"/>
        <w:rPr>
          <w:rFonts w:ascii="Times New Roman" w:eastAsiaTheme="minorEastAsia" w:hAnsi="Times New Roman" w:cs="Times New Roman"/>
          <w:sz w:val="24"/>
          <w:szCs w:val="24"/>
          <w:lang w:val="en-US"/>
        </w:rPr>
      </w:pPr>
      <w:r w:rsidRPr="003E00E5">
        <w:rPr>
          <w:rFonts w:ascii="Times New Roman" w:eastAsiaTheme="minorEastAsia" w:hAnsi="Times New Roman" w:cs="Times New Roman"/>
          <w:noProof/>
          <w:sz w:val="24"/>
          <w:szCs w:val="24"/>
          <w:lang w:val="en-US"/>
        </w:rPr>
        <w:drawing>
          <wp:inline distT="0" distB="0" distL="0" distR="0" wp14:anchorId="243A607A" wp14:editId="7D8A4B0D">
            <wp:extent cx="2354580" cy="2294311"/>
            <wp:effectExtent l="0" t="0" r="7620" b="0"/>
            <wp:docPr id="183468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2027" name=""/>
                    <pic:cNvPicPr/>
                  </pic:nvPicPr>
                  <pic:blipFill>
                    <a:blip r:embed="rId17"/>
                    <a:stretch>
                      <a:fillRect/>
                    </a:stretch>
                  </pic:blipFill>
                  <pic:spPr>
                    <a:xfrm>
                      <a:off x="0" y="0"/>
                      <a:ext cx="2416615" cy="2354758"/>
                    </a:xfrm>
                    <a:prstGeom prst="rect">
                      <a:avLst/>
                    </a:prstGeom>
                  </pic:spPr>
                </pic:pic>
              </a:graphicData>
            </a:graphic>
          </wp:inline>
        </w:drawing>
      </w:r>
    </w:p>
    <w:p w14:paraId="0218A6C0" w14:textId="05AAB548" w:rsidR="000D0E61" w:rsidRDefault="000D0E61" w:rsidP="00546224">
      <w:pPr>
        <w:pStyle w:val="ListParagraph"/>
        <w:spacing w:line="360" w:lineRule="auto"/>
        <w:ind w:left="-284"/>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Figure </w:t>
      </w:r>
      <w:r w:rsidR="00FA445A">
        <w:rPr>
          <w:rFonts w:ascii="Times New Roman" w:eastAsiaTheme="minorEastAsia" w:hAnsi="Times New Roman" w:cs="Times New Roman"/>
          <w:sz w:val="24"/>
          <w:szCs w:val="24"/>
          <w:lang w:val="en-US"/>
        </w:rPr>
        <w:t>2.</w:t>
      </w:r>
      <w:r w:rsidR="00F82683">
        <w:rPr>
          <w:rFonts w:ascii="Times New Roman" w:eastAsiaTheme="minorEastAsia" w:hAnsi="Times New Roman" w:cs="Times New Roman"/>
          <w:sz w:val="24"/>
          <w:szCs w:val="24"/>
          <w:lang w:val="en-US"/>
        </w:rPr>
        <w:t>6</w:t>
      </w:r>
      <w:r>
        <w:rPr>
          <w:rFonts w:ascii="Times New Roman" w:eastAsiaTheme="minorEastAsia" w:hAnsi="Times New Roman" w:cs="Times New Roman"/>
          <w:sz w:val="24"/>
          <w:szCs w:val="24"/>
          <w:lang w:val="en-US"/>
        </w:rPr>
        <w:t>: A small graph for demonstration</w:t>
      </w:r>
    </w:p>
    <w:p w14:paraId="53D8A149" w14:textId="77777777" w:rsidR="00546224" w:rsidRDefault="00546224" w:rsidP="00546224">
      <w:pPr>
        <w:pStyle w:val="ListParagraph"/>
        <w:spacing w:line="360" w:lineRule="auto"/>
        <w:ind w:left="-284"/>
        <w:jc w:val="center"/>
        <w:rPr>
          <w:rFonts w:ascii="Times New Roman" w:eastAsiaTheme="minorEastAsia" w:hAnsi="Times New Roman" w:cs="Times New Roman"/>
          <w:sz w:val="24"/>
          <w:szCs w:val="24"/>
          <w:lang w:val="en-US"/>
        </w:rPr>
      </w:pPr>
    </w:p>
    <w:p w14:paraId="0FBDA358" w14:textId="18E8E374" w:rsidR="00E520BB" w:rsidRPr="0033178D" w:rsidRDefault="00E520BB" w:rsidP="000D0E61">
      <w:pPr>
        <w:spacing w:line="360" w:lineRule="auto"/>
        <w:jc w:val="center"/>
        <w:rPr>
          <w:rFonts w:ascii="Times New Roman" w:eastAsia="Times New Roman" w:hAnsi="Times New Roman" w:cs="Times New Roman"/>
          <w:sz w:val="24"/>
          <w:szCs w:val="24"/>
        </w:rPr>
      </w:pPr>
      <m:oMathPara>
        <m:oMathParaPr>
          <m:jc m:val="right"/>
        </m:oMathParaPr>
        <m:oMath>
          <m:r>
            <w:rPr>
              <w:rFonts w:ascii="Cambria Math" w:eastAsia="Times New Roman" w:hAnsi="Cambria Math" w:cs="Times New Roman"/>
              <w:sz w:val="32"/>
              <w:szCs w:val="32"/>
            </w:rPr>
            <m:t>⍴ =</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en>
          </m:f>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 xml:space="preserve"> </m:t>
              </m:r>
            </m:e>
          </m:nary>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ij</m:t>
              </m:r>
            </m:sub>
          </m:sSub>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(Eq. 2.6</m:t>
          </m:r>
          <m:r>
            <m:rPr>
              <m:sty m:val="p"/>
            </m:rPr>
            <w:rPr>
              <w:rFonts w:ascii="Cambria Math" w:eastAsia="Times New Roman" w:hAnsi="Cambria Math" w:cs="Times New Roman"/>
              <w:sz w:val="24"/>
              <w:szCs w:val="24"/>
            </w:rPr>
            <m:t>)</m:t>
          </m:r>
        </m:oMath>
      </m:oMathPara>
    </w:p>
    <w:p w14:paraId="1846A517" w14:textId="4E5CF4E6" w:rsidR="00FC5BA3" w:rsidRDefault="00FC5BA3" w:rsidP="00546224">
      <w:pPr>
        <w:pStyle w:val="ListParagraph"/>
        <w:spacing w:line="360" w:lineRule="auto"/>
        <w:ind w:left="-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represents the total number of nodes and “edges” represents the total number of edges in the graph.</w:t>
      </w:r>
    </w:p>
    <w:p w14:paraId="36ED38C8" w14:textId="77777777" w:rsidR="00FC5BA3" w:rsidRPr="00FC5BA3" w:rsidRDefault="00FC5BA3" w:rsidP="00546224">
      <w:pPr>
        <w:pStyle w:val="ListParagraph"/>
        <w:spacing w:line="360" w:lineRule="auto"/>
        <w:ind w:left="-284"/>
        <w:rPr>
          <w:rFonts w:ascii="Times New Roman" w:eastAsiaTheme="minorEastAsia" w:hAnsi="Times New Roman" w:cs="Times New Roman"/>
          <w:sz w:val="24"/>
          <w:szCs w:val="24"/>
          <w:lang w:val="en-US"/>
        </w:rPr>
      </w:pPr>
    </w:p>
    <w:p w14:paraId="2172695F" w14:textId="4E93D45C" w:rsidR="003E00E5" w:rsidRDefault="003E00E5" w:rsidP="00546224">
      <w:pPr>
        <w:pStyle w:val="ListParagraph"/>
        <w:spacing w:line="360" w:lineRule="auto"/>
        <w:ind w:left="-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figure, the degree centrality of node labelled </w:t>
      </w:r>
      <w:r w:rsidRPr="003E00E5">
        <w:rPr>
          <w:rFonts w:ascii="Times New Roman" w:eastAsiaTheme="minorEastAsia" w:hAnsi="Times New Roman" w:cs="Times New Roman"/>
          <w:i/>
          <w:iCs/>
          <w:sz w:val="24"/>
          <w:szCs w:val="24"/>
          <w:lang w:val="en-US"/>
        </w:rPr>
        <w:t>2</w:t>
      </w:r>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is 3 as it has 3 edges.</w:t>
      </w:r>
    </w:p>
    <w:p w14:paraId="14CEA2A0" w14:textId="77777777" w:rsidR="00917608" w:rsidRDefault="00917608" w:rsidP="00917608">
      <w:pPr>
        <w:pStyle w:val="ListParagraph"/>
        <w:spacing w:line="360" w:lineRule="auto"/>
        <w:ind w:left="-284"/>
        <w:rPr>
          <w:rFonts w:ascii="Times New Roman" w:eastAsiaTheme="minorEastAsia" w:hAnsi="Times New Roman" w:cs="Times New Roman"/>
          <w:i/>
          <w:iCs/>
          <w:sz w:val="24"/>
          <w:szCs w:val="24"/>
          <w:lang w:val="en-US"/>
        </w:rPr>
      </w:pPr>
    </w:p>
    <w:p w14:paraId="630B963E" w14:textId="71EC643E" w:rsidR="00AC60CE" w:rsidRPr="00EC0B22" w:rsidRDefault="003E00E5" w:rsidP="00A34B8C">
      <w:pPr>
        <w:pStyle w:val="ListParagraph"/>
        <w:numPr>
          <w:ilvl w:val="0"/>
          <w:numId w:val="6"/>
        </w:numPr>
        <w:spacing w:line="360" w:lineRule="auto"/>
        <w:ind w:left="-284" w:hanging="283"/>
        <w:rPr>
          <w:rFonts w:ascii="Times New Roman" w:eastAsiaTheme="minorEastAsia" w:hAnsi="Times New Roman" w:cs="Times New Roman"/>
          <w:i/>
          <w:iCs/>
          <w:sz w:val="24"/>
          <w:szCs w:val="24"/>
          <w:lang w:val="en-US"/>
        </w:rPr>
      </w:pPr>
      <w:r w:rsidRPr="00EC0B22">
        <w:rPr>
          <w:rFonts w:ascii="Times New Roman" w:eastAsiaTheme="minorEastAsia" w:hAnsi="Times New Roman" w:cs="Times New Roman"/>
          <w:i/>
          <w:iCs/>
          <w:sz w:val="24"/>
          <w:szCs w:val="24"/>
          <w:lang w:val="en-US"/>
        </w:rPr>
        <w:t>Closeness centrality</w:t>
      </w:r>
    </w:p>
    <w:p w14:paraId="7A8D20DD" w14:textId="123053CD" w:rsidR="003E00E5" w:rsidRDefault="003E00E5" w:rsidP="00AC60CE">
      <w:pPr>
        <w:pStyle w:val="ListParagraph"/>
        <w:spacing w:line="360" w:lineRule="auto"/>
        <w:ind w:left="-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Closeness centrality denotes how “close” a particular node is to other nodes. Mathematically, it is calculated as </w:t>
      </w:r>
      <w:r w:rsidR="007735E8">
        <w:rPr>
          <w:rFonts w:ascii="Times New Roman" w:eastAsiaTheme="minorEastAsia" w:hAnsi="Times New Roman" w:cs="Times New Roman"/>
          <w:sz w:val="24"/>
          <w:szCs w:val="24"/>
          <w:lang w:val="en-US"/>
        </w:rPr>
        <w:t>the inverse of the summation of all closest distances of nodes from the node in consideration</w:t>
      </w:r>
      <w:r w:rsidR="00E24123">
        <w:rPr>
          <w:rFonts w:ascii="Times New Roman" w:eastAsiaTheme="minorEastAsia" w:hAnsi="Times New Roman" w:cs="Times New Roman"/>
          <w:sz w:val="24"/>
          <w:szCs w:val="24"/>
          <w:lang w:val="en-US"/>
        </w:rPr>
        <w:t xml:space="preserve">. </w:t>
      </w:r>
    </w:p>
    <w:p w14:paraId="43EC85A2" w14:textId="24E9D4AF" w:rsidR="00E24123" w:rsidRPr="00732CCB" w:rsidRDefault="00E24123" w:rsidP="00732CCB">
      <w:pPr>
        <w:spacing w:line="360" w:lineRule="auto"/>
        <w:ind w:left="-284" w:right="403" w:hanging="283"/>
        <w:rPr>
          <w:rFonts w:ascii="Times New Roman" w:eastAsiaTheme="minorEastAsia" w:hAnsi="Times New Roman" w:cs="Times New Roman"/>
          <w:sz w:val="24"/>
          <w:szCs w:val="24"/>
          <w:lang w:val="en-US"/>
        </w:rPr>
      </w:pPr>
      <m:oMathPara>
        <m:oMathParaPr>
          <m:jc m:val="right"/>
        </m:oMathParaPr>
        <m:oMath>
          <m:r>
            <w:rPr>
              <w:rFonts w:ascii="Cambria Math" w:eastAsiaTheme="minorEastAsia" w:hAnsi="Cambria Math" w:cs="Times New Roman"/>
              <w:sz w:val="24"/>
              <w:szCs w:val="24"/>
              <w:lang w:val="en-US"/>
            </w:rPr>
            <m:t>avgcls</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e>
          </m:d>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N-1</m:t>
              </m:r>
            </m:num>
            <m:den>
              <m:nary>
                <m:naryPr>
                  <m:chr m:val="∑"/>
                  <m:limLoc m:val="undOvr"/>
                  <m:subHide m:val="1"/>
                  <m:supHide m:val="1"/>
                  <m:ctrlPr>
                    <w:rPr>
                      <w:rFonts w:ascii="Cambria Math" w:eastAsiaTheme="minorEastAsia" w:hAnsi="Cambria Math" w:cs="Times New Roman"/>
                      <w:i/>
                      <w:sz w:val="24"/>
                      <w:szCs w:val="24"/>
                      <w:lang w:val="en-US"/>
                    </w:rPr>
                  </m:ctrlPr>
                </m:naryPr>
                <m:sub/>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d</m:t>
                      </m:r>
                    </m:e>
                    <m:sub>
                      <m:r>
                        <w:rPr>
                          <w:rFonts w:ascii="Cambria Math" w:eastAsiaTheme="minorEastAsia" w:hAnsi="Cambria Math" w:cs="Times New Roman"/>
                          <w:sz w:val="24"/>
                          <w:szCs w:val="24"/>
                          <w:lang w:val="en-US"/>
                        </w:rPr>
                        <m:t>ij</m:t>
                      </m:r>
                    </m:sub>
                  </m:sSub>
                </m:e>
              </m:nary>
            </m:den>
          </m:f>
          <m:r>
            <w:rPr>
              <w:rFonts w:ascii="Cambria Math" w:eastAsiaTheme="minorEastAsia" w:hAnsi="Cambria Math" w:cs="Times New Roman"/>
              <w:sz w:val="24"/>
              <w:szCs w:val="24"/>
              <w:lang w:val="en-US"/>
            </w:rPr>
            <m:t xml:space="preserve">                                                           </m:t>
          </m:r>
          <m:r>
            <m:rPr>
              <m:sty m:val="p"/>
            </m:rPr>
            <w:rPr>
              <w:rFonts w:ascii="Cambria Math" w:eastAsiaTheme="minorEastAsia" w:hAnsi="Cambria Math" w:cs="Times New Roman"/>
              <w:sz w:val="24"/>
              <w:szCs w:val="24"/>
              <w:lang w:val="en-US"/>
            </w:rPr>
            <m:t>(Eq. 2.7</m:t>
          </m:r>
          <m:r>
            <m:rPr>
              <m:sty m:val="p"/>
            </m:rPr>
            <w:rPr>
              <w:rFonts w:ascii="Cambria Math" w:eastAsiaTheme="minorEastAsia" w:hAnsi="Cambria Math" w:cs="Times New Roman"/>
              <w:sz w:val="24"/>
              <w:szCs w:val="24"/>
              <w:lang w:val="en-US"/>
            </w:rPr>
            <m:t>)</m:t>
          </m:r>
        </m:oMath>
      </m:oMathPara>
    </w:p>
    <w:p w14:paraId="1791C46D" w14:textId="73ACEF3C" w:rsidR="00E24123" w:rsidRDefault="00E24123" w:rsidP="00A34B8C">
      <w:pPr>
        <w:spacing w:line="360" w:lineRule="auto"/>
        <w:ind w:left="-567"/>
        <w:jc w:val="both"/>
        <w:rPr>
          <w:rFonts w:ascii="Times New Roman" w:eastAsiaTheme="minorEastAsia" w:hAnsi="Times New Roman" w:cs="Times New Roman"/>
          <w:i/>
          <w:iCs/>
          <w:sz w:val="24"/>
          <w:szCs w:val="24"/>
          <w:lang w:val="en-US"/>
        </w:rPr>
      </w:pPr>
      <w:r>
        <w:rPr>
          <w:rFonts w:ascii="Times New Roman" w:eastAsiaTheme="minorEastAsia" w:hAnsi="Times New Roman" w:cs="Times New Roman"/>
          <w:sz w:val="24"/>
          <w:szCs w:val="24"/>
          <w:lang w:val="en-US"/>
        </w:rPr>
        <w:t xml:space="preserve">Here,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 xml:space="preserve">represents the total number of nodes in the graph and </w:t>
      </w:r>
      <w:proofErr w:type="spellStart"/>
      <w:r>
        <w:rPr>
          <w:rFonts w:ascii="Times New Roman" w:eastAsiaTheme="minorEastAsia" w:hAnsi="Times New Roman" w:cs="Times New Roman"/>
          <w:i/>
          <w:iCs/>
          <w:sz w:val="24"/>
          <w:szCs w:val="24"/>
          <w:lang w:val="en-US"/>
        </w:rPr>
        <w:t>d</w:t>
      </w:r>
      <w:r w:rsidRPr="00E24123">
        <w:rPr>
          <w:rFonts w:ascii="Times New Roman" w:eastAsiaTheme="minorEastAsia" w:hAnsi="Times New Roman" w:cs="Times New Roman"/>
          <w:i/>
          <w:iCs/>
          <w:sz w:val="24"/>
          <w:szCs w:val="24"/>
          <w:vertAlign w:val="subscript"/>
          <w:lang w:val="en-US"/>
        </w:rPr>
        <w:t>ij</w:t>
      </w:r>
      <w:proofErr w:type="spellEnd"/>
      <w:r>
        <w:rPr>
          <w:rFonts w:ascii="Times New Roman" w:eastAsiaTheme="minorEastAsia" w:hAnsi="Times New Roman" w:cs="Times New Roman"/>
          <w:sz w:val="24"/>
          <w:szCs w:val="24"/>
          <w:lang w:val="en-US"/>
        </w:rPr>
        <w:t xml:space="preserve"> represents the shortest distance between nodes </w:t>
      </w:r>
      <w:proofErr w:type="spellStart"/>
      <w:r>
        <w:rPr>
          <w:rFonts w:ascii="Times New Roman" w:eastAsiaTheme="minorEastAsia" w:hAnsi="Times New Roman" w:cs="Times New Roman"/>
          <w:i/>
          <w:iCs/>
          <w:sz w:val="24"/>
          <w:szCs w:val="24"/>
          <w:lang w:val="en-US"/>
        </w:rPr>
        <w:t>i</w:t>
      </w:r>
      <w:proofErr w:type="spellEnd"/>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sz w:val="24"/>
          <w:szCs w:val="24"/>
          <w:lang w:val="en-US"/>
        </w:rPr>
        <w:t xml:space="preserve">and </w:t>
      </w:r>
      <w:r>
        <w:rPr>
          <w:rFonts w:ascii="Times New Roman" w:eastAsiaTheme="minorEastAsia" w:hAnsi="Times New Roman" w:cs="Times New Roman"/>
          <w:i/>
          <w:iCs/>
          <w:sz w:val="24"/>
          <w:szCs w:val="24"/>
          <w:lang w:val="en-US"/>
        </w:rPr>
        <w:t>j</w:t>
      </w:r>
      <w:r w:rsidR="00C13971">
        <w:rPr>
          <w:rFonts w:ascii="Times New Roman" w:eastAsiaTheme="minorEastAsia" w:hAnsi="Times New Roman" w:cs="Times New Roman"/>
          <w:i/>
          <w:iCs/>
          <w:sz w:val="24"/>
          <w:szCs w:val="24"/>
          <w:lang w:val="en-US"/>
        </w:rPr>
        <w:t>.</w:t>
      </w:r>
    </w:p>
    <w:p w14:paraId="0DEF7612" w14:textId="3793CA80" w:rsidR="00C13971" w:rsidRPr="00C13971" w:rsidRDefault="00C13971"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order to calculate the shortest distance </w:t>
      </w:r>
      <w:proofErr w:type="spellStart"/>
      <w:r>
        <w:rPr>
          <w:rFonts w:ascii="Times New Roman" w:eastAsiaTheme="minorEastAsia" w:hAnsi="Times New Roman" w:cs="Times New Roman"/>
          <w:i/>
          <w:iCs/>
          <w:sz w:val="24"/>
          <w:szCs w:val="24"/>
          <w:lang w:val="en-US"/>
        </w:rPr>
        <w:t>d</w:t>
      </w:r>
      <w:r w:rsidRPr="00C13971">
        <w:rPr>
          <w:rFonts w:ascii="Times New Roman" w:eastAsiaTheme="minorEastAsia" w:hAnsi="Times New Roman" w:cs="Times New Roman"/>
          <w:i/>
          <w:iCs/>
          <w:sz w:val="24"/>
          <w:szCs w:val="24"/>
          <w:vertAlign w:val="subscript"/>
          <w:lang w:val="en-US"/>
        </w:rPr>
        <w:t>ij</w:t>
      </w:r>
      <w:proofErr w:type="spellEnd"/>
      <w:r>
        <w:rPr>
          <w:rFonts w:ascii="Times New Roman" w:eastAsiaTheme="minorEastAsia" w:hAnsi="Times New Roman" w:cs="Times New Roman"/>
          <w:sz w:val="24"/>
          <w:szCs w:val="24"/>
          <w:lang w:val="en-US"/>
        </w:rPr>
        <w:t xml:space="preserve">, we need to create a matrix using the famous Floyd </w:t>
      </w:r>
      <w:proofErr w:type="spellStart"/>
      <w:r>
        <w:rPr>
          <w:rFonts w:ascii="Times New Roman" w:eastAsiaTheme="minorEastAsia" w:hAnsi="Times New Roman" w:cs="Times New Roman"/>
          <w:sz w:val="24"/>
          <w:szCs w:val="24"/>
          <w:lang w:val="en-US"/>
        </w:rPr>
        <w:t>Warshall</w:t>
      </w:r>
      <w:proofErr w:type="spellEnd"/>
      <w:r>
        <w:rPr>
          <w:rFonts w:ascii="Times New Roman" w:eastAsiaTheme="minorEastAsia" w:hAnsi="Times New Roman" w:cs="Times New Roman"/>
          <w:sz w:val="24"/>
          <w:szCs w:val="24"/>
          <w:lang w:val="en-US"/>
        </w:rPr>
        <w:t xml:space="preserve"> algorithm in order to construct a matrix of shortest distances.</w:t>
      </w:r>
    </w:p>
    <w:p w14:paraId="4C5DEFE2" w14:textId="77777777" w:rsidR="00AC60CE" w:rsidRPr="00EC0B22" w:rsidRDefault="007B034D" w:rsidP="00A34B8C">
      <w:pPr>
        <w:pStyle w:val="ListParagraph"/>
        <w:numPr>
          <w:ilvl w:val="0"/>
          <w:numId w:val="6"/>
        </w:numPr>
        <w:spacing w:line="360" w:lineRule="auto"/>
        <w:ind w:left="-284" w:hanging="283"/>
        <w:jc w:val="both"/>
        <w:rPr>
          <w:rFonts w:ascii="Times New Roman" w:eastAsiaTheme="minorEastAsia" w:hAnsi="Times New Roman" w:cs="Times New Roman"/>
          <w:i/>
          <w:iCs/>
          <w:sz w:val="24"/>
          <w:szCs w:val="24"/>
          <w:lang w:val="en-US"/>
        </w:rPr>
      </w:pPr>
      <w:r w:rsidRPr="00EC0B22">
        <w:rPr>
          <w:rFonts w:ascii="Times New Roman" w:eastAsiaTheme="minorEastAsia" w:hAnsi="Times New Roman" w:cs="Times New Roman"/>
          <w:i/>
          <w:iCs/>
          <w:sz w:val="24"/>
          <w:szCs w:val="24"/>
          <w:lang w:val="en-US"/>
        </w:rPr>
        <w:t>Degree strength</w:t>
      </w:r>
    </w:p>
    <w:p w14:paraId="12000E2C" w14:textId="28A13AEA" w:rsidR="007B034D" w:rsidRPr="007B034D" w:rsidRDefault="007B034D" w:rsidP="00AC60CE">
      <w:pPr>
        <w:pStyle w:val="ListParagraph"/>
        <w:spacing w:line="360" w:lineRule="auto"/>
        <w:ind w:left="-284"/>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sz w:val="24"/>
          <w:szCs w:val="24"/>
          <w:lang w:val="en-US"/>
        </w:rPr>
        <w:t xml:space="preserve">Although, not a very prominent centrality measure, it is very similar to the degree centrality but the difference is </w:t>
      </w:r>
      <w:r w:rsidR="00D118DF">
        <w:rPr>
          <w:rFonts w:ascii="Times New Roman" w:eastAsiaTheme="minorEastAsia" w:hAnsi="Times New Roman" w:cs="Times New Roman"/>
          <w:sz w:val="24"/>
          <w:szCs w:val="24"/>
          <w:lang w:val="en-US"/>
        </w:rPr>
        <w:t xml:space="preserve">that </w:t>
      </w:r>
      <w:r>
        <w:rPr>
          <w:rFonts w:ascii="Times New Roman" w:eastAsiaTheme="minorEastAsia" w:hAnsi="Times New Roman" w:cs="Times New Roman"/>
          <w:sz w:val="24"/>
          <w:szCs w:val="24"/>
          <w:lang w:val="en-US"/>
        </w:rPr>
        <w:t>it considers weighted graph where instead of the number of edges connected to the node</w:t>
      </w:r>
      <w:r w:rsidR="00D118DF">
        <w:rPr>
          <w:rFonts w:ascii="Times New Roman" w:eastAsiaTheme="minorEastAsia" w:hAnsi="Times New Roman" w:cs="Times New Roman"/>
          <w:sz w:val="24"/>
          <w:szCs w:val="24"/>
          <w:lang w:val="en-US"/>
        </w:rPr>
        <w:t>, the total weight connected to the edges is considered.</w:t>
      </w:r>
      <w:r>
        <w:rPr>
          <w:rFonts w:ascii="Times New Roman" w:eastAsiaTheme="minorEastAsia" w:hAnsi="Times New Roman" w:cs="Times New Roman"/>
          <w:sz w:val="24"/>
          <w:szCs w:val="24"/>
          <w:lang w:val="en-US"/>
        </w:rPr>
        <w:t xml:space="preserve"> </w:t>
      </w:r>
    </w:p>
    <w:p w14:paraId="72EB5712" w14:textId="2EBC1C7D" w:rsidR="00B328AF" w:rsidRDefault="005D683D"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These three centrality measures will act as input variables to our classification algorithms with the closing price of the 30</w:t>
      </w:r>
      <w:r w:rsidRPr="005D683D">
        <w:rPr>
          <w:rFonts w:ascii="Times New Roman" w:eastAsiaTheme="minorEastAsia" w:hAnsi="Times New Roman" w:cs="Times New Roman"/>
          <w:sz w:val="24"/>
          <w:szCs w:val="24"/>
          <w:vertAlign w:val="superscript"/>
          <w:lang w:val="en-US"/>
        </w:rPr>
        <w:t>th</w:t>
      </w:r>
      <w:r>
        <w:rPr>
          <w:rFonts w:ascii="Times New Roman" w:eastAsiaTheme="minorEastAsia" w:hAnsi="Times New Roman" w:cs="Times New Roman"/>
          <w:sz w:val="24"/>
          <w:szCs w:val="24"/>
          <w:lang w:val="en-US"/>
        </w:rPr>
        <w:t xml:space="preserve"> day being our target variable. </w:t>
      </w:r>
    </w:p>
    <w:p w14:paraId="2E2BBBC6" w14:textId="752505C0" w:rsidR="009E0FB9" w:rsidRPr="009E0FB9" w:rsidRDefault="00D37835"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Since this is a classification problem, we are going to focus on whether the closing price went up or down after a particular window period. If the price went up, the target variable is going to be 1 and if the price went down then the target variable is going to be 0.</w:t>
      </w:r>
    </w:p>
    <w:p w14:paraId="10DC9053" w14:textId="35CC914B" w:rsidR="009E0FB9" w:rsidRPr="009E0FB9" w:rsidRDefault="009E0FB9" w:rsidP="00A34B8C">
      <w:pPr>
        <w:spacing w:line="360" w:lineRule="auto"/>
        <w:ind w:left="-28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this the research </w:t>
      </w:r>
      <w:r w:rsidRPr="009E0FB9">
        <w:rPr>
          <w:rFonts w:ascii="Times New Roman" w:hAnsi="Times New Roman" w:cs="Times New Roman"/>
          <w:sz w:val="24"/>
          <w:szCs w:val="24"/>
          <w:lang w:val="en-US"/>
        </w:rPr>
        <w:t xml:space="preserve">is mainly divided into two parts – </w:t>
      </w:r>
    </w:p>
    <w:p w14:paraId="78997C51" w14:textId="56B4144C" w:rsidR="009E0FB9" w:rsidRPr="009E0FB9" w:rsidRDefault="009E0FB9" w:rsidP="00A34B8C">
      <w:pPr>
        <w:pStyle w:val="ListParagraph"/>
        <w:numPr>
          <w:ilvl w:val="0"/>
          <w:numId w:val="7"/>
        </w:numPr>
        <w:spacing w:line="360" w:lineRule="auto"/>
        <w:ind w:left="-28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Pattern Recognition for One-day - </w:t>
      </w:r>
      <w:r w:rsidRPr="009E0FB9">
        <w:rPr>
          <w:rFonts w:ascii="Times New Roman" w:hAnsi="Times New Roman" w:cs="Times New Roman"/>
          <w:sz w:val="24"/>
          <w:szCs w:val="24"/>
          <w:lang w:val="en-US"/>
        </w:rPr>
        <w:t xml:space="preserve">In one phase of the project, we treat the window of </w:t>
      </w:r>
      <w:r w:rsidRPr="009E0FB9">
        <w:rPr>
          <w:rFonts w:ascii="Times New Roman" w:hAnsi="Times New Roman" w:cs="Times New Roman"/>
          <w:i/>
          <w:iCs/>
          <w:sz w:val="24"/>
          <w:szCs w:val="24"/>
          <w:lang w:val="en-US"/>
        </w:rPr>
        <w:t>N</w:t>
      </w:r>
      <w:r w:rsidRPr="009E0FB9">
        <w:rPr>
          <w:rFonts w:ascii="Times New Roman" w:hAnsi="Times New Roman" w:cs="Times New Roman"/>
          <w:sz w:val="24"/>
          <w:szCs w:val="24"/>
          <w:lang w:val="en-US"/>
        </w:rPr>
        <w:t xml:space="preserve"> days as a training portion which we use to classify </w:t>
      </w:r>
      <w:r w:rsidRPr="009E0FB9">
        <w:rPr>
          <w:rFonts w:ascii="Times New Roman" w:hAnsi="Times New Roman" w:cs="Times New Roman"/>
          <w:i/>
          <w:iCs/>
          <w:sz w:val="24"/>
          <w:szCs w:val="24"/>
          <w:lang w:val="en-US"/>
        </w:rPr>
        <w:t>N</w:t>
      </w:r>
      <w:r w:rsidRPr="009E0FB9">
        <w:rPr>
          <w:rFonts w:ascii="Times New Roman" w:hAnsi="Times New Roman" w:cs="Times New Roman"/>
          <w:i/>
          <w:iCs/>
          <w:sz w:val="24"/>
          <w:szCs w:val="24"/>
          <w:vertAlign w:val="superscript"/>
          <w:lang w:val="en-US"/>
        </w:rPr>
        <w:t xml:space="preserve">th </w:t>
      </w:r>
      <w:r w:rsidRPr="009E0FB9">
        <w:rPr>
          <w:rFonts w:ascii="Times New Roman" w:hAnsi="Times New Roman" w:cs="Times New Roman"/>
          <w:sz w:val="24"/>
          <w:szCs w:val="24"/>
          <w:lang w:val="en-US"/>
        </w:rPr>
        <w:t xml:space="preserve">day closing price. This generally corresponds to a “buy-and-hold” </w:t>
      </w:r>
      <w:r w:rsidRPr="009E0FB9">
        <w:rPr>
          <w:rFonts w:ascii="Times New Roman" w:hAnsi="Times New Roman" w:cs="Times New Roman"/>
          <w:sz w:val="24"/>
          <w:szCs w:val="24"/>
          <w:lang w:val="en-US"/>
        </w:rPr>
        <w:lastRenderedPageBreak/>
        <w:t xml:space="preserve">strategy in which the time period for which the share is being held corresponds to the window size of N days. </w:t>
      </w:r>
    </w:p>
    <w:p w14:paraId="33432A29" w14:textId="20370CB0" w:rsidR="009E0FB9" w:rsidRPr="009E0FB9" w:rsidRDefault="009E0FB9" w:rsidP="00A34B8C">
      <w:pPr>
        <w:pStyle w:val="ListParagraph"/>
        <w:numPr>
          <w:ilvl w:val="0"/>
          <w:numId w:val="7"/>
        </w:numPr>
        <w:spacing w:line="360" w:lineRule="auto"/>
        <w:ind w:left="-28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Pattern Recognition for the entire graph - </w:t>
      </w:r>
      <w:r w:rsidRPr="009E0FB9">
        <w:rPr>
          <w:rFonts w:ascii="Times New Roman" w:hAnsi="Times New Roman" w:cs="Times New Roman"/>
          <w:sz w:val="24"/>
          <w:szCs w:val="24"/>
          <w:lang w:val="en-US"/>
        </w:rPr>
        <w:t xml:space="preserve">Second phase of the project will cater to the short-term investment where we classify the graphs constructed using these windows of </w:t>
      </w:r>
      <w:r w:rsidRPr="009E0FB9">
        <w:rPr>
          <w:rFonts w:ascii="Times New Roman" w:hAnsi="Times New Roman" w:cs="Times New Roman"/>
          <w:i/>
          <w:iCs/>
          <w:sz w:val="24"/>
          <w:szCs w:val="24"/>
          <w:lang w:val="en-US"/>
        </w:rPr>
        <w:t xml:space="preserve">N </w:t>
      </w:r>
      <w:r w:rsidRPr="009E0FB9">
        <w:rPr>
          <w:rFonts w:ascii="Times New Roman" w:hAnsi="Times New Roman" w:cs="Times New Roman"/>
          <w:sz w:val="24"/>
          <w:szCs w:val="24"/>
          <w:lang w:val="en-US"/>
        </w:rPr>
        <w:t xml:space="preserve">days and investors will look at the behavior of the market and will act according to the corresponding graph constructed. </w:t>
      </w:r>
    </w:p>
    <w:p w14:paraId="7AAFF39E" w14:textId="77777777" w:rsidR="00876EC2" w:rsidRDefault="00876EC2" w:rsidP="00876EC2">
      <w:pPr>
        <w:pStyle w:val="ListParagraph"/>
        <w:spacing w:line="360" w:lineRule="auto"/>
        <w:ind w:left="-284"/>
        <w:jc w:val="both"/>
        <w:rPr>
          <w:rFonts w:ascii="Times New Roman" w:eastAsiaTheme="minorEastAsia" w:hAnsi="Times New Roman" w:cs="Times New Roman"/>
          <w:b/>
          <w:bCs/>
          <w:i/>
          <w:iCs/>
          <w:sz w:val="24"/>
          <w:szCs w:val="24"/>
          <w:lang w:val="en-US"/>
        </w:rPr>
      </w:pPr>
    </w:p>
    <w:p w14:paraId="19CF51FD" w14:textId="647F175B" w:rsidR="00594013" w:rsidRPr="00917608" w:rsidRDefault="005F5EF6" w:rsidP="00A34B8C">
      <w:pPr>
        <w:pStyle w:val="ListParagraph"/>
        <w:numPr>
          <w:ilvl w:val="0"/>
          <w:numId w:val="1"/>
        </w:numPr>
        <w:spacing w:line="360" w:lineRule="auto"/>
        <w:ind w:left="-284" w:hanging="283"/>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w:t>
      </w:r>
      <w:r w:rsidR="00C3176A" w:rsidRPr="00917608">
        <w:rPr>
          <w:rFonts w:ascii="Times New Roman" w:eastAsiaTheme="minorEastAsia" w:hAnsi="Times New Roman" w:cs="Times New Roman"/>
          <w:b/>
          <w:bCs/>
          <w:i/>
          <w:iCs/>
          <w:sz w:val="24"/>
          <w:szCs w:val="24"/>
          <w:lang w:val="en-US"/>
        </w:rPr>
        <w:t>tion for One-day</w:t>
      </w:r>
    </w:p>
    <w:p w14:paraId="1F549CE6" w14:textId="77777777" w:rsidR="00AF3BA9" w:rsidRDefault="00AF3BA9" w:rsidP="00A34B8C">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order to recognize the pattern for a single day, we considered the window as a training sample and the label of the day in consideration (</w:t>
      </w:r>
      <w:r w:rsidRPr="00AF3BA9">
        <w:rPr>
          <w:rFonts w:ascii="Times New Roman" w:eastAsiaTheme="minorEastAsia" w:hAnsi="Times New Roman" w:cs="Times New Roman"/>
          <w:i/>
          <w:iCs/>
          <w:sz w:val="24"/>
          <w:szCs w:val="24"/>
          <w:lang w:val="en-US"/>
        </w:rPr>
        <w:t>N</w:t>
      </w:r>
      <w:r w:rsidRPr="00AF3BA9">
        <w:rPr>
          <w:rFonts w:ascii="Times New Roman" w:eastAsiaTheme="minorEastAsia" w:hAnsi="Times New Roman" w:cs="Times New Roman"/>
          <w:i/>
          <w:iCs/>
          <w:sz w:val="24"/>
          <w:szCs w:val="24"/>
          <w:vertAlign w:val="superscript"/>
          <w:lang w:val="en-US"/>
        </w:rPr>
        <w:t>th</w:t>
      </w:r>
      <w:r>
        <w:rPr>
          <w:rFonts w:ascii="Times New Roman" w:eastAsiaTheme="minorEastAsia" w:hAnsi="Times New Roman" w:cs="Times New Roman"/>
          <w:sz w:val="24"/>
          <w:szCs w:val="24"/>
          <w:lang w:val="en-US"/>
        </w:rPr>
        <w:t xml:space="preserve"> day in this case for a window of </w:t>
      </w:r>
      <w:r>
        <w:rPr>
          <w:rFonts w:ascii="Times New Roman" w:eastAsiaTheme="minorEastAsia" w:hAnsi="Times New Roman" w:cs="Times New Roman"/>
          <w:i/>
          <w:iCs/>
          <w:sz w:val="24"/>
          <w:szCs w:val="24"/>
          <w:lang w:val="en-US"/>
        </w:rPr>
        <w:t xml:space="preserve">N </w:t>
      </w:r>
      <w:r>
        <w:rPr>
          <w:rFonts w:ascii="Times New Roman" w:eastAsiaTheme="minorEastAsia" w:hAnsi="Times New Roman" w:cs="Times New Roman"/>
          <w:sz w:val="24"/>
          <w:szCs w:val="24"/>
          <w:lang w:val="en-US"/>
        </w:rPr>
        <w:t xml:space="preserve">days). The centrality measures of the graph constructed for 30 days acts as input variables to supervised classification algorithms where we already have the direction of closing price on the </w:t>
      </w:r>
      <w:r>
        <w:rPr>
          <w:rFonts w:ascii="Times New Roman" w:eastAsiaTheme="minorEastAsia" w:hAnsi="Times New Roman" w:cs="Times New Roman"/>
          <w:i/>
          <w:iCs/>
          <w:sz w:val="24"/>
          <w:szCs w:val="24"/>
          <w:lang w:val="en-US"/>
        </w:rPr>
        <w:t>N</w:t>
      </w:r>
      <w:r w:rsidRPr="00AF3BA9">
        <w:rPr>
          <w:rFonts w:ascii="Times New Roman" w:eastAsiaTheme="minorEastAsia" w:hAnsi="Times New Roman" w:cs="Times New Roman"/>
          <w:i/>
          <w:iCs/>
          <w:sz w:val="24"/>
          <w:szCs w:val="24"/>
          <w:vertAlign w:val="superscript"/>
          <w:lang w:val="en-US"/>
        </w:rPr>
        <w:t>th</w:t>
      </w:r>
      <w:r>
        <w:rPr>
          <w:rFonts w:ascii="Times New Roman" w:eastAsiaTheme="minorEastAsia" w:hAnsi="Times New Roman" w:cs="Times New Roman"/>
          <w:sz w:val="24"/>
          <w:szCs w:val="24"/>
          <w:lang w:val="en-US"/>
        </w:rPr>
        <w:t xml:space="preserve"> day. The algorithms considered here include KNN, SVM, Logistic Regression, etc. </w:t>
      </w:r>
    </w:p>
    <w:p w14:paraId="471CCDCE" w14:textId="77777777" w:rsidR="00C15C61" w:rsidRDefault="00AF3BA9" w:rsidP="008D4F4E">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way in which we achieved this was by creating a </w:t>
      </w:r>
      <w:r w:rsidRPr="00AF3BA9">
        <w:rPr>
          <w:rFonts w:ascii="Times New Roman" w:eastAsiaTheme="minorEastAsia" w:hAnsi="Times New Roman" w:cs="Times New Roman"/>
          <w:i/>
          <w:iCs/>
          <w:sz w:val="24"/>
          <w:szCs w:val="24"/>
          <w:lang w:val="en-US"/>
        </w:rPr>
        <w:t xml:space="preserve">pandas </w:t>
      </w:r>
      <w:proofErr w:type="spellStart"/>
      <w:r w:rsidRPr="00AF3BA9">
        <w:rPr>
          <w:rFonts w:ascii="Times New Roman" w:eastAsiaTheme="minorEastAsia" w:hAnsi="Times New Roman" w:cs="Times New Roman"/>
          <w:i/>
          <w:iCs/>
          <w:sz w:val="24"/>
          <w:szCs w:val="24"/>
          <w:lang w:val="en-US"/>
        </w:rPr>
        <w:t>dataframe</w:t>
      </w:r>
      <w:proofErr w:type="spellEnd"/>
      <w:r>
        <w:rPr>
          <w:rFonts w:ascii="Times New Roman" w:eastAsiaTheme="minorEastAsia" w:hAnsi="Times New Roman" w:cs="Times New Roman"/>
          <w:sz w:val="24"/>
          <w:szCs w:val="24"/>
          <w:lang w:val="en-US"/>
        </w:rPr>
        <w:t xml:space="preserve"> with the features as degree centrality, degree strength and closeness centrality. </w:t>
      </w:r>
    </w:p>
    <w:p w14:paraId="04C024CA" w14:textId="160A300B" w:rsidR="00C15C61" w:rsidRDefault="00C15C61" w:rsidP="008D4F4E">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target variables are considered one-by-one for all three indices namely SENSEX, NIFTY50 and NIFTY Consumption.</w:t>
      </w:r>
    </w:p>
    <w:p w14:paraId="52125763" w14:textId="53AE27EA" w:rsidR="0019075C" w:rsidRDefault="0019075C" w:rsidP="008D4F4E">
      <w:pPr>
        <w:spacing w:line="360" w:lineRule="auto"/>
        <w:ind w:left="-567"/>
        <w:jc w:val="center"/>
        <w:rPr>
          <w:noProof/>
        </w:rPr>
      </w:pPr>
      <w:r w:rsidRPr="0019075C">
        <w:rPr>
          <w:noProof/>
        </w:rPr>
        <w:drawing>
          <wp:inline distT="0" distB="0" distL="0" distR="0" wp14:anchorId="3BBF1DB9" wp14:editId="7937CB1A">
            <wp:extent cx="5203149" cy="2545080"/>
            <wp:effectExtent l="0" t="0" r="0" b="7620"/>
            <wp:docPr id="20329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34366" name=""/>
                    <pic:cNvPicPr/>
                  </pic:nvPicPr>
                  <pic:blipFill>
                    <a:blip r:embed="rId18"/>
                    <a:stretch>
                      <a:fillRect/>
                    </a:stretch>
                  </pic:blipFill>
                  <pic:spPr>
                    <a:xfrm>
                      <a:off x="0" y="0"/>
                      <a:ext cx="5252367" cy="2569154"/>
                    </a:xfrm>
                    <a:prstGeom prst="rect">
                      <a:avLst/>
                    </a:prstGeom>
                  </pic:spPr>
                </pic:pic>
              </a:graphicData>
            </a:graphic>
          </wp:inline>
        </w:drawing>
      </w:r>
    </w:p>
    <w:p w14:paraId="25ABC91F" w14:textId="3E59A95F" w:rsidR="007A3A7C" w:rsidRDefault="007A3A7C" w:rsidP="008D4F4E">
      <w:pPr>
        <w:spacing w:line="360" w:lineRule="auto"/>
        <w:ind w:left="-567"/>
        <w:jc w:val="center"/>
        <w:rPr>
          <w:noProof/>
        </w:rPr>
      </w:pPr>
      <w:r>
        <w:rPr>
          <w:noProof/>
        </w:rPr>
        <w:t>(i)</w:t>
      </w:r>
    </w:p>
    <w:p w14:paraId="08475BCD" w14:textId="6BABA9BF" w:rsidR="0019075C" w:rsidRDefault="0019075C" w:rsidP="008D4F4E">
      <w:pPr>
        <w:spacing w:line="360" w:lineRule="auto"/>
        <w:ind w:left="-567"/>
        <w:jc w:val="center"/>
        <w:rPr>
          <w:noProof/>
        </w:rPr>
      </w:pPr>
      <w:r w:rsidRPr="0019075C">
        <w:rPr>
          <w:noProof/>
        </w:rPr>
        <w:lastRenderedPageBreak/>
        <w:drawing>
          <wp:inline distT="0" distB="0" distL="0" distR="0" wp14:anchorId="04CAE826" wp14:editId="210F95D9">
            <wp:extent cx="5539740" cy="2832473"/>
            <wp:effectExtent l="0" t="0" r="3810" b="6350"/>
            <wp:docPr id="156125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56232" name=""/>
                    <pic:cNvPicPr/>
                  </pic:nvPicPr>
                  <pic:blipFill>
                    <a:blip r:embed="rId19"/>
                    <a:stretch>
                      <a:fillRect/>
                    </a:stretch>
                  </pic:blipFill>
                  <pic:spPr>
                    <a:xfrm>
                      <a:off x="0" y="0"/>
                      <a:ext cx="5550790" cy="2838123"/>
                    </a:xfrm>
                    <a:prstGeom prst="rect">
                      <a:avLst/>
                    </a:prstGeom>
                  </pic:spPr>
                </pic:pic>
              </a:graphicData>
            </a:graphic>
          </wp:inline>
        </w:drawing>
      </w:r>
      <w:r>
        <w:rPr>
          <w:noProof/>
        </w:rPr>
        <w:t xml:space="preserve"> </w:t>
      </w:r>
    </w:p>
    <w:p w14:paraId="3537EAB0" w14:textId="73DD798B" w:rsidR="007A3A7C" w:rsidRDefault="007A3A7C" w:rsidP="008D4F4E">
      <w:pPr>
        <w:spacing w:line="360" w:lineRule="auto"/>
        <w:ind w:left="-567"/>
        <w:jc w:val="center"/>
        <w:rPr>
          <w:noProof/>
        </w:rPr>
      </w:pPr>
      <w:r>
        <w:rPr>
          <w:noProof/>
        </w:rPr>
        <w:t>(ii)</w:t>
      </w:r>
    </w:p>
    <w:p w14:paraId="5669A598" w14:textId="4108BC01" w:rsidR="0019075C" w:rsidRDefault="0019075C" w:rsidP="00DA5EA6">
      <w:pPr>
        <w:spacing w:line="360" w:lineRule="auto"/>
        <w:ind w:left="-567"/>
        <w:jc w:val="center"/>
        <w:rPr>
          <w:noProof/>
        </w:rPr>
      </w:pPr>
      <w:r w:rsidRPr="0019075C">
        <w:rPr>
          <w:noProof/>
        </w:rPr>
        <w:drawing>
          <wp:inline distT="0" distB="0" distL="0" distR="0" wp14:anchorId="07215067" wp14:editId="0B35602B">
            <wp:extent cx="5486400" cy="2743200"/>
            <wp:effectExtent l="0" t="0" r="0" b="0"/>
            <wp:docPr id="14803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3592" name=""/>
                    <pic:cNvPicPr/>
                  </pic:nvPicPr>
                  <pic:blipFill>
                    <a:blip r:embed="rId20"/>
                    <a:stretch>
                      <a:fillRect/>
                    </a:stretch>
                  </pic:blipFill>
                  <pic:spPr>
                    <a:xfrm>
                      <a:off x="0" y="0"/>
                      <a:ext cx="5486400" cy="2743200"/>
                    </a:xfrm>
                    <a:prstGeom prst="rect">
                      <a:avLst/>
                    </a:prstGeom>
                  </pic:spPr>
                </pic:pic>
              </a:graphicData>
            </a:graphic>
          </wp:inline>
        </w:drawing>
      </w:r>
    </w:p>
    <w:p w14:paraId="209B5B9B" w14:textId="06C8CF95" w:rsidR="007A3A7C" w:rsidRDefault="007A3A7C" w:rsidP="00DA5EA6">
      <w:pPr>
        <w:spacing w:line="360" w:lineRule="auto"/>
        <w:ind w:left="-567"/>
        <w:jc w:val="center"/>
        <w:rPr>
          <w:noProof/>
        </w:rPr>
      </w:pPr>
      <w:r>
        <w:rPr>
          <w:noProof/>
        </w:rPr>
        <w:t>(iii)</w:t>
      </w:r>
    </w:p>
    <w:p w14:paraId="6A1505D8" w14:textId="058E28CC" w:rsidR="007A3A7C" w:rsidRPr="007A3A7C" w:rsidRDefault="007A3A7C" w:rsidP="007A3A7C">
      <w:pPr>
        <w:spacing w:line="360" w:lineRule="auto"/>
        <w:jc w:val="center"/>
        <w:rPr>
          <w:rFonts w:ascii="Times New Roman" w:hAnsi="Times New Roman" w:cs="Times New Roman"/>
          <w:noProof/>
          <w:sz w:val="24"/>
          <w:szCs w:val="24"/>
        </w:rPr>
      </w:pPr>
      <w:r w:rsidRPr="007A3A7C">
        <w:rPr>
          <w:rFonts w:ascii="Times New Roman" w:hAnsi="Times New Roman" w:cs="Times New Roman"/>
          <w:noProof/>
          <w:sz w:val="24"/>
          <w:szCs w:val="24"/>
        </w:rPr>
        <w:t xml:space="preserve">Figure </w:t>
      </w:r>
      <w:r w:rsidR="00D04F0D">
        <w:rPr>
          <w:rFonts w:ascii="Times New Roman" w:hAnsi="Times New Roman" w:cs="Times New Roman"/>
          <w:noProof/>
          <w:sz w:val="24"/>
          <w:szCs w:val="24"/>
        </w:rPr>
        <w:t>2.</w:t>
      </w:r>
      <w:r w:rsidR="004A082A">
        <w:rPr>
          <w:rFonts w:ascii="Times New Roman" w:hAnsi="Times New Roman" w:cs="Times New Roman"/>
          <w:noProof/>
          <w:sz w:val="24"/>
          <w:szCs w:val="24"/>
        </w:rPr>
        <w:t>7</w:t>
      </w:r>
      <w:r>
        <w:rPr>
          <w:rFonts w:ascii="Times New Roman" w:hAnsi="Times New Roman" w:cs="Times New Roman"/>
          <w:noProof/>
          <w:sz w:val="24"/>
          <w:szCs w:val="24"/>
        </w:rPr>
        <w:t xml:space="preserve">:  (i) shows the line graph for degree centrality and degree strength (ii) shows the curve for closeness centrality and (iii) shows the trend of the three stock indices </w:t>
      </w:r>
    </w:p>
    <w:p w14:paraId="09180FED" w14:textId="77777777" w:rsidR="0019075C" w:rsidRDefault="0019075C" w:rsidP="00DA5EA6">
      <w:pPr>
        <w:spacing w:line="360" w:lineRule="auto"/>
        <w:ind w:left="-567"/>
        <w:jc w:val="center"/>
        <w:rPr>
          <w:noProof/>
        </w:rPr>
      </w:pPr>
    </w:p>
    <w:p w14:paraId="5C4AE4EA" w14:textId="0BAF62A7" w:rsidR="00C15C61" w:rsidRDefault="00C15C61" w:rsidP="00DA5EA6">
      <w:pPr>
        <w:spacing w:line="360" w:lineRule="auto"/>
        <w:ind w:left="-567"/>
        <w:jc w:val="center"/>
        <w:rPr>
          <w:rFonts w:ascii="Times New Roman" w:eastAsiaTheme="minorEastAsia" w:hAnsi="Times New Roman" w:cs="Times New Roman"/>
          <w:sz w:val="24"/>
          <w:szCs w:val="24"/>
          <w:lang w:val="en-US"/>
        </w:rPr>
      </w:pPr>
      <w:r w:rsidRPr="00C15C61">
        <w:rPr>
          <w:rFonts w:ascii="Times New Roman" w:eastAsiaTheme="minorEastAsia" w:hAnsi="Times New Roman" w:cs="Times New Roman"/>
          <w:noProof/>
          <w:sz w:val="24"/>
          <w:szCs w:val="24"/>
          <w:lang w:val="en-US"/>
        </w:rPr>
        <w:drawing>
          <wp:inline distT="0" distB="0" distL="0" distR="0" wp14:anchorId="3CF140C8" wp14:editId="3F60211E">
            <wp:extent cx="6440805" cy="1234440"/>
            <wp:effectExtent l="0" t="0" r="0" b="3810"/>
            <wp:docPr id="29775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56805" name=""/>
                    <pic:cNvPicPr/>
                  </pic:nvPicPr>
                  <pic:blipFill>
                    <a:blip r:embed="rId21"/>
                    <a:stretch>
                      <a:fillRect/>
                    </a:stretch>
                  </pic:blipFill>
                  <pic:spPr>
                    <a:xfrm>
                      <a:off x="0" y="0"/>
                      <a:ext cx="6560992" cy="1257475"/>
                    </a:xfrm>
                    <a:prstGeom prst="rect">
                      <a:avLst/>
                    </a:prstGeom>
                  </pic:spPr>
                </pic:pic>
              </a:graphicData>
            </a:graphic>
          </wp:inline>
        </w:drawing>
      </w:r>
      <w:r w:rsidR="005F3DE1">
        <w:rPr>
          <w:rFonts w:ascii="Times New Roman" w:eastAsiaTheme="minorEastAsia" w:hAnsi="Times New Roman" w:cs="Times New Roman"/>
          <w:sz w:val="24"/>
          <w:szCs w:val="24"/>
          <w:lang w:val="en-US"/>
        </w:rPr>
        <w:t xml:space="preserve">Figure </w:t>
      </w:r>
      <w:r w:rsidR="00D04F0D">
        <w:rPr>
          <w:rFonts w:ascii="Times New Roman" w:eastAsiaTheme="minorEastAsia" w:hAnsi="Times New Roman" w:cs="Times New Roman"/>
          <w:sz w:val="24"/>
          <w:szCs w:val="24"/>
          <w:lang w:val="en-US"/>
        </w:rPr>
        <w:t>2.</w:t>
      </w:r>
      <w:r w:rsidR="004A082A">
        <w:rPr>
          <w:rFonts w:ascii="Times New Roman" w:eastAsiaTheme="minorEastAsia" w:hAnsi="Times New Roman" w:cs="Times New Roman"/>
          <w:sz w:val="24"/>
          <w:szCs w:val="24"/>
          <w:lang w:val="en-US"/>
        </w:rPr>
        <w:t>8</w:t>
      </w:r>
      <w:r w:rsidR="005F3DE1">
        <w:rPr>
          <w:rFonts w:ascii="Times New Roman" w:eastAsiaTheme="minorEastAsia" w:hAnsi="Times New Roman" w:cs="Times New Roman"/>
          <w:sz w:val="24"/>
          <w:szCs w:val="24"/>
          <w:lang w:val="en-US"/>
        </w:rPr>
        <w:t>: Data</w:t>
      </w:r>
      <w:r w:rsidR="003644A2">
        <w:rPr>
          <w:rFonts w:ascii="Times New Roman" w:eastAsiaTheme="minorEastAsia" w:hAnsi="Times New Roman" w:cs="Times New Roman"/>
          <w:sz w:val="24"/>
          <w:szCs w:val="24"/>
          <w:lang w:val="en-US"/>
        </w:rPr>
        <w:t xml:space="preserve"> </w:t>
      </w:r>
      <w:r w:rsidR="005F3DE1">
        <w:rPr>
          <w:rFonts w:ascii="Times New Roman" w:eastAsiaTheme="minorEastAsia" w:hAnsi="Times New Roman" w:cs="Times New Roman"/>
          <w:sz w:val="24"/>
          <w:szCs w:val="24"/>
          <w:lang w:val="en-US"/>
        </w:rPr>
        <w:t>frame constructed for classification</w:t>
      </w:r>
    </w:p>
    <w:p w14:paraId="1E148575" w14:textId="78B2D834" w:rsidR="00C36BEE" w:rsidRDefault="00C36BEE" w:rsidP="00DA5EA6">
      <w:pPr>
        <w:spacing w:line="360" w:lineRule="auto"/>
        <w:ind w:left="-567"/>
        <w:jc w:val="both"/>
        <w:rPr>
          <w:rFonts w:ascii="Times New Roman" w:eastAsiaTheme="minorEastAsia" w:hAnsi="Times New Roman" w:cs="Times New Roman"/>
          <w:sz w:val="24"/>
          <w:szCs w:val="24"/>
          <w:lang w:val="en-US"/>
        </w:rPr>
      </w:pPr>
    </w:p>
    <w:p w14:paraId="7DBAC06D" w14:textId="2A2A36DE" w:rsidR="003644A2" w:rsidRPr="003644A2" w:rsidRDefault="003644A2" w:rsidP="00DA5EA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SENSEX Target pattern, NIFTY50 Target pattern and NIFTY Consumption Target pattern denotes whether the price of the went down after the window of days was over or did it go up.</w:t>
      </w:r>
      <w:r w:rsidR="006C6F6F">
        <w:rPr>
          <w:rFonts w:ascii="Times New Roman" w:eastAsiaTheme="minorEastAsia" w:hAnsi="Times New Roman" w:cs="Times New Roman"/>
          <w:sz w:val="24"/>
          <w:szCs w:val="24"/>
          <w:lang w:val="en-US"/>
        </w:rPr>
        <w:t xml:space="preserve"> If it went up, the value is 1 and if it went down </w:t>
      </w:r>
      <w:r w:rsidR="00A94771">
        <w:rPr>
          <w:rFonts w:ascii="Times New Roman" w:eastAsiaTheme="minorEastAsia" w:hAnsi="Times New Roman" w:cs="Times New Roman"/>
          <w:sz w:val="24"/>
          <w:szCs w:val="24"/>
          <w:lang w:val="en-US"/>
        </w:rPr>
        <w:t>or remained constant t</w:t>
      </w:r>
      <w:r w:rsidR="006C6F6F">
        <w:rPr>
          <w:rFonts w:ascii="Times New Roman" w:eastAsiaTheme="minorEastAsia" w:hAnsi="Times New Roman" w:cs="Times New Roman"/>
          <w:sz w:val="24"/>
          <w:szCs w:val="24"/>
          <w:lang w:val="en-US"/>
        </w:rPr>
        <w:t>he value is 0.</w:t>
      </w:r>
    </w:p>
    <w:p w14:paraId="70A8EA01" w14:textId="77777777" w:rsidR="00876EC2" w:rsidRDefault="00876EC2" w:rsidP="00876EC2">
      <w:pPr>
        <w:pStyle w:val="ListParagraph"/>
        <w:spacing w:line="360" w:lineRule="auto"/>
        <w:ind w:left="-567"/>
        <w:jc w:val="both"/>
        <w:rPr>
          <w:rFonts w:ascii="Times New Roman" w:eastAsiaTheme="minorEastAsia" w:hAnsi="Times New Roman" w:cs="Times New Roman"/>
          <w:b/>
          <w:bCs/>
          <w:i/>
          <w:iCs/>
          <w:sz w:val="24"/>
          <w:szCs w:val="24"/>
          <w:lang w:val="en-US"/>
        </w:rPr>
      </w:pPr>
    </w:p>
    <w:p w14:paraId="582B3C6A" w14:textId="4B21F460" w:rsidR="00C15C61" w:rsidRPr="00917608" w:rsidRDefault="00DA250C" w:rsidP="00876EC2">
      <w:pPr>
        <w:pStyle w:val="ListParagraph"/>
        <w:numPr>
          <w:ilvl w:val="0"/>
          <w:numId w:val="1"/>
        </w:numPr>
        <w:spacing w:line="360" w:lineRule="auto"/>
        <w:ind w:left="-284" w:hanging="283"/>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recognition for the entire graph</w:t>
      </w:r>
    </w:p>
    <w:p w14:paraId="4B26732F" w14:textId="46CE8D3E" w:rsidR="001028FD" w:rsidRDefault="00FC5BA3" w:rsidP="00DA5EA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Pattern recognition for the entire graph is done by clustering similar graphs together</w:t>
      </w:r>
      <w:r w:rsidR="003457FC">
        <w:rPr>
          <w:rFonts w:ascii="Times New Roman" w:eastAsiaTheme="minorEastAsia" w:hAnsi="Times New Roman" w:cs="Times New Roman"/>
          <w:sz w:val="24"/>
          <w:szCs w:val="24"/>
          <w:lang w:val="en-US"/>
        </w:rPr>
        <w:t>. In order to do this, only two centrality measures were considered namely – degree centrality and degree strength as both of them show a strong correlation with each other.</w:t>
      </w:r>
    </w:p>
    <w:p w14:paraId="07306E87" w14:textId="4267039F" w:rsidR="003457FC" w:rsidRDefault="003457FC" w:rsidP="00DA5EA6">
      <w:pPr>
        <w:spacing w:line="360" w:lineRule="auto"/>
        <w:ind w:left="-567"/>
        <w:jc w:val="center"/>
        <w:rPr>
          <w:rFonts w:ascii="Times New Roman" w:eastAsiaTheme="minorEastAsia" w:hAnsi="Times New Roman" w:cs="Times New Roman"/>
          <w:sz w:val="24"/>
          <w:szCs w:val="24"/>
          <w:lang w:val="en-US"/>
        </w:rPr>
      </w:pPr>
      <w:r w:rsidRPr="003457FC">
        <w:rPr>
          <w:rFonts w:ascii="Times New Roman" w:eastAsiaTheme="minorEastAsia" w:hAnsi="Times New Roman" w:cs="Times New Roman"/>
          <w:noProof/>
          <w:sz w:val="24"/>
          <w:szCs w:val="24"/>
          <w:lang w:val="en-US"/>
        </w:rPr>
        <w:drawing>
          <wp:inline distT="0" distB="0" distL="0" distR="0" wp14:anchorId="0502C1E8" wp14:editId="37DB7704">
            <wp:extent cx="3851977" cy="2583180"/>
            <wp:effectExtent l="0" t="0" r="0" b="7620"/>
            <wp:docPr id="18158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6753" name=""/>
                    <pic:cNvPicPr/>
                  </pic:nvPicPr>
                  <pic:blipFill>
                    <a:blip r:embed="rId22"/>
                    <a:stretch>
                      <a:fillRect/>
                    </a:stretch>
                  </pic:blipFill>
                  <pic:spPr>
                    <a:xfrm>
                      <a:off x="0" y="0"/>
                      <a:ext cx="3879400" cy="2601570"/>
                    </a:xfrm>
                    <a:prstGeom prst="rect">
                      <a:avLst/>
                    </a:prstGeom>
                  </pic:spPr>
                </pic:pic>
              </a:graphicData>
            </a:graphic>
          </wp:inline>
        </w:drawing>
      </w:r>
    </w:p>
    <w:p w14:paraId="1A6BD715" w14:textId="5A34014C" w:rsidR="0049383C" w:rsidRDefault="0049383C" w:rsidP="00DA5EA6">
      <w:pPr>
        <w:spacing w:line="360" w:lineRule="auto"/>
        <w:ind w:left="-567"/>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Figure </w:t>
      </w:r>
      <w:r w:rsidR="00E357F6">
        <w:rPr>
          <w:rFonts w:ascii="Times New Roman" w:eastAsiaTheme="minorEastAsia" w:hAnsi="Times New Roman" w:cs="Times New Roman"/>
          <w:sz w:val="24"/>
          <w:szCs w:val="24"/>
          <w:lang w:val="en-US"/>
        </w:rPr>
        <w:t>2.</w:t>
      </w:r>
      <w:r w:rsidR="004A082A">
        <w:rPr>
          <w:rFonts w:ascii="Times New Roman" w:eastAsiaTheme="minorEastAsia" w:hAnsi="Times New Roman" w:cs="Times New Roman"/>
          <w:sz w:val="24"/>
          <w:szCs w:val="24"/>
          <w:lang w:val="en-US"/>
        </w:rPr>
        <w:t>9</w:t>
      </w:r>
      <w:r>
        <w:rPr>
          <w:rFonts w:ascii="Times New Roman" w:eastAsiaTheme="minorEastAsia" w:hAnsi="Times New Roman" w:cs="Times New Roman"/>
          <w:sz w:val="24"/>
          <w:szCs w:val="24"/>
          <w:lang w:val="en-US"/>
        </w:rPr>
        <w:t>: Graph showing the correlation between network strengths and degree centralities</w:t>
      </w:r>
    </w:p>
    <w:p w14:paraId="1D4E1901" w14:textId="77777777" w:rsidR="00F4566C" w:rsidRDefault="00F4566C" w:rsidP="00DA5EA6">
      <w:pPr>
        <w:spacing w:line="360" w:lineRule="auto"/>
        <w:ind w:left="-567"/>
        <w:jc w:val="center"/>
        <w:rPr>
          <w:rFonts w:ascii="Times New Roman" w:eastAsiaTheme="minorEastAsia" w:hAnsi="Times New Roman" w:cs="Times New Roman"/>
          <w:sz w:val="24"/>
          <w:szCs w:val="24"/>
          <w:lang w:val="en-US"/>
        </w:rPr>
      </w:pPr>
    </w:p>
    <w:p w14:paraId="61550C43" w14:textId="2F837AD1" w:rsidR="009B6FE2" w:rsidRDefault="00A8166B" w:rsidP="009B6FE2">
      <w:pPr>
        <w:spacing w:line="360" w:lineRule="auto"/>
        <w:ind w:left="-567"/>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order to predict for the entire graph, all the graphs with the same strength were considered together and a hybrid graph </w:t>
      </w:r>
      <w:r w:rsidR="0041373E">
        <w:rPr>
          <w:rFonts w:ascii="Times New Roman" w:eastAsiaTheme="minorEastAsia" w:hAnsi="Times New Roman" w:cs="Times New Roman"/>
          <w:sz w:val="24"/>
          <w:szCs w:val="24"/>
          <w:lang w:val="en-US"/>
        </w:rPr>
        <w:t>(considered by taking XOR of all weights) was constructed of these graphs. After this the edges in the testing graph of the same strength and the hybrid graph are compared for their weights.</w:t>
      </w:r>
    </w:p>
    <w:p w14:paraId="6B71F611" w14:textId="77777777" w:rsidR="009B6FE2" w:rsidRPr="003457FC" w:rsidRDefault="009B6FE2" w:rsidP="009B6FE2">
      <w:pPr>
        <w:spacing w:line="360" w:lineRule="auto"/>
        <w:ind w:left="-567"/>
        <w:rPr>
          <w:rFonts w:ascii="Times New Roman" w:eastAsiaTheme="minorEastAsia" w:hAnsi="Times New Roman" w:cs="Times New Roman"/>
          <w:sz w:val="24"/>
          <w:szCs w:val="24"/>
          <w:lang w:val="en-US"/>
        </w:rPr>
      </w:pPr>
    </w:p>
    <w:p w14:paraId="61AC3D2E" w14:textId="0AF9C7EC" w:rsidR="00FD2C56" w:rsidRDefault="00FA445A" w:rsidP="00DA5EA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CHAPTER 3: RESULTS AND </w:t>
      </w:r>
      <w:r w:rsidR="003804B7">
        <w:rPr>
          <w:rFonts w:ascii="Times New Roman" w:eastAsiaTheme="minorEastAsia" w:hAnsi="Times New Roman" w:cs="Times New Roman"/>
          <w:b/>
          <w:bCs/>
          <w:sz w:val="28"/>
          <w:szCs w:val="28"/>
          <w:lang w:val="en-US"/>
        </w:rPr>
        <w:t>DISCUSSION</w:t>
      </w:r>
    </w:p>
    <w:p w14:paraId="09E15052" w14:textId="79BBF971" w:rsidR="00E151F4" w:rsidRPr="00CC1500" w:rsidRDefault="003F2D20" w:rsidP="00CC1500">
      <w:pPr>
        <w:pStyle w:val="ListParagraph"/>
        <w:numPr>
          <w:ilvl w:val="1"/>
          <w:numId w:val="14"/>
        </w:numPr>
        <w:spacing w:line="360" w:lineRule="auto"/>
        <w:ind w:left="-142" w:hanging="436"/>
        <w:jc w:val="both"/>
        <w:rPr>
          <w:rFonts w:ascii="Times New Roman" w:eastAsiaTheme="minorEastAsia" w:hAnsi="Times New Roman" w:cs="Times New Roman"/>
          <w:b/>
          <w:bCs/>
          <w:sz w:val="28"/>
          <w:szCs w:val="28"/>
          <w:lang w:val="en-US"/>
        </w:rPr>
      </w:pPr>
      <w:r w:rsidRPr="00CC1500">
        <w:rPr>
          <w:rFonts w:ascii="Times New Roman" w:eastAsiaTheme="minorEastAsia" w:hAnsi="Times New Roman" w:cs="Times New Roman"/>
          <w:b/>
          <w:bCs/>
          <w:sz w:val="28"/>
          <w:szCs w:val="28"/>
          <w:lang w:val="en-US"/>
        </w:rPr>
        <w:t>RESULTS</w:t>
      </w:r>
    </w:p>
    <w:p w14:paraId="0CFB68B5" w14:textId="070CA101" w:rsidR="00E151F4" w:rsidRPr="00917608" w:rsidRDefault="006D62D5" w:rsidP="00CC66C9">
      <w:pPr>
        <w:pStyle w:val="ListParagraph"/>
        <w:numPr>
          <w:ilvl w:val="0"/>
          <w:numId w:val="11"/>
        </w:numPr>
        <w:spacing w:line="360" w:lineRule="auto"/>
        <w:ind w:left="-284" w:hanging="283"/>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recognition for one day</w:t>
      </w:r>
    </w:p>
    <w:p w14:paraId="545C0AAE" w14:textId="17BA0037" w:rsidR="006D62D5" w:rsidRDefault="008F241B" w:rsidP="003F574D">
      <w:pPr>
        <w:pStyle w:val="ListParagraph"/>
        <w:spacing w:line="360" w:lineRule="auto"/>
        <w:ind w:left="-284"/>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results for </w:t>
      </w:r>
      <w:r w:rsidR="00F0316F">
        <w:rPr>
          <w:rFonts w:ascii="Times New Roman" w:eastAsiaTheme="minorEastAsia" w:hAnsi="Times New Roman" w:cs="Times New Roman"/>
          <w:sz w:val="24"/>
          <w:szCs w:val="24"/>
          <w:lang w:val="en-US"/>
        </w:rPr>
        <w:t xml:space="preserve">the classification </w:t>
      </w:r>
      <w:r w:rsidR="00452011">
        <w:rPr>
          <w:rFonts w:ascii="Times New Roman" w:eastAsiaTheme="minorEastAsia" w:hAnsi="Times New Roman" w:cs="Times New Roman"/>
          <w:sz w:val="24"/>
          <w:szCs w:val="24"/>
          <w:lang w:val="en-US"/>
        </w:rPr>
        <w:t>for a window size of 30 days without any fine tuning of the algorithms is given below.</w:t>
      </w:r>
    </w:p>
    <w:tbl>
      <w:tblPr>
        <w:tblStyle w:val="TableGrid"/>
        <w:tblW w:w="0" w:type="auto"/>
        <w:tblLook w:val="04A0" w:firstRow="1" w:lastRow="0" w:firstColumn="1" w:lastColumn="0" w:noHBand="0" w:noVBand="1"/>
      </w:tblPr>
      <w:tblGrid>
        <w:gridCol w:w="1803"/>
        <w:gridCol w:w="1803"/>
        <w:gridCol w:w="1493"/>
        <w:gridCol w:w="1513"/>
        <w:gridCol w:w="2413"/>
      </w:tblGrid>
      <w:tr w:rsidR="00F0316F" w14:paraId="7912B06C" w14:textId="77777777" w:rsidTr="00DA5EA6">
        <w:trPr>
          <w:trHeight w:val="537"/>
        </w:trPr>
        <w:tc>
          <w:tcPr>
            <w:tcW w:w="1803" w:type="dxa"/>
          </w:tcPr>
          <w:p w14:paraId="268C99A7" w14:textId="69DF6846"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lastRenderedPageBreak/>
              <w:t>Algorithms</w:t>
            </w:r>
          </w:p>
        </w:tc>
        <w:tc>
          <w:tcPr>
            <w:tcW w:w="1803" w:type="dxa"/>
          </w:tcPr>
          <w:p w14:paraId="7AEF7162" w14:textId="5FB47B07"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Parameters</w:t>
            </w:r>
          </w:p>
        </w:tc>
        <w:tc>
          <w:tcPr>
            <w:tcW w:w="1493" w:type="dxa"/>
          </w:tcPr>
          <w:p w14:paraId="4EDDB503" w14:textId="3F401528"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SENSEX</w:t>
            </w:r>
          </w:p>
        </w:tc>
        <w:tc>
          <w:tcPr>
            <w:tcW w:w="1513" w:type="dxa"/>
          </w:tcPr>
          <w:p w14:paraId="2A760A09" w14:textId="3C2B2925"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NIFTY50</w:t>
            </w:r>
          </w:p>
        </w:tc>
        <w:tc>
          <w:tcPr>
            <w:tcW w:w="2413" w:type="dxa"/>
          </w:tcPr>
          <w:p w14:paraId="0D6BBBDC" w14:textId="3B84A52D" w:rsidR="00F0316F" w:rsidRPr="00F0316F" w:rsidRDefault="00F0316F" w:rsidP="00CC66C9">
            <w:pPr>
              <w:spacing w:line="360" w:lineRule="auto"/>
              <w:ind w:left="318" w:right="-139" w:hanging="283"/>
              <w:jc w:val="both"/>
              <w:rPr>
                <w:rFonts w:ascii="Times New Roman" w:eastAsiaTheme="minorEastAsia" w:hAnsi="Times New Roman" w:cs="Times New Roman"/>
                <w:b/>
                <w:bCs/>
                <w:sz w:val="24"/>
                <w:szCs w:val="24"/>
                <w:lang w:val="en-US"/>
              </w:rPr>
            </w:pPr>
            <w:r w:rsidRPr="00F0316F">
              <w:rPr>
                <w:rFonts w:ascii="Times New Roman" w:eastAsiaTheme="minorEastAsia" w:hAnsi="Times New Roman" w:cs="Times New Roman"/>
                <w:b/>
                <w:bCs/>
                <w:sz w:val="24"/>
                <w:szCs w:val="24"/>
                <w:lang w:val="en-US"/>
              </w:rPr>
              <w:t>NIFTY Consumption</w:t>
            </w:r>
          </w:p>
        </w:tc>
      </w:tr>
      <w:tr w:rsidR="00F0316F" w:rsidRPr="00F0316F" w14:paraId="51767D66" w14:textId="77777777" w:rsidTr="00DA5EA6">
        <w:tc>
          <w:tcPr>
            <w:tcW w:w="1803" w:type="dxa"/>
            <w:vMerge w:val="restart"/>
          </w:tcPr>
          <w:p w14:paraId="5D0726B4" w14:textId="7E2EDB3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KNN</w:t>
            </w:r>
          </w:p>
        </w:tc>
        <w:tc>
          <w:tcPr>
            <w:tcW w:w="1803" w:type="dxa"/>
          </w:tcPr>
          <w:p w14:paraId="7664B0D0" w14:textId="1C647AE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0FE00B35" w14:textId="569F8421"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211ABC9C" w14:textId="73E17A8C"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0.49</w:t>
            </w:r>
          </w:p>
        </w:tc>
        <w:tc>
          <w:tcPr>
            <w:tcW w:w="2413" w:type="dxa"/>
          </w:tcPr>
          <w:p w14:paraId="19C263AC" w14:textId="79DD8A0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0.52</w:t>
            </w:r>
          </w:p>
        </w:tc>
      </w:tr>
      <w:tr w:rsidR="00F0316F" w:rsidRPr="00F0316F" w14:paraId="636E89E8" w14:textId="77777777" w:rsidTr="00DA5EA6">
        <w:tc>
          <w:tcPr>
            <w:tcW w:w="1803" w:type="dxa"/>
            <w:vMerge/>
          </w:tcPr>
          <w:p w14:paraId="49B58992"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546B85DF" w14:textId="53D4663F"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3BFBA211" w14:textId="7DD44CC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0.41 &amp; 0.65</w:t>
            </w:r>
          </w:p>
        </w:tc>
        <w:tc>
          <w:tcPr>
            <w:tcW w:w="1513" w:type="dxa"/>
          </w:tcPr>
          <w:p w14:paraId="3F8528CA" w14:textId="627BD2DE"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0.40 &amp; 0.56</w:t>
            </w:r>
          </w:p>
        </w:tc>
        <w:tc>
          <w:tcPr>
            <w:tcW w:w="2413" w:type="dxa"/>
          </w:tcPr>
          <w:p w14:paraId="727A9337" w14:textId="7D58FE1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0.39 &amp; 0.62</w:t>
            </w:r>
          </w:p>
        </w:tc>
      </w:tr>
      <w:tr w:rsidR="00F0316F" w:rsidRPr="00F0316F" w14:paraId="426DCE69" w14:textId="77777777" w:rsidTr="00DA5EA6">
        <w:tc>
          <w:tcPr>
            <w:tcW w:w="1803" w:type="dxa"/>
            <w:vMerge/>
          </w:tcPr>
          <w:p w14:paraId="22AD7CE6"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749D4171" w14:textId="64F5F5CC"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4FE48D9A" w14:textId="5A04721A"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0.50 &amp; 0.56</w:t>
            </w:r>
          </w:p>
        </w:tc>
        <w:tc>
          <w:tcPr>
            <w:tcW w:w="1513" w:type="dxa"/>
          </w:tcPr>
          <w:p w14:paraId="0E192909" w14:textId="5CEF6B2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0.43 &amp; 0.53</w:t>
            </w:r>
          </w:p>
        </w:tc>
        <w:tc>
          <w:tcPr>
            <w:tcW w:w="2413" w:type="dxa"/>
          </w:tcPr>
          <w:p w14:paraId="7647FACF" w14:textId="6D5D31FF"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0.44 &amp; 0.57</w:t>
            </w:r>
          </w:p>
        </w:tc>
      </w:tr>
      <w:tr w:rsidR="00F0316F" w:rsidRPr="00F0316F" w14:paraId="7ABFF1AC" w14:textId="77777777" w:rsidTr="00DA5EA6">
        <w:tc>
          <w:tcPr>
            <w:tcW w:w="1803" w:type="dxa"/>
            <w:vMerge w:val="restart"/>
          </w:tcPr>
          <w:p w14:paraId="09946BB0" w14:textId="7BAF5630"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SVM</w:t>
            </w:r>
          </w:p>
        </w:tc>
        <w:tc>
          <w:tcPr>
            <w:tcW w:w="1803" w:type="dxa"/>
          </w:tcPr>
          <w:p w14:paraId="1DF3F4BD" w14:textId="44E38CA2"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3300BA2C" w14:textId="6808F9C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3DF2F6B6" w14:textId="3B62AA2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2413" w:type="dxa"/>
          </w:tcPr>
          <w:p w14:paraId="2CEF7DF5" w14:textId="5326346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0.57</w:t>
            </w:r>
          </w:p>
        </w:tc>
      </w:tr>
      <w:tr w:rsidR="00F0316F" w:rsidRPr="00F0316F" w14:paraId="2F94F4E0" w14:textId="77777777" w:rsidTr="00DA5EA6">
        <w:tc>
          <w:tcPr>
            <w:tcW w:w="1803" w:type="dxa"/>
            <w:vMerge/>
          </w:tcPr>
          <w:p w14:paraId="30A7533D"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1E311976" w14:textId="0EFCA028"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5CAA9696" w14:textId="7AB0341A"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42</w:t>
            </w:r>
            <w:r>
              <w:rPr>
                <w:rFonts w:ascii="Times New Roman" w:eastAsiaTheme="minorEastAsia" w:hAnsi="Times New Roman" w:cs="Times New Roman"/>
                <w:sz w:val="24"/>
                <w:szCs w:val="24"/>
                <w:lang w:val="en-US"/>
              </w:rPr>
              <w:t xml:space="preserve"> &amp; </w:t>
            </w:r>
            <w:r w:rsidR="005D5EF0">
              <w:rPr>
                <w:rFonts w:ascii="Times New Roman" w:eastAsiaTheme="minorEastAsia" w:hAnsi="Times New Roman" w:cs="Times New Roman"/>
                <w:sz w:val="24"/>
                <w:szCs w:val="24"/>
                <w:lang w:val="en-US"/>
              </w:rPr>
              <w:t>0.67</w:t>
            </w:r>
          </w:p>
        </w:tc>
        <w:tc>
          <w:tcPr>
            <w:tcW w:w="1513" w:type="dxa"/>
          </w:tcPr>
          <w:p w14:paraId="175FE6B7" w14:textId="1AABFA1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46 &amp; 0.59</w:t>
            </w:r>
          </w:p>
        </w:tc>
        <w:tc>
          <w:tcPr>
            <w:tcW w:w="2413" w:type="dxa"/>
          </w:tcPr>
          <w:p w14:paraId="5522B560" w14:textId="1D5AB016"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51 &amp; 0.60</w:t>
            </w:r>
          </w:p>
        </w:tc>
      </w:tr>
      <w:tr w:rsidR="00F0316F" w:rsidRPr="00F0316F" w14:paraId="301C362A" w14:textId="77777777" w:rsidTr="00DA5EA6">
        <w:tc>
          <w:tcPr>
            <w:tcW w:w="1803" w:type="dxa"/>
            <w:vMerge/>
          </w:tcPr>
          <w:p w14:paraId="0082F66B"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3B340D76" w14:textId="1B61315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56F5303F" w14:textId="3FC64B6F"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45 &amp; 0.55</w:t>
            </w:r>
          </w:p>
        </w:tc>
        <w:tc>
          <w:tcPr>
            <w:tcW w:w="1513" w:type="dxa"/>
          </w:tcPr>
          <w:p w14:paraId="1748D807" w14:textId="47FCBAC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45 &amp; 0.55</w:t>
            </w:r>
          </w:p>
        </w:tc>
        <w:tc>
          <w:tcPr>
            <w:tcW w:w="2413" w:type="dxa"/>
          </w:tcPr>
          <w:p w14:paraId="609430AD" w14:textId="576B19F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49 &amp; 0.55</w:t>
            </w:r>
          </w:p>
        </w:tc>
      </w:tr>
      <w:tr w:rsidR="00F0316F" w:rsidRPr="00F0316F" w14:paraId="16E21E5B" w14:textId="77777777" w:rsidTr="00DA5EA6">
        <w:tc>
          <w:tcPr>
            <w:tcW w:w="1803" w:type="dxa"/>
            <w:vMerge w:val="restart"/>
          </w:tcPr>
          <w:p w14:paraId="65FE846F" w14:textId="77777777" w:rsidR="00CC66C9"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Logistic</w:t>
            </w:r>
          </w:p>
          <w:p w14:paraId="4556B084" w14:textId="449367B6"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Regression</w:t>
            </w:r>
          </w:p>
        </w:tc>
        <w:tc>
          <w:tcPr>
            <w:tcW w:w="1803" w:type="dxa"/>
          </w:tcPr>
          <w:p w14:paraId="29BE87D4" w14:textId="5E8F820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0D6D9B9F" w14:textId="6C1E1B5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40F7E0CD" w14:textId="5468F44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2413" w:type="dxa"/>
          </w:tcPr>
          <w:p w14:paraId="0078019A" w14:textId="5CE6558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0.57</w:t>
            </w:r>
          </w:p>
        </w:tc>
      </w:tr>
      <w:tr w:rsidR="00F0316F" w:rsidRPr="00F0316F" w14:paraId="6B22E0FC" w14:textId="77777777" w:rsidTr="00DA5EA6">
        <w:tc>
          <w:tcPr>
            <w:tcW w:w="1803" w:type="dxa"/>
            <w:vMerge/>
          </w:tcPr>
          <w:p w14:paraId="7BB33F61"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26936C08" w14:textId="05EF73E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00A42D7A" w14:textId="747842EE"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42 &amp; 0.67</w:t>
            </w:r>
          </w:p>
        </w:tc>
        <w:tc>
          <w:tcPr>
            <w:tcW w:w="1513" w:type="dxa"/>
          </w:tcPr>
          <w:p w14:paraId="35714822" w14:textId="5776D184"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47 &amp; 0.60</w:t>
            </w:r>
          </w:p>
        </w:tc>
        <w:tc>
          <w:tcPr>
            <w:tcW w:w="2413" w:type="dxa"/>
          </w:tcPr>
          <w:p w14:paraId="55E91DA3" w14:textId="0EC85BF9"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51 &amp; 0.60</w:t>
            </w:r>
          </w:p>
        </w:tc>
      </w:tr>
      <w:tr w:rsidR="00F0316F" w:rsidRPr="00F0316F" w14:paraId="564ED4D1" w14:textId="77777777" w:rsidTr="00DA5EA6">
        <w:tc>
          <w:tcPr>
            <w:tcW w:w="1803" w:type="dxa"/>
            <w:vMerge/>
          </w:tcPr>
          <w:p w14:paraId="341E1D88"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025FB929" w14:textId="364398C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2D4F09B3" w14:textId="381937AD"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45 &amp; 0.54</w:t>
            </w:r>
          </w:p>
        </w:tc>
        <w:tc>
          <w:tcPr>
            <w:tcW w:w="1513" w:type="dxa"/>
          </w:tcPr>
          <w:p w14:paraId="4C33ED86" w14:textId="3703A16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46 &amp; 0.43</w:t>
            </w:r>
          </w:p>
        </w:tc>
        <w:tc>
          <w:tcPr>
            <w:tcW w:w="2413" w:type="dxa"/>
          </w:tcPr>
          <w:p w14:paraId="7F2C01D2" w14:textId="516B5E3C"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w:t>
            </w:r>
            <w:r w:rsidR="005D5EF0">
              <w:rPr>
                <w:rFonts w:ascii="Times New Roman" w:eastAsiaTheme="minorEastAsia" w:hAnsi="Times New Roman" w:cs="Times New Roman"/>
                <w:sz w:val="24"/>
                <w:szCs w:val="24"/>
                <w:lang w:val="en-US"/>
              </w:rPr>
              <w:t>52 &amp; 0.45</w:t>
            </w:r>
          </w:p>
        </w:tc>
      </w:tr>
      <w:tr w:rsidR="00F0316F" w:rsidRPr="00F0316F" w14:paraId="368405F9" w14:textId="77777777" w:rsidTr="00DA5EA6">
        <w:tc>
          <w:tcPr>
            <w:tcW w:w="1803" w:type="dxa"/>
            <w:vMerge w:val="restart"/>
          </w:tcPr>
          <w:p w14:paraId="5715A592" w14:textId="77777777" w:rsidR="006B7BCC"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Multi-layer</w:t>
            </w:r>
          </w:p>
          <w:p w14:paraId="294735C3" w14:textId="5E2F4923"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perceptron</w:t>
            </w:r>
          </w:p>
        </w:tc>
        <w:tc>
          <w:tcPr>
            <w:tcW w:w="1803" w:type="dxa"/>
          </w:tcPr>
          <w:p w14:paraId="2BE63988" w14:textId="075E65BE"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3A39D905" w14:textId="3C6EA730"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1513" w:type="dxa"/>
          </w:tcPr>
          <w:p w14:paraId="58475AA6" w14:textId="7C10ACFB"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0.54</w:t>
            </w:r>
          </w:p>
        </w:tc>
        <w:tc>
          <w:tcPr>
            <w:tcW w:w="2413" w:type="dxa"/>
          </w:tcPr>
          <w:p w14:paraId="446D773C" w14:textId="26C92381"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0.57</w:t>
            </w:r>
          </w:p>
        </w:tc>
      </w:tr>
      <w:tr w:rsidR="005D5EF0" w:rsidRPr="00F0316F" w14:paraId="5E4A6C7E" w14:textId="77777777" w:rsidTr="00DA5EA6">
        <w:tc>
          <w:tcPr>
            <w:tcW w:w="1803" w:type="dxa"/>
            <w:vMerge/>
          </w:tcPr>
          <w:p w14:paraId="01E5FEBF" w14:textId="77777777"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6F6A9E54" w14:textId="083698B2"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6848FE84" w14:textId="227A3FDD"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0.42 &amp; 0.67</w:t>
            </w:r>
          </w:p>
        </w:tc>
        <w:tc>
          <w:tcPr>
            <w:tcW w:w="1513" w:type="dxa"/>
          </w:tcPr>
          <w:p w14:paraId="5359046A" w14:textId="22967F9A"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 &amp; 0.60</w:t>
            </w:r>
          </w:p>
        </w:tc>
        <w:tc>
          <w:tcPr>
            <w:tcW w:w="2413" w:type="dxa"/>
          </w:tcPr>
          <w:p w14:paraId="190B3705" w14:textId="021051F0"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 &amp; 0.60</w:t>
            </w:r>
          </w:p>
        </w:tc>
      </w:tr>
      <w:tr w:rsidR="005D5EF0" w:rsidRPr="00F0316F" w14:paraId="61BC99BB" w14:textId="77777777" w:rsidTr="00DA5EA6">
        <w:tc>
          <w:tcPr>
            <w:tcW w:w="1803" w:type="dxa"/>
            <w:vMerge/>
          </w:tcPr>
          <w:p w14:paraId="68310805" w14:textId="77777777"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3C0D9763" w14:textId="0DB56C82"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70757632" w14:textId="1E390D26"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0.45 &amp; 0.54</w:t>
            </w:r>
          </w:p>
        </w:tc>
        <w:tc>
          <w:tcPr>
            <w:tcW w:w="1513" w:type="dxa"/>
          </w:tcPr>
          <w:p w14:paraId="65445612" w14:textId="4D2290EE"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0.52 &amp; 0.45</w:t>
            </w:r>
          </w:p>
        </w:tc>
        <w:tc>
          <w:tcPr>
            <w:tcW w:w="2413" w:type="dxa"/>
          </w:tcPr>
          <w:p w14:paraId="09A6DEC3" w14:textId="4EDD843C" w:rsidR="005D5EF0" w:rsidRPr="00F0316F" w:rsidRDefault="005D5EF0"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0.49 &amp; 0.55</w:t>
            </w:r>
          </w:p>
        </w:tc>
      </w:tr>
      <w:tr w:rsidR="00F0316F" w:rsidRPr="00F0316F" w14:paraId="173A7173" w14:textId="77777777" w:rsidTr="00DA5EA6">
        <w:tc>
          <w:tcPr>
            <w:tcW w:w="1803" w:type="dxa"/>
            <w:vMerge w:val="restart"/>
          </w:tcPr>
          <w:p w14:paraId="1B62924C" w14:textId="3879721D"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Decision Tree</w:t>
            </w:r>
          </w:p>
        </w:tc>
        <w:tc>
          <w:tcPr>
            <w:tcW w:w="1803" w:type="dxa"/>
          </w:tcPr>
          <w:p w14:paraId="2F932EA6" w14:textId="68A123E5"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Accuracy</w:t>
            </w:r>
          </w:p>
        </w:tc>
        <w:tc>
          <w:tcPr>
            <w:tcW w:w="1493" w:type="dxa"/>
          </w:tcPr>
          <w:p w14:paraId="3C716342" w14:textId="389ABBB8"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w:t>
            </w:r>
          </w:p>
        </w:tc>
        <w:tc>
          <w:tcPr>
            <w:tcW w:w="1513" w:type="dxa"/>
          </w:tcPr>
          <w:p w14:paraId="64F9A35B" w14:textId="6FFC2CED"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w:t>
            </w:r>
          </w:p>
        </w:tc>
        <w:tc>
          <w:tcPr>
            <w:tcW w:w="2413" w:type="dxa"/>
          </w:tcPr>
          <w:p w14:paraId="57FCC5BB" w14:textId="5447B33A"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0.51</w:t>
            </w:r>
          </w:p>
        </w:tc>
      </w:tr>
      <w:tr w:rsidR="00F0316F" w:rsidRPr="00F0316F" w14:paraId="1EC1ACF9" w14:textId="77777777" w:rsidTr="00DA5EA6">
        <w:tc>
          <w:tcPr>
            <w:tcW w:w="1803" w:type="dxa"/>
            <w:vMerge/>
          </w:tcPr>
          <w:p w14:paraId="381F0C70"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1A2CFF5A" w14:textId="75D20D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Precision</w:t>
            </w:r>
          </w:p>
        </w:tc>
        <w:tc>
          <w:tcPr>
            <w:tcW w:w="1493" w:type="dxa"/>
          </w:tcPr>
          <w:p w14:paraId="4B4CF14B" w14:textId="1E42572C"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0.45 &amp; 0.56</w:t>
            </w:r>
          </w:p>
        </w:tc>
        <w:tc>
          <w:tcPr>
            <w:tcW w:w="1513" w:type="dxa"/>
          </w:tcPr>
          <w:p w14:paraId="61D19CAA" w14:textId="346A4205"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0.43 &amp; 0.58</w:t>
            </w:r>
          </w:p>
        </w:tc>
        <w:tc>
          <w:tcPr>
            <w:tcW w:w="2413" w:type="dxa"/>
          </w:tcPr>
          <w:p w14:paraId="41741E78" w14:textId="10EFD78D"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0.44 &amp; 0.57</w:t>
            </w:r>
          </w:p>
        </w:tc>
      </w:tr>
      <w:tr w:rsidR="00F0316F" w:rsidRPr="00F0316F" w14:paraId="1F146805" w14:textId="77777777" w:rsidTr="00DA5EA6">
        <w:tc>
          <w:tcPr>
            <w:tcW w:w="1803" w:type="dxa"/>
            <w:vMerge/>
          </w:tcPr>
          <w:p w14:paraId="07159BF6" w14:textId="7777777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p>
        </w:tc>
        <w:tc>
          <w:tcPr>
            <w:tcW w:w="1803" w:type="dxa"/>
          </w:tcPr>
          <w:p w14:paraId="630CD520" w14:textId="4B9E7607" w:rsidR="00F0316F" w:rsidRPr="00F0316F" w:rsidRDefault="00F0316F" w:rsidP="00CC66C9">
            <w:pPr>
              <w:spacing w:line="360" w:lineRule="auto"/>
              <w:ind w:left="318" w:right="-139" w:hanging="283"/>
              <w:jc w:val="both"/>
              <w:rPr>
                <w:rFonts w:ascii="Times New Roman" w:eastAsiaTheme="minorEastAsia" w:hAnsi="Times New Roman" w:cs="Times New Roman"/>
                <w:sz w:val="24"/>
                <w:szCs w:val="24"/>
                <w:lang w:val="en-US"/>
              </w:rPr>
            </w:pPr>
            <w:r w:rsidRPr="00F0316F">
              <w:rPr>
                <w:rFonts w:ascii="Times New Roman" w:eastAsiaTheme="minorEastAsia" w:hAnsi="Times New Roman" w:cs="Times New Roman"/>
                <w:sz w:val="24"/>
                <w:szCs w:val="24"/>
                <w:lang w:val="en-US"/>
              </w:rPr>
              <w:t>Recall</w:t>
            </w:r>
          </w:p>
        </w:tc>
        <w:tc>
          <w:tcPr>
            <w:tcW w:w="1493" w:type="dxa"/>
          </w:tcPr>
          <w:p w14:paraId="7E5925A1" w14:textId="304A0936"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0.47 &amp; 0.54</w:t>
            </w:r>
          </w:p>
        </w:tc>
        <w:tc>
          <w:tcPr>
            <w:tcW w:w="1513" w:type="dxa"/>
          </w:tcPr>
          <w:p w14:paraId="3D059F1A" w14:textId="620D7B1A"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0.46 &amp; 0.54</w:t>
            </w:r>
          </w:p>
        </w:tc>
        <w:tc>
          <w:tcPr>
            <w:tcW w:w="2413" w:type="dxa"/>
          </w:tcPr>
          <w:p w14:paraId="1BB58DFA" w14:textId="022545EC" w:rsidR="00F0316F" w:rsidRPr="00F0316F" w:rsidRDefault="00EF15C3" w:rsidP="00CC66C9">
            <w:pPr>
              <w:spacing w:line="360" w:lineRule="auto"/>
              <w:ind w:left="318" w:right="-139" w:hanging="283"/>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0.44 &amp; 0.57</w:t>
            </w:r>
          </w:p>
        </w:tc>
      </w:tr>
    </w:tbl>
    <w:p w14:paraId="3E2FFC5F" w14:textId="23E56E83" w:rsidR="001028FD" w:rsidRPr="00F0316F" w:rsidRDefault="00F4566C" w:rsidP="00CC66C9">
      <w:pPr>
        <w:spacing w:line="360" w:lineRule="auto"/>
        <w:ind w:left="-284" w:hanging="283"/>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Table </w:t>
      </w:r>
      <w:r w:rsidR="00FA445A">
        <w:rPr>
          <w:rFonts w:ascii="Times New Roman" w:eastAsiaTheme="minorEastAsia" w:hAnsi="Times New Roman" w:cs="Times New Roman"/>
          <w:sz w:val="24"/>
          <w:szCs w:val="24"/>
          <w:lang w:val="en-US"/>
        </w:rPr>
        <w:t>3.1</w:t>
      </w:r>
      <w:r>
        <w:rPr>
          <w:rFonts w:ascii="Times New Roman" w:eastAsiaTheme="minorEastAsia" w:hAnsi="Times New Roman" w:cs="Times New Roman"/>
          <w:sz w:val="24"/>
          <w:szCs w:val="24"/>
          <w:lang w:val="en-US"/>
        </w:rPr>
        <w:t xml:space="preserve">: </w:t>
      </w:r>
      <w:r w:rsidR="0066735C">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lang w:val="en-US"/>
        </w:rPr>
        <w:t>esults for supervised classification of one day</w:t>
      </w:r>
      <w:r w:rsidR="0066735C">
        <w:rPr>
          <w:rFonts w:ascii="Times New Roman" w:eastAsiaTheme="minorEastAsia" w:hAnsi="Times New Roman" w:cs="Times New Roman"/>
          <w:sz w:val="24"/>
          <w:szCs w:val="24"/>
          <w:lang w:val="en-US"/>
        </w:rPr>
        <w:t xml:space="preserve"> based on the window size of 30 days</w:t>
      </w:r>
    </w:p>
    <w:p w14:paraId="2D9B81E3" w14:textId="204415DD" w:rsidR="0008706F" w:rsidRDefault="0008706F" w:rsidP="0008706F">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we can see that the results are not very good by taking a small size of window and without using optimizers for various classification algorithms. </w:t>
      </w:r>
    </w:p>
    <w:p w14:paraId="101762FC" w14:textId="77777777" w:rsidR="0008706F" w:rsidRPr="0008706F" w:rsidRDefault="0008706F" w:rsidP="0008706F">
      <w:pPr>
        <w:pStyle w:val="ListParagraph"/>
        <w:spacing w:line="360" w:lineRule="auto"/>
        <w:ind w:left="-567"/>
        <w:jc w:val="both"/>
        <w:rPr>
          <w:rFonts w:ascii="Times New Roman" w:eastAsiaTheme="minorEastAsia" w:hAnsi="Times New Roman" w:cs="Times New Roman"/>
          <w:sz w:val="24"/>
          <w:szCs w:val="24"/>
          <w:lang w:val="en-US"/>
        </w:rPr>
      </w:pPr>
    </w:p>
    <w:p w14:paraId="3B112959" w14:textId="34369915" w:rsidR="001028FD" w:rsidRPr="00917608" w:rsidRDefault="00AC0BC6" w:rsidP="00DC525F">
      <w:pPr>
        <w:pStyle w:val="ListParagraph"/>
        <w:numPr>
          <w:ilvl w:val="0"/>
          <w:numId w:val="11"/>
        </w:numPr>
        <w:spacing w:line="360" w:lineRule="auto"/>
        <w:ind w:left="-142" w:hanging="425"/>
        <w:jc w:val="both"/>
        <w:rPr>
          <w:rFonts w:ascii="Times New Roman" w:eastAsiaTheme="minorEastAsia" w:hAnsi="Times New Roman" w:cs="Times New Roman"/>
          <w:b/>
          <w:bCs/>
          <w:i/>
          <w:iCs/>
          <w:sz w:val="24"/>
          <w:szCs w:val="24"/>
          <w:lang w:val="en-US"/>
        </w:rPr>
      </w:pPr>
      <w:r w:rsidRPr="00917608">
        <w:rPr>
          <w:rFonts w:ascii="Times New Roman" w:eastAsiaTheme="minorEastAsia" w:hAnsi="Times New Roman" w:cs="Times New Roman"/>
          <w:b/>
          <w:bCs/>
          <w:i/>
          <w:iCs/>
          <w:sz w:val="24"/>
          <w:szCs w:val="24"/>
          <w:lang w:val="en-US"/>
        </w:rPr>
        <w:t>Pattern recognition for the entire graph</w:t>
      </w:r>
    </w:p>
    <w:p w14:paraId="35DA8E5B" w14:textId="681706FF" w:rsidR="00AC0BC6" w:rsidRDefault="00AC0BC6" w:rsidP="00DA5EA6">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Since the problem of clustering the entire graph was not a problem of supervised classification, its evaluation can simply be done by comparing how many edges in our hybrid graph have the same weight as our testing graph. </w:t>
      </w:r>
    </w:p>
    <w:p w14:paraId="46622AE9" w14:textId="2D743685" w:rsidR="00AC0BC6" w:rsidRDefault="00AC0BC6" w:rsidP="00DA5EA6">
      <w:pPr>
        <w:pStyle w:val="ListParagraph"/>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our case out of the total 573 positively weighted edges, the weights of 504 of them were equal to each other. </w:t>
      </w:r>
    </w:p>
    <w:p w14:paraId="1BCEC42A" w14:textId="3CD4EF27" w:rsidR="003804B7" w:rsidRDefault="003804B7" w:rsidP="0096130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CHAPTER 4: CONCLUSION AND SCOPE FOR FUTURE WORK</w:t>
      </w:r>
    </w:p>
    <w:p w14:paraId="2FCC10FE" w14:textId="6B8546EC" w:rsidR="00AC60CE" w:rsidRDefault="00775BCF" w:rsidP="00775BCF">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4.1 </w:t>
      </w:r>
      <w:r w:rsidR="00AC60CE">
        <w:rPr>
          <w:rFonts w:ascii="Times New Roman" w:eastAsiaTheme="minorEastAsia" w:hAnsi="Times New Roman" w:cs="Times New Roman"/>
          <w:b/>
          <w:bCs/>
          <w:sz w:val="28"/>
          <w:szCs w:val="28"/>
          <w:lang w:val="en-US"/>
        </w:rPr>
        <w:t>CONCLUSION</w:t>
      </w:r>
    </w:p>
    <w:p w14:paraId="5D952523" w14:textId="50A1A571" w:rsidR="00AC60CE" w:rsidRPr="00AC60CE" w:rsidRDefault="00AC60CE" w:rsidP="0096130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final take of the research is that predicting the stock price is not a simple machine learning task. One has to innovate with other ideas in order to build a foolproof system to correctly predict the stock market. The combination of graphs and their parameters with machine learning techniques introduced a lot of new aspects. Higher values of centrality measures in the research indicate the pattern in the market is repeating and hence a clear prediction can be made for such a time series. Lower values of centrality measures </w:t>
      </w:r>
      <w:r>
        <w:rPr>
          <w:rFonts w:ascii="Times New Roman" w:eastAsiaTheme="minorEastAsia" w:hAnsi="Times New Roman" w:cs="Times New Roman"/>
          <w:sz w:val="24"/>
          <w:szCs w:val="24"/>
          <w:lang w:val="en-US"/>
        </w:rPr>
        <w:lastRenderedPageBreak/>
        <w:t xml:space="preserve">indicate that the market is not that predictable and we can skip such periods from our data frames. </w:t>
      </w:r>
      <w:r w:rsidR="00BA7455">
        <w:rPr>
          <w:rFonts w:ascii="Times New Roman" w:eastAsiaTheme="minorEastAsia" w:hAnsi="Times New Roman" w:cs="Times New Roman"/>
          <w:sz w:val="24"/>
          <w:szCs w:val="24"/>
          <w:lang w:val="en-US"/>
        </w:rPr>
        <w:t xml:space="preserve">We see that deep learning technique of </w:t>
      </w:r>
      <w:r w:rsidR="00C91A3A">
        <w:rPr>
          <w:rFonts w:ascii="Times New Roman" w:eastAsiaTheme="minorEastAsia" w:hAnsi="Times New Roman" w:cs="Times New Roman"/>
          <w:sz w:val="24"/>
          <w:szCs w:val="24"/>
          <w:lang w:val="en-US"/>
        </w:rPr>
        <w:t>multi-layer</w:t>
      </w:r>
      <w:r w:rsidR="00BA7455">
        <w:rPr>
          <w:rFonts w:ascii="Times New Roman" w:eastAsiaTheme="minorEastAsia" w:hAnsi="Times New Roman" w:cs="Times New Roman"/>
          <w:sz w:val="24"/>
          <w:szCs w:val="24"/>
          <w:lang w:val="en-US"/>
        </w:rPr>
        <w:t xml:space="preserve"> perceptron is the best in actually classifying the pattern. </w:t>
      </w:r>
      <w:r>
        <w:rPr>
          <w:rFonts w:ascii="Times New Roman" w:eastAsiaTheme="minorEastAsia" w:hAnsi="Times New Roman" w:cs="Times New Roman"/>
          <w:sz w:val="24"/>
          <w:szCs w:val="24"/>
          <w:lang w:val="en-US"/>
        </w:rPr>
        <w:t>Since predicting patterns is a relatively simpler task than actually predicting the price, the research gives a new direction for future</w:t>
      </w:r>
      <w:r w:rsidR="000F125D">
        <w:rPr>
          <w:rFonts w:ascii="Times New Roman" w:eastAsiaTheme="minorEastAsia" w:hAnsi="Times New Roman" w:cs="Times New Roman"/>
          <w:sz w:val="24"/>
          <w:szCs w:val="24"/>
          <w:lang w:val="en-US"/>
        </w:rPr>
        <w:t>.</w:t>
      </w:r>
    </w:p>
    <w:p w14:paraId="427A5E42" w14:textId="77777777" w:rsidR="00AC60CE" w:rsidRDefault="00AC60CE" w:rsidP="00961306">
      <w:pPr>
        <w:spacing w:line="360" w:lineRule="auto"/>
        <w:ind w:left="-567"/>
        <w:jc w:val="both"/>
        <w:rPr>
          <w:rFonts w:ascii="Times New Roman" w:eastAsiaTheme="minorEastAsia" w:hAnsi="Times New Roman" w:cs="Times New Roman"/>
          <w:b/>
          <w:bCs/>
          <w:sz w:val="28"/>
          <w:szCs w:val="28"/>
          <w:lang w:val="en-US"/>
        </w:rPr>
      </w:pPr>
    </w:p>
    <w:p w14:paraId="52152CA2" w14:textId="736E8FAB" w:rsidR="00EE534B" w:rsidRDefault="0054576C" w:rsidP="0096130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4.2 </w:t>
      </w:r>
      <w:r w:rsidR="00EE534B">
        <w:rPr>
          <w:rFonts w:ascii="Times New Roman" w:eastAsiaTheme="minorEastAsia" w:hAnsi="Times New Roman" w:cs="Times New Roman"/>
          <w:b/>
          <w:bCs/>
          <w:sz w:val="28"/>
          <w:szCs w:val="28"/>
          <w:lang w:val="en-US"/>
        </w:rPr>
        <w:t>FUTURE WORK</w:t>
      </w:r>
    </w:p>
    <w:p w14:paraId="69A9C19C" w14:textId="58617B16" w:rsidR="00EE534B" w:rsidRPr="00EE534B" w:rsidRDefault="00EE534B" w:rsidP="00961306">
      <w:pPr>
        <w:spacing w:line="360" w:lineRule="auto"/>
        <w:ind w:left="-567"/>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with every research, there are future prospects associated with this one as well. The way we leveraged the idea of graphs in our research still requires more refining. The advent of graph neural networks is more prominent for stock price prediction which can be integrated with this idea. </w:t>
      </w:r>
      <w:r w:rsidR="00DE3C70">
        <w:rPr>
          <w:rFonts w:ascii="Times New Roman" w:eastAsiaTheme="minorEastAsia" w:hAnsi="Times New Roman" w:cs="Times New Roman"/>
          <w:sz w:val="24"/>
          <w:szCs w:val="24"/>
          <w:lang w:val="en-US"/>
        </w:rPr>
        <w:t xml:space="preserve">Better implementation of models by fine tuning them or combining them with other models in order to improve results is also a future prospect of this research. Integrating these machine learning and deep learning models with some </w:t>
      </w:r>
      <w:r w:rsidR="0046607B">
        <w:rPr>
          <w:rFonts w:ascii="Times New Roman" w:eastAsiaTheme="minorEastAsia" w:hAnsi="Times New Roman" w:cs="Times New Roman"/>
          <w:sz w:val="24"/>
          <w:szCs w:val="24"/>
          <w:lang w:val="en-US"/>
        </w:rPr>
        <w:t>real-life</w:t>
      </w:r>
      <w:r w:rsidR="00DE3C70">
        <w:rPr>
          <w:rFonts w:ascii="Times New Roman" w:eastAsiaTheme="minorEastAsia" w:hAnsi="Times New Roman" w:cs="Times New Roman"/>
          <w:sz w:val="24"/>
          <w:szCs w:val="24"/>
          <w:lang w:val="en-US"/>
        </w:rPr>
        <w:t xml:space="preserve"> investment strategies such as buy-and-hold, value investing or quality investing can also be done in order to validate the results even further</w:t>
      </w:r>
      <w:r w:rsidR="0046607B">
        <w:rPr>
          <w:rFonts w:ascii="Times New Roman" w:eastAsiaTheme="minorEastAsia" w:hAnsi="Times New Roman" w:cs="Times New Roman"/>
          <w:sz w:val="24"/>
          <w:szCs w:val="24"/>
          <w:lang w:val="en-US"/>
        </w:rPr>
        <w:t>. The models can be integrated with these strategies in order to build an application which can act as a “Investment companion” for investors.</w:t>
      </w:r>
    </w:p>
    <w:p w14:paraId="1DF6607E" w14:textId="77777777" w:rsidR="00D81B2D" w:rsidRDefault="00D81B2D" w:rsidP="00961306">
      <w:pPr>
        <w:spacing w:line="360" w:lineRule="auto"/>
        <w:ind w:left="-567"/>
        <w:jc w:val="both"/>
        <w:rPr>
          <w:rFonts w:ascii="Times New Roman" w:eastAsiaTheme="minorEastAsia" w:hAnsi="Times New Roman" w:cs="Times New Roman"/>
          <w:b/>
          <w:bCs/>
          <w:sz w:val="28"/>
          <w:szCs w:val="28"/>
          <w:lang w:val="en-US"/>
        </w:rPr>
      </w:pPr>
    </w:p>
    <w:p w14:paraId="35AC90E2" w14:textId="4CECF6E0" w:rsidR="006E6D53" w:rsidRPr="00961306" w:rsidRDefault="0054576C" w:rsidP="00961306">
      <w:pPr>
        <w:spacing w:line="360" w:lineRule="auto"/>
        <w:ind w:left="-567"/>
        <w:jc w:val="both"/>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4.3 </w:t>
      </w:r>
      <w:r w:rsidR="00961306" w:rsidRPr="00961306">
        <w:rPr>
          <w:rFonts w:ascii="Times New Roman" w:eastAsiaTheme="minorEastAsia" w:hAnsi="Times New Roman" w:cs="Times New Roman"/>
          <w:b/>
          <w:bCs/>
          <w:sz w:val="28"/>
          <w:szCs w:val="28"/>
          <w:lang w:val="en-US"/>
        </w:rPr>
        <w:t>REFERENCES</w:t>
      </w:r>
    </w:p>
    <w:p w14:paraId="75AAD9E7" w14:textId="4FCED762" w:rsidR="0000405F" w:rsidRDefault="00C24E1C" w:rsidP="0000405F">
      <w:pPr>
        <w:autoSpaceDE w:val="0"/>
        <w:autoSpaceDN w:val="0"/>
        <w:adjustRightInd w:val="0"/>
        <w:spacing w:after="0" w:line="360" w:lineRule="auto"/>
        <w:ind w:left="-142" w:hanging="425"/>
        <w:jc w:val="both"/>
        <w:rPr>
          <w:rFonts w:ascii="Times New Roman" w:eastAsiaTheme="minorEastAsia" w:hAnsi="Times New Roman" w:cs="Times New Roman"/>
          <w:sz w:val="24"/>
          <w:szCs w:val="24"/>
          <w:lang w:val="en-US"/>
        </w:rPr>
      </w:pPr>
      <w:r w:rsidRPr="007F5E6F">
        <w:rPr>
          <w:rFonts w:ascii="Times New Roman" w:eastAsiaTheme="minorEastAsia" w:hAnsi="Times New Roman" w:cs="Times New Roman"/>
          <w:sz w:val="24"/>
          <w:szCs w:val="24"/>
          <w:lang w:val="en-US"/>
        </w:rPr>
        <w:t>[1]</w:t>
      </w:r>
      <w:r w:rsidRPr="007F5E6F">
        <w:rPr>
          <w:rFonts w:ascii="Times New Roman" w:eastAsiaTheme="minorEastAsia" w:hAnsi="Times New Roman" w:cs="Times New Roman"/>
          <w:sz w:val="24"/>
          <w:szCs w:val="24"/>
          <w:lang w:val="en-US"/>
        </w:rPr>
        <w:tab/>
      </w:r>
      <w:r w:rsidR="00F810DC" w:rsidRPr="007F5E6F">
        <w:rPr>
          <w:rFonts w:ascii="Times New Roman" w:eastAsiaTheme="minorEastAsia" w:hAnsi="Times New Roman" w:cs="Times New Roman"/>
          <w:sz w:val="24"/>
          <w:szCs w:val="24"/>
          <w:lang w:val="en-US"/>
        </w:rPr>
        <w:t xml:space="preserve">Lucas Lacasa, Bartolo Luque, Fernando Ballesteros, Jordi Luque and Juan Carlos Nun. </w:t>
      </w:r>
      <w:r w:rsidR="00F0543B" w:rsidRPr="007F5E6F">
        <w:rPr>
          <w:rFonts w:ascii="Times New Roman" w:hAnsi="Times New Roman" w:cs="Times New Roman"/>
          <w:kern w:val="0"/>
          <w:sz w:val="24"/>
          <w:szCs w:val="24"/>
        </w:rPr>
        <w:t>From time series to complex networks: The visibility graph</w:t>
      </w:r>
    </w:p>
    <w:p w14:paraId="7714960F" w14:textId="6BCDC36B" w:rsidR="0000405F" w:rsidRPr="0000405F" w:rsidRDefault="0003025E" w:rsidP="0000405F">
      <w:pPr>
        <w:spacing w:line="360" w:lineRule="auto"/>
        <w:ind w:left="-142" w:hanging="425"/>
        <w:jc w:val="both"/>
        <w:rPr>
          <w:rFonts w:ascii="Arial" w:hAnsi="Arial" w:cs="Arial"/>
          <w:kern w:val="0"/>
          <w:sz w:val="24"/>
          <w:szCs w:val="24"/>
        </w:rPr>
      </w:pPr>
      <w:r w:rsidRPr="007F5E6F">
        <w:rPr>
          <w:rFonts w:ascii="Times New Roman" w:eastAsiaTheme="minorEastAsia" w:hAnsi="Times New Roman" w:cs="Times New Roman"/>
          <w:sz w:val="24"/>
          <w:szCs w:val="24"/>
          <w:lang w:val="en-US"/>
        </w:rPr>
        <w:t>[2]</w:t>
      </w:r>
      <w:r w:rsidRPr="007F5E6F">
        <w:rPr>
          <w:rFonts w:ascii="Times New Roman" w:eastAsiaTheme="minorEastAsia" w:hAnsi="Times New Roman" w:cs="Times New Roman"/>
          <w:sz w:val="24"/>
          <w:szCs w:val="24"/>
          <w:lang w:val="en-US"/>
        </w:rPr>
        <w:tab/>
      </w:r>
      <w:r w:rsidRPr="007F5E6F">
        <w:rPr>
          <w:rFonts w:ascii="Times New Roman" w:hAnsi="Times New Roman" w:cs="Times New Roman"/>
          <w:kern w:val="0"/>
          <w:sz w:val="24"/>
          <w:szCs w:val="24"/>
        </w:rPr>
        <w:t xml:space="preserve">Yung-Keun Kwon, </w:t>
      </w:r>
      <w:r w:rsidR="001A3CB7" w:rsidRPr="007F5E6F">
        <w:rPr>
          <w:rFonts w:ascii="Times New Roman" w:hAnsi="Times New Roman" w:cs="Times New Roman"/>
          <w:kern w:val="0"/>
          <w:sz w:val="24"/>
          <w:szCs w:val="24"/>
        </w:rPr>
        <w:t>Sung-Soon Choi and Byung-Ro Moon. Stock Prediction based on Financial Correlation.</w:t>
      </w:r>
      <w:r w:rsidR="001A3CB7" w:rsidRPr="007F5E6F">
        <w:rPr>
          <w:rFonts w:ascii="Arial" w:hAnsi="Arial" w:cs="Arial"/>
          <w:kern w:val="0"/>
          <w:sz w:val="24"/>
          <w:szCs w:val="24"/>
        </w:rPr>
        <w:t xml:space="preserve"> </w:t>
      </w:r>
    </w:p>
    <w:p w14:paraId="160F36D1" w14:textId="3676652F" w:rsidR="00AB56C7" w:rsidRPr="007F5E6F" w:rsidRDefault="00AB56C7" w:rsidP="00961306">
      <w:pPr>
        <w:autoSpaceDE w:val="0"/>
        <w:autoSpaceDN w:val="0"/>
        <w:adjustRightInd w:val="0"/>
        <w:spacing w:after="0" w:line="360" w:lineRule="auto"/>
        <w:ind w:left="-142" w:hanging="425"/>
        <w:jc w:val="both"/>
        <w:rPr>
          <w:rFonts w:ascii="Times New Roman" w:hAnsi="Times New Roman" w:cs="Times New Roman"/>
          <w:color w:val="241F20"/>
          <w:kern w:val="0"/>
          <w:sz w:val="24"/>
          <w:szCs w:val="24"/>
        </w:rPr>
      </w:pPr>
      <w:r w:rsidRPr="007F5E6F">
        <w:rPr>
          <w:rFonts w:ascii="Times New Roman" w:hAnsi="Times New Roman" w:cs="Times New Roman"/>
          <w:kern w:val="0"/>
          <w:sz w:val="24"/>
          <w:szCs w:val="24"/>
        </w:rPr>
        <w:t xml:space="preserve">[3] </w:t>
      </w:r>
      <w:r w:rsidR="00EC1528" w:rsidRPr="007F5E6F">
        <w:rPr>
          <w:rFonts w:ascii="Times New Roman" w:hAnsi="Times New Roman" w:cs="Times New Roman"/>
          <w:kern w:val="0"/>
          <w:sz w:val="24"/>
          <w:szCs w:val="24"/>
        </w:rPr>
        <w:tab/>
      </w:r>
      <w:r w:rsidR="007851B9" w:rsidRPr="007F5E6F">
        <w:rPr>
          <w:rFonts w:ascii="Times New Roman" w:hAnsi="Times New Roman" w:cs="Times New Roman"/>
          <w:color w:val="241F20"/>
          <w:kern w:val="0"/>
          <w:sz w:val="24"/>
          <w:szCs w:val="24"/>
        </w:rPr>
        <w:t xml:space="preserve">Ying Li, </w:t>
      </w:r>
      <w:proofErr w:type="spellStart"/>
      <w:r w:rsidR="007851B9" w:rsidRPr="007F5E6F">
        <w:rPr>
          <w:rFonts w:ascii="Times New Roman" w:hAnsi="Times New Roman" w:cs="Times New Roman"/>
          <w:color w:val="241F20"/>
          <w:kern w:val="0"/>
          <w:sz w:val="24"/>
          <w:szCs w:val="24"/>
        </w:rPr>
        <w:t>Hongduo</w:t>
      </w:r>
      <w:proofErr w:type="spellEnd"/>
      <w:r w:rsidR="007851B9" w:rsidRPr="007F5E6F">
        <w:rPr>
          <w:rFonts w:ascii="Times New Roman" w:hAnsi="Times New Roman" w:cs="Times New Roman"/>
          <w:color w:val="241F20"/>
          <w:kern w:val="0"/>
          <w:sz w:val="24"/>
          <w:szCs w:val="24"/>
        </w:rPr>
        <w:t xml:space="preserve"> Cao</w:t>
      </w:r>
      <w:r w:rsidR="00EC1528" w:rsidRPr="007F5E6F">
        <w:rPr>
          <w:rFonts w:ascii="Times New Roman" w:hAnsi="Times New Roman" w:cs="Times New Roman"/>
          <w:color w:val="241F20"/>
          <w:kern w:val="0"/>
          <w:sz w:val="24"/>
          <w:szCs w:val="24"/>
        </w:rPr>
        <w:t xml:space="preserve"> and</w:t>
      </w:r>
      <w:r w:rsidR="007851B9" w:rsidRPr="007F5E6F">
        <w:rPr>
          <w:rFonts w:ascii="Times New Roman" w:hAnsi="Times New Roman" w:cs="Times New Roman"/>
          <w:color w:val="241F20"/>
          <w:kern w:val="0"/>
          <w:sz w:val="24"/>
          <w:szCs w:val="24"/>
        </w:rPr>
        <w:t xml:space="preserve"> Yong Tan. Novel Method of Identifying Time Series Based on Network Graphs</w:t>
      </w:r>
      <w:r w:rsidR="00EC1528" w:rsidRPr="007F5E6F">
        <w:rPr>
          <w:rFonts w:ascii="Times New Roman" w:hAnsi="Times New Roman" w:cs="Times New Roman"/>
          <w:color w:val="241F20"/>
          <w:kern w:val="0"/>
          <w:sz w:val="24"/>
          <w:szCs w:val="24"/>
        </w:rPr>
        <w:t>. Department of Management Science, Business School, Sun Yat-Sen University, Guangzhou 510275, China</w:t>
      </w:r>
    </w:p>
    <w:p w14:paraId="21B27C26" w14:textId="7A6B2306" w:rsidR="00EC1528" w:rsidRPr="007F5E6F" w:rsidRDefault="00EC1528"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color w:val="241F20"/>
          <w:kern w:val="0"/>
          <w:sz w:val="24"/>
          <w:szCs w:val="24"/>
        </w:rPr>
        <w:t>[4]</w:t>
      </w:r>
      <w:r w:rsidR="00D7219A" w:rsidRPr="007F5E6F">
        <w:rPr>
          <w:rFonts w:ascii="Times New Roman" w:hAnsi="Times New Roman" w:cs="Times New Roman"/>
          <w:color w:val="241F20"/>
          <w:kern w:val="0"/>
          <w:sz w:val="24"/>
          <w:szCs w:val="24"/>
        </w:rPr>
        <w:tab/>
      </w:r>
      <w:proofErr w:type="spellStart"/>
      <w:r w:rsidR="00D7219A" w:rsidRPr="007F5E6F">
        <w:rPr>
          <w:rFonts w:ascii="Times New Roman" w:hAnsi="Times New Roman" w:cs="Times New Roman"/>
          <w:color w:val="000000"/>
          <w:kern w:val="0"/>
          <w:sz w:val="24"/>
          <w:szCs w:val="24"/>
        </w:rPr>
        <w:t>Minggang</w:t>
      </w:r>
      <w:proofErr w:type="spellEnd"/>
      <w:r w:rsidR="00D7219A" w:rsidRPr="007F5E6F">
        <w:rPr>
          <w:rFonts w:ascii="Times New Roman" w:hAnsi="Times New Roman" w:cs="Times New Roman"/>
          <w:color w:val="000000"/>
          <w:kern w:val="0"/>
          <w:sz w:val="24"/>
          <w:szCs w:val="24"/>
        </w:rPr>
        <w:t xml:space="preserve"> Wang, Ying Chen, Lixin Tian, </w:t>
      </w:r>
      <w:proofErr w:type="spellStart"/>
      <w:r w:rsidR="00D7219A" w:rsidRPr="007F5E6F">
        <w:rPr>
          <w:rFonts w:ascii="Times New Roman" w:hAnsi="Times New Roman" w:cs="Times New Roman"/>
          <w:color w:val="000000"/>
          <w:kern w:val="0"/>
          <w:sz w:val="24"/>
          <w:szCs w:val="24"/>
        </w:rPr>
        <w:t>Shumin</w:t>
      </w:r>
      <w:proofErr w:type="spellEnd"/>
      <w:r w:rsidR="00D7219A" w:rsidRPr="007F5E6F">
        <w:rPr>
          <w:rFonts w:ascii="Times New Roman" w:hAnsi="Times New Roman" w:cs="Times New Roman"/>
          <w:color w:val="000000"/>
          <w:kern w:val="0"/>
          <w:sz w:val="24"/>
          <w:szCs w:val="24"/>
        </w:rPr>
        <w:t xml:space="preserve"> Jiang, Zihao Tian, </w:t>
      </w:r>
      <w:proofErr w:type="spellStart"/>
      <w:r w:rsidR="00D7219A" w:rsidRPr="007F5E6F">
        <w:rPr>
          <w:rFonts w:ascii="Times New Roman" w:hAnsi="Times New Roman" w:cs="Times New Roman"/>
          <w:color w:val="000000"/>
          <w:kern w:val="0"/>
          <w:sz w:val="24"/>
          <w:szCs w:val="24"/>
        </w:rPr>
        <w:t>Ruijin</w:t>
      </w:r>
      <w:proofErr w:type="spellEnd"/>
      <w:r w:rsidR="00D7219A" w:rsidRPr="007F5E6F">
        <w:rPr>
          <w:rFonts w:ascii="Times New Roman" w:hAnsi="Times New Roman" w:cs="Times New Roman"/>
          <w:color w:val="000000"/>
          <w:kern w:val="0"/>
          <w:sz w:val="24"/>
          <w:szCs w:val="24"/>
        </w:rPr>
        <w:t xml:space="preserve"> Du.</w:t>
      </w:r>
      <w:r w:rsidR="00D7219A" w:rsidRPr="007F5E6F">
        <w:rPr>
          <w:rFonts w:ascii="Times New Roman" w:hAnsi="Times New Roman" w:cs="Times New Roman"/>
          <w:color w:val="0080AE"/>
          <w:kern w:val="0"/>
          <w:sz w:val="24"/>
          <w:szCs w:val="24"/>
        </w:rPr>
        <w:t xml:space="preserve"> </w:t>
      </w:r>
      <w:r w:rsidR="00D7219A" w:rsidRPr="007F5E6F">
        <w:rPr>
          <w:rFonts w:ascii="Times New Roman" w:hAnsi="Times New Roman" w:cs="Times New Roman"/>
          <w:kern w:val="0"/>
          <w:sz w:val="24"/>
          <w:szCs w:val="24"/>
        </w:rPr>
        <w:t xml:space="preserve">Fluctuation behaviour analysis of international crude oil and gasoline price based on complex network perspective. </w:t>
      </w:r>
      <w:r w:rsidR="00386A2E" w:rsidRPr="007F5E6F">
        <w:rPr>
          <w:rFonts w:ascii="Times New Roman" w:hAnsi="Times New Roman" w:cs="Times New Roman"/>
          <w:kern w:val="0"/>
          <w:sz w:val="24"/>
          <w:szCs w:val="24"/>
        </w:rPr>
        <w:t xml:space="preserve">Accepted at Elsevier, </w:t>
      </w:r>
      <w:r w:rsidR="001E7FF5" w:rsidRPr="007F5E6F">
        <w:rPr>
          <w:rFonts w:ascii="Times New Roman" w:hAnsi="Times New Roman" w:cs="Times New Roman"/>
          <w:kern w:val="0"/>
          <w:sz w:val="24"/>
          <w:szCs w:val="24"/>
        </w:rPr>
        <w:t>May 2016.</w:t>
      </w:r>
    </w:p>
    <w:p w14:paraId="66622EB0" w14:textId="78DF5174" w:rsidR="001E7FF5" w:rsidRPr="007F5E6F" w:rsidRDefault="001E7FF5"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t>[5]</w:t>
      </w:r>
      <w:r w:rsidRPr="007F5E6F">
        <w:rPr>
          <w:rFonts w:ascii="Times New Roman" w:hAnsi="Times New Roman" w:cs="Times New Roman"/>
          <w:kern w:val="0"/>
          <w:sz w:val="24"/>
          <w:szCs w:val="24"/>
        </w:rPr>
        <w:tab/>
      </w:r>
      <w:r w:rsidRPr="007F5E6F">
        <w:rPr>
          <w:rFonts w:ascii="Times New Roman" w:hAnsi="Times New Roman" w:cs="Times New Roman"/>
          <w:color w:val="000000"/>
          <w:kern w:val="0"/>
          <w:sz w:val="24"/>
          <w:szCs w:val="24"/>
        </w:rPr>
        <w:t xml:space="preserve">Michel </w:t>
      </w:r>
      <w:proofErr w:type="spellStart"/>
      <w:r w:rsidRPr="007F5E6F">
        <w:rPr>
          <w:rFonts w:ascii="Times New Roman" w:hAnsi="Times New Roman" w:cs="Times New Roman"/>
          <w:color w:val="000000"/>
          <w:kern w:val="0"/>
          <w:sz w:val="24"/>
          <w:szCs w:val="24"/>
        </w:rPr>
        <w:t>Ballings</w:t>
      </w:r>
      <w:proofErr w:type="spellEnd"/>
      <w:r w:rsidRPr="007F5E6F">
        <w:rPr>
          <w:rFonts w:ascii="Times New Roman" w:hAnsi="Times New Roman" w:cs="Times New Roman"/>
          <w:color w:val="000000"/>
          <w:kern w:val="0"/>
          <w:sz w:val="24"/>
          <w:szCs w:val="24"/>
        </w:rPr>
        <w:t xml:space="preserve">, Dirk Van den Poel, Nathalie </w:t>
      </w:r>
      <w:proofErr w:type="spellStart"/>
      <w:r w:rsidRPr="007F5E6F">
        <w:rPr>
          <w:rFonts w:ascii="Times New Roman" w:hAnsi="Times New Roman" w:cs="Times New Roman"/>
          <w:color w:val="000000"/>
          <w:kern w:val="0"/>
          <w:sz w:val="24"/>
          <w:szCs w:val="24"/>
        </w:rPr>
        <w:t>Hespeels</w:t>
      </w:r>
      <w:proofErr w:type="spellEnd"/>
      <w:r w:rsidRPr="007F5E6F">
        <w:rPr>
          <w:rFonts w:ascii="Times New Roman" w:hAnsi="Times New Roman" w:cs="Times New Roman"/>
          <w:color w:val="000000"/>
          <w:kern w:val="0"/>
          <w:sz w:val="24"/>
          <w:szCs w:val="24"/>
        </w:rPr>
        <w:t>, Ruben Gryp</w:t>
      </w:r>
      <w:r w:rsidR="00E91C65" w:rsidRPr="007F5E6F">
        <w:rPr>
          <w:rFonts w:ascii="Times New Roman" w:hAnsi="Times New Roman" w:cs="Times New Roman"/>
          <w:color w:val="000000"/>
          <w:kern w:val="0"/>
          <w:sz w:val="24"/>
          <w:szCs w:val="24"/>
        </w:rPr>
        <w:t>.</w:t>
      </w:r>
      <w:r w:rsidRPr="007F5E6F">
        <w:rPr>
          <w:rFonts w:ascii="Times New Roman" w:hAnsi="Times New Roman" w:cs="Times New Roman"/>
          <w:color w:val="0080AE"/>
          <w:kern w:val="0"/>
          <w:sz w:val="24"/>
          <w:szCs w:val="24"/>
        </w:rPr>
        <w:t xml:space="preserve"> </w:t>
      </w:r>
      <w:r w:rsidRPr="007F5E6F">
        <w:rPr>
          <w:rFonts w:ascii="Times New Roman" w:hAnsi="Times New Roman" w:cs="Times New Roman"/>
          <w:kern w:val="0"/>
          <w:sz w:val="24"/>
          <w:szCs w:val="24"/>
        </w:rPr>
        <w:t xml:space="preserve">Evaluating multiple classifiers for stock price direction prediction. Accepted at Elsevier, </w:t>
      </w:r>
      <w:r w:rsidR="00E91C65" w:rsidRPr="007F5E6F">
        <w:rPr>
          <w:rFonts w:ascii="Times New Roman" w:hAnsi="Times New Roman" w:cs="Times New Roman"/>
          <w:kern w:val="0"/>
          <w:sz w:val="24"/>
          <w:szCs w:val="24"/>
        </w:rPr>
        <w:t>May 2015.</w:t>
      </w:r>
    </w:p>
    <w:p w14:paraId="0B2B98CE" w14:textId="4E158B1C" w:rsidR="00E91C65" w:rsidRPr="007F5E6F" w:rsidRDefault="00E91C65"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t>[6]</w:t>
      </w:r>
      <w:r w:rsidRPr="007F5E6F">
        <w:rPr>
          <w:rFonts w:ascii="Times New Roman" w:hAnsi="Times New Roman" w:cs="Times New Roman"/>
          <w:kern w:val="0"/>
          <w:sz w:val="24"/>
          <w:szCs w:val="24"/>
        </w:rPr>
        <w:tab/>
      </w:r>
      <w:r w:rsidR="00851BB8" w:rsidRPr="007F5E6F">
        <w:rPr>
          <w:rFonts w:ascii="Times New Roman" w:hAnsi="Times New Roman" w:cs="Times New Roman"/>
          <w:kern w:val="0"/>
          <w:sz w:val="24"/>
          <w:szCs w:val="24"/>
        </w:rPr>
        <w:t>Lamartine Almeida Teixeira, Adriano Lorena Inácio de Oliveira. A method for automatic stock trading combining technical analysis and</w:t>
      </w:r>
      <w:r w:rsidR="001F3BF3" w:rsidRPr="007F5E6F">
        <w:rPr>
          <w:rFonts w:ascii="Times New Roman" w:hAnsi="Times New Roman" w:cs="Times New Roman"/>
          <w:kern w:val="0"/>
          <w:sz w:val="24"/>
          <w:szCs w:val="24"/>
        </w:rPr>
        <w:t xml:space="preserve"> </w:t>
      </w:r>
      <w:r w:rsidR="00851BB8" w:rsidRPr="007F5E6F">
        <w:rPr>
          <w:rFonts w:ascii="Times New Roman" w:hAnsi="Times New Roman" w:cs="Times New Roman"/>
          <w:kern w:val="0"/>
          <w:sz w:val="24"/>
          <w:szCs w:val="24"/>
        </w:rPr>
        <w:t xml:space="preserve">nearest </w:t>
      </w:r>
      <w:r w:rsidR="001F3BF3" w:rsidRPr="007F5E6F">
        <w:rPr>
          <w:rFonts w:ascii="Times New Roman" w:hAnsi="Times New Roman" w:cs="Times New Roman"/>
          <w:kern w:val="0"/>
          <w:sz w:val="24"/>
          <w:szCs w:val="24"/>
        </w:rPr>
        <w:t>neighbour</w:t>
      </w:r>
      <w:r w:rsidR="00851BB8" w:rsidRPr="007F5E6F">
        <w:rPr>
          <w:rFonts w:ascii="Times New Roman" w:hAnsi="Times New Roman" w:cs="Times New Roman"/>
          <w:kern w:val="0"/>
          <w:sz w:val="24"/>
          <w:szCs w:val="24"/>
        </w:rPr>
        <w:t xml:space="preserve"> classification. Accepted at Elsevier</w:t>
      </w:r>
      <w:r w:rsidR="001F3BF3" w:rsidRPr="007F5E6F">
        <w:rPr>
          <w:rFonts w:ascii="Times New Roman" w:hAnsi="Times New Roman" w:cs="Times New Roman"/>
          <w:kern w:val="0"/>
          <w:sz w:val="24"/>
          <w:szCs w:val="24"/>
        </w:rPr>
        <w:t>.</w:t>
      </w:r>
    </w:p>
    <w:p w14:paraId="0EE959F6" w14:textId="36F6760B" w:rsidR="00A45A04" w:rsidRPr="007F5E6F" w:rsidRDefault="00A45A04"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t>[7]</w:t>
      </w:r>
      <w:r w:rsidRPr="007F5E6F">
        <w:rPr>
          <w:rFonts w:ascii="Times New Roman" w:hAnsi="Times New Roman" w:cs="Times New Roman"/>
          <w:kern w:val="0"/>
          <w:sz w:val="24"/>
          <w:szCs w:val="24"/>
        </w:rPr>
        <w:tab/>
      </w:r>
      <w:proofErr w:type="spellStart"/>
      <w:r w:rsidRPr="007F5E6F">
        <w:rPr>
          <w:rFonts w:ascii="Times New Roman" w:hAnsi="Times New Roman" w:cs="Times New Roman"/>
          <w:kern w:val="0"/>
          <w:sz w:val="24"/>
          <w:szCs w:val="24"/>
        </w:rPr>
        <w:t>Hongduo</w:t>
      </w:r>
      <w:proofErr w:type="spellEnd"/>
      <w:r w:rsidRPr="007F5E6F">
        <w:rPr>
          <w:rFonts w:ascii="Times New Roman" w:hAnsi="Times New Roman" w:cs="Times New Roman"/>
          <w:kern w:val="0"/>
          <w:sz w:val="24"/>
          <w:szCs w:val="24"/>
        </w:rPr>
        <w:t xml:space="preserve"> Cao, </w:t>
      </w:r>
      <w:proofErr w:type="spellStart"/>
      <w:r w:rsidRPr="007F5E6F">
        <w:rPr>
          <w:rFonts w:ascii="Times New Roman" w:hAnsi="Times New Roman" w:cs="Times New Roman"/>
          <w:kern w:val="0"/>
          <w:sz w:val="24"/>
          <w:szCs w:val="24"/>
        </w:rPr>
        <w:t>Tiantian</w:t>
      </w:r>
      <w:proofErr w:type="spellEnd"/>
      <w:r w:rsidRPr="007F5E6F">
        <w:rPr>
          <w:rFonts w:ascii="Times New Roman" w:hAnsi="Times New Roman" w:cs="Times New Roman"/>
          <w:kern w:val="0"/>
          <w:sz w:val="24"/>
          <w:szCs w:val="24"/>
        </w:rPr>
        <w:t xml:space="preserve"> Lin, Ying Li, and Hanyu Zhang. Stock Price Pattern Prediction Based on Complex Network and Machine Learning. Accepted at </w:t>
      </w:r>
      <w:r w:rsidR="00D00B5F" w:rsidRPr="007F5E6F">
        <w:rPr>
          <w:rFonts w:ascii="Times New Roman" w:hAnsi="Times New Roman" w:cs="Times New Roman"/>
          <w:kern w:val="0"/>
          <w:sz w:val="24"/>
          <w:szCs w:val="24"/>
        </w:rPr>
        <w:t>Wiley, May 2019</w:t>
      </w:r>
    </w:p>
    <w:p w14:paraId="3E81D0F2" w14:textId="680365F3" w:rsidR="00D00B5F" w:rsidRPr="007F5E6F" w:rsidRDefault="00D00B5F"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kern w:val="0"/>
          <w:sz w:val="24"/>
          <w:szCs w:val="24"/>
        </w:rPr>
        <w:lastRenderedPageBreak/>
        <w:t>[8]</w:t>
      </w:r>
      <w:r w:rsidRPr="007F5E6F">
        <w:rPr>
          <w:rFonts w:ascii="Times New Roman" w:hAnsi="Times New Roman" w:cs="Times New Roman"/>
          <w:kern w:val="0"/>
          <w:sz w:val="24"/>
          <w:szCs w:val="24"/>
        </w:rPr>
        <w:tab/>
      </w:r>
      <w:r w:rsidR="00F9671A" w:rsidRPr="007F5E6F">
        <w:rPr>
          <w:rFonts w:ascii="Times New Roman" w:hAnsi="Times New Roman" w:cs="Times New Roman"/>
          <w:kern w:val="0"/>
          <w:sz w:val="24"/>
          <w:szCs w:val="24"/>
        </w:rPr>
        <w:t xml:space="preserve">Arash </w:t>
      </w:r>
      <w:proofErr w:type="spellStart"/>
      <w:r w:rsidR="00F9671A" w:rsidRPr="007F5E6F">
        <w:rPr>
          <w:rFonts w:ascii="Times New Roman" w:hAnsi="Times New Roman" w:cs="Times New Roman"/>
          <w:kern w:val="0"/>
          <w:sz w:val="24"/>
          <w:szCs w:val="24"/>
        </w:rPr>
        <w:t>Negahdari</w:t>
      </w:r>
      <w:proofErr w:type="spellEnd"/>
      <w:r w:rsidR="00F9671A" w:rsidRPr="007F5E6F">
        <w:rPr>
          <w:rFonts w:ascii="Times New Roman" w:hAnsi="Times New Roman" w:cs="Times New Roman"/>
          <w:kern w:val="0"/>
          <w:sz w:val="24"/>
          <w:szCs w:val="24"/>
        </w:rPr>
        <w:t xml:space="preserve"> </w:t>
      </w:r>
      <w:proofErr w:type="spellStart"/>
      <w:r w:rsidR="00F9671A" w:rsidRPr="007F5E6F">
        <w:rPr>
          <w:rFonts w:ascii="Times New Roman" w:hAnsi="Times New Roman" w:cs="Times New Roman"/>
          <w:kern w:val="0"/>
          <w:sz w:val="24"/>
          <w:szCs w:val="24"/>
        </w:rPr>
        <w:t>Kiaa</w:t>
      </w:r>
      <w:proofErr w:type="spellEnd"/>
      <w:r w:rsidR="00F9671A" w:rsidRPr="007F5E6F">
        <w:rPr>
          <w:rFonts w:ascii="Times New Roman" w:hAnsi="Times New Roman" w:cs="Times New Roman"/>
          <w:kern w:val="0"/>
          <w:sz w:val="24"/>
          <w:szCs w:val="24"/>
        </w:rPr>
        <w:t xml:space="preserve">, Saman </w:t>
      </w:r>
      <w:proofErr w:type="spellStart"/>
      <w:r w:rsidR="00F9671A" w:rsidRPr="007F5E6F">
        <w:rPr>
          <w:rFonts w:ascii="Times New Roman" w:hAnsi="Times New Roman" w:cs="Times New Roman"/>
          <w:kern w:val="0"/>
          <w:sz w:val="24"/>
          <w:szCs w:val="24"/>
        </w:rPr>
        <w:t>Haratizadeha</w:t>
      </w:r>
      <w:proofErr w:type="spellEnd"/>
      <w:r w:rsidR="00F9671A" w:rsidRPr="007F5E6F">
        <w:rPr>
          <w:rFonts w:ascii="Times New Roman" w:hAnsi="Times New Roman" w:cs="Times New Roman"/>
          <w:kern w:val="0"/>
          <w:sz w:val="24"/>
          <w:szCs w:val="24"/>
        </w:rPr>
        <w:t xml:space="preserve">, Saeed Bagheri </w:t>
      </w:r>
      <w:proofErr w:type="spellStart"/>
      <w:r w:rsidR="00F9671A" w:rsidRPr="007F5E6F">
        <w:rPr>
          <w:rFonts w:ascii="Times New Roman" w:hAnsi="Times New Roman" w:cs="Times New Roman"/>
          <w:kern w:val="0"/>
          <w:sz w:val="24"/>
          <w:szCs w:val="24"/>
        </w:rPr>
        <w:t>Shourakib</w:t>
      </w:r>
      <w:proofErr w:type="spellEnd"/>
      <w:r w:rsidR="00F9671A" w:rsidRPr="007F5E6F">
        <w:rPr>
          <w:rFonts w:ascii="Times New Roman" w:hAnsi="Times New Roman" w:cs="Times New Roman"/>
          <w:kern w:val="0"/>
          <w:sz w:val="24"/>
          <w:szCs w:val="24"/>
        </w:rPr>
        <w:t xml:space="preserve">. A hybrid supervised semi-supervised graph-based model to predict one-day ahead movement of global stock markets and commodity prices. Accepted at </w:t>
      </w:r>
      <w:r w:rsidR="00E2559B" w:rsidRPr="007F5E6F">
        <w:rPr>
          <w:rFonts w:ascii="Times New Roman" w:hAnsi="Times New Roman" w:cs="Times New Roman"/>
          <w:kern w:val="0"/>
          <w:sz w:val="24"/>
          <w:szCs w:val="24"/>
        </w:rPr>
        <w:t>Expert Systems with Applications, March 2018</w:t>
      </w:r>
    </w:p>
    <w:p w14:paraId="0D39A831" w14:textId="17CA6844" w:rsidR="00D759B9" w:rsidRPr="007F5E6F" w:rsidRDefault="00D759B9" w:rsidP="00961306">
      <w:pPr>
        <w:pStyle w:val="Default"/>
        <w:spacing w:line="360" w:lineRule="auto"/>
        <w:ind w:left="-142" w:hanging="425"/>
        <w:jc w:val="both"/>
        <w:rPr>
          <w:rFonts w:ascii="Times New Roman" w:eastAsia="STIX" w:hAnsi="Times New Roman" w:cs="Times New Roman"/>
        </w:rPr>
      </w:pPr>
      <w:r w:rsidRPr="007F5E6F">
        <w:rPr>
          <w:rFonts w:ascii="Times New Roman" w:hAnsi="Times New Roman" w:cs="Times New Roman"/>
        </w:rPr>
        <w:t>[9]</w:t>
      </w:r>
      <w:r w:rsidRPr="007F5E6F">
        <w:rPr>
          <w:rFonts w:ascii="Times New Roman" w:hAnsi="Times New Roman" w:cs="Times New Roman"/>
        </w:rPr>
        <w:tab/>
        <w:t xml:space="preserve">Jan </w:t>
      </w:r>
      <w:proofErr w:type="spellStart"/>
      <w:r w:rsidRPr="007F5E6F">
        <w:rPr>
          <w:rFonts w:ascii="Times New Roman" w:hAnsi="Times New Roman" w:cs="Times New Roman"/>
        </w:rPr>
        <w:t>Grudniewicz</w:t>
      </w:r>
      <w:proofErr w:type="spellEnd"/>
      <w:r w:rsidRPr="007F5E6F">
        <w:rPr>
          <w:rFonts w:ascii="Times New Roman" w:hAnsi="Times New Roman" w:cs="Times New Roman"/>
        </w:rPr>
        <w:t xml:space="preserve">, Robert </w:t>
      </w:r>
      <w:proofErr w:type="spellStart"/>
      <w:r w:rsidRPr="007F5E6F">
        <w:rPr>
          <w:rFonts w:ascii="Times New Roman" w:hAnsi="Times New Roman" w:cs="Times New Roman"/>
        </w:rPr>
        <w:t>Slepaczuk</w:t>
      </w:r>
      <w:proofErr w:type="spellEnd"/>
      <w:r w:rsidRPr="007F5E6F">
        <w:rPr>
          <w:rFonts w:ascii="Times New Roman" w:hAnsi="Times New Roman" w:cs="Times New Roman"/>
        </w:rPr>
        <w:t xml:space="preserve">. </w:t>
      </w:r>
      <w:r w:rsidR="003A6898" w:rsidRPr="007F5E6F">
        <w:rPr>
          <w:rFonts w:ascii="Times New Roman" w:hAnsi="Times New Roman" w:cs="Times New Roman"/>
        </w:rPr>
        <w:t>Application of machine learning in algorithmic investment strategies on global stock markets</w:t>
      </w:r>
      <w:r w:rsidR="003A6898" w:rsidRPr="007F5E6F">
        <w:rPr>
          <w:rFonts w:ascii="Times New Roman" w:eastAsia="STIX" w:hAnsi="Times New Roman" w:cs="Times New Roman"/>
        </w:rPr>
        <w:t>. Accepted at Elsevier, July 2023.</w:t>
      </w:r>
    </w:p>
    <w:p w14:paraId="0F0B131A" w14:textId="6FB66E92" w:rsidR="003A6898" w:rsidRPr="007F5E6F" w:rsidRDefault="003A6898" w:rsidP="00961306">
      <w:pPr>
        <w:autoSpaceDE w:val="0"/>
        <w:autoSpaceDN w:val="0"/>
        <w:adjustRightInd w:val="0"/>
        <w:spacing w:after="0" w:line="360" w:lineRule="auto"/>
        <w:ind w:left="-142" w:hanging="425"/>
        <w:jc w:val="both"/>
        <w:rPr>
          <w:rFonts w:ascii="Times New Roman" w:hAnsi="Times New Roman" w:cs="Times New Roman"/>
          <w:sz w:val="24"/>
          <w:szCs w:val="24"/>
        </w:rPr>
      </w:pPr>
      <w:r w:rsidRPr="007F5E6F">
        <w:rPr>
          <w:rFonts w:ascii="Times New Roman" w:eastAsia="STIX" w:hAnsi="Times New Roman" w:cs="Times New Roman"/>
          <w:sz w:val="24"/>
          <w:szCs w:val="24"/>
        </w:rPr>
        <w:t>[10]</w:t>
      </w:r>
      <w:r w:rsidRPr="007F5E6F">
        <w:rPr>
          <w:rFonts w:ascii="Times New Roman" w:eastAsia="STIX" w:hAnsi="Times New Roman" w:cs="Times New Roman"/>
          <w:sz w:val="24"/>
          <w:szCs w:val="24"/>
        </w:rPr>
        <w:tab/>
      </w:r>
      <w:r w:rsidR="001A6A65">
        <w:rPr>
          <w:rFonts w:ascii="Times New Roman" w:eastAsia="STIX" w:hAnsi="Times New Roman" w:cs="Times New Roman"/>
          <w:sz w:val="24"/>
          <w:szCs w:val="24"/>
        </w:rPr>
        <w:t xml:space="preserve"> </w:t>
      </w:r>
      <w:r w:rsidR="00057666" w:rsidRPr="007F5E6F">
        <w:rPr>
          <w:rFonts w:ascii="Times New Roman" w:hAnsi="Times New Roman" w:cs="Times New Roman"/>
          <w:kern w:val="0"/>
          <w:sz w:val="24"/>
          <w:szCs w:val="24"/>
        </w:rPr>
        <w:t xml:space="preserve">Tae Kyun Leea, Joon Hyung </w:t>
      </w:r>
      <w:proofErr w:type="spellStart"/>
      <w:r w:rsidR="00057666" w:rsidRPr="007F5E6F">
        <w:rPr>
          <w:rFonts w:ascii="Times New Roman" w:hAnsi="Times New Roman" w:cs="Times New Roman"/>
          <w:kern w:val="0"/>
          <w:sz w:val="24"/>
          <w:szCs w:val="24"/>
        </w:rPr>
        <w:t>Chob</w:t>
      </w:r>
      <w:proofErr w:type="spellEnd"/>
      <w:r w:rsidR="00057666" w:rsidRPr="007F5E6F">
        <w:rPr>
          <w:rFonts w:ascii="Times New Roman" w:hAnsi="Times New Roman" w:cs="Times New Roman"/>
          <w:kern w:val="0"/>
          <w:sz w:val="24"/>
          <w:szCs w:val="24"/>
        </w:rPr>
        <w:t xml:space="preserve">, </w:t>
      </w:r>
      <w:proofErr w:type="spellStart"/>
      <w:r w:rsidR="00057666" w:rsidRPr="007F5E6F">
        <w:rPr>
          <w:rFonts w:ascii="Times New Roman" w:hAnsi="Times New Roman" w:cs="Times New Roman"/>
          <w:kern w:val="0"/>
          <w:sz w:val="24"/>
          <w:szCs w:val="24"/>
        </w:rPr>
        <w:t>Deuk</w:t>
      </w:r>
      <w:proofErr w:type="spellEnd"/>
      <w:r w:rsidR="00057666" w:rsidRPr="007F5E6F">
        <w:rPr>
          <w:rFonts w:ascii="Times New Roman" w:hAnsi="Times New Roman" w:cs="Times New Roman"/>
          <w:kern w:val="0"/>
          <w:sz w:val="24"/>
          <w:szCs w:val="24"/>
        </w:rPr>
        <w:t xml:space="preserve"> Sin </w:t>
      </w:r>
      <w:proofErr w:type="spellStart"/>
      <w:r w:rsidR="00057666" w:rsidRPr="007F5E6F">
        <w:rPr>
          <w:rFonts w:ascii="Times New Roman" w:hAnsi="Times New Roman" w:cs="Times New Roman"/>
          <w:kern w:val="0"/>
          <w:sz w:val="24"/>
          <w:szCs w:val="24"/>
        </w:rPr>
        <w:t>Kwonb</w:t>
      </w:r>
      <w:proofErr w:type="spellEnd"/>
      <w:r w:rsidR="00057666" w:rsidRPr="007F5E6F">
        <w:rPr>
          <w:rFonts w:ascii="Times New Roman" w:hAnsi="Times New Roman" w:cs="Times New Roman"/>
          <w:kern w:val="0"/>
          <w:sz w:val="24"/>
          <w:szCs w:val="24"/>
        </w:rPr>
        <w:t xml:space="preserve">, So Young </w:t>
      </w:r>
      <w:proofErr w:type="spellStart"/>
      <w:r w:rsidR="00057666" w:rsidRPr="007F5E6F">
        <w:rPr>
          <w:rFonts w:ascii="Times New Roman" w:hAnsi="Times New Roman" w:cs="Times New Roman"/>
          <w:kern w:val="0"/>
          <w:sz w:val="24"/>
          <w:szCs w:val="24"/>
        </w:rPr>
        <w:t>Sohnb</w:t>
      </w:r>
      <w:proofErr w:type="spellEnd"/>
      <w:r w:rsidR="00057666" w:rsidRPr="007F5E6F">
        <w:rPr>
          <w:rFonts w:ascii="Times New Roman" w:hAnsi="Times New Roman" w:cs="Times New Roman"/>
          <w:sz w:val="24"/>
          <w:szCs w:val="24"/>
        </w:rPr>
        <w:t xml:space="preserve">. </w:t>
      </w:r>
      <w:r w:rsidR="00F03BE6" w:rsidRPr="007F5E6F">
        <w:rPr>
          <w:rFonts w:ascii="Times New Roman" w:hAnsi="Times New Roman" w:cs="Times New Roman"/>
          <w:kern w:val="0"/>
          <w:sz w:val="24"/>
          <w:szCs w:val="24"/>
        </w:rPr>
        <w:t>Global stock market investment strategies based on financial network</w:t>
      </w:r>
      <w:r w:rsidR="003A2682">
        <w:rPr>
          <w:rFonts w:ascii="Times New Roman" w:hAnsi="Times New Roman" w:cs="Times New Roman"/>
          <w:kern w:val="0"/>
          <w:sz w:val="24"/>
          <w:szCs w:val="24"/>
        </w:rPr>
        <w:t xml:space="preserve"> </w:t>
      </w:r>
      <w:r w:rsidR="00F03BE6" w:rsidRPr="007F5E6F">
        <w:rPr>
          <w:rFonts w:ascii="Times New Roman" w:hAnsi="Times New Roman" w:cs="Times New Roman"/>
          <w:kern w:val="0"/>
          <w:sz w:val="24"/>
          <w:szCs w:val="24"/>
        </w:rPr>
        <w:t>indicators using machine learning techniques</w:t>
      </w:r>
      <w:r w:rsidR="00F03BE6" w:rsidRPr="007F5E6F">
        <w:rPr>
          <w:rFonts w:ascii="Times New Roman" w:hAnsi="Times New Roman" w:cs="Times New Roman"/>
          <w:sz w:val="24"/>
          <w:szCs w:val="24"/>
        </w:rPr>
        <w:t>. Accepted at Expert Systems with Applications, September 2018.</w:t>
      </w:r>
    </w:p>
    <w:p w14:paraId="563AE5AF" w14:textId="403C8B42" w:rsidR="00F03BE6" w:rsidRPr="007F5E6F" w:rsidRDefault="00F03BE6" w:rsidP="00961306">
      <w:pPr>
        <w:autoSpaceDE w:val="0"/>
        <w:autoSpaceDN w:val="0"/>
        <w:adjustRightInd w:val="0"/>
        <w:spacing w:after="0" w:line="360" w:lineRule="auto"/>
        <w:ind w:left="-142" w:hanging="425"/>
        <w:jc w:val="both"/>
        <w:rPr>
          <w:rFonts w:ascii="Times New Roman" w:hAnsi="Times New Roman" w:cs="Times New Roman"/>
          <w:kern w:val="0"/>
          <w:sz w:val="24"/>
          <w:szCs w:val="24"/>
        </w:rPr>
      </w:pPr>
      <w:r w:rsidRPr="007F5E6F">
        <w:rPr>
          <w:rFonts w:ascii="Times New Roman" w:hAnsi="Times New Roman" w:cs="Times New Roman"/>
          <w:sz w:val="24"/>
          <w:szCs w:val="24"/>
        </w:rPr>
        <w:t>[11]</w:t>
      </w:r>
      <w:r w:rsidRPr="007F5E6F">
        <w:rPr>
          <w:rFonts w:ascii="Times New Roman" w:hAnsi="Times New Roman" w:cs="Times New Roman"/>
          <w:sz w:val="24"/>
          <w:szCs w:val="24"/>
        </w:rPr>
        <w:tab/>
      </w:r>
      <w:r w:rsidR="001A6A65">
        <w:rPr>
          <w:rFonts w:ascii="Times New Roman" w:hAnsi="Times New Roman" w:cs="Times New Roman"/>
          <w:sz w:val="24"/>
          <w:szCs w:val="24"/>
        </w:rPr>
        <w:t xml:space="preserve"> </w:t>
      </w:r>
      <w:r w:rsidR="00EB7970" w:rsidRPr="007F5E6F">
        <w:rPr>
          <w:rFonts w:ascii="Times New Roman" w:hAnsi="Times New Roman" w:cs="Times New Roman"/>
          <w:kern w:val="0"/>
          <w:sz w:val="24"/>
          <w:szCs w:val="24"/>
        </w:rPr>
        <w:t xml:space="preserve">Hussein A. Hassan Al-Tamimi, Ali Abdulla Alwan &amp; A. A. Abdel Rahman. </w:t>
      </w:r>
      <w:r w:rsidR="00E626BC" w:rsidRPr="007F5E6F">
        <w:rPr>
          <w:rFonts w:ascii="Times New Roman" w:hAnsi="Times New Roman" w:cs="Times New Roman"/>
          <w:kern w:val="0"/>
          <w:sz w:val="24"/>
          <w:szCs w:val="24"/>
        </w:rPr>
        <w:t xml:space="preserve">Factors Affecting Stock </w:t>
      </w:r>
      <w:r w:rsidR="001A6A65">
        <w:rPr>
          <w:rFonts w:ascii="Times New Roman" w:hAnsi="Times New Roman" w:cs="Times New Roman"/>
          <w:kern w:val="0"/>
          <w:sz w:val="24"/>
          <w:szCs w:val="24"/>
        </w:rPr>
        <w:t xml:space="preserve">  </w:t>
      </w:r>
      <w:r w:rsidR="00E626BC" w:rsidRPr="007F5E6F">
        <w:rPr>
          <w:rFonts w:ascii="Times New Roman" w:hAnsi="Times New Roman" w:cs="Times New Roman"/>
          <w:kern w:val="0"/>
          <w:sz w:val="24"/>
          <w:szCs w:val="24"/>
        </w:rPr>
        <w:t>Prices in the UAE Financial Markets. Accepted at Transnational Management, March, 2011.</w:t>
      </w:r>
    </w:p>
    <w:p w14:paraId="5797C9A2" w14:textId="79A8A3D2" w:rsidR="00E626BC" w:rsidRDefault="001A6A65" w:rsidP="001A6A65">
      <w:pPr>
        <w:pStyle w:val="Default"/>
        <w:ind w:left="-567"/>
        <w:rPr>
          <w:rFonts w:ascii="Times New Roman" w:hAnsi="Times New Roman" w:cs="Times New Roman"/>
          <w:color w:val="000000" w:themeColor="text1"/>
        </w:rPr>
      </w:pPr>
      <w:r>
        <w:rPr>
          <w:rFonts w:ascii="Times New Roman" w:eastAsiaTheme="minorEastAsia" w:hAnsi="Times New Roman" w:cs="Times New Roman"/>
          <w:lang w:val="en-US"/>
        </w:rPr>
        <w:t xml:space="preserve">[12] </w:t>
      </w:r>
      <w:r w:rsidRPr="001A6A65">
        <w:rPr>
          <w:rFonts w:ascii="Times New Roman" w:hAnsi="Times New Roman" w:cs="Times New Roman"/>
        </w:rPr>
        <w:t>Kathleen McKendrick</w:t>
      </w:r>
      <w:r>
        <w:rPr>
          <w:rFonts w:ascii="Times New Roman" w:hAnsi="Times New Roman" w:cs="Times New Roman"/>
        </w:rPr>
        <w:t xml:space="preserve">. </w:t>
      </w:r>
      <w:r w:rsidRPr="001A6A65">
        <w:rPr>
          <w:rFonts w:ascii="Times New Roman" w:hAnsi="Times New Roman" w:cs="Times New Roman"/>
          <w:color w:val="000000" w:themeColor="text1"/>
        </w:rPr>
        <w:t>The Application of Artificial Intelligence in Operations Planning</w:t>
      </w:r>
    </w:p>
    <w:p w14:paraId="014DAD19" w14:textId="77777777" w:rsidR="00B554DA" w:rsidRDefault="00B554DA" w:rsidP="00B554DA">
      <w:pPr>
        <w:autoSpaceDE w:val="0"/>
        <w:autoSpaceDN w:val="0"/>
        <w:adjustRightInd w:val="0"/>
        <w:spacing w:after="0" w:line="240" w:lineRule="auto"/>
        <w:rPr>
          <w:rFonts w:ascii="Times New Roman" w:hAnsi="Times New Roman" w:cs="Times New Roman"/>
          <w:color w:val="000000" w:themeColor="text1"/>
        </w:rPr>
      </w:pPr>
    </w:p>
    <w:p w14:paraId="44F828CF" w14:textId="60DE0793" w:rsidR="00B554DA" w:rsidRDefault="00B554DA" w:rsidP="00B554DA">
      <w:pPr>
        <w:autoSpaceDE w:val="0"/>
        <w:autoSpaceDN w:val="0"/>
        <w:adjustRightInd w:val="0"/>
        <w:spacing w:after="0" w:line="360" w:lineRule="auto"/>
        <w:ind w:left="-567"/>
        <w:jc w:val="both"/>
        <w:rPr>
          <w:rFonts w:ascii="TimesNewRomanPSMT" w:hAnsi="TimesNewRomanPSMT" w:cs="TimesNewRomanPSMT"/>
          <w:kern w:val="0"/>
          <w:sz w:val="24"/>
          <w:szCs w:val="24"/>
        </w:rPr>
      </w:pPr>
      <w:r>
        <w:rPr>
          <w:rFonts w:ascii="Times New Roman" w:hAnsi="Times New Roman" w:cs="Times New Roman"/>
          <w:color w:val="000000" w:themeColor="text1"/>
        </w:rPr>
        <w:t xml:space="preserve">[13] </w:t>
      </w:r>
      <w:proofErr w:type="spellStart"/>
      <w:r>
        <w:rPr>
          <w:rFonts w:ascii="TimesNewRomanPSMT" w:hAnsi="TimesNewRomanPSMT" w:cs="TimesNewRomanPSMT"/>
          <w:kern w:val="0"/>
          <w:sz w:val="26"/>
          <w:szCs w:val="26"/>
        </w:rPr>
        <w:t>Vangipuram</w:t>
      </w:r>
      <w:proofErr w:type="spellEnd"/>
      <w:r>
        <w:rPr>
          <w:rFonts w:ascii="TimesNewRomanPSMT" w:hAnsi="TimesNewRomanPSMT" w:cs="TimesNewRomanPSMT"/>
          <w:kern w:val="0"/>
          <w:sz w:val="26"/>
          <w:szCs w:val="26"/>
        </w:rPr>
        <w:t xml:space="preserve"> </w:t>
      </w:r>
      <w:proofErr w:type="spellStart"/>
      <w:proofErr w:type="gramStart"/>
      <w:r>
        <w:rPr>
          <w:rFonts w:ascii="TimesNewRomanPSMT" w:hAnsi="TimesNewRomanPSMT" w:cs="TimesNewRomanPSMT"/>
          <w:kern w:val="0"/>
          <w:sz w:val="26"/>
          <w:szCs w:val="26"/>
        </w:rPr>
        <w:t>Radhakrishna,C</w:t>
      </w:r>
      <w:proofErr w:type="gramEnd"/>
      <w:r>
        <w:rPr>
          <w:rFonts w:ascii="TimesNewRomanPSMT" w:hAnsi="TimesNewRomanPSMT" w:cs="TimesNewRomanPSMT"/>
          <w:kern w:val="0"/>
          <w:sz w:val="26"/>
          <w:szCs w:val="26"/>
        </w:rPr>
        <w:t>.Srinivas</w:t>
      </w:r>
      <w:proofErr w:type="spellEnd"/>
      <w:r>
        <w:rPr>
          <w:rFonts w:ascii="TimesNewRomanPSMT" w:hAnsi="TimesNewRomanPSMT" w:cs="TimesNewRomanPSMT"/>
          <w:kern w:val="0"/>
          <w:sz w:val="26"/>
          <w:szCs w:val="26"/>
        </w:rPr>
        <w:t>,</w:t>
      </w:r>
      <w:r>
        <w:rPr>
          <w:rFonts w:ascii="TimesNewRomanPSMT" w:hAnsi="TimesNewRomanPSMT" w:cs="TimesNewRomanPSMT"/>
          <w:sz w:val="26"/>
          <w:szCs w:val="26"/>
        </w:rPr>
        <w:t xml:space="preserve"> </w:t>
      </w:r>
      <w:proofErr w:type="spellStart"/>
      <w:r>
        <w:rPr>
          <w:rFonts w:ascii="TimesNewRomanPSMT" w:hAnsi="TimesNewRomanPSMT" w:cs="TimesNewRomanPSMT"/>
          <w:kern w:val="0"/>
          <w:sz w:val="26"/>
          <w:szCs w:val="26"/>
        </w:rPr>
        <w:t>Dr.C.V.Guru</w:t>
      </w:r>
      <w:proofErr w:type="spellEnd"/>
      <w:r>
        <w:rPr>
          <w:rFonts w:ascii="TimesNewRomanPSMT" w:hAnsi="TimesNewRomanPSMT" w:cs="TimesNewRomanPSMT"/>
          <w:kern w:val="0"/>
          <w:sz w:val="26"/>
          <w:szCs w:val="26"/>
        </w:rPr>
        <w:t xml:space="preserve"> Rao</w:t>
      </w:r>
      <w:r>
        <w:rPr>
          <w:rFonts w:ascii="TimesNewRomanPSMT" w:hAnsi="TimesNewRomanPSMT" w:cs="TimesNewRomanPSMT"/>
          <w:sz w:val="26"/>
          <w:szCs w:val="26"/>
        </w:rPr>
        <w:t xml:space="preserve">. </w:t>
      </w:r>
      <w:r>
        <w:rPr>
          <w:rFonts w:ascii="TimesNewRomanPSMT" w:hAnsi="TimesNewRomanPSMT" w:cs="TimesNewRomanPSMT"/>
          <w:kern w:val="0"/>
          <w:sz w:val="24"/>
          <w:szCs w:val="24"/>
        </w:rPr>
        <w:t>Document Clustering using Hybrid XOR Similarity function for Efficient Software Component Reuse</w:t>
      </w:r>
      <w:r w:rsidR="00123325">
        <w:rPr>
          <w:rFonts w:ascii="TimesNewRomanPSMT" w:hAnsi="TimesNewRomanPSMT" w:cs="TimesNewRomanPSMT"/>
          <w:kern w:val="0"/>
          <w:sz w:val="24"/>
          <w:szCs w:val="24"/>
        </w:rPr>
        <w:t>.</w:t>
      </w:r>
    </w:p>
    <w:p w14:paraId="33B6136E" w14:textId="2483FF44" w:rsidR="00123325" w:rsidRDefault="00123325" w:rsidP="00B554DA">
      <w:pPr>
        <w:autoSpaceDE w:val="0"/>
        <w:autoSpaceDN w:val="0"/>
        <w:adjustRightInd w:val="0"/>
        <w:spacing w:after="0" w:line="360" w:lineRule="auto"/>
        <w:ind w:left="-567"/>
        <w:jc w:val="both"/>
        <w:rPr>
          <w:rFonts w:ascii="TimesNewRomanPSMT" w:hAnsi="TimesNewRomanPSMT" w:cs="TimesNewRomanPSMT"/>
          <w:kern w:val="0"/>
          <w:sz w:val="24"/>
          <w:szCs w:val="24"/>
        </w:rPr>
      </w:pPr>
      <w:r>
        <w:rPr>
          <w:rFonts w:ascii="TimesNewRomanPSMT" w:hAnsi="TimesNewRomanPSMT" w:cs="TimesNewRomanPSMT"/>
          <w:kern w:val="0"/>
          <w:sz w:val="24"/>
          <w:szCs w:val="24"/>
        </w:rPr>
        <w:t>[14] Weiwei Jiang. Applications of Deep learning in Stock Market prediction: Recent progress. Expert Systems with Applications, June 2021.</w:t>
      </w:r>
    </w:p>
    <w:p w14:paraId="4F119FFA" w14:textId="69E97E57" w:rsidR="00123325" w:rsidRDefault="00123325" w:rsidP="00B554DA">
      <w:pPr>
        <w:autoSpaceDE w:val="0"/>
        <w:autoSpaceDN w:val="0"/>
        <w:adjustRightInd w:val="0"/>
        <w:spacing w:after="0" w:line="360" w:lineRule="auto"/>
        <w:ind w:left="-567"/>
        <w:jc w:val="both"/>
        <w:rPr>
          <w:rFonts w:ascii="TimesNewRomanPSMT" w:hAnsi="TimesNewRomanPSMT" w:cs="TimesNewRomanPSMT"/>
          <w:kern w:val="0"/>
          <w:sz w:val="24"/>
          <w:szCs w:val="24"/>
        </w:rPr>
      </w:pPr>
      <w:r>
        <w:rPr>
          <w:rFonts w:ascii="TimesNewRomanPSMT" w:hAnsi="TimesNewRomanPSMT" w:cs="TimesNewRomanPSMT"/>
          <w:kern w:val="0"/>
          <w:sz w:val="24"/>
          <w:szCs w:val="24"/>
        </w:rPr>
        <w:t xml:space="preserve">[15] </w:t>
      </w:r>
      <w:proofErr w:type="spellStart"/>
      <w:r w:rsidR="0000405F">
        <w:rPr>
          <w:rFonts w:ascii="TimesNewRomanPSMT" w:hAnsi="TimesNewRomanPSMT" w:cs="TimesNewRomanPSMT"/>
          <w:kern w:val="0"/>
          <w:sz w:val="24"/>
          <w:szCs w:val="24"/>
        </w:rPr>
        <w:t>Xiongwen</w:t>
      </w:r>
      <w:proofErr w:type="spellEnd"/>
      <w:r w:rsidR="0000405F">
        <w:rPr>
          <w:rFonts w:ascii="TimesNewRomanPSMT" w:hAnsi="TimesNewRomanPSMT" w:cs="TimesNewRomanPSMT"/>
          <w:kern w:val="0"/>
          <w:sz w:val="24"/>
          <w:szCs w:val="24"/>
        </w:rPr>
        <w:t xml:space="preserve"> Pang, </w:t>
      </w:r>
      <w:proofErr w:type="spellStart"/>
      <w:r w:rsidR="0000405F">
        <w:rPr>
          <w:rFonts w:ascii="TimesNewRomanPSMT" w:hAnsi="TimesNewRomanPSMT" w:cs="TimesNewRomanPSMT"/>
          <w:kern w:val="0"/>
          <w:sz w:val="24"/>
          <w:szCs w:val="24"/>
        </w:rPr>
        <w:t>Yanqiang</w:t>
      </w:r>
      <w:proofErr w:type="spellEnd"/>
      <w:r w:rsidR="0000405F">
        <w:rPr>
          <w:rFonts w:ascii="TimesNewRomanPSMT" w:hAnsi="TimesNewRomanPSMT" w:cs="TimesNewRomanPSMT"/>
          <w:kern w:val="0"/>
          <w:sz w:val="24"/>
          <w:szCs w:val="24"/>
        </w:rPr>
        <w:t xml:space="preserve"> Zhou et. al. An innovative neural network approach for stock market prediction. Springer, January, 2018</w:t>
      </w:r>
    </w:p>
    <w:p w14:paraId="3117BC1A" w14:textId="05A36BED" w:rsidR="0000405F" w:rsidRPr="00B554DA" w:rsidRDefault="0000405F" w:rsidP="00B554DA">
      <w:pPr>
        <w:autoSpaceDE w:val="0"/>
        <w:autoSpaceDN w:val="0"/>
        <w:adjustRightInd w:val="0"/>
        <w:spacing w:after="0" w:line="360" w:lineRule="auto"/>
        <w:ind w:left="-567"/>
        <w:jc w:val="both"/>
        <w:rPr>
          <w:rFonts w:ascii="Times New Roman" w:eastAsiaTheme="minorEastAsia" w:hAnsi="Times New Roman" w:cs="Times New Roman"/>
          <w:color w:val="000000" w:themeColor="text1"/>
          <w:sz w:val="24"/>
          <w:szCs w:val="24"/>
          <w:lang w:val="en-US"/>
        </w:rPr>
      </w:pPr>
      <w:r>
        <w:rPr>
          <w:rFonts w:ascii="TimesNewRomanPSMT" w:hAnsi="TimesNewRomanPSMT" w:cs="TimesNewRomanPSMT"/>
          <w:kern w:val="0"/>
          <w:sz w:val="24"/>
          <w:szCs w:val="24"/>
        </w:rPr>
        <w:t xml:space="preserve"> </w:t>
      </w:r>
    </w:p>
    <w:sectPr w:rsidR="0000405F" w:rsidRPr="00B554DA" w:rsidSect="008C4690">
      <w:pgSz w:w="11906" w:h="16838"/>
      <w:pgMar w:top="851" w:right="849" w:bottom="709"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77F25" w14:textId="77777777" w:rsidR="008C4690" w:rsidRDefault="008C4690" w:rsidP="00B876F0">
      <w:pPr>
        <w:spacing w:after="0" w:line="240" w:lineRule="auto"/>
      </w:pPr>
      <w:r>
        <w:separator/>
      </w:r>
    </w:p>
  </w:endnote>
  <w:endnote w:type="continuationSeparator" w:id="0">
    <w:p w14:paraId="56D8A9A6" w14:textId="77777777" w:rsidR="008C4690" w:rsidRDefault="008C4690" w:rsidP="00B8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5">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TIX">
    <w:altName w:val="Yu Gothic"/>
    <w:panose1 w:val="00000000000000000000"/>
    <w:charset w:val="80"/>
    <w:family w:val="swiss"/>
    <w:notTrueType/>
    <w:pitch w:val="default"/>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858087"/>
      <w:docPartObj>
        <w:docPartGallery w:val="Page Numbers (Bottom of Page)"/>
        <w:docPartUnique/>
      </w:docPartObj>
    </w:sdtPr>
    <w:sdtEndPr>
      <w:rPr>
        <w:noProof/>
      </w:rPr>
    </w:sdtEndPr>
    <w:sdtContent>
      <w:p w14:paraId="4DAEED2B" w14:textId="5629DC83" w:rsidR="00B876F0" w:rsidRDefault="00B876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9DED91" w14:textId="77777777" w:rsidR="00B876F0" w:rsidRDefault="00B876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2711768"/>
      <w:docPartObj>
        <w:docPartGallery w:val="Page Numbers (Bottom of Page)"/>
        <w:docPartUnique/>
      </w:docPartObj>
    </w:sdtPr>
    <w:sdtEndPr>
      <w:rPr>
        <w:noProof/>
      </w:rPr>
    </w:sdtEndPr>
    <w:sdtContent>
      <w:p w14:paraId="40FC868D" w14:textId="2C505715" w:rsidR="004876D0" w:rsidRDefault="00487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966E0" w14:textId="77777777" w:rsidR="004876D0" w:rsidRDefault="0048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D4005" w14:textId="77777777" w:rsidR="008C4690" w:rsidRDefault="008C4690" w:rsidP="00B876F0">
      <w:pPr>
        <w:spacing w:after="0" w:line="240" w:lineRule="auto"/>
      </w:pPr>
      <w:r>
        <w:separator/>
      </w:r>
    </w:p>
  </w:footnote>
  <w:footnote w:type="continuationSeparator" w:id="0">
    <w:p w14:paraId="2B24E76B" w14:textId="77777777" w:rsidR="008C4690" w:rsidRDefault="008C4690" w:rsidP="00B87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137"/>
    <w:multiLevelType w:val="hybridMultilevel"/>
    <w:tmpl w:val="6C9E686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08353C4"/>
    <w:multiLevelType w:val="hybridMultilevel"/>
    <w:tmpl w:val="A67EB064"/>
    <w:lvl w:ilvl="0" w:tplc="70E20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171AFE"/>
    <w:multiLevelType w:val="hybridMultilevel"/>
    <w:tmpl w:val="D6BC8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81E0F"/>
    <w:multiLevelType w:val="hybridMultilevel"/>
    <w:tmpl w:val="9B2EA88C"/>
    <w:lvl w:ilvl="0" w:tplc="4009001B">
      <w:start w:val="1"/>
      <w:numFmt w:val="lowerRoman"/>
      <w:lvlText w:val="%1."/>
      <w:lvlJc w:val="righ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4" w15:restartNumberingAfterBreak="0">
    <w:nsid w:val="19213D10"/>
    <w:multiLevelType w:val="hybridMultilevel"/>
    <w:tmpl w:val="1EAAB5DE"/>
    <w:lvl w:ilvl="0" w:tplc="98D6ADE4">
      <w:start w:val="1"/>
      <w:numFmt w:val="decimal"/>
      <w:lvlText w:val="2.%1"/>
      <w:lvlJc w:val="left"/>
      <w:pPr>
        <w:ind w:left="153" w:hanging="360"/>
      </w:pPr>
      <w:rPr>
        <w:rFonts w:hint="default"/>
      </w:r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1CFB127D"/>
    <w:multiLevelType w:val="hybridMultilevel"/>
    <w:tmpl w:val="0E38C3E6"/>
    <w:lvl w:ilvl="0" w:tplc="40090019">
      <w:start w:val="1"/>
      <w:numFmt w:val="lowerLetter"/>
      <w:lvlText w:val="%1."/>
      <w:lvlJc w:val="left"/>
      <w:pPr>
        <w:ind w:left="578" w:hanging="360"/>
      </w:pPr>
      <w:rPr>
        <w:rFont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21DA7230"/>
    <w:multiLevelType w:val="hybridMultilevel"/>
    <w:tmpl w:val="DD5250B8"/>
    <w:lvl w:ilvl="0" w:tplc="98D6ADE4">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831C2A"/>
    <w:multiLevelType w:val="multilevel"/>
    <w:tmpl w:val="7C64A2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0D93C1C"/>
    <w:multiLevelType w:val="hybridMultilevel"/>
    <w:tmpl w:val="5F30154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3A46591F"/>
    <w:multiLevelType w:val="hybridMultilevel"/>
    <w:tmpl w:val="D556BF28"/>
    <w:lvl w:ilvl="0" w:tplc="5D3C6096">
      <w:start w:val="1"/>
      <w:numFmt w:val="decimal"/>
      <w:lvlText w:val="1.%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0" w15:restartNumberingAfterBreak="0">
    <w:nsid w:val="3FAF4D96"/>
    <w:multiLevelType w:val="hybridMultilevel"/>
    <w:tmpl w:val="63620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0B739F"/>
    <w:multiLevelType w:val="hybridMultilevel"/>
    <w:tmpl w:val="E7B4A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FA4517"/>
    <w:multiLevelType w:val="hybridMultilevel"/>
    <w:tmpl w:val="BE56A400"/>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76020AD4"/>
    <w:multiLevelType w:val="hybridMultilevel"/>
    <w:tmpl w:val="49B40B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321619815">
    <w:abstractNumId w:val="6"/>
  </w:num>
  <w:num w:numId="2" w16cid:durableId="1742829519">
    <w:abstractNumId w:val="1"/>
  </w:num>
  <w:num w:numId="3" w16cid:durableId="1322388896">
    <w:abstractNumId w:val="13"/>
  </w:num>
  <w:num w:numId="4" w16cid:durableId="331028179">
    <w:abstractNumId w:val="10"/>
  </w:num>
  <w:num w:numId="5" w16cid:durableId="1963224965">
    <w:abstractNumId w:val="3"/>
  </w:num>
  <w:num w:numId="6" w16cid:durableId="972517963">
    <w:abstractNumId w:val="12"/>
  </w:num>
  <w:num w:numId="7" w16cid:durableId="607322522">
    <w:abstractNumId w:val="8"/>
  </w:num>
  <w:num w:numId="8" w16cid:durableId="1872373798">
    <w:abstractNumId w:val="11"/>
  </w:num>
  <w:num w:numId="9" w16cid:durableId="33431256">
    <w:abstractNumId w:val="2"/>
  </w:num>
  <w:num w:numId="10" w16cid:durableId="1030688765">
    <w:abstractNumId w:val="0"/>
  </w:num>
  <w:num w:numId="11" w16cid:durableId="2033527434">
    <w:abstractNumId w:val="5"/>
  </w:num>
  <w:num w:numId="12" w16cid:durableId="1132749905">
    <w:abstractNumId w:val="9"/>
  </w:num>
  <w:num w:numId="13" w16cid:durableId="339233700">
    <w:abstractNumId w:val="4"/>
  </w:num>
  <w:num w:numId="14" w16cid:durableId="345711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AD"/>
    <w:rsid w:val="0000405F"/>
    <w:rsid w:val="00011439"/>
    <w:rsid w:val="00014DF2"/>
    <w:rsid w:val="0003025E"/>
    <w:rsid w:val="00031661"/>
    <w:rsid w:val="000329D2"/>
    <w:rsid w:val="0004396B"/>
    <w:rsid w:val="00045F4A"/>
    <w:rsid w:val="000534CC"/>
    <w:rsid w:val="00057666"/>
    <w:rsid w:val="00072868"/>
    <w:rsid w:val="00076800"/>
    <w:rsid w:val="0008031C"/>
    <w:rsid w:val="0008706F"/>
    <w:rsid w:val="00090977"/>
    <w:rsid w:val="0009459C"/>
    <w:rsid w:val="000B359A"/>
    <w:rsid w:val="000C0A35"/>
    <w:rsid w:val="000D0E61"/>
    <w:rsid w:val="000D376F"/>
    <w:rsid w:val="000E799C"/>
    <w:rsid w:val="000F125D"/>
    <w:rsid w:val="000F5E61"/>
    <w:rsid w:val="00101289"/>
    <w:rsid w:val="001027A0"/>
    <w:rsid w:val="001028FD"/>
    <w:rsid w:val="00103E1F"/>
    <w:rsid w:val="00104918"/>
    <w:rsid w:val="001176AB"/>
    <w:rsid w:val="00121E0B"/>
    <w:rsid w:val="00123325"/>
    <w:rsid w:val="001324F6"/>
    <w:rsid w:val="00161671"/>
    <w:rsid w:val="00175599"/>
    <w:rsid w:val="00177979"/>
    <w:rsid w:val="00181D2B"/>
    <w:rsid w:val="00190356"/>
    <w:rsid w:val="001903B8"/>
    <w:rsid w:val="0019075C"/>
    <w:rsid w:val="001A3CB7"/>
    <w:rsid w:val="001A6A65"/>
    <w:rsid w:val="001B19BC"/>
    <w:rsid w:val="001B61D7"/>
    <w:rsid w:val="001C6D93"/>
    <w:rsid w:val="001D3BF5"/>
    <w:rsid w:val="001D54F1"/>
    <w:rsid w:val="001E0D9B"/>
    <w:rsid w:val="001E4CB1"/>
    <w:rsid w:val="001E7FF5"/>
    <w:rsid w:val="001F3018"/>
    <w:rsid w:val="001F3BF3"/>
    <w:rsid w:val="00201BA0"/>
    <w:rsid w:val="002061E8"/>
    <w:rsid w:val="00224EE4"/>
    <w:rsid w:val="00234462"/>
    <w:rsid w:val="002561BA"/>
    <w:rsid w:val="00271730"/>
    <w:rsid w:val="00285580"/>
    <w:rsid w:val="00285C27"/>
    <w:rsid w:val="002907B4"/>
    <w:rsid w:val="00292A39"/>
    <w:rsid w:val="002A022F"/>
    <w:rsid w:val="002B5C4F"/>
    <w:rsid w:val="002C5E7B"/>
    <w:rsid w:val="002D1548"/>
    <w:rsid w:val="002D1BD9"/>
    <w:rsid w:val="002E584B"/>
    <w:rsid w:val="002F0B07"/>
    <w:rsid w:val="002F14B8"/>
    <w:rsid w:val="002F361D"/>
    <w:rsid w:val="002F48CB"/>
    <w:rsid w:val="00306D1F"/>
    <w:rsid w:val="003103C9"/>
    <w:rsid w:val="00313430"/>
    <w:rsid w:val="0031520E"/>
    <w:rsid w:val="00316724"/>
    <w:rsid w:val="00321C15"/>
    <w:rsid w:val="0033178D"/>
    <w:rsid w:val="00334918"/>
    <w:rsid w:val="00342304"/>
    <w:rsid w:val="00344915"/>
    <w:rsid w:val="003457FC"/>
    <w:rsid w:val="003474DF"/>
    <w:rsid w:val="00355AA0"/>
    <w:rsid w:val="00355FF3"/>
    <w:rsid w:val="00360160"/>
    <w:rsid w:val="003644A2"/>
    <w:rsid w:val="0036611D"/>
    <w:rsid w:val="00376A35"/>
    <w:rsid w:val="00376C2A"/>
    <w:rsid w:val="003804B7"/>
    <w:rsid w:val="00386A2E"/>
    <w:rsid w:val="003A2682"/>
    <w:rsid w:val="003A6898"/>
    <w:rsid w:val="003B469D"/>
    <w:rsid w:val="003B7B15"/>
    <w:rsid w:val="003C4487"/>
    <w:rsid w:val="003C458A"/>
    <w:rsid w:val="003D042D"/>
    <w:rsid w:val="003D242E"/>
    <w:rsid w:val="003E00E5"/>
    <w:rsid w:val="003F2D20"/>
    <w:rsid w:val="003F574D"/>
    <w:rsid w:val="003F5772"/>
    <w:rsid w:val="003F62F4"/>
    <w:rsid w:val="004008B9"/>
    <w:rsid w:val="00403697"/>
    <w:rsid w:val="0041373E"/>
    <w:rsid w:val="00414762"/>
    <w:rsid w:val="00424DF9"/>
    <w:rsid w:val="004268FE"/>
    <w:rsid w:val="004305B2"/>
    <w:rsid w:val="00431012"/>
    <w:rsid w:val="00435C61"/>
    <w:rsid w:val="00452011"/>
    <w:rsid w:val="00464FAC"/>
    <w:rsid w:val="0046607B"/>
    <w:rsid w:val="00470956"/>
    <w:rsid w:val="00471471"/>
    <w:rsid w:val="00471F90"/>
    <w:rsid w:val="004726E4"/>
    <w:rsid w:val="00474D31"/>
    <w:rsid w:val="0047518F"/>
    <w:rsid w:val="00477D92"/>
    <w:rsid w:val="004876D0"/>
    <w:rsid w:val="0049383C"/>
    <w:rsid w:val="004A082A"/>
    <w:rsid w:val="004A0858"/>
    <w:rsid w:val="004A1F29"/>
    <w:rsid w:val="004B0FB3"/>
    <w:rsid w:val="004B5AEC"/>
    <w:rsid w:val="004C15C4"/>
    <w:rsid w:val="004C30E3"/>
    <w:rsid w:val="004D05DE"/>
    <w:rsid w:val="004D61FD"/>
    <w:rsid w:val="004E2950"/>
    <w:rsid w:val="004E46AE"/>
    <w:rsid w:val="004E6078"/>
    <w:rsid w:val="004F11A9"/>
    <w:rsid w:val="004F52C4"/>
    <w:rsid w:val="0050587E"/>
    <w:rsid w:val="00505C54"/>
    <w:rsid w:val="005115FC"/>
    <w:rsid w:val="0051420C"/>
    <w:rsid w:val="00517CA1"/>
    <w:rsid w:val="005226EF"/>
    <w:rsid w:val="005260B3"/>
    <w:rsid w:val="00541126"/>
    <w:rsid w:val="0054191E"/>
    <w:rsid w:val="0054576C"/>
    <w:rsid w:val="00546224"/>
    <w:rsid w:val="00552B23"/>
    <w:rsid w:val="00572F10"/>
    <w:rsid w:val="00576500"/>
    <w:rsid w:val="00585A14"/>
    <w:rsid w:val="00594013"/>
    <w:rsid w:val="005A6296"/>
    <w:rsid w:val="005B16F3"/>
    <w:rsid w:val="005B3383"/>
    <w:rsid w:val="005C0DAC"/>
    <w:rsid w:val="005D1CA2"/>
    <w:rsid w:val="005D5EF0"/>
    <w:rsid w:val="005D683D"/>
    <w:rsid w:val="005E1895"/>
    <w:rsid w:val="005E25A2"/>
    <w:rsid w:val="005E7F89"/>
    <w:rsid w:val="005F3DE1"/>
    <w:rsid w:val="005F5EF6"/>
    <w:rsid w:val="00607ECF"/>
    <w:rsid w:val="00611658"/>
    <w:rsid w:val="00613645"/>
    <w:rsid w:val="00617361"/>
    <w:rsid w:val="00625B80"/>
    <w:rsid w:val="00635F9A"/>
    <w:rsid w:val="00647A11"/>
    <w:rsid w:val="00657805"/>
    <w:rsid w:val="0066735C"/>
    <w:rsid w:val="00690A77"/>
    <w:rsid w:val="00693FB3"/>
    <w:rsid w:val="006B542E"/>
    <w:rsid w:val="006B7987"/>
    <w:rsid w:val="006B7BCC"/>
    <w:rsid w:val="006C6F6F"/>
    <w:rsid w:val="006D62D5"/>
    <w:rsid w:val="006D633D"/>
    <w:rsid w:val="006E33C0"/>
    <w:rsid w:val="006E6D53"/>
    <w:rsid w:val="006F1037"/>
    <w:rsid w:val="007002B6"/>
    <w:rsid w:val="007016B1"/>
    <w:rsid w:val="0070282E"/>
    <w:rsid w:val="00726D11"/>
    <w:rsid w:val="00732CCB"/>
    <w:rsid w:val="00751C10"/>
    <w:rsid w:val="0075615C"/>
    <w:rsid w:val="007634A7"/>
    <w:rsid w:val="007735E8"/>
    <w:rsid w:val="0077367B"/>
    <w:rsid w:val="00775ADB"/>
    <w:rsid w:val="00775BCF"/>
    <w:rsid w:val="00780BFC"/>
    <w:rsid w:val="0078434F"/>
    <w:rsid w:val="007851B9"/>
    <w:rsid w:val="00791751"/>
    <w:rsid w:val="007A3A7C"/>
    <w:rsid w:val="007B034D"/>
    <w:rsid w:val="007C0959"/>
    <w:rsid w:val="007D722A"/>
    <w:rsid w:val="007F5E6F"/>
    <w:rsid w:val="0081264F"/>
    <w:rsid w:val="00816C4D"/>
    <w:rsid w:val="008411B4"/>
    <w:rsid w:val="00845BE4"/>
    <w:rsid w:val="0084669E"/>
    <w:rsid w:val="00851BB8"/>
    <w:rsid w:val="00855509"/>
    <w:rsid w:val="00861994"/>
    <w:rsid w:val="00876EC2"/>
    <w:rsid w:val="008820C8"/>
    <w:rsid w:val="00886FBA"/>
    <w:rsid w:val="008B334D"/>
    <w:rsid w:val="008B34A2"/>
    <w:rsid w:val="008C4690"/>
    <w:rsid w:val="008D3856"/>
    <w:rsid w:val="008D4F4E"/>
    <w:rsid w:val="008F241B"/>
    <w:rsid w:val="00902D1C"/>
    <w:rsid w:val="00903D5E"/>
    <w:rsid w:val="0090411E"/>
    <w:rsid w:val="00910480"/>
    <w:rsid w:val="00913082"/>
    <w:rsid w:val="00917608"/>
    <w:rsid w:val="009451C6"/>
    <w:rsid w:val="00946A55"/>
    <w:rsid w:val="00961306"/>
    <w:rsid w:val="00970C6E"/>
    <w:rsid w:val="009744FF"/>
    <w:rsid w:val="00976A85"/>
    <w:rsid w:val="009A61CA"/>
    <w:rsid w:val="009B6FE2"/>
    <w:rsid w:val="009C06E3"/>
    <w:rsid w:val="009D2784"/>
    <w:rsid w:val="009D4BBD"/>
    <w:rsid w:val="009E0FB9"/>
    <w:rsid w:val="009F48DC"/>
    <w:rsid w:val="009F4E31"/>
    <w:rsid w:val="00A01841"/>
    <w:rsid w:val="00A06F1E"/>
    <w:rsid w:val="00A20552"/>
    <w:rsid w:val="00A229E5"/>
    <w:rsid w:val="00A31E12"/>
    <w:rsid w:val="00A331A7"/>
    <w:rsid w:val="00A34B8C"/>
    <w:rsid w:val="00A354C7"/>
    <w:rsid w:val="00A42453"/>
    <w:rsid w:val="00A43236"/>
    <w:rsid w:val="00A44C58"/>
    <w:rsid w:val="00A45A04"/>
    <w:rsid w:val="00A670F6"/>
    <w:rsid w:val="00A7577B"/>
    <w:rsid w:val="00A8166B"/>
    <w:rsid w:val="00A82D0C"/>
    <w:rsid w:val="00A94771"/>
    <w:rsid w:val="00AB56C7"/>
    <w:rsid w:val="00AC0BC6"/>
    <w:rsid w:val="00AC31C3"/>
    <w:rsid w:val="00AC60CE"/>
    <w:rsid w:val="00AD2DC7"/>
    <w:rsid w:val="00AE7E18"/>
    <w:rsid w:val="00AF3BA9"/>
    <w:rsid w:val="00AF6017"/>
    <w:rsid w:val="00B11B0E"/>
    <w:rsid w:val="00B140AA"/>
    <w:rsid w:val="00B17B8D"/>
    <w:rsid w:val="00B24E3A"/>
    <w:rsid w:val="00B328AF"/>
    <w:rsid w:val="00B35A75"/>
    <w:rsid w:val="00B37D63"/>
    <w:rsid w:val="00B37F22"/>
    <w:rsid w:val="00B538A1"/>
    <w:rsid w:val="00B554DA"/>
    <w:rsid w:val="00B57591"/>
    <w:rsid w:val="00B612F6"/>
    <w:rsid w:val="00B62E3F"/>
    <w:rsid w:val="00B64343"/>
    <w:rsid w:val="00B876F0"/>
    <w:rsid w:val="00BA6150"/>
    <w:rsid w:val="00BA7455"/>
    <w:rsid w:val="00BB21EE"/>
    <w:rsid w:val="00BB45C4"/>
    <w:rsid w:val="00BC192C"/>
    <w:rsid w:val="00BC1FAD"/>
    <w:rsid w:val="00BC22DD"/>
    <w:rsid w:val="00BC3AAF"/>
    <w:rsid w:val="00BD2D69"/>
    <w:rsid w:val="00BD5D8D"/>
    <w:rsid w:val="00BD714B"/>
    <w:rsid w:val="00C037DE"/>
    <w:rsid w:val="00C13971"/>
    <w:rsid w:val="00C155D5"/>
    <w:rsid w:val="00C15C61"/>
    <w:rsid w:val="00C24E1C"/>
    <w:rsid w:val="00C30615"/>
    <w:rsid w:val="00C3176A"/>
    <w:rsid w:val="00C35C32"/>
    <w:rsid w:val="00C36BEE"/>
    <w:rsid w:val="00C40E98"/>
    <w:rsid w:val="00C5078E"/>
    <w:rsid w:val="00C51E5C"/>
    <w:rsid w:val="00C66757"/>
    <w:rsid w:val="00C72BC0"/>
    <w:rsid w:val="00C75B7A"/>
    <w:rsid w:val="00C81590"/>
    <w:rsid w:val="00C838D7"/>
    <w:rsid w:val="00C91A3A"/>
    <w:rsid w:val="00C93BEC"/>
    <w:rsid w:val="00C974F5"/>
    <w:rsid w:val="00CA04C3"/>
    <w:rsid w:val="00CA05A3"/>
    <w:rsid w:val="00CA5022"/>
    <w:rsid w:val="00CC0E08"/>
    <w:rsid w:val="00CC1500"/>
    <w:rsid w:val="00CC52D4"/>
    <w:rsid w:val="00CC66C9"/>
    <w:rsid w:val="00CD0FA9"/>
    <w:rsid w:val="00CE6BD5"/>
    <w:rsid w:val="00D00B5F"/>
    <w:rsid w:val="00D03376"/>
    <w:rsid w:val="00D04F0D"/>
    <w:rsid w:val="00D07C47"/>
    <w:rsid w:val="00D118DF"/>
    <w:rsid w:val="00D1393C"/>
    <w:rsid w:val="00D148EE"/>
    <w:rsid w:val="00D16974"/>
    <w:rsid w:val="00D16ECA"/>
    <w:rsid w:val="00D32376"/>
    <w:rsid w:val="00D35F65"/>
    <w:rsid w:val="00D37835"/>
    <w:rsid w:val="00D44FD3"/>
    <w:rsid w:val="00D56059"/>
    <w:rsid w:val="00D562F8"/>
    <w:rsid w:val="00D6275A"/>
    <w:rsid w:val="00D6575D"/>
    <w:rsid w:val="00D71903"/>
    <w:rsid w:val="00D7219A"/>
    <w:rsid w:val="00D72FD6"/>
    <w:rsid w:val="00D759B9"/>
    <w:rsid w:val="00D80BA2"/>
    <w:rsid w:val="00D81B2D"/>
    <w:rsid w:val="00D87C40"/>
    <w:rsid w:val="00DA250C"/>
    <w:rsid w:val="00DA5EA6"/>
    <w:rsid w:val="00DA71C7"/>
    <w:rsid w:val="00DB3F40"/>
    <w:rsid w:val="00DC2E8C"/>
    <w:rsid w:val="00DC525F"/>
    <w:rsid w:val="00DD7E6E"/>
    <w:rsid w:val="00DE3C70"/>
    <w:rsid w:val="00DE50C9"/>
    <w:rsid w:val="00E052F9"/>
    <w:rsid w:val="00E151F4"/>
    <w:rsid w:val="00E20860"/>
    <w:rsid w:val="00E2274A"/>
    <w:rsid w:val="00E24123"/>
    <w:rsid w:val="00E2559B"/>
    <w:rsid w:val="00E357F6"/>
    <w:rsid w:val="00E35FD3"/>
    <w:rsid w:val="00E41694"/>
    <w:rsid w:val="00E520BB"/>
    <w:rsid w:val="00E555BC"/>
    <w:rsid w:val="00E626BC"/>
    <w:rsid w:val="00E63B78"/>
    <w:rsid w:val="00E63E25"/>
    <w:rsid w:val="00E84DE0"/>
    <w:rsid w:val="00E91C65"/>
    <w:rsid w:val="00E91D74"/>
    <w:rsid w:val="00EA49B5"/>
    <w:rsid w:val="00EA60F2"/>
    <w:rsid w:val="00EB7970"/>
    <w:rsid w:val="00EC0B22"/>
    <w:rsid w:val="00EC1528"/>
    <w:rsid w:val="00EC2486"/>
    <w:rsid w:val="00EE534B"/>
    <w:rsid w:val="00EE7208"/>
    <w:rsid w:val="00EF15C3"/>
    <w:rsid w:val="00EF1E97"/>
    <w:rsid w:val="00EF661C"/>
    <w:rsid w:val="00EF681C"/>
    <w:rsid w:val="00F0316F"/>
    <w:rsid w:val="00F03BE6"/>
    <w:rsid w:val="00F0543B"/>
    <w:rsid w:val="00F229AD"/>
    <w:rsid w:val="00F30224"/>
    <w:rsid w:val="00F43578"/>
    <w:rsid w:val="00F4566C"/>
    <w:rsid w:val="00F47CF5"/>
    <w:rsid w:val="00F60BE8"/>
    <w:rsid w:val="00F70638"/>
    <w:rsid w:val="00F70735"/>
    <w:rsid w:val="00F810DC"/>
    <w:rsid w:val="00F82683"/>
    <w:rsid w:val="00F83452"/>
    <w:rsid w:val="00F85174"/>
    <w:rsid w:val="00F91BC2"/>
    <w:rsid w:val="00F939EC"/>
    <w:rsid w:val="00F9671A"/>
    <w:rsid w:val="00F9700E"/>
    <w:rsid w:val="00FA1F84"/>
    <w:rsid w:val="00FA33F1"/>
    <w:rsid w:val="00FA445A"/>
    <w:rsid w:val="00FA6010"/>
    <w:rsid w:val="00FA76E0"/>
    <w:rsid w:val="00FC4DCC"/>
    <w:rsid w:val="00FC5BA3"/>
    <w:rsid w:val="00FC6F47"/>
    <w:rsid w:val="00FD1E38"/>
    <w:rsid w:val="00FD2C56"/>
    <w:rsid w:val="00FD310F"/>
    <w:rsid w:val="00FE133E"/>
    <w:rsid w:val="00FE2FA0"/>
    <w:rsid w:val="00FF19D6"/>
    <w:rsid w:val="00FF67BF"/>
    <w:rsid w:val="00FF6FBC"/>
    <w:rsid w:val="00FF6FFC"/>
    <w:rsid w:val="00FF75F2"/>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EBA47"/>
  <w15:chartTrackingRefBased/>
  <w15:docId w15:val="{27FA74D4-F826-4A5D-B45F-BF06F64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CC"/>
    <w:pPr>
      <w:ind w:left="720"/>
      <w:contextualSpacing/>
    </w:pPr>
  </w:style>
  <w:style w:type="character" w:styleId="PlaceholderText">
    <w:name w:val="Placeholder Text"/>
    <w:basedOn w:val="DefaultParagraphFont"/>
    <w:uiPriority w:val="99"/>
    <w:semiHidden/>
    <w:rsid w:val="00690A77"/>
    <w:rPr>
      <w:color w:val="666666"/>
    </w:rPr>
  </w:style>
  <w:style w:type="table" w:styleId="TableGrid">
    <w:name w:val="Table Grid"/>
    <w:basedOn w:val="TableNormal"/>
    <w:uiPriority w:val="39"/>
    <w:rsid w:val="00EF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0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759B9"/>
    <w:pPr>
      <w:autoSpaceDE w:val="0"/>
      <w:autoSpaceDN w:val="0"/>
      <w:adjustRightInd w:val="0"/>
      <w:spacing w:after="0" w:line="240" w:lineRule="auto"/>
    </w:pPr>
    <w:rPr>
      <w:rFonts w:ascii="Charis SIL" w:hAnsi="Charis SIL" w:cs="Charis SIL"/>
      <w:color w:val="000000"/>
      <w:kern w:val="0"/>
      <w:sz w:val="24"/>
      <w:szCs w:val="24"/>
    </w:rPr>
  </w:style>
  <w:style w:type="paragraph" w:styleId="Header">
    <w:name w:val="header"/>
    <w:basedOn w:val="Normal"/>
    <w:link w:val="HeaderChar"/>
    <w:uiPriority w:val="99"/>
    <w:unhideWhenUsed/>
    <w:rsid w:val="00B87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6F0"/>
  </w:style>
  <w:style w:type="paragraph" w:styleId="Footer">
    <w:name w:val="footer"/>
    <w:basedOn w:val="Normal"/>
    <w:link w:val="FooterChar"/>
    <w:uiPriority w:val="99"/>
    <w:unhideWhenUsed/>
    <w:rsid w:val="00B87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57756-DC4E-4C10-8C10-BBAA0F87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4902</Words>
  <Characters>27947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2</cp:revision>
  <cp:lastPrinted>2024-04-28T17:43:00Z</cp:lastPrinted>
  <dcterms:created xsi:type="dcterms:W3CDTF">2024-05-01T13:53:00Z</dcterms:created>
  <dcterms:modified xsi:type="dcterms:W3CDTF">2024-05-01T13:53:00Z</dcterms:modified>
</cp:coreProperties>
</file>