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90876" w14:textId="77777777" w:rsidR="00B36750" w:rsidRPr="002B7CC8" w:rsidRDefault="00B36750" w:rsidP="00B36750">
      <w:pPr>
        <w:jc w:val="center"/>
        <w:rPr>
          <w:rFonts w:ascii="Calibri" w:hAnsi="Calibri" w:cs="Calibri"/>
          <w:b/>
          <w:color w:val="000000" w:themeColor="text1"/>
        </w:rPr>
      </w:pPr>
      <w:r w:rsidRPr="002B7CC8">
        <w:rPr>
          <w:rFonts w:ascii="Calibri" w:hAnsi="Calibri" w:cs="Calibri"/>
          <w:b/>
          <w:color w:val="000000" w:themeColor="text1"/>
        </w:rPr>
        <w:t xml:space="preserve">ZOMATO ANALYSIS: </w:t>
      </w:r>
      <w:proofErr w:type="gramStart"/>
      <w:r w:rsidRPr="002B7CC8">
        <w:rPr>
          <w:rFonts w:ascii="Calibri" w:hAnsi="Calibri" w:cs="Calibri"/>
          <w:b/>
          <w:color w:val="000000" w:themeColor="text1"/>
        </w:rPr>
        <w:t>A</w:t>
      </w:r>
      <w:proofErr w:type="gramEnd"/>
      <w:r w:rsidRPr="002B7CC8">
        <w:rPr>
          <w:rFonts w:ascii="Calibri" w:hAnsi="Calibri" w:cs="Calibri"/>
          <w:b/>
          <w:color w:val="000000" w:themeColor="text1"/>
        </w:rPr>
        <w:t xml:space="preserve"> exploration of finding and selecting locations.</w:t>
      </w:r>
    </w:p>
    <w:p w14:paraId="55F6488B" w14:textId="77777777" w:rsidR="00B36750" w:rsidRPr="002B7CC8" w:rsidRDefault="00B36750" w:rsidP="00B36750">
      <w:pPr>
        <w:jc w:val="center"/>
        <w:rPr>
          <w:rFonts w:ascii="Calibri" w:hAnsi="Calibri" w:cs="Calibri"/>
          <w:b/>
          <w:color w:val="000000" w:themeColor="text1"/>
        </w:rPr>
      </w:pPr>
    </w:p>
    <w:p w14:paraId="6449E6BE" w14:textId="77777777" w:rsidR="00B36750" w:rsidRPr="002B7CC8" w:rsidRDefault="00B36750" w:rsidP="00B36750">
      <w:pPr>
        <w:jc w:val="center"/>
        <w:rPr>
          <w:rFonts w:ascii="Calibri" w:hAnsi="Calibri" w:cs="Calibri"/>
          <w:b/>
          <w:color w:val="000000" w:themeColor="text1"/>
        </w:rPr>
      </w:pPr>
    </w:p>
    <w:p w14:paraId="0225F699" w14:textId="6699C387" w:rsidR="00B36750" w:rsidRPr="002B7CC8" w:rsidRDefault="00B36750" w:rsidP="00B36750">
      <w:pPr>
        <w:rPr>
          <w:rFonts w:ascii="Calibri" w:hAnsi="Calibri" w:cs="Calibri"/>
          <w:color w:val="000000" w:themeColor="text1"/>
        </w:rPr>
      </w:pPr>
      <w:r w:rsidRPr="002B7CC8">
        <w:rPr>
          <w:rFonts w:ascii="Calibri" w:hAnsi="Calibri" w:cs="Calibri"/>
          <w:b/>
          <w:color w:val="000000" w:themeColor="text1"/>
        </w:rPr>
        <w:t xml:space="preserve">     Objective Questions</w:t>
      </w:r>
      <w:r w:rsidRPr="002B7CC8">
        <w:rPr>
          <w:rFonts w:ascii="Calibri" w:hAnsi="Calibri" w:cs="Calibri"/>
          <w:color w:val="000000" w:themeColor="text1"/>
        </w:rPr>
        <w:t>:</w:t>
      </w:r>
    </w:p>
    <w:p w14:paraId="0571EA75" w14:textId="77777777" w:rsidR="00B36750" w:rsidRPr="002B7CC8" w:rsidRDefault="00B36750" w:rsidP="00B36750">
      <w:pPr>
        <w:rPr>
          <w:rFonts w:ascii="Calibri" w:hAnsi="Calibri" w:cs="Calibri"/>
          <w:color w:val="000000" w:themeColor="text1"/>
        </w:rPr>
      </w:pPr>
    </w:p>
    <w:p w14:paraId="7E3C37AF" w14:textId="3CD7E4A9" w:rsidR="00B36750" w:rsidRPr="002B7CC8" w:rsidRDefault="00B36750" w:rsidP="00B36750">
      <w:pPr>
        <w:numPr>
          <w:ilvl w:val="0"/>
          <w:numId w:val="1"/>
        </w:numPr>
        <w:spacing w:after="200"/>
        <w:ind w:left="360"/>
        <w:rPr>
          <w:rFonts w:ascii="Calibri" w:hAnsi="Calibri" w:cs="Calibri"/>
          <w:b/>
          <w:color w:val="000000" w:themeColor="text1"/>
        </w:rPr>
      </w:pPr>
      <w:r w:rsidRPr="002B7CC8">
        <w:rPr>
          <w:rFonts w:ascii="Calibri" w:hAnsi="Calibri" w:cs="Calibri"/>
          <w:b/>
          <w:color w:val="000000" w:themeColor="text1"/>
        </w:rPr>
        <w:t>What is the total No. of tables present in the data?</w:t>
      </w:r>
    </w:p>
    <w:p w14:paraId="673139B6" w14:textId="326096D6" w:rsidR="00B36750" w:rsidRPr="002B7CC8" w:rsidRDefault="00B36750" w:rsidP="00B36750">
      <w:pPr>
        <w:pStyle w:val="ListParagraph"/>
        <w:widowControl w:val="0"/>
        <w:spacing w:line="273" w:lineRule="auto"/>
        <w:ind w:left="360"/>
        <w:rPr>
          <w:rFonts w:ascii="Calibri" w:eastAsia="Lato" w:hAnsi="Calibri" w:cs="Calibri"/>
          <w:color w:val="000000" w:themeColor="text1"/>
        </w:rPr>
      </w:pPr>
      <w:r w:rsidRPr="002B7CC8">
        <w:rPr>
          <w:rFonts w:ascii="Calibri" w:eastAsia="Lato" w:hAnsi="Calibri" w:cs="Calibri"/>
          <w:color w:val="000000" w:themeColor="text1"/>
        </w:rPr>
        <w:t xml:space="preserve">      There are 2 tables provided in the excel:</w:t>
      </w:r>
    </w:p>
    <w:p w14:paraId="7A207BFE" w14:textId="6DA6EF3C" w:rsidR="00B36750" w:rsidRPr="002B7CC8" w:rsidRDefault="00B36750" w:rsidP="00B36750">
      <w:pPr>
        <w:pStyle w:val="ListParagraph"/>
        <w:widowControl w:val="0"/>
        <w:numPr>
          <w:ilvl w:val="0"/>
          <w:numId w:val="5"/>
        </w:numPr>
        <w:spacing w:line="273" w:lineRule="auto"/>
        <w:rPr>
          <w:rFonts w:ascii="Calibri" w:eastAsia="Lato" w:hAnsi="Calibri" w:cs="Calibri"/>
          <w:color w:val="000000" w:themeColor="text1"/>
        </w:rPr>
      </w:pPr>
      <w:r w:rsidRPr="002B7CC8">
        <w:rPr>
          <w:rFonts w:ascii="Calibri" w:eastAsia="Lato" w:hAnsi="Calibri" w:cs="Calibri"/>
          <w:b/>
          <w:bCs/>
          <w:color w:val="000000" w:themeColor="text1"/>
        </w:rPr>
        <w:t>Raw Data</w:t>
      </w:r>
      <w:r w:rsidRPr="002B7CC8">
        <w:rPr>
          <w:rFonts w:ascii="Calibri" w:eastAsia="Lato" w:hAnsi="Calibri" w:cs="Calibri"/>
          <w:color w:val="000000" w:themeColor="text1"/>
        </w:rPr>
        <w:t>: This sheet contains information about restaurants.</w:t>
      </w:r>
    </w:p>
    <w:p w14:paraId="4B41BA01" w14:textId="6710E59E" w:rsidR="00B36750" w:rsidRPr="002B7CC8" w:rsidRDefault="00B36750" w:rsidP="00B36750">
      <w:pPr>
        <w:pStyle w:val="ListParagraph"/>
        <w:widowControl w:val="0"/>
        <w:numPr>
          <w:ilvl w:val="0"/>
          <w:numId w:val="5"/>
        </w:numPr>
        <w:spacing w:line="273" w:lineRule="auto"/>
        <w:rPr>
          <w:rFonts w:ascii="Calibri" w:eastAsia="Lato" w:hAnsi="Calibri" w:cs="Calibri"/>
          <w:color w:val="000000" w:themeColor="text1"/>
        </w:rPr>
      </w:pPr>
      <w:r w:rsidRPr="002B7CC8">
        <w:rPr>
          <w:rFonts w:ascii="Calibri" w:eastAsia="Lato" w:hAnsi="Calibri" w:cs="Calibri"/>
          <w:b/>
          <w:bCs/>
          <w:color w:val="000000" w:themeColor="text1"/>
        </w:rPr>
        <w:t>Country Description</w:t>
      </w:r>
      <w:r w:rsidRPr="002B7CC8">
        <w:rPr>
          <w:rFonts w:ascii="Calibri" w:eastAsia="Lato" w:hAnsi="Calibri" w:cs="Calibri"/>
          <w:color w:val="000000" w:themeColor="text1"/>
        </w:rPr>
        <w:t>: This sheet includes country codes along with the names of the countries.</w:t>
      </w:r>
    </w:p>
    <w:p w14:paraId="16216A3E" w14:textId="77777777" w:rsidR="00C83A77" w:rsidRPr="002B7CC8" w:rsidRDefault="00C83A77" w:rsidP="00C83A77">
      <w:pPr>
        <w:widowControl w:val="0"/>
        <w:spacing w:line="273" w:lineRule="auto"/>
        <w:rPr>
          <w:rFonts w:ascii="Calibri" w:eastAsia="Lato" w:hAnsi="Calibri" w:cs="Calibri"/>
          <w:color w:val="000000" w:themeColor="text1"/>
        </w:rPr>
      </w:pPr>
    </w:p>
    <w:p w14:paraId="2B166A6D" w14:textId="7E8B9C77" w:rsidR="00C83A77" w:rsidRPr="002B7CC8" w:rsidRDefault="00C83A77" w:rsidP="00C83A77">
      <w:pPr>
        <w:widowControl w:val="0"/>
        <w:spacing w:line="273" w:lineRule="auto"/>
        <w:rPr>
          <w:rFonts w:ascii="Calibri" w:eastAsia="Lato" w:hAnsi="Calibri" w:cs="Calibri"/>
          <w:color w:val="000000" w:themeColor="text1"/>
        </w:rPr>
      </w:pPr>
      <w:r w:rsidRPr="002B7CC8">
        <w:rPr>
          <w:rFonts w:ascii="Calibri" w:hAnsi="Calibri" w:cs="Calibri"/>
          <w:noProof/>
          <w:color w:val="000000"/>
          <w:bdr w:val="single" w:sz="48" w:space="0" w:color="4F81BD" w:frame="1"/>
        </w:rPr>
        <w:drawing>
          <wp:inline distT="0" distB="0" distL="0" distR="0" wp14:anchorId="4926BF76" wp14:editId="44CF2E56">
            <wp:extent cx="4876800" cy="1971675"/>
            <wp:effectExtent l="0" t="0" r="0" b="9525"/>
            <wp:docPr id="610949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94993" name="Picture 1"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7672" cy="1976071"/>
                    </a:xfrm>
                    <a:prstGeom prst="rect">
                      <a:avLst/>
                    </a:prstGeom>
                    <a:noFill/>
                    <a:ln>
                      <a:noFill/>
                    </a:ln>
                  </pic:spPr>
                </pic:pic>
              </a:graphicData>
            </a:graphic>
          </wp:inline>
        </w:drawing>
      </w:r>
    </w:p>
    <w:p w14:paraId="3BEF7C83" w14:textId="77464A93" w:rsidR="00C83A77" w:rsidRPr="002B7CC8" w:rsidRDefault="00C83A77" w:rsidP="00C83A77">
      <w:pPr>
        <w:widowControl w:val="0"/>
        <w:spacing w:line="273" w:lineRule="auto"/>
        <w:rPr>
          <w:rFonts w:ascii="Calibri" w:eastAsia="Lato" w:hAnsi="Calibri" w:cs="Calibri"/>
          <w:color w:val="000000" w:themeColor="text1"/>
        </w:rPr>
      </w:pPr>
      <w:r w:rsidRPr="002B7CC8">
        <w:rPr>
          <w:rFonts w:ascii="Calibri" w:hAnsi="Calibri" w:cs="Calibri"/>
          <w:noProof/>
          <w:color w:val="000000"/>
          <w:bdr w:val="single" w:sz="48" w:space="0" w:color="538CD5" w:frame="1"/>
        </w:rPr>
        <w:drawing>
          <wp:inline distT="0" distB="0" distL="0" distR="0" wp14:anchorId="6D488E47" wp14:editId="43F26310">
            <wp:extent cx="4921116" cy="2609850"/>
            <wp:effectExtent l="0" t="0" r="0" b="0"/>
            <wp:docPr id="89359834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598344" name="Picture 2"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38151" cy="2618884"/>
                    </a:xfrm>
                    <a:prstGeom prst="rect">
                      <a:avLst/>
                    </a:prstGeom>
                    <a:noFill/>
                    <a:ln>
                      <a:noFill/>
                    </a:ln>
                  </pic:spPr>
                </pic:pic>
              </a:graphicData>
            </a:graphic>
          </wp:inline>
        </w:drawing>
      </w:r>
    </w:p>
    <w:p w14:paraId="2A8C6F74" w14:textId="77777777" w:rsidR="00C83A77" w:rsidRPr="002B7CC8" w:rsidRDefault="00C83A77" w:rsidP="00C83A77">
      <w:pPr>
        <w:widowControl w:val="0"/>
        <w:spacing w:line="273" w:lineRule="auto"/>
        <w:rPr>
          <w:rFonts w:ascii="Calibri" w:eastAsia="Lato" w:hAnsi="Calibri" w:cs="Calibri"/>
          <w:color w:val="000000" w:themeColor="text1"/>
        </w:rPr>
      </w:pPr>
    </w:p>
    <w:p w14:paraId="603C5295" w14:textId="77777777" w:rsidR="00C83A77" w:rsidRPr="002B7CC8" w:rsidRDefault="00C83A77" w:rsidP="00C83A77">
      <w:pPr>
        <w:widowControl w:val="0"/>
        <w:spacing w:line="273" w:lineRule="auto"/>
        <w:rPr>
          <w:rFonts w:ascii="Calibri" w:eastAsia="Lato" w:hAnsi="Calibri" w:cs="Calibri"/>
          <w:color w:val="000000" w:themeColor="text1"/>
        </w:rPr>
      </w:pPr>
    </w:p>
    <w:p w14:paraId="5892DA13" w14:textId="77777777" w:rsidR="00B36750" w:rsidRPr="002B7CC8" w:rsidRDefault="00B36750" w:rsidP="00B36750">
      <w:pPr>
        <w:pStyle w:val="ListParagraph"/>
        <w:widowControl w:val="0"/>
        <w:spacing w:line="273" w:lineRule="auto"/>
        <w:ind w:left="360"/>
        <w:rPr>
          <w:rFonts w:ascii="Calibri" w:eastAsia="Lato" w:hAnsi="Calibri" w:cs="Calibri"/>
          <w:color w:val="000000" w:themeColor="text1"/>
        </w:rPr>
      </w:pPr>
    </w:p>
    <w:p w14:paraId="36CF93B9" w14:textId="77777777" w:rsidR="00B36750" w:rsidRPr="002B7CC8" w:rsidRDefault="00B36750" w:rsidP="00B36750">
      <w:pPr>
        <w:numPr>
          <w:ilvl w:val="0"/>
          <w:numId w:val="1"/>
        </w:numPr>
        <w:spacing w:after="200"/>
        <w:ind w:left="360"/>
        <w:rPr>
          <w:rFonts w:ascii="Calibri" w:hAnsi="Calibri" w:cs="Calibri"/>
          <w:b/>
          <w:color w:val="000000" w:themeColor="text1"/>
        </w:rPr>
      </w:pPr>
      <w:r w:rsidRPr="002B7CC8">
        <w:rPr>
          <w:rFonts w:ascii="Calibri" w:hAnsi="Calibri" w:cs="Calibri"/>
          <w:b/>
          <w:color w:val="000000" w:themeColor="text1"/>
        </w:rPr>
        <w:t>What is the total no. of attributes present in the data?</w:t>
      </w:r>
    </w:p>
    <w:p w14:paraId="5462F374" w14:textId="51710426" w:rsidR="00B36750" w:rsidRPr="002B7CC8" w:rsidRDefault="00EA6FD8" w:rsidP="00B36750">
      <w:pPr>
        <w:spacing w:after="200"/>
        <w:ind w:left="360"/>
        <w:rPr>
          <w:rFonts w:ascii="Calibri" w:hAnsi="Calibri" w:cs="Calibri"/>
          <w:color w:val="000000" w:themeColor="text1"/>
        </w:rPr>
      </w:pPr>
      <w:r w:rsidRPr="002B7CC8">
        <w:rPr>
          <w:rFonts w:ascii="Calibri" w:hAnsi="Calibri" w:cs="Calibri"/>
          <w:color w:val="000000" w:themeColor="text1"/>
        </w:rPr>
        <w:t xml:space="preserve">    </w:t>
      </w:r>
      <w:r w:rsidR="00B36750" w:rsidRPr="002B7CC8">
        <w:rPr>
          <w:rFonts w:ascii="Calibri" w:hAnsi="Calibri" w:cs="Calibri"/>
          <w:color w:val="000000" w:themeColor="text1"/>
        </w:rPr>
        <w:t>There are 2</w:t>
      </w:r>
      <w:r w:rsidRPr="002B7CC8">
        <w:rPr>
          <w:rFonts w:ascii="Calibri" w:hAnsi="Calibri" w:cs="Calibri"/>
          <w:color w:val="000000" w:themeColor="text1"/>
        </w:rPr>
        <w:t>7</w:t>
      </w:r>
      <w:r w:rsidR="00B36750" w:rsidRPr="002B7CC8">
        <w:rPr>
          <w:rFonts w:ascii="Calibri" w:hAnsi="Calibri" w:cs="Calibri"/>
          <w:color w:val="000000" w:themeColor="text1"/>
        </w:rPr>
        <w:t xml:space="preserve"> attributes present in total of 2 sheets:</w:t>
      </w:r>
    </w:p>
    <w:p w14:paraId="5B521A9D" w14:textId="1664ADC6" w:rsidR="006014A1" w:rsidRPr="002B7CC8" w:rsidRDefault="006014A1" w:rsidP="006014A1">
      <w:pPr>
        <w:pStyle w:val="ListParagraph"/>
        <w:numPr>
          <w:ilvl w:val="0"/>
          <w:numId w:val="11"/>
        </w:numPr>
        <w:spacing w:after="200"/>
        <w:rPr>
          <w:rFonts w:ascii="Calibri" w:hAnsi="Calibri" w:cs="Calibri"/>
          <w:color w:val="000000" w:themeColor="text1"/>
        </w:rPr>
      </w:pPr>
      <w:proofErr w:type="spellStart"/>
      <w:r w:rsidRPr="002B7CC8">
        <w:rPr>
          <w:rFonts w:ascii="Calibri" w:hAnsi="Calibri" w:cs="Calibri"/>
          <w:color w:val="000000" w:themeColor="text1"/>
        </w:rPr>
        <w:t>RestaurantID</w:t>
      </w:r>
      <w:proofErr w:type="spellEnd"/>
      <w:r w:rsidRPr="002B7CC8">
        <w:rPr>
          <w:rFonts w:ascii="Calibri" w:hAnsi="Calibri" w:cs="Calibri"/>
          <w:color w:val="000000" w:themeColor="text1"/>
        </w:rPr>
        <w:t>: A unique identifier for each restaurant.</w:t>
      </w:r>
    </w:p>
    <w:p w14:paraId="77D3F2F1" w14:textId="01F57F62" w:rsidR="006014A1" w:rsidRPr="002B7CC8" w:rsidRDefault="006014A1" w:rsidP="006014A1">
      <w:pPr>
        <w:pStyle w:val="ListParagraph"/>
        <w:numPr>
          <w:ilvl w:val="0"/>
          <w:numId w:val="11"/>
        </w:numPr>
        <w:spacing w:after="200"/>
        <w:rPr>
          <w:rFonts w:ascii="Calibri" w:hAnsi="Calibri" w:cs="Calibri"/>
          <w:color w:val="000000" w:themeColor="text1"/>
        </w:rPr>
      </w:pPr>
      <w:proofErr w:type="spellStart"/>
      <w:r w:rsidRPr="002B7CC8">
        <w:rPr>
          <w:rFonts w:ascii="Calibri" w:hAnsi="Calibri" w:cs="Calibri"/>
          <w:color w:val="000000" w:themeColor="text1"/>
        </w:rPr>
        <w:t>RestaurantName</w:t>
      </w:r>
      <w:proofErr w:type="spellEnd"/>
      <w:r w:rsidRPr="002B7CC8">
        <w:rPr>
          <w:rFonts w:ascii="Calibri" w:hAnsi="Calibri" w:cs="Calibri"/>
          <w:color w:val="000000" w:themeColor="text1"/>
        </w:rPr>
        <w:t>: The name of the restaurant.</w:t>
      </w:r>
    </w:p>
    <w:p w14:paraId="191BF5B3" w14:textId="0DB9124D" w:rsidR="006014A1" w:rsidRPr="002B7CC8" w:rsidRDefault="006014A1" w:rsidP="006014A1">
      <w:pPr>
        <w:pStyle w:val="ListParagraph"/>
        <w:numPr>
          <w:ilvl w:val="0"/>
          <w:numId w:val="11"/>
        </w:numPr>
        <w:spacing w:after="200"/>
        <w:rPr>
          <w:rFonts w:ascii="Calibri" w:hAnsi="Calibri" w:cs="Calibri"/>
          <w:color w:val="000000" w:themeColor="text1"/>
        </w:rPr>
      </w:pPr>
      <w:proofErr w:type="spellStart"/>
      <w:r w:rsidRPr="002B7CC8">
        <w:rPr>
          <w:rFonts w:ascii="Calibri" w:hAnsi="Calibri" w:cs="Calibri"/>
          <w:color w:val="000000" w:themeColor="text1"/>
        </w:rPr>
        <w:t>CountryCode</w:t>
      </w:r>
      <w:proofErr w:type="spellEnd"/>
      <w:r w:rsidRPr="002B7CC8">
        <w:rPr>
          <w:rFonts w:ascii="Calibri" w:hAnsi="Calibri" w:cs="Calibri"/>
          <w:color w:val="000000" w:themeColor="text1"/>
        </w:rPr>
        <w:t>: The country code for the location where the restaurant is situated.</w:t>
      </w:r>
    </w:p>
    <w:p w14:paraId="60AD881A" w14:textId="10C33881" w:rsidR="006014A1" w:rsidRPr="002B7CC8" w:rsidRDefault="006014A1" w:rsidP="006014A1">
      <w:pPr>
        <w:pStyle w:val="ListParagraph"/>
        <w:numPr>
          <w:ilvl w:val="0"/>
          <w:numId w:val="11"/>
        </w:numPr>
        <w:spacing w:after="200"/>
        <w:rPr>
          <w:rFonts w:ascii="Calibri" w:hAnsi="Calibri" w:cs="Calibri"/>
          <w:color w:val="000000" w:themeColor="text1"/>
        </w:rPr>
      </w:pPr>
      <w:r w:rsidRPr="002B7CC8">
        <w:rPr>
          <w:rFonts w:ascii="Calibri" w:hAnsi="Calibri" w:cs="Calibri"/>
          <w:color w:val="000000" w:themeColor="text1"/>
        </w:rPr>
        <w:t>Country: The name of the country where the restaurant is located.</w:t>
      </w:r>
    </w:p>
    <w:p w14:paraId="7C4B307F" w14:textId="029A1DCE" w:rsidR="006014A1" w:rsidRPr="002B7CC8" w:rsidRDefault="006014A1" w:rsidP="006014A1">
      <w:pPr>
        <w:pStyle w:val="ListParagraph"/>
        <w:numPr>
          <w:ilvl w:val="0"/>
          <w:numId w:val="11"/>
        </w:numPr>
        <w:spacing w:after="200"/>
        <w:rPr>
          <w:rFonts w:ascii="Calibri" w:hAnsi="Calibri" w:cs="Calibri"/>
          <w:color w:val="000000" w:themeColor="text1"/>
        </w:rPr>
      </w:pPr>
      <w:r w:rsidRPr="002B7CC8">
        <w:rPr>
          <w:rFonts w:ascii="Calibri" w:hAnsi="Calibri" w:cs="Calibri"/>
          <w:color w:val="000000" w:themeColor="text1"/>
        </w:rPr>
        <w:t>City: The city where the restaurant is located.</w:t>
      </w:r>
    </w:p>
    <w:p w14:paraId="6B907D48" w14:textId="3D7BF0D6" w:rsidR="006014A1" w:rsidRPr="002B7CC8" w:rsidRDefault="006014A1" w:rsidP="006014A1">
      <w:pPr>
        <w:pStyle w:val="ListParagraph"/>
        <w:numPr>
          <w:ilvl w:val="0"/>
          <w:numId w:val="11"/>
        </w:numPr>
        <w:spacing w:after="200"/>
        <w:rPr>
          <w:rFonts w:ascii="Calibri" w:hAnsi="Calibri" w:cs="Calibri"/>
          <w:color w:val="000000" w:themeColor="text1"/>
        </w:rPr>
      </w:pPr>
      <w:r w:rsidRPr="002B7CC8">
        <w:rPr>
          <w:rFonts w:ascii="Calibri" w:hAnsi="Calibri" w:cs="Calibri"/>
          <w:color w:val="000000" w:themeColor="text1"/>
        </w:rPr>
        <w:t>Address: The specific address of the restaurant.</w:t>
      </w:r>
    </w:p>
    <w:p w14:paraId="21232AD2" w14:textId="2156E703" w:rsidR="006014A1" w:rsidRPr="002B7CC8" w:rsidRDefault="006014A1" w:rsidP="006014A1">
      <w:pPr>
        <w:pStyle w:val="ListParagraph"/>
        <w:numPr>
          <w:ilvl w:val="0"/>
          <w:numId w:val="11"/>
        </w:numPr>
        <w:spacing w:after="200"/>
        <w:rPr>
          <w:rFonts w:ascii="Calibri" w:hAnsi="Calibri" w:cs="Calibri"/>
          <w:color w:val="000000" w:themeColor="text1"/>
        </w:rPr>
      </w:pPr>
      <w:r w:rsidRPr="002B7CC8">
        <w:rPr>
          <w:rFonts w:ascii="Calibri" w:hAnsi="Calibri" w:cs="Calibri"/>
          <w:color w:val="000000" w:themeColor="text1"/>
        </w:rPr>
        <w:t xml:space="preserve">Locality: The locality or </w:t>
      </w:r>
      <w:proofErr w:type="spellStart"/>
      <w:r w:rsidRPr="002B7CC8">
        <w:rPr>
          <w:rFonts w:ascii="Calibri" w:hAnsi="Calibri" w:cs="Calibri"/>
          <w:color w:val="000000" w:themeColor="text1"/>
        </w:rPr>
        <w:t>neighborhood</w:t>
      </w:r>
      <w:proofErr w:type="spellEnd"/>
      <w:r w:rsidRPr="002B7CC8">
        <w:rPr>
          <w:rFonts w:ascii="Calibri" w:hAnsi="Calibri" w:cs="Calibri"/>
          <w:color w:val="000000" w:themeColor="text1"/>
        </w:rPr>
        <w:t xml:space="preserve"> where the restaurant is situated.</w:t>
      </w:r>
    </w:p>
    <w:p w14:paraId="5D2E70E9" w14:textId="53D1FDCB" w:rsidR="006014A1" w:rsidRPr="002B7CC8" w:rsidRDefault="006014A1" w:rsidP="006014A1">
      <w:pPr>
        <w:pStyle w:val="ListParagraph"/>
        <w:numPr>
          <w:ilvl w:val="0"/>
          <w:numId w:val="11"/>
        </w:numPr>
        <w:spacing w:after="200"/>
        <w:rPr>
          <w:rFonts w:ascii="Calibri" w:hAnsi="Calibri" w:cs="Calibri"/>
          <w:color w:val="000000" w:themeColor="text1"/>
        </w:rPr>
      </w:pPr>
      <w:proofErr w:type="spellStart"/>
      <w:r w:rsidRPr="002B7CC8">
        <w:rPr>
          <w:rFonts w:ascii="Calibri" w:hAnsi="Calibri" w:cs="Calibri"/>
          <w:color w:val="000000" w:themeColor="text1"/>
        </w:rPr>
        <w:t>LocalityVerbose</w:t>
      </w:r>
      <w:proofErr w:type="spellEnd"/>
      <w:r w:rsidRPr="002B7CC8">
        <w:rPr>
          <w:rFonts w:ascii="Calibri" w:hAnsi="Calibri" w:cs="Calibri"/>
          <w:color w:val="000000" w:themeColor="text1"/>
        </w:rPr>
        <w:t>: Detailed description of the locality.</w:t>
      </w:r>
    </w:p>
    <w:p w14:paraId="59AE8471" w14:textId="591BA515" w:rsidR="006014A1" w:rsidRPr="002B7CC8" w:rsidRDefault="006014A1" w:rsidP="006014A1">
      <w:pPr>
        <w:pStyle w:val="ListParagraph"/>
        <w:numPr>
          <w:ilvl w:val="0"/>
          <w:numId w:val="11"/>
        </w:numPr>
        <w:spacing w:after="200"/>
        <w:rPr>
          <w:rFonts w:ascii="Calibri" w:hAnsi="Calibri" w:cs="Calibri"/>
          <w:color w:val="000000" w:themeColor="text1"/>
        </w:rPr>
      </w:pPr>
      <w:r w:rsidRPr="002B7CC8">
        <w:rPr>
          <w:rFonts w:ascii="Calibri" w:hAnsi="Calibri" w:cs="Calibri"/>
          <w:color w:val="000000" w:themeColor="text1"/>
        </w:rPr>
        <w:t>Longitude: The geographical longitude coordinate of the restaurant.</w:t>
      </w:r>
    </w:p>
    <w:p w14:paraId="171BCF2D" w14:textId="06CCF805" w:rsidR="006014A1" w:rsidRPr="002B7CC8" w:rsidRDefault="006014A1" w:rsidP="006014A1">
      <w:pPr>
        <w:pStyle w:val="ListParagraph"/>
        <w:numPr>
          <w:ilvl w:val="0"/>
          <w:numId w:val="11"/>
        </w:numPr>
        <w:spacing w:after="200"/>
        <w:rPr>
          <w:rFonts w:ascii="Calibri" w:hAnsi="Calibri" w:cs="Calibri"/>
          <w:color w:val="000000" w:themeColor="text1"/>
        </w:rPr>
      </w:pPr>
      <w:r w:rsidRPr="002B7CC8">
        <w:rPr>
          <w:rFonts w:ascii="Calibri" w:hAnsi="Calibri" w:cs="Calibri"/>
          <w:color w:val="000000" w:themeColor="text1"/>
        </w:rPr>
        <w:t>Latitude: The geographical latitude coordinate of the restaurant.</w:t>
      </w:r>
    </w:p>
    <w:p w14:paraId="20E7A8F2" w14:textId="5823C854" w:rsidR="006014A1" w:rsidRPr="002B7CC8" w:rsidRDefault="006014A1" w:rsidP="006014A1">
      <w:pPr>
        <w:pStyle w:val="ListParagraph"/>
        <w:numPr>
          <w:ilvl w:val="0"/>
          <w:numId w:val="11"/>
        </w:numPr>
        <w:spacing w:after="200"/>
        <w:rPr>
          <w:rFonts w:ascii="Calibri" w:hAnsi="Calibri" w:cs="Calibri"/>
          <w:color w:val="000000" w:themeColor="text1"/>
        </w:rPr>
      </w:pPr>
      <w:r w:rsidRPr="002B7CC8">
        <w:rPr>
          <w:rFonts w:ascii="Calibri" w:hAnsi="Calibri" w:cs="Calibri"/>
          <w:color w:val="000000" w:themeColor="text1"/>
        </w:rPr>
        <w:t>Cuisines: The types of cuisine offered by the restaurant.</w:t>
      </w:r>
    </w:p>
    <w:p w14:paraId="72491D35" w14:textId="765EFE3F" w:rsidR="006014A1" w:rsidRPr="002B7CC8" w:rsidRDefault="006014A1" w:rsidP="006014A1">
      <w:pPr>
        <w:pStyle w:val="ListParagraph"/>
        <w:numPr>
          <w:ilvl w:val="0"/>
          <w:numId w:val="11"/>
        </w:numPr>
        <w:spacing w:after="200"/>
        <w:rPr>
          <w:rFonts w:ascii="Calibri" w:hAnsi="Calibri" w:cs="Calibri"/>
          <w:color w:val="000000" w:themeColor="text1"/>
        </w:rPr>
      </w:pPr>
      <w:r w:rsidRPr="002B7CC8">
        <w:rPr>
          <w:rFonts w:ascii="Calibri" w:hAnsi="Calibri" w:cs="Calibri"/>
          <w:color w:val="000000" w:themeColor="text1"/>
        </w:rPr>
        <w:t>Currency: The currency used for transactions at the restaurant.</w:t>
      </w:r>
    </w:p>
    <w:p w14:paraId="79F27D86" w14:textId="524B9FA5" w:rsidR="006014A1" w:rsidRPr="002B7CC8" w:rsidRDefault="006014A1" w:rsidP="006014A1">
      <w:pPr>
        <w:pStyle w:val="ListParagraph"/>
        <w:numPr>
          <w:ilvl w:val="0"/>
          <w:numId w:val="11"/>
        </w:numPr>
        <w:spacing w:after="200"/>
        <w:rPr>
          <w:rFonts w:ascii="Calibri" w:hAnsi="Calibri" w:cs="Calibri"/>
          <w:color w:val="000000" w:themeColor="text1"/>
        </w:rPr>
      </w:pPr>
      <w:proofErr w:type="spellStart"/>
      <w:r w:rsidRPr="002B7CC8">
        <w:rPr>
          <w:rFonts w:ascii="Calibri" w:hAnsi="Calibri" w:cs="Calibri"/>
          <w:color w:val="000000" w:themeColor="text1"/>
        </w:rPr>
        <w:t>Has_Table_booking</w:t>
      </w:r>
      <w:proofErr w:type="spellEnd"/>
      <w:r w:rsidRPr="002B7CC8">
        <w:rPr>
          <w:rFonts w:ascii="Calibri" w:hAnsi="Calibri" w:cs="Calibri"/>
          <w:color w:val="000000" w:themeColor="text1"/>
        </w:rPr>
        <w:t>: Indicates whether the restaurant allows table bookings (Yes/No).</w:t>
      </w:r>
    </w:p>
    <w:p w14:paraId="66C686DF" w14:textId="4ED16438" w:rsidR="006014A1" w:rsidRPr="002B7CC8" w:rsidRDefault="006014A1" w:rsidP="006014A1">
      <w:pPr>
        <w:pStyle w:val="ListParagraph"/>
        <w:numPr>
          <w:ilvl w:val="0"/>
          <w:numId w:val="11"/>
        </w:numPr>
        <w:spacing w:after="200"/>
        <w:rPr>
          <w:rFonts w:ascii="Calibri" w:hAnsi="Calibri" w:cs="Calibri"/>
          <w:color w:val="000000" w:themeColor="text1"/>
        </w:rPr>
      </w:pPr>
      <w:proofErr w:type="spellStart"/>
      <w:r w:rsidRPr="002B7CC8">
        <w:rPr>
          <w:rFonts w:ascii="Calibri" w:hAnsi="Calibri" w:cs="Calibri"/>
          <w:color w:val="000000" w:themeColor="text1"/>
        </w:rPr>
        <w:t>Has_Online_delivery</w:t>
      </w:r>
      <w:proofErr w:type="spellEnd"/>
      <w:r w:rsidRPr="002B7CC8">
        <w:rPr>
          <w:rFonts w:ascii="Calibri" w:hAnsi="Calibri" w:cs="Calibri"/>
          <w:color w:val="000000" w:themeColor="text1"/>
        </w:rPr>
        <w:t>: Indicates whether the restaurant offers online delivery (Yes/No).</w:t>
      </w:r>
    </w:p>
    <w:p w14:paraId="69310954" w14:textId="6BF3A724" w:rsidR="006014A1" w:rsidRPr="002B7CC8" w:rsidRDefault="006014A1" w:rsidP="006014A1">
      <w:pPr>
        <w:pStyle w:val="ListParagraph"/>
        <w:numPr>
          <w:ilvl w:val="0"/>
          <w:numId w:val="11"/>
        </w:numPr>
        <w:spacing w:after="200"/>
        <w:rPr>
          <w:rFonts w:ascii="Calibri" w:hAnsi="Calibri" w:cs="Calibri"/>
          <w:color w:val="000000" w:themeColor="text1"/>
        </w:rPr>
      </w:pPr>
      <w:proofErr w:type="spellStart"/>
      <w:r w:rsidRPr="002B7CC8">
        <w:rPr>
          <w:rFonts w:ascii="Calibri" w:hAnsi="Calibri" w:cs="Calibri"/>
          <w:color w:val="000000" w:themeColor="text1"/>
        </w:rPr>
        <w:t>Is_delivering_now</w:t>
      </w:r>
      <w:proofErr w:type="spellEnd"/>
      <w:r w:rsidRPr="002B7CC8">
        <w:rPr>
          <w:rFonts w:ascii="Calibri" w:hAnsi="Calibri" w:cs="Calibri"/>
          <w:color w:val="000000" w:themeColor="text1"/>
        </w:rPr>
        <w:t>: Indicates whether the restaurant is currently delivering (Yes/No).</w:t>
      </w:r>
    </w:p>
    <w:p w14:paraId="193FC012" w14:textId="7CA5B3A7" w:rsidR="006014A1" w:rsidRPr="002B7CC8" w:rsidRDefault="006014A1" w:rsidP="006014A1">
      <w:pPr>
        <w:pStyle w:val="ListParagraph"/>
        <w:numPr>
          <w:ilvl w:val="0"/>
          <w:numId w:val="11"/>
        </w:numPr>
        <w:spacing w:after="200"/>
        <w:rPr>
          <w:rFonts w:ascii="Calibri" w:hAnsi="Calibri" w:cs="Calibri"/>
          <w:color w:val="000000" w:themeColor="text1"/>
        </w:rPr>
      </w:pPr>
      <w:proofErr w:type="spellStart"/>
      <w:r w:rsidRPr="002B7CC8">
        <w:rPr>
          <w:rFonts w:ascii="Calibri" w:hAnsi="Calibri" w:cs="Calibri"/>
          <w:color w:val="000000" w:themeColor="text1"/>
        </w:rPr>
        <w:t>Switch_to_order_menu</w:t>
      </w:r>
      <w:proofErr w:type="spellEnd"/>
      <w:r w:rsidRPr="002B7CC8">
        <w:rPr>
          <w:rFonts w:ascii="Calibri" w:hAnsi="Calibri" w:cs="Calibri"/>
          <w:color w:val="000000" w:themeColor="text1"/>
        </w:rPr>
        <w:t>: Indicates whether users can switch to the order menu (Yes/No).</w:t>
      </w:r>
    </w:p>
    <w:p w14:paraId="3DB8433D" w14:textId="08F80F4F" w:rsidR="006014A1" w:rsidRPr="002B7CC8" w:rsidRDefault="006014A1" w:rsidP="006014A1">
      <w:pPr>
        <w:pStyle w:val="ListParagraph"/>
        <w:numPr>
          <w:ilvl w:val="0"/>
          <w:numId w:val="11"/>
        </w:numPr>
        <w:spacing w:after="200"/>
        <w:rPr>
          <w:rFonts w:ascii="Calibri" w:hAnsi="Calibri" w:cs="Calibri"/>
          <w:color w:val="000000" w:themeColor="text1"/>
        </w:rPr>
      </w:pPr>
      <w:proofErr w:type="spellStart"/>
      <w:r w:rsidRPr="002B7CC8">
        <w:rPr>
          <w:rFonts w:ascii="Calibri" w:hAnsi="Calibri" w:cs="Calibri"/>
          <w:color w:val="000000" w:themeColor="text1"/>
        </w:rPr>
        <w:t>Price_range</w:t>
      </w:r>
      <w:proofErr w:type="spellEnd"/>
      <w:r w:rsidRPr="002B7CC8">
        <w:rPr>
          <w:rFonts w:ascii="Calibri" w:hAnsi="Calibri" w:cs="Calibri"/>
          <w:color w:val="000000" w:themeColor="text1"/>
        </w:rPr>
        <w:t>: A numeric value indicating the price range category of the restaurant.</w:t>
      </w:r>
    </w:p>
    <w:p w14:paraId="60F846B0" w14:textId="4AD20A34" w:rsidR="006014A1" w:rsidRPr="002B7CC8" w:rsidRDefault="006014A1" w:rsidP="006014A1">
      <w:pPr>
        <w:pStyle w:val="ListParagraph"/>
        <w:numPr>
          <w:ilvl w:val="0"/>
          <w:numId w:val="11"/>
        </w:numPr>
        <w:spacing w:after="200"/>
        <w:rPr>
          <w:rFonts w:ascii="Calibri" w:hAnsi="Calibri" w:cs="Calibri"/>
          <w:color w:val="000000" w:themeColor="text1"/>
        </w:rPr>
      </w:pPr>
      <w:r w:rsidRPr="002B7CC8">
        <w:rPr>
          <w:rFonts w:ascii="Calibri" w:hAnsi="Calibri" w:cs="Calibri"/>
          <w:color w:val="000000" w:themeColor="text1"/>
        </w:rPr>
        <w:t>Votes: The number of votes or ratings/feedback received by the restaurant.</w:t>
      </w:r>
    </w:p>
    <w:p w14:paraId="2FBCAB60" w14:textId="08E28D0A" w:rsidR="006014A1" w:rsidRPr="002B7CC8" w:rsidRDefault="006014A1" w:rsidP="006014A1">
      <w:pPr>
        <w:pStyle w:val="ListParagraph"/>
        <w:numPr>
          <w:ilvl w:val="0"/>
          <w:numId w:val="11"/>
        </w:numPr>
        <w:spacing w:after="200"/>
        <w:rPr>
          <w:rFonts w:ascii="Calibri" w:hAnsi="Calibri" w:cs="Calibri"/>
          <w:color w:val="000000" w:themeColor="text1"/>
        </w:rPr>
      </w:pPr>
      <w:proofErr w:type="spellStart"/>
      <w:r w:rsidRPr="002B7CC8">
        <w:rPr>
          <w:rFonts w:ascii="Calibri" w:hAnsi="Calibri" w:cs="Calibri"/>
          <w:color w:val="000000" w:themeColor="text1"/>
        </w:rPr>
        <w:t>Average_Cost_for_two</w:t>
      </w:r>
      <w:proofErr w:type="spellEnd"/>
      <w:r w:rsidRPr="002B7CC8">
        <w:rPr>
          <w:rFonts w:ascii="Calibri" w:hAnsi="Calibri" w:cs="Calibri"/>
          <w:color w:val="000000" w:themeColor="text1"/>
        </w:rPr>
        <w:t>: The average cost for two people dining at the restaurant.</w:t>
      </w:r>
    </w:p>
    <w:p w14:paraId="740748C1" w14:textId="0A6A7924" w:rsidR="006014A1" w:rsidRPr="002B7CC8" w:rsidRDefault="006014A1" w:rsidP="006014A1">
      <w:pPr>
        <w:pStyle w:val="ListParagraph"/>
        <w:numPr>
          <w:ilvl w:val="0"/>
          <w:numId w:val="11"/>
        </w:numPr>
        <w:spacing w:after="200"/>
        <w:rPr>
          <w:rFonts w:ascii="Calibri" w:hAnsi="Calibri" w:cs="Calibri"/>
          <w:color w:val="000000" w:themeColor="text1"/>
        </w:rPr>
      </w:pPr>
      <w:r w:rsidRPr="002B7CC8">
        <w:rPr>
          <w:rFonts w:ascii="Calibri" w:hAnsi="Calibri" w:cs="Calibri"/>
          <w:color w:val="000000" w:themeColor="text1"/>
        </w:rPr>
        <w:t>Rating: The overall rating of the restaurant based on user reviews.</w:t>
      </w:r>
    </w:p>
    <w:p w14:paraId="567F0DDF" w14:textId="2E55BED2" w:rsidR="006014A1" w:rsidRPr="002B7CC8" w:rsidRDefault="006014A1" w:rsidP="006014A1">
      <w:pPr>
        <w:pStyle w:val="ListParagraph"/>
        <w:numPr>
          <w:ilvl w:val="0"/>
          <w:numId w:val="11"/>
        </w:numPr>
        <w:spacing w:after="200"/>
        <w:rPr>
          <w:rFonts w:ascii="Calibri" w:hAnsi="Calibri" w:cs="Calibri"/>
          <w:color w:val="000000" w:themeColor="text1"/>
        </w:rPr>
      </w:pPr>
      <w:proofErr w:type="spellStart"/>
      <w:r w:rsidRPr="002B7CC8">
        <w:rPr>
          <w:rFonts w:ascii="Calibri" w:hAnsi="Calibri" w:cs="Calibri"/>
          <w:color w:val="000000" w:themeColor="text1"/>
        </w:rPr>
        <w:t>Datekey_Opening</w:t>
      </w:r>
      <w:proofErr w:type="spellEnd"/>
      <w:r w:rsidRPr="002B7CC8">
        <w:rPr>
          <w:rFonts w:ascii="Calibri" w:hAnsi="Calibri" w:cs="Calibri"/>
          <w:color w:val="000000" w:themeColor="text1"/>
        </w:rPr>
        <w:t>: The date when the restaurant was opened.</w:t>
      </w:r>
    </w:p>
    <w:p w14:paraId="6344044B" w14:textId="1AE2C7AD" w:rsidR="006014A1" w:rsidRPr="002B7CC8" w:rsidRDefault="006014A1" w:rsidP="006014A1">
      <w:pPr>
        <w:pStyle w:val="ListParagraph"/>
        <w:numPr>
          <w:ilvl w:val="0"/>
          <w:numId w:val="11"/>
        </w:numPr>
        <w:spacing w:after="200"/>
        <w:rPr>
          <w:rFonts w:ascii="Calibri" w:hAnsi="Calibri" w:cs="Calibri"/>
          <w:color w:val="000000" w:themeColor="text1"/>
        </w:rPr>
      </w:pPr>
      <w:r w:rsidRPr="002B7CC8">
        <w:rPr>
          <w:rFonts w:ascii="Calibri" w:hAnsi="Calibri" w:cs="Calibri"/>
          <w:color w:val="000000" w:themeColor="text1"/>
        </w:rPr>
        <w:t xml:space="preserve">Day: The day of the month extracted from the </w:t>
      </w:r>
      <w:proofErr w:type="spellStart"/>
      <w:r w:rsidRPr="002B7CC8">
        <w:rPr>
          <w:rFonts w:ascii="Calibri" w:hAnsi="Calibri" w:cs="Calibri"/>
          <w:color w:val="000000" w:themeColor="text1"/>
        </w:rPr>
        <w:t>Datekey_Opening</w:t>
      </w:r>
      <w:proofErr w:type="spellEnd"/>
      <w:r w:rsidRPr="002B7CC8">
        <w:rPr>
          <w:rFonts w:ascii="Calibri" w:hAnsi="Calibri" w:cs="Calibri"/>
          <w:color w:val="000000" w:themeColor="text1"/>
        </w:rPr>
        <w:t>.</w:t>
      </w:r>
    </w:p>
    <w:p w14:paraId="43659ABF" w14:textId="71666E68" w:rsidR="006014A1" w:rsidRPr="002B7CC8" w:rsidRDefault="006014A1" w:rsidP="006014A1">
      <w:pPr>
        <w:pStyle w:val="ListParagraph"/>
        <w:numPr>
          <w:ilvl w:val="0"/>
          <w:numId w:val="11"/>
        </w:numPr>
        <w:spacing w:after="200"/>
        <w:rPr>
          <w:rFonts w:ascii="Calibri" w:hAnsi="Calibri" w:cs="Calibri"/>
          <w:color w:val="000000" w:themeColor="text1"/>
        </w:rPr>
      </w:pPr>
      <w:r w:rsidRPr="002B7CC8">
        <w:rPr>
          <w:rFonts w:ascii="Calibri" w:hAnsi="Calibri" w:cs="Calibri"/>
          <w:color w:val="000000" w:themeColor="text1"/>
        </w:rPr>
        <w:t xml:space="preserve">Month: The month extracted from the </w:t>
      </w:r>
      <w:proofErr w:type="spellStart"/>
      <w:r w:rsidRPr="002B7CC8">
        <w:rPr>
          <w:rFonts w:ascii="Calibri" w:hAnsi="Calibri" w:cs="Calibri"/>
          <w:color w:val="000000" w:themeColor="text1"/>
        </w:rPr>
        <w:t>Datekey_Opening</w:t>
      </w:r>
      <w:proofErr w:type="spellEnd"/>
      <w:r w:rsidRPr="002B7CC8">
        <w:rPr>
          <w:rFonts w:ascii="Calibri" w:hAnsi="Calibri" w:cs="Calibri"/>
          <w:color w:val="000000" w:themeColor="text1"/>
        </w:rPr>
        <w:t>.</w:t>
      </w:r>
    </w:p>
    <w:p w14:paraId="2BEE61A3" w14:textId="762ED2FA" w:rsidR="006014A1" w:rsidRPr="002B7CC8" w:rsidRDefault="006014A1" w:rsidP="006014A1">
      <w:pPr>
        <w:pStyle w:val="ListParagraph"/>
        <w:numPr>
          <w:ilvl w:val="0"/>
          <w:numId w:val="11"/>
        </w:numPr>
        <w:spacing w:after="200"/>
        <w:rPr>
          <w:rFonts w:ascii="Calibri" w:hAnsi="Calibri" w:cs="Calibri"/>
          <w:color w:val="000000" w:themeColor="text1"/>
        </w:rPr>
      </w:pPr>
      <w:r w:rsidRPr="002B7CC8">
        <w:rPr>
          <w:rFonts w:ascii="Calibri" w:hAnsi="Calibri" w:cs="Calibri"/>
          <w:color w:val="000000" w:themeColor="text1"/>
        </w:rPr>
        <w:t xml:space="preserve">Year: The year extracted from the </w:t>
      </w:r>
      <w:proofErr w:type="spellStart"/>
      <w:r w:rsidRPr="002B7CC8">
        <w:rPr>
          <w:rFonts w:ascii="Calibri" w:hAnsi="Calibri" w:cs="Calibri"/>
          <w:color w:val="000000" w:themeColor="text1"/>
        </w:rPr>
        <w:t>Datekey_Opening</w:t>
      </w:r>
      <w:proofErr w:type="spellEnd"/>
      <w:r w:rsidRPr="002B7CC8">
        <w:rPr>
          <w:rFonts w:ascii="Calibri" w:hAnsi="Calibri" w:cs="Calibri"/>
          <w:color w:val="000000" w:themeColor="text1"/>
        </w:rPr>
        <w:t>.</w:t>
      </w:r>
    </w:p>
    <w:p w14:paraId="7324724B" w14:textId="39894AAB" w:rsidR="006014A1" w:rsidRPr="002B7CC8" w:rsidRDefault="006014A1" w:rsidP="006014A1">
      <w:pPr>
        <w:pStyle w:val="ListParagraph"/>
        <w:numPr>
          <w:ilvl w:val="0"/>
          <w:numId w:val="11"/>
        </w:numPr>
        <w:spacing w:after="200"/>
        <w:rPr>
          <w:rFonts w:ascii="Calibri" w:hAnsi="Calibri" w:cs="Calibri"/>
          <w:color w:val="000000" w:themeColor="text1"/>
        </w:rPr>
      </w:pPr>
      <w:proofErr w:type="spellStart"/>
      <w:r w:rsidRPr="002B7CC8">
        <w:rPr>
          <w:rFonts w:ascii="Calibri" w:hAnsi="Calibri" w:cs="Calibri"/>
          <w:color w:val="000000" w:themeColor="text1"/>
        </w:rPr>
        <w:t>Cost_for_two_in_Rs</w:t>
      </w:r>
      <w:proofErr w:type="spellEnd"/>
      <w:r w:rsidRPr="002B7CC8">
        <w:rPr>
          <w:rFonts w:ascii="Calibri" w:hAnsi="Calibri" w:cs="Calibri"/>
          <w:color w:val="000000" w:themeColor="text1"/>
        </w:rPr>
        <w:t>.: The average cost for two converted to Indian rupees.</w:t>
      </w:r>
    </w:p>
    <w:p w14:paraId="58419D68" w14:textId="7625AC5D" w:rsidR="006014A1" w:rsidRPr="002B7CC8" w:rsidRDefault="006014A1" w:rsidP="006014A1">
      <w:pPr>
        <w:pStyle w:val="ListParagraph"/>
        <w:numPr>
          <w:ilvl w:val="0"/>
          <w:numId w:val="11"/>
        </w:numPr>
        <w:spacing w:after="200"/>
        <w:rPr>
          <w:rFonts w:ascii="Calibri" w:hAnsi="Calibri" w:cs="Calibri"/>
          <w:color w:val="000000" w:themeColor="text1"/>
        </w:rPr>
      </w:pPr>
      <w:r w:rsidRPr="002B7CC8">
        <w:rPr>
          <w:rFonts w:ascii="Calibri" w:hAnsi="Calibri" w:cs="Calibri"/>
          <w:color w:val="000000" w:themeColor="text1"/>
        </w:rPr>
        <w:t>New_Average_cost_for_two: A revised average cost for two, potentially updated or recalculated.</w:t>
      </w:r>
    </w:p>
    <w:p w14:paraId="7DA4E21C" w14:textId="3F975D98" w:rsidR="00B36750" w:rsidRPr="002B7CC8" w:rsidRDefault="006014A1" w:rsidP="006014A1">
      <w:pPr>
        <w:pStyle w:val="ListParagraph"/>
        <w:numPr>
          <w:ilvl w:val="0"/>
          <w:numId w:val="11"/>
        </w:numPr>
        <w:spacing w:after="200"/>
        <w:rPr>
          <w:rFonts w:ascii="Calibri" w:hAnsi="Calibri" w:cs="Calibri"/>
          <w:color w:val="000000" w:themeColor="text1"/>
        </w:rPr>
      </w:pPr>
      <w:proofErr w:type="spellStart"/>
      <w:r w:rsidRPr="002B7CC8">
        <w:rPr>
          <w:rFonts w:ascii="Calibri" w:hAnsi="Calibri" w:cs="Calibri"/>
          <w:color w:val="000000" w:themeColor="text1"/>
        </w:rPr>
        <w:t>Average_rating</w:t>
      </w:r>
      <w:proofErr w:type="spellEnd"/>
      <w:r w:rsidRPr="002B7CC8">
        <w:rPr>
          <w:rFonts w:ascii="Calibri" w:hAnsi="Calibri" w:cs="Calibri"/>
          <w:color w:val="000000" w:themeColor="text1"/>
        </w:rPr>
        <w:t>: The average rating of the restaurant based on user reviews.</w:t>
      </w:r>
    </w:p>
    <w:p w14:paraId="4F9960E8" w14:textId="77777777" w:rsidR="00256159" w:rsidRPr="002B7CC8" w:rsidRDefault="00256159" w:rsidP="00256159">
      <w:pPr>
        <w:pStyle w:val="ListParagraph"/>
        <w:spacing w:after="200"/>
        <w:rPr>
          <w:rFonts w:ascii="Calibri" w:hAnsi="Calibri" w:cs="Calibri"/>
          <w:color w:val="000000" w:themeColor="text1"/>
        </w:rPr>
      </w:pPr>
    </w:p>
    <w:p w14:paraId="5ED15215" w14:textId="77777777" w:rsidR="00256159" w:rsidRPr="002B7CC8" w:rsidRDefault="00256159" w:rsidP="000B40D5">
      <w:pPr>
        <w:numPr>
          <w:ilvl w:val="0"/>
          <w:numId w:val="1"/>
        </w:numPr>
        <w:spacing w:after="200"/>
        <w:ind w:left="360"/>
        <w:rPr>
          <w:rFonts w:ascii="Calibri" w:hAnsi="Calibri" w:cs="Calibri"/>
          <w:b/>
        </w:rPr>
      </w:pPr>
      <w:r w:rsidRPr="002B7CC8">
        <w:rPr>
          <w:rFonts w:ascii="Calibri" w:hAnsi="Calibri" w:cs="Calibri"/>
          <w:b/>
        </w:rPr>
        <w:t>How many categorical columns are there in the data? [Search about categorical and continuous data, and try to answer this question]</w:t>
      </w:r>
    </w:p>
    <w:p w14:paraId="6ACD3E06" w14:textId="2831C232" w:rsidR="00256159" w:rsidRPr="002B7CC8" w:rsidRDefault="000B40D5" w:rsidP="000B40D5">
      <w:pPr>
        <w:pStyle w:val="ListParagraph"/>
        <w:spacing w:after="200"/>
        <w:rPr>
          <w:rFonts w:ascii="Calibri" w:hAnsi="Calibri" w:cs="Calibri"/>
        </w:rPr>
      </w:pPr>
      <w:r w:rsidRPr="002B7CC8">
        <w:rPr>
          <w:rFonts w:ascii="Calibri" w:hAnsi="Calibri" w:cs="Calibri"/>
        </w:rPr>
        <w:t xml:space="preserve">Categorical data refers to variables that represent categories or groups. Unlike numerical data, which measures quantities and can be ordered or measured on a scale, categorical data </w:t>
      </w:r>
      <w:proofErr w:type="gramStart"/>
      <w:r w:rsidRPr="002B7CC8">
        <w:rPr>
          <w:rFonts w:ascii="Calibri" w:hAnsi="Calibri" w:cs="Calibri"/>
        </w:rPr>
        <w:t>sorts</w:t>
      </w:r>
      <w:proofErr w:type="gramEnd"/>
      <w:r w:rsidRPr="002B7CC8">
        <w:rPr>
          <w:rFonts w:ascii="Calibri" w:hAnsi="Calibri" w:cs="Calibri"/>
        </w:rPr>
        <w:t xml:space="preserve"> items into distinct categories based on characteristics or attributes.</w:t>
      </w:r>
    </w:p>
    <w:p w14:paraId="6785697D" w14:textId="767CBBDB" w:rsidR="000B40D5" w:rsidRPr="002B7CC8" w:rsidRDefault="000B40D5" w:rsidP="000B40D5">
      <w:pPr>
        <w:pStyle w:val="ListParagraph"/>
        <w:spacing w:after="200"/>
        <w:rPr>
          <w:rFonts w:ascii="Calibri" w:hAnsi="Calibri" w:cs="Calibri"/>
        </w:rPr>
      </w:pPr>
      <w:r w:rsidRPr="002B7CC8">
        <w:rPr>
          <w:rFonts w:ascii="Calibri" w:hAnsi="Calibri" w:cs="Calibri"/>
        </w:rPr>
        <w:t>Continuous data represent measurable quantities and can take an infinite number of values within a range. They are often used for quantitative analysis and can be subjected to mathematical operations.</w:t>
      </w:r>
    </w:p>
    <w:p w14:paraId="039544ED" w14:textId="77777777" w:rsidR="000B40D5" w:rsidRPr="002B7CC8" w:rsidRDefault="000B40D5" w:rsidP="000B40D5">
      <w:pPr>
        <w:pStyle w:val="ListParagraph"/>
        <w:spacing w:after="200"/>
        <w:rPr>
          <w:rFonts w:ascii="Calibri" w:hAnsi="Calibri" w:cs="Calibri"/>
        </w:rPr>
      </w:pPr>
    </w:p>
    <w:p w14:paraId="60689867" w14:textId="4F449B4D" w:rsidR="000B40D5" w:rsidRPr="002B7CC8" w:rsidRDefault="000B40D5" w:rsidP="000B40D5">
      <w:pPr>
        <w:pStyle w:val="ListParagraph"/>
        <w:spacing w:after="200"/>
        <w:rPr>
          <w:rFonts w:ascii="Calibri" w:hAnsi="Calibri" w:cs="Calibri"/>
        </w:rPr>
      </w:pPr>
      <w:r w:rsidRPr="002B7CC8">
        <w:rPr>
          <w:rFonts w:ascii="Calibri" w:hAnsi="Calibri" w:cs="Calibri"/>
        </w:rPr>
        <w:t>There are following columns from the Raw Data –</w:t>
      </w:r>
    </w:p>
    <w:p w14:paraId="248CD531" w14:textId="77777777" w:rsidR="000B40D5" w:rsidRPr="002B7CC8" w:rsidRDefault="000B40D5" w:rsidP="000B40D5">
      <w:pPr>
        <w:pStyle w:val="ListParagraph"/>
        <w:numPr>
          <w:ilvl w:val="0"/>
          <w:numId w:val="13"/>
        </w:numPr>
        <w:spacing w:after="200"/>
        <w:rPr>
          <w:rFonts w:ascii="Calibri" w:hAnsi="Calibri" w:cs="Calibri"/>
        </w:rPr>
      </w:pPr>
      <w:proofErr w:type="spellStart"/>
      <w:r w:rsidRPr="002B7CC8">
        <w:rPr>
          <w:rFonts w:ascii="Calibri" w:hAnsi="Calibri" w:cs="Calibri"/>
        </w:rPr>
        <w:t>RestaurantName</w:t>
      </w:r>
      <w:proofErr w:type="spellEnd"/>
    </w:p>
    <w:p w14:paraId="49DB8168" w14:textId="77777777" w:rsidR="000B40D5" w:rsidRPr="002B7CC8" w:rsidRDefault="000B40D5" w:rsidP="000B40D5">
      <w:pPr>
        <w:pStyle w:val="ListParagraph"/>
        <w:numPr>
          <w:ilvl w:val="0"/>
          <w:numId w:val="13"/>
        </w:numPr>
        <w:spacing w:after="200"/>
        <w:rPr>
          <w:rFonts w:ascii="Calibri" w:hAnsi="Calibri" w:cs="Calibri"/>
        </w:rPr>
      </w:pPr>
      <w:r w:rsidRPr="002B7CC8">
        <w:rPr>
          <w:rFonts w:ascii="Calibri" w:hAnsi="Calibri" w:cs="Calibri"/>
        </w:rPr>
        <w:lastRenderedPageBreak/>
        <w:t>Country</w:t>
      </w:r>
    </w:p>
    <w:p w14:paraId="05004D00" w14:textId="77777777" w:rsidR="000B40D5" w:rsidRPr="002B7CC8" w:rsidRDefault="000B40D5" w:rsidP="000B40D5">
      <w:pPr>
        <w:pStyle w:val="ListParagraph"/>
        <w:numPr>
          <w:ilvl w:val="0"/>
          <w:numId w:val="13"/>
        </w:numPr>
        <w:spacing w:after="200"/>
        <w:rPr>
          <w:rFonts w:ascii="Calibri" w:hAnsi="Calibri" w:cs="Calibri"/>
        </w:rPr>
      </w:pPr>
      <w:r w:rsidRPr="002B7CC8">
        <w:rPr>
          <w:rFonts w:ascii="Calibri" w:hAnsi="Calibri" w:cs="Calibri"/>
        </w:rPr>
        <w:t>City</w:t>
      </w:r>
    </w:p>
    <w:p w14:paraId="7796A0C9" w14:textId="77777777" w:rsidR="000B40D5" w:rsidRPr="002B7CC8" w:rsidRDefault="000B40D5" w:rsidP="000B40D5">
      <w:pPr>
        <w:pStyle w:val="ListParagraph"/>
        <w:numPr>
          <w:ilvl w:val="0"/>
          <w:numId w:val="13"/>
        </w:numPr>
        <w:spacing w:after="200"/>
        <w:rPr>
          <w:rFonts w:ascii="Calibri" w:hAnsi="Calibri" w:cs="Calibri"/>
        </w:rPr>
      </w:pPr>
      <w:r w:rsidRPr="002B7CC8">
        <w:rPr>
          <w:rFonts w:ascii="Calibri" w:hAnsi="Calibri" w:cs="Calibri"/>
        </w:rPr>
        <w:t>Address</w:t>
      </w:r>
    </w:p>
    <w:p w14:paraId="68A32A2A" w14:textId="77777777" w:rsidR="000B40D5" w:rsidRPr="002B7CC8" w:rsidRDefault="000B40D5" w:rsidP="000B40D5">
      <w:pPr>
        <w:pStyle w:val="ListParagraph"/>
        <w:numPr>
          <w:ilvl w:val="0"/>
          <w:numId w:val="13"/>
        </w:numPr>
        <w:spacing w:after="200"/>
        <w:rPr>
          <w:rFonts w:ascii="Calibri" w:hAnsi="Calibri" w:cs="Calibri"/>
        </w:rPr>
      </w:pPr>
      <w:r w:rsidRPr="002B7CC8">
        <w:rPr>
          <w:rFonts w:ascii="Calibri" w:hAnsi="Calibri" w:cs="Calibri"/>
        </w:rPr>
        <w:t>Locality</w:t>
      </w:r>
    </w:p>
    <w:p w14:paraId="569583DE" w14:textId="77777777" w:rsidR="000B40D5" w:rsidRPr="002B7CC8" w:rsidRDefault="000B40D5" w:rsidP="000B40D5">
      <w:pPr>
        <w:pStyle w:val="ListParagraph"/>
        <w:numPr>
          <w:ilvl w:val="0"/>
          <w:numId w:val="13"/>
        </w:numPr>
        <w:spacing w:after="200"/>
        <w:rPr>
          <w:rFonts w:ascii="Calibri" w:hAnsi="Calibri" w:cs="Calibri"/>
        </w:rPr>
      </w:pPr>
      <w:proofErr w:type="spellStart"/>
      <w:r w:rsidRPr="002B7CC8">
        <w:rPr>
          <w:rFonts w:ascii="Calibri" w:hAnsi="Calibri" w:cs="Calibri"/>
        </w:rPr>
        <w:t>LocalityVerbose</w:t>
      </w:r>
      <w:proofErr w:type="spellEnd"/>
    </w:p>
    <w:p w14:paraId="40F0CA18" w14:textId="77777777" w:rsidR="000B40D5" w:rsidRPr="002B7CC8" w:rsidRDefault="000B40D5" w:rsidP="000B40D5">
      <w:pPr>
        <w:pStyle w:val="ListParagraph"/>
        <w:numPr>
          <w:ilvl w:val="0"/>
          <w:numId w:val="13"/>
        </w:numPr>
        <w:spacing w:after="200"/>
        <w:rPr>
          <w:rFonts w:ascii="Calibri" w:hAnsi="Calibri" w:cs="Calibri"/>
        </w:rPr>
      </w:pPr>
      <w:r w:rsidRPr="002B7CC8">
        <w:rPr>
          <w:rFonts w:ascii="Calibri" w:hAnsi="Calibri" w:cs="Calibri"/>
        </w:rPr>
        <w:t>Cuisines</w:t>
      </w:r>
    </w:p>
    <w:p w14:paraId="7085CA84" w14:textId="77777777" w:rsidR="000B40D5" w:rsidRPr="002B7CC8" w:rsidRDefault="000B40D5" w:rsidP="000B40D5">
      <w:pPr>
        <w:pStyle w:val="ListParagraph"/>
        <w:numPr>
          <w:ilvl w:val="0"/>
          <w:numId w:val="13"/>
        </w:numPr>
        <w:spacing w:after="200"/>
        <w:rPr>
          <w:rFonts w:ascii="Calibri" w:hAnsi="Calibri" w:cs="Calibri"/>
        </w:rPr>
      </w:pPr>
      <w:r w:rsidRPr="002B7CC8">
        <w:rPr>
          <w:rFonts w:ascii="Calibri" w:hAnsi="Calibri" w:cs="Calibri"/>
        </w:rPr>
        <w:t>Currency</w:t>
      </w:r>
    </w:p>
    <w:p w14:paraId="57B714F3" w14:textId="77777777" w:rsidR="000B40D5" w:rsidRPr="002B7CC8" w:rsidRDefault="000B40D5" w:rsidP="000B40D5">
      <w:pPr>
        <w:pStyle w:val="ListParagraph"/>
        <w:numPr>
          <w:ilvl w:val="0"/>
          <w:numId w:val="13"/>
        </w:numPr>
        <w:spacing w:after="200"/>
        <w:rPr>
          <w:rFonts w:ascii="Calibri" w:hAnsi="Calibri" w:cs="Calibri"/>
        </w:rPr>
      </w:pPr>
      <w:proofErr w:type="spellStart"/>
      <w:r w:rsidRPr="002B7CC8">
        <w:rPr>
          <w:rFonts w:ascii="Calibri" w:hAnsi="Calibri" w:cs="Calibri"/>
        </w:rPr>
        <w:t>Has_Table_booking</w:t>
      </w:r>
      <w:proofErr w:type="spellEnd"/>
    </w:p>
    <w:p w14:paraId="25AB96CE" w14:textId="77777777" w:rsidR="000B40D5" w:rsidRPr="002B7CC8" w:rsidRDefault="000B40D5" w:rsidP="000B40D5">
      <w:pPr>
        <w:pStyle w:val="ListParagraph"/>
        <w:numPr>
          <w:ilvl w:val="0"/>
          <w:numId w:val="13"/>
        </w:numPr>
        <w:spacing w:after="200"/>
        <w:rPr>
          <w:rFonts w:ascii="Calibri" w:hAnsi="Calibri" w:cs="Calibri"/>
        </w:rPr>
      </w:pPr>
      <w:proofErr w:type="spellStart"/>
      <w:r w:rsidRPr="002B7CC8">
        <w:rPr>
          <w:rFonts w:ascii="Calibri" w:hAnsi="Calibri" w:cs="Calibri"/>
        </w:rPr>
        <w:t>Has_Online_delivery</w:t>
      </w:r>
      <w:proofErr w:type="spellEnd"/>
    </w:p>
    <w:p w14:paraId="42C51F39" w14:textId="77777777" w:rsidR="000B40D5" w:rsidRPr="002B7CC8" w:rsidRDefault="000B40D5" w:rsidP="000B40D5">
      <w:pPr>
        <w:pStyle w:val="ListParagraph"/>
        <w:numPr>
          <w:ilvl w:val="0"/>
          <w:numId w:val="13"/>
        </w:numPr>
        <w:spacing w:after="200"/>
        <w:rPr>
          <w:rFonts w:ascii="Calibri" w:hAnsi="Calibri" w:cs="Calibri"/>
        </w:rPr>
      </w:pPr>
      <w:proofErr w:type="spellStart"/>
      <w:r w:rsidRPr="002B7CC8">
        <w:rPr>
          <w:rFonts w:ascii="Calibri" w:hAnsi="Calibri" w:cs="Calibri"/>
        </w:rPr>
        <w:t>Is_delivering_now</w:t>
      </w:r>
      <w:proofErr w:type="spellEnd"/>
    </w:p>
    <w:p w14:paraId="1F4BA500" w14:textId="77777777" w:rsidR="000B40D5" w:rsidRPr="002B7CC8" w:rsidRDefault="000B40D5" w:rsidP="000B40D5">
      <w:pPr>
        <w:pStyle w:val="ListParagraph"/>
        <w:numPr>
          <w:ilvl w:val="0"/>
          <w:numId w:val="13"/>
        </w:numPr>
        <w:spacing w:after="200"/>
        <w:rPr>
          <w:rFonts w:ascii="Calibri" w:hAnsi="Calibri" w:cs="Calibri"/>
        </w:rPr>
      </w:pPr>
      <w:proofErr w:type="spellStart"/>
      <w:r w:rsidRPr="002B7CC8">
        <w:rPr>
          <w:rFonts w:ascii="Calibri" w:hAnsi="Calibri" w:cs="Calibri"/>
        </w:rPr>
        <w:t>Switch_to_order_menu</w:t>
      </w:r>
      <w:proofErr w:type="spellEnd"/>
    </w:p>
    <w:p w14:paraId="507070BD" w14:textId="3405BBEE" w:rsidR="000B40D5" w:rsidRPr="002B7CC8" w:rsidRDefault="000B40D5" w:rsidP="000B40D5">
      <w:pPr>
        <w:pStyle w:val="ListParagraph"/>
        <w:numPr>
          <w:ilvl w:val="0"/>
          <w:numId w:val="13"/>
        </w:numPr>
        <w:spacing w:after="200"/>
        <w:rPr>
          <w:rFonts w:ascii="Calibri" w:hAnsi="Calibri" w:cs="Calibri"/>
        </w:rPr>
      </w:pPr>
      <w:r w:rsidRPr="002B7CC8">
        <w:rPr>
          <w:rFonts w:ascii="Calibri" w:hAnsi="Calibri" w:cs="Calibri"/>
        </w:rPr>
        <w:t>Month</w:t>
      </w:r>
    </w:p>
    <w:p w14:paraId="01A95EA0" w14:textId="77777777" w:rsidR="000A75BD" w:rsidRPr="002B7CC8" w:rsidRDefault="000A75BD" w:rsidP="000A75BD">
      <w:pPr>
        <w:numPr>
          <w:ilvl w:val="0"/>
          <w:numId w:val="1"/>
        </w:numPr>
        <w:spacing w:after="200"/>
        <w:rPr>
          <w:rFonts w:ascii="Calibri" w:hAnsi="Calibri" w:cs="Calibri"/>
          <w:b/>
        </w:rPr>
      </w:pPr>
      <w:r w:rsidRPr="002B7CC8">
        <w:rPr>
          <w:rFonts w:ascii="Calibri" w:hAnsi="Calibri" w:cs="Calibri"/>
          <w:b/>
        </w:rPr>
        <w:t>The data consists of some inconsistent and missing values so ensure that the data used for further analysis is cleaned.</w:t>
      </w:r>
    </w:p>
    <w:p w14:paraId="09A8A6AC" w14:textId="77777777" w:rsidR="000A75BD" w:rsidRPr="002B7CC8" w:rsidRDefault="000A75BD" w:rsidP="000A75BD">
      <w:pPr>
        <w:widowControl w:val="0"/>
        <w:spacing w:line="273" w:lineRule="auto"/>
        <w:ind w:left="720"/>
        <w:rPr>
          <w:rFonts w:ascii="Calibri" w:eastAsia="Lato" w:hAnsi="Calibri" w:cs="Calibri"/>
        </w:rPr>
      </w:pPr>
    </w:p>
    <w:p w14:paraId="03DCC8E1" w14:textId="77777777" w:rsidR="00E90CA1" w:rsidRPr="002B7CC8" w:rsidRDefault="00E90CA1" w:rsidP="00E90CA1">
      <w:pPr>
        <w:numPr>
          <w:ilvl w:val="0"/>
          <w:numId w:val="27"/>
        </w:numPr>
        <w:spacing w:after="200"/>
        <w:rPr>
          <w:rFonts w:ascii="Calibri" w:hAnsi="Calibri" w:cs="Calibri"/>
        </w:rPr>
      </w:pPr>
      <w:proofErr w:type="gramStart"/>
      <w:r w:rsidRPr="002B7CC8">
        <w:rPr>
          <w:rFonts w:ascii="Calibri" w:hAnsi="Calibri" w:cs="Calibri"/>
        </w:rPr>
        <w:t>In order to</w:t>
      </w:r>
      <w:proofErr w:type="gramEnd"/>
      <w:r w:rsidRPr="002B7CC8">
        <w:rPr>
          <w:rFonts w:ascii="Calibri" w:hAnsi="Calibri" w:cs="Calibri"/>
        </w:rPr>
        <w:t xml:space="preserve"> ensure that our data is clean before performing any analysis, we have removed the rows with any of the above attributes empty by using Excel’s in-built </w:t>
      </w:r>
      <w:r w:rsidRPr="002B7CC8">
        <w:rPr>
          <w:rFonts w:ascii="Calibri" w:hAnsi="Calibri" w:cs="Calibri"/>
          <w:i/>
          <w:iCs/>
        </w:rPr>
        <w:t>Go-To Special</w:t>
      </w:r>
      <w:r w:rsidRPr="002B7CC8">
        <w:rPr>
          <w:rFonts w:ascii="Calibri" w:hAnsi="Calibri" w:cs="Calibri"/>
        </w:rPr>
        <w:t xml:space="preserve"> feature.</w:t>
      </w:r>
    </w:p>
    <w:p w14:paraId="48130713" w14:textId="77777777" w:rsidR="00E90CA1" w:rsidRPr="002B7CC8" w:rsidRDefault="00E90CA1" w:rsidP="00E90CA1">
      <w:pPr>
        <w:numPr>
          <w:ilvl w:val="0"/>
          <w:numId w:val="27"/>
        </w:numPr>
        <w:spacing w:after="200"/>
        <w:rPr>
          <w:rFonts w:ascii="Calibri" w:hAnsi="Calibri" w:cs="Calibri"/>
        </w:rPr>
      </w:pPr>
      <w:r w:rsidRPr="002B7CC8">
        <w:rPr>
          <w:rFonts w:ascii="Calibri" w:hAnsi="Calibri" w:cs="Calibri"/>
        </w:rPr>
        <w:t xml:space="preserve">We have also removed duplicates using the </w:t>
      </w:r>
      <w:r w:rsidRPr="002B7CC8">
        <w:rPr>
          <w:rFonts w:ascii="Calibri" w:hAnsi="Calibri" w:cs="Calibri"/>
          <w:i/>
          <w:iCs/>
        </w:rPr>
        <w:t>Remove Duplicates</w:t>
      </w:r>
      <w:r w:rsidRPr="002B7CC8">
        <w:rPr>
          <w:rFonts w:ascii="Calibri" w:hAnsi="Calibri" w:cs="Calibri"/>
        </w:rPr>
        <w:t xml:space="preserve"> feature.</w:t>
      </w:r>
    </w:p>
    <w:p w14:paraId="1D034B9B" w14:textId="77777777" w:rsidR="00E90CA1" w:rsidRPr="002B7CC8" w:rsidRDefault="00E90CA1" w:rsidP="00E90CA1">
      <w:pPr>
        <w:numPr>
          <w:ilvl w:val="0"/>
          <w:numId w:val="27"/>
        </w:numPr>
        <w:spacing w:after="200"/>
        <w:rPr>
          <w:rFonts w:ascii="Calibri" w:hAnsi="Calibri" w:cs="Calibri"/>
        </w:rPr>
      </w:pPr>
      <w:r w:rsidRPr="002B7CC8">
        <w:rPr>
          <w:rFonts w:ascii="Calibri" w:hAnsi="Calibri" w:cs="Calibri"/>
        </w:rPr>
        <w:t xml:space="preserve">We have also removed restaurants that have 0 </w:t>
      </w:r>
      <w:r w:rsidRPr="002B7CC8">
        <w:rPr>
          <w:rFonts w:ascii="Calibri" w:hAnsi="Calibri" w:cs="Calibri"/>
          <w:i/>
          <w:iCs/>
        </w:rPr>
        <w:t>votes</w:t>
      </w:r>
      <w:r w:rsidRPr="002B7CC8">
        <w:rPr>
          <w:rFonts w:ascii="Calibri" w:hAnsi="Calibri" w:cs="Calibri"/>
        </w:rPr>
        <w:t xml:space="preserve"> since we </w:t>
      </w:r>
      <w:proofErr w:type="gramStart"/>
      <w:r w:rsidRPr="002B7CC8">
        <w:rPr>
          <w:rFonts w:ascii="Calibri" w:hAnsi="Calibri" w:cs="Calibri"/>
        </w:rPr>
        <w:t>actually want</w:t>
      </w:r>
      <w:proofErr w:type="gramEnd"/>
      <w:r w:rsidRPr="002B7CC8">
        <w:rPr>
          <w:rFonts w:ascii="Calibri" w:hAnsi="Calibri" w:cs="Calibri"/>
        </w:rPr>
        <w:t xml:space="preserve"> to launch restaurants by studying restaurants that have received feedback from customers.</w:t>
      </w:r>
    </w:p>
    <w:p w14:paraId="22783BC6" w14:textId="77777777" w:rsidR="00E90CA1" w:rsidRPr="002B7CC8" w:rsidRDefault="00E90CA1" w:rsidP="00E90CA1">
      <w:pPr>
        <w:numPr>
          <w:ilvl w:val="0"/>
          <w:numId w:val="27"/>
        </w:numPr>
        <w:spacing w:after="200"/>
        <w:rPr>
          <w:rFonts w:ascii="Calibri" w:hAnsi="Calibri" w:cs="Calibri"/>
        </w:rPr>
      </w:pPr>
      <w:r w:rsidRPr="002B7CC8">
        <w:rPr>
          <w:rFonts w:ascii="Calibri" w:hAnsi="Calibri" w:cs="Calibri"/>
        </w:rPr>
        <w:t xml:space="preserve">Also, </w:t>
      </w:r>
      <w:proofErr w:type="spellStart"/>
      <w:r w:rsidRPr="002B7CC8">
        <w:rPr>
          <w:rFonts w:ascii="Calibri" w:hAnsi="Calibri" w:cs="Calibri"/>
          <w:i/>
          <w:iCs/>
        </w:rPr>
        <w:t>average_cost_for_two</w:t>
      </w:r>
      <w:proofErr w:type="spellEnd"/>
      <w:r w:rsidRPr="002B7CC8">
        <w:rPr>
          <w:rFonts w:ascii="Calibri" w:hAnsi="Calibri" w:cs="Calibri"/>
          <w:i/>
          <w:iCs/>
        </w:rPr>
        <w:t xml:space="preserve"> </w:t>
      </w:r>
      <w:r w:rsidRPr="002B7CC8">
        <w:rPr>
          <w:rFonts w:ascii="Calibri" w:hAnsi="Calibri" w:cs="Calibri"/>
        </w:rPr>
        <w:t>cannot ever be 0, this seems to be data entry error and in-order to clean it, we have removed those rows.</w:t>
      </w:r>
    </w:p>
    <w:p w14:paraId="7999D2D3" w14:textId="77777777" w:rsidR="00E90CA1" w:rsidRPr="002B7CC8" w:rsidRDefault="00E90CA1" w:rsidP="00E90CA1">
      <w:pPr>
        <w:numPr>
          <w:ilvl w:val="0"/>
          <w:numId w:val="27"/>
        </w:numPr>
        <w:spacing w:after="200"/>
        <w:rPr>
          <w:rFonts w:ascii="Calibri" w:hAnsi="Calibri" w:cs="Calibri"/>
        </w:rPr>
      </w:pPr>
      <w:r w:rsidRPr="002B7CC8">
        <w:rPr>
          <w:rFonts w:ascii="Calibri" w:hAnsi="Calibri" w:cs="Calibri"/>
        </w:rPr>
        <w:t>Since the volume of data is high compared to abnormal data, removal of empty rows was the best approach towards data cleaning.</w:t>
      </w:r>
    </w:p>
    <w:p w14:paraId="4A44F091" w14:textId="77777777" w:rsidR="000A75BD" w:rsidRPr="002B7CC8" w:rsidRDefault="000A75BD" w:rsidP="000A75BD">
      <w:pPr>
        <w:spacing w:after="200"/>
        <w:ind w:left="720"/>
        <w:rPr>
          <w:rFonts w:ascii="Calibri" w:hAnsi="Calibri" w:cs="Calibri"/>
        </w:rPr>
      </w:pPr>
    </w:p>
    <w:p w14:paraId="51CDC15E" w14:textId="77777777" w:rsidR="000A75BD" w:rsidRPr="002B7CC8" w:rsidRDefault="000A75BD" w:rsidP="000A75BD">
      <w:pPr>
        <w:spacing w:after="200"/>
        <w:ind w:left="720"/>
        <w:rPr>
          <w:rFonts w:ascii="Calibri" w:hAnsi="Calibri" w:cs="Calibri"/>
        </w:rPr>
      </w:pPr>
    </w:p>
    <w:p w14:paraId="5D80130E" w14:textId="77777777" w:rsidR="000A75BD" w:rsidRPr="002B7CC8" w:rsidRDefault="000A75BD" w:rsidP="000A75BD">
      <w:pPr>
        <w:numPr>
          <w:ilvl w:val="0"/>
          <w:numId w:val="1"/>
        </w:numPr>
        <w:spacing w:after="200"/>
        <w:rPr>
          <w:rFonts w:ascii="Calibri" w:hAnsi="Calibri" w:cs="Calibri"/>
          <w:b/>
        </w:rPr>
      </w:pPr>
      <w:r w:rsidRPr="002B7CC8">
        <w:rPr>
          <w:rFonts w:ascii="Calibri" w:hAnsi="Calibri" w:cs="Calibri"/>
          <w:b/>
        </w:rPr>
        <w:t xml:space="preserve">Using the </w:t>
      </w:r>
      <w:proofErr w:type="spellStart"/>
      <w:r w:rsidRPr="002B7CC8">
        <w:rPr>
          <w:rFonts w:ascii="Calibri" w:hAnsi="Calibri" w:cs="Calibri"/>
          <w:b/>
        </w:rPr>
        <w:t>LookUp</w:t>
      </w:r>
      <w:proofErr w:type="spellEnd"/>
      <w:r w:rsidRPr="002B7CC8">
        <w:rPr>
          <w:rFonts w:ascii="Calibri" w:hAnsi="Calibri" w:cs="Calibri"/>
          <w:b/>
        </w:rPr>
        <w:t xml:space="preserve"> functions, fill up the countries in the original data using the country code.</w:t>
      </w:r>
    </w:p>
    <w:p w14:paraId="1567ED1C" w14:textId="77777777" w:rsidR="000A75BD" w:rsidRPr="002B7CC8" w:rsidRDefault="000A75BD" w:rsidP="000A75BD">
      <w:pPr>
        <w:spacing w:after="200"/>
        <w:ind w:left="720"/>
        <w:rPr>
          <w:rFonts w:ascii="Calibri" w:hAnsi="Calibri" w:cs="Calibri"/>
        </w:rPr>
      </w:pPr>
      <w:r w:rsidRPr="002B7CC8">
        <w:rPr>
          <w:rFonts w:ascii="Calibri" w:hAnsi="Calibri" w:cs="Calibri"/>
          <w:b/>
          <w:u w:val="single"/>
        </w:rPr>
        <w:t xml:space="preserve">VLOOKUP function: </w:t>
      </w:r>
      <w:r w:rsidRPr="002B7CC8">
        <w:rPr>
          <w:rFonts w:ascii="Calibri" w:hAnsi="Calibri" w:cs="Calibri"/>
        </w:rPr>
        <w:t>In the table named country description, there are given country name with their country code. I used VLOOKUP function to extract the country out of country code.</w:t>
      </w:r>
    </w:p>
    <w:p w14:paraId="4F0009A9" w14:textId="356DF8F9" w:rsidR="000A75BD" w:rsidRPr="002B7CC8" w:rsidRDefault="000A75BD" w:rsidP="000A75BD">
      <w:pPr>
        <w:spacing w:after="200"/>
        <w:ind w:left="720"/>
        <w:rPr>
          <w:rFonts w:ascii="Calibri" w:hAnsi="Calibri" w:cs="Calibri"/>
        </w:rPr>
      </w:pPr>
      <w:r w:rsidRPr="002B7CC8">
        <w:rPr>
          <w:rFonts w:ascii="Calibri" w:hAnsi="Calibri" w:cs="Calibri"/>
        </w:rPr>
        <w:t>=</w:t>
      </w:r>
      <w:proofErr w:type="gramStart"/>
      <w:r w:rsidRPr="002B7CC8">
        <w:rPr>
          <w:rFonts w:ascii="Calibri" w:hAnsi="Calibri" w:cs="Calibri"/>
        </w:rPr>
        <w:t>VLOOKUP(</w:t>
      </w:r>
      <w:proofErr w:type="gramEnd"/>
      <w:r w:rsidRPr="002B7CC8">
        <w:rPr>
          <w:rFonts w:ascii="Calibri" w:hAnsi="Calibri" w:cs="Calibri"/>
        </w:rPr>
        <w:t>C2,'country description'!$A$1:$B$16,2,0)</w:t>
      </w:r>
    </w:p>
    <w:p w14:paraId="4F7F84F7" w14:textId="77777777" w:rsidR="000A75BD" w:rsidRPr="002B7CC8" w:rsidRDefault="000A75BD" w:rsidP="000A75BD">
      <w:pPr>
        <w:spacing w:after="200"/>
        <w:ind w:left="720"/>
        <w:rPr>
          <w:rFonts w:ascii="Calibri" w:hAnsi="Calibri" w:cs="Calibri"/>
        </w:rPr>
      </w:pPr>
    </w:p>
    <w:p w14:paraId="7ECC58F5" w14:textId="77777777" w:rsidR="00302E23" w:rsidRPr="002B7CC8" w:rsidRDefault="00302E23" w:rsidP="00486339">
      <w:pPr>
        <w:spacing w:after="200"/>
        <w:rPr>
          <w:rFonts w:ascii="Calibri" w:hAnsi="Calibri" w:cs="Calibri"/>
        </w:rPr>
      </w:pPr>
    </w:p>
    <w:p w14:paraId="6FC2F2A5" w14:textId="77777777" w:rsidR="000A75BD" w:rsidRPr="002B7CC8" w:rsidRDefault="000A75BD" w:rsidP="000A75BD">
      <w:pPr>
        <w:numPr>
          <w:ilvl w:val="0"/>
          <w:numId w:val="1"/>
        </w:numPr>
        <w:spacing w:after="200"/>
        <w:rPr>
          <w:rFonts w:ascii="Calibri" w:hAnsi="Calibri" w:cs="Calibri"/>
          <w:b/>
        </w:rPr>
      </w:pPr>
      <w:r w:rsidRPr="002B7CC8">
        <w:rPr>
          <w:rFonts w:ascii="Calibri" w:hAnsi="Calibri" w:cs="Calibri"/>
          <w:b/>
        </w:rPr>
        <w:t>Create a table to represent the number of restaurants opened in each country.</w:t>
      </w:r>
    </w:p>
    <w:p w14:paraId="24E3A977" w14:textId="63DC9D16" w:rsidR="000A75BD" w:rsidRPr="002B7CC8" w:rsidRDefault="00302E23" w:rsidP="000A75BD">
      <w:pPr>
        <w:pStyle w:val="ListParagraph"/>
        <w:spacing w:after="200"/>
        <w:rPr>
          <w:rFonts w:ascii="Calibri" w:hAnsi="Calibri" w:cs="Calibri"/>
        </w:rPr>
      </w:pPr>
      <w:r w:rsidRPr="002B7CC8">
        <w:rPr>
          <w:rFonts w:ascii="Calibri" w:hAnsi="Calibri" w:cs="Calibri"/>
          <w:b/>
          <w:u w:val="single"/>
        </w:rPr>
        <w:lastRenderedPageBreak/>
        <w:t xml:space="preserve">Pivot </w:t>
      </w:r>
      <w:proofErr w:type="gramStart"/>
      <w:r w:rsidRPr="002B7CC8">
        <w:rPr>
          <w:rFonts w:ascii="Calibri" w:hAnsi="Calibri" w:cs="Calibri"/>
          <w:b/>
          <w:u w:val="single"/>
        </w:rPr>
        <w:t xml:space="preserve">table </w:t>
      </w:r>
      <w:r w:rsidR="000A75BD" w:rsidRPr="002B7CC8">
        <w:rPr>
          <w:rFonts w:ascii="Calibri" w:hAnsi="Calibri" w:cs="Calibri"/>
          <w:b/>
          <w:u w:val="single"/>
        </w:rPr>
        <w:t>:</w:t>
      </w:r>
      <w:proofErr w:type="gramEnd"/>
      <w:r w:rsidR="000A75BD" w:rsidRPr="002B7CC8">
        <w:rPr>
          <w:rFonts w:ascii="Calibri" w:hAnsi="Calibri" w:cs="Calibri"/>
        </w:rPr>
        <w:t xml:space="preserve"> In </w:t>
      </w:r>
      <w:r w:rsidRPr="002B7CC8">
        <w:rPr>
          <w:rFonts w:ascii="Calibri" w:hAnsi="Calibri" w:cs="Calibri"/>
        </w:rPr>
        <w:t xml:space="preserve"> the </w:t>
      </w:r>
      <w:r w:rsidR="000A75BD" w:rsidRPr="002B7CC8">
        <w:rPr>
          <w:rFonts w:ascii="Calibri" w:hAnsi="Calibri" w:cs="Calibri"/>
        </w:rPr>
        <w:t xml:space="preserve">sheet </w:t>
      </w:r>
      <w:r w:rsidRPr="002B7CC8">
        <w:rPr>
          <w:rFonts w:ascii="Calibri" w:hAnsi="Calibri" w:cs="Calibri"/>
        </w:rPr>
        <w:t xml:space="preserve">Restaurant opened , </w:t>
      </w:r>
      <w:r w:rsidR="000A75BD" w:rsidRPr="002B7CC8">
        <w:rPr>
          <w:rFonts w:ascii="Calibri" w:hAnsi="Calibri" w:cs="Calibri"/>
        </w:rPr>
        <w:t xml:space="preserve">Number of Restaurants Opened in each Country </w:t>
      </w:r>
    </w:p>
    <w:tbl>
      <w:tblPr>
        <w:tblpPr w:leftFromText="180" w:rightFromText="180" w:vertAnchor="text" w:horzAnchor="margin" w:tblpXSpec="center" w:tblpY="246"/>
        <w:tblW w:w="4458" w:type="dxa"/>
        <w:tblLook w:val="04A0" w:firstRow="1" w:lastRow="0" w:firstColumn="1" w:lastColumn="0" w:noHBand="0" w:noVBand="1"/>
      </w:tblPr>
      <w:tblGrid>
        <w:gridCol w:w="2287"/>
        <w:gridCol w:w="2171"/>
      </w:tblGrid>
      <w:tr w:rsidR="00302E23" w:rsidRPr="002B7CC8" w14:paraId="03CA0F48" w14:textId="77777777" w:rsidTr="00302E23">
        <w:trPr>
          <w:trHeight w:val="189"/>
        </w:trPr>
        <w:tc>
          <w:tcPr>
            <w:tcW w:w="2287" w:type="dxa"/>
            <w:tcBorders>
              <w:top w:val="nil"/>
              <w:left w:val="nil"/>
              <w:bottom w:val="single" w:sz="4" w:space="0" w:color="44B3E1"/>
              <w:right w:val="nil"/>
            </w:tcBorders>
            <w:shd w:val="clear" w:color="C0E6F5" w:fill="C0E6F5"/>
            <w:noWrap/>
            <w:vAlign w:val="bottom"/>
            <w:hideMark/>
          </w:tcPr>
          <w:p w14:paraId="0FFDC219" w14:textId="77777777" w:rsidR="00302E23" w:rsidRPr="002B7CC8" w:rsidRDefault="00302E23" w:rsidP="00302E23">
            <w:pPr>
              <w:spacing w:line="240" w:lineRule="auto"/>
              <w:rPr>
                <w:rFonts w:ascii="Calibri" w:eastAsia="Times New Roman" w:hAnsi="Calibri" w:cs="Calibri"/>
                <w:b/>
                <w:bCs/>
                <w:color w:val="000000"/>
              </w:rPr>
            </w:pPr>
            <w:r w:rsidRPr="002B7CC8">
              <w:rPr>
                <w:rFonts w:ascii="Calibri" w:eastAsia="Times New Roman" w:hAnsi="Calibri" w:cs="Calibri"/>
                <w:b/>
                <w:bCs/>
                <w:color w:val="000000"/>
              </w:rPr>
              <w:t>Row Labels</w:t>
            </w:r>
          </w:p>
        </w:tc>
        <w:tc>
          <w:tcPr>
            <w:tcW w:w="2171" w:type="dxa"/>
            <w:tcBorders>
              <w:top w:val="nil"/>
              <w:left w:val="nil"/>
              <w:bottom w:val="single" w:sz="4" w:space="0" w:color="44B3E1"/>
              <w:right w:val="nil"/>
            </w:tcBorders>
            <w:shd w:val="clear" w:color="C0E6F5" w:fill="C0E6F5"/>
            <w:noWrap/>
            <w:vAlign w:val="bottom"/>
            <w:hideMark/>
          </w:tcPr>
          <w:p w14:paraId="150BE12C" w14:textId="77777777" w:rsidR="00302E23" w:rsidRPr="002B7CC8" w:rsidRDefault="00302E23" w:rsidP="00302E23">
            <w:pPr>
              <w:spacing w:line="240" w:lineRule="auto"/>
              <w:rPr>
                <w:rFonts w:ascii="Calibri" w:eastAsia="Times New Roman" w:hAnsi="Calibri" w:cs="Calibri"/>
                <w:b/>
                <w:bCs/>
                <w:color w:val="000000"/>
              </w:rPr>
            </w:pPr>
            <w:r w:rsidRPr="002B7CC8">
              <w:rPr>
                <w:rFonts w:ascii="Calibri" w:eastAsia="Times New Roman" w:hAnsi="Calibri" w:cs="Calibri"/>
                <w:b/>
                <w:bCs/>
                <w:color w:val="000000"/>
              </w:rPr>
              <w:t xml:space="preserve">Count of </w:t>
            </w:r>
            <w:proofErr w:type="spellStart"/>
            <w:r w:rsidRPr="002B7CC8">
              <w:rPr>
                <w:rFonts w:ascii="Calibri" w:eastAsia="Times New Roman" w:hAnsi="Calibri" w:cs="Calibri"/>
                <w:b/>
                <w:bCs/>
                <w:color w:val="000000"/>
              </w:rPr>
              <w:t>RestaurantID</w:t>
            </w:r>
            <w:proofErr w:type="spellEnd"/>
          </w:p>
        </w:tc>
      </w:tr>
      <w:tr w:rsidR="00302E23" w:rsidRPr="002B7CC8" w14:paraId="6D1E185B" w14:textId="77777777" w:rsidTr="00302E23">
        <w:trPr>
          <w:trHeight w:val="189"/>
        </w:trPr>
        <w:tc>
          <w:tcPr>
            <w:tcW w:w="2287" w:type="dxa"/>
            <w:tcBorders>
              <w:top w:val="nil"/>
              <w:left w:val="nil"/>
              <w:bottom w:val="nil"/>
              <w:right w:val="nil"/>
            </w:tcBorders>
            <w:shd w:val="clear" w:color="auto" w:fill="auto"/>
            <w:noWrap/>
            <w:vAlign w:val="bottom"/>
            <w:hideMark/>
          </w:tcPr>
          <w:p w14:paraId="79B8FCC4" w14:textId="77777777" w:rsidR="00302E23" w:rsidRPr="002B7CC8" w:rsidRDefault="00302E23" w:rsidP="00302E23">
            <w:pPr>
              <w:spacing w:line="240" w:lineRule="auto"/>
              <w:rPr>
                <w:rFonts w:ascii="Calibri" w:eastAsia="Times New Roman" w:hAnsi="Calibri" w:cs="Calibri"/>
                <w:color w:val="000000"/>
              </w:rPr>
            </w:pPr>
            <w:r w:rsidRPr="002B7CC8">
              <w:rPr>
                <w:rFonts w:ascii="Calibri" w:eastAsia="Times New Roman" w:hAnsi="Calibri" w:cs="Calibri"/>
                <w:color w:val="000000"/>
              </w:rPr>
              <w:t>India</w:t>
            </w:r>
          </w:p>
        </w:tc>
        <w:tc>
          <w:tcPr>
            <w:tcW w:w="2171" w:type="dxa"/>
            <w:tcBorders>
              <w:top w:val="nil"/>
              <w:left w:val="nil"/>
              <w:bottom w:val="nil"/>
              <w:right w:val="nil"/>
            </w:tcBorders>
            <w:shd w:val="clear" w:color="auto" w:fill="auto"/>
            <w:noWrap/>
            <w:vAlign w:val="bottom"/>
            <w:hideMark/>
          </w:tcPr>
          <w:p w14:paraId="48C5F393" w14:textId="77777777" w:rsidR="00302E23" w:rsidRPr="002B7CC8" w:rsidRDefault="00302E23" w:rsidP="00302E23">
            <w:pPr>
              <w:spacing w:line="240" w:lineRule="auto"/>
              <w:jc w:val="right"/>
              <w:rPr>
                <w:rFonts w:ascii="Calibri" w:eastAsia="Times New Roman" w:hAnsi="Calibri" w:cs="Calibri"/>
                <w:color w:val="000000"/>
              </w:rPr>
            </w:pPr>
            <w:r w:rsidRPr="002B7CC8">
              <w:rPr>
                <w:rFonts w:ascii="Calibri" w:eastAsia="Times New Roman" w:hAnsi="Calibri" w:cs="Calibri"/>
                <w:color w:val="000000"/>
              </w:rPr>
              <w:t>8643</w:t>
            </w:r>
          </w:p>
        </w:tc>
      </w:tr>
      <w:tr w:rsidR="00302E23" w:rsidRPr="002B7CC8" w14:paraId="5F21C990" w14:textId="77777777" w:rsidTr="00302E23">
        <w:trPr>
          <w:trHeight w:val="189"/>
        </w:trPr>
        <w:tc>
          <w:tcPr>
            <w:tcW w:w="2287" w:type="dxa"/>
            <w:tcBorders>
              <w:top w:val="nil"/>
              <w:left w:val="nil"/>
              <w:bottom w:val="nil"/>
              <w:right w:val="nil"/>
            </w:tcBorders>
            <w:shd w:val="clear" w:color="auto" w:fill="auto"/>
            <w:noWrap/>
            <w:vAlign w:val="bottom"/>
            <w:hideMark/>
          </w:tcPr>
          <w:p w14:paraId="36993F9D" w14:textId="77777777" w:rsidR="00302E23" w:rsidRPr="002B7CC8" w:rsidRDefault="00302E23" w:rsidP="00302E23">
            <w:pPr>
              <w:spacing w:line="240" w:lineRule="auto"/>
              <w:rPr>
                <w:rFonts w:ascii="Calibri" w:eastAsia="Times New Roman" w:hAnsi="Calibri" w:cs="Calibri"/>
                <w:color w:val="000000"/>
              </w:rPr>
            </w:pPr>
            <w:r w:rsidRPr="002B7CC8">
              <w:rPr>
                <w:rFonts w:ascii="Calibri" w:eastAsia="Times New Roman" w:hAnsi="Calibri" w:cs="Calibri"/>
                <w:color w:val="000000"/>
              </w:rPr>
              <w:t>United States of America</w:t>
            </w:r>
          </w:p>
        </w:tc>
        <w:tc>
          <w:tcPr>
            <w:tcW w:w="2171" w:type="dxa"/>
            <w:tcBorders>
              <w:top w:val="nil"/>
              <w:left w:val="nil"/>
              <w:bottom w:val="nil"/>
              <w:right w:val="nil"/>
            </w:tcBorders>
            <w:shd w:val="clear" w:color="auto" w:fill="auto"/>
            <w:noWrap/>
            <w:vAlign w:val="bottom"/>
            <w:hideMark/>
          </w:tcPr>
          <w:p w14:paraId="302A3AE2" w14:textId="77777777" w:rsidR="00302E23" w:rsidRPr="002B7CC8" w:rsidRDefault="00302E23" w:rsidP="00302E23">
            <w:pPr>
              <w:spacing w:line="240" w:lineRule="auto"/>
              <w:jc w:val="right"/>
              <w:rPr>
                <w:rFonts w:ascii="Calibri" w:eastAsia="Times New Roman" w:hAnsi="Calibri" w:cs="Calibri"/>
                <w:color w:val="000000"/>
              </w:rPr>
            </w:pPr>
            <w:r w:rsidRPr="002B7CC8">
              <w:rPr>
                <w:rFonts w:ascii="Calibri" w:eastAsia="Times New Roman" w:hAnsi="Calibri" w:cs="Calibri"/>
                <w:color w:val="000000"/>
              </w:rPr>
              <w:t>419</w:t>
            </w:r>
          </w:p>
        </w:tc>
      </w:tr>
      <w:tr w:rsidR="00302E23" w:rsidRPr="002B7CC8" w14:paraId="44BFE44B" w14:textId="77777777" w:rsidTr="00302E23">
        <w:trPr>
          <w:trHeight w:val="189"/>
        </w:trPr>
        <w:tc>
          <w:tcPr>
            <w:tcW w:w="2287" w:type="dxa"/>
            <w:tcBorders>
              <w:top w:val="nil"/>
              <w:left w:val="nil"/>
              <w:bottom w:val="nil"/>
              <w:right w:val="nil"/>
            </w:tcBorders>
            <w:shd w:val="clear" w:color="auto" w:fill="auto"/>
            <w:noWrap/>
            <w:vAlign w:val="bottom"/>
            <w:hideMark/>
          </w:tcPr>
          <w:p w14:paraId="2E3E94DF" w14:textId="77777777" w:rsidR="00302E23" w:rsidRPr="002B7CC8" w:rsidRDefault="00302E23" w:rsidP="00302E23">
            <w:pPr>
              <w:spacing w:line="240" w:lineRule="auto"/>
              <w:rPr>
                <w:rFonts w:ascii="Calibri" w:eastAsia="Times New Roman" w:hAnsi="Calibri" w:cs="Calibri"/>
                <w:color w:val="000000"/>
              </w:rPr>
            </w:pPr>
            <w:r w:rsidRPr="002B7CC8">
              <w:rPr>
                <w:rFonts w:ascii="Calibri" w:eastAsia="Times New Roman" w:hAnsi="Calibri" w:cs="Calibri"/>
                <w:color w:val="000000"/>
              </w:rPr>
              <w:t>United Kingdom</w:t>
            </w:r>
          </w:p>
        </w:tc>
        <w:tc>
          <w:tcPr>
            <w:tcW w:w="2171" w:type="dxa"/>
            <w:tcBorders>
              <w:top w:val="nil"/>
              <w:left w:val="nil"/>
              <w:bottom w:val="nil"/>
              <w:right w:val="nil"/>
            </w:tcBorders>
            <w:shd w:val="clear" w:color="auto" w:fill="auto"/>
            <w:noWrap/>
            <w:vAlign w:val="bottom"/>
            <w:hideMark/>
          </w:tcPr>
          <w:p w14:paraId="31E1F6A5" w14:textId="77777777" w:rsidR="00302E23" w:rsidRPr="002B7CC8" w:rsidRDefault="00302E23" w:rsidP="00302E23">
            <w:pPr>
              <w:spacing w:line="240" w:lineRule="auto"/>
              <w:jc w:val="right"/>
              <w:rPr>
                <w:rFonts w:ascii="Calibri" w:eastAsia="Times New Roman" w:hAnsi="Calibri" w:cs="Calibri"/>
                <w:color w:val="000000"/>
              </w:rPr>
            </w:pPr>
            <w:r w:rsidRPr="002B7CC8">
              <w:rPr>
                <w:rFonts w:ascii="Calibri" w:eastAsia="Times New Roman" w:hAnsi="Calibri" w:cs="Calibri"/>
                <w:color w:val="000000"/>
              </w:rPr>
              <w:t>80</w:t>
            </w:r>
          </w:p>
        </w:tc>
      </w:tr>
      <w:tr w:rsidR="00302E23" w:rsidRPr="002B7CC8" w14:paraId="7900D001" w14:textId="77777777" w:rsidTr="00302E23">
        <w:trPr>
          <w:trHeight w:val="189"/>
        </w:trPr>
        <w:tc>
          <w:tcPr>
            <w:tcW w:w="2287" w:type="dxa"/>
            <w:tcBorders>
              <w:top w:val="nil"/>
              <w:left w:val="nil"/>
              <w:bottom w:val="nil"/>
              <w:right w:val="nil"/>
            </w:tcBorders>
            <w:shd w:val="clear" w:color="auto" w:fill="auto"/>
            <w:noWrap/>
            <w:vAlign w:val="bottom"/>
            <w:hideMark/>
          </w:tcPr>
          <w:p w14:paraId="10A5EE9C" w14:textId="77777777" w:rsidR="00302E23" w:rsidRPr="002B7CC8" w:rsidRDefault="00302E23" w:rsidP="00302E23">
            <w:pPr>
              <w:spacing w:line="240" w:lineRule="auto"/>
              <w:rPr>
                <w:rFonts w:ascii="Calibri" w:eastAsia="Times New Roman" w:hAnsi="Calibri" w:cs="Calibri"/>
                <w:color w:val="000000"/>
              </w:rPr>
            </w:pPr>
            <w:r w:rsidRPr="002B7CC8">
              <w:rPr>
                <w:rFonts w:ascii="Calibri" w:eastAsia="Times New Roman" w:hAnsi="Calibri" w:cs="Calibri"/>
                <w:color w:val="000000"/>
              </w:rPr>
              <w:t>Brazil</w:t>
            </w:r>
          </w:p>
        </w:tc>
        <w:tc>
          <w:tcPr>
            <w:tcW w:w="2171" w:type="dxa"/>
            <w:tcBorders>
              <w:top w:val="nil"/>
              <w:left w:val="nil"/>
              <w:bottom w:val="nil"/>
              <w:right w:val="nil"/>
            </w:tcBorders>
            <w:shd w:val="clear" w:color="auto" w:fill="auto"/>
            <w:noWrap/>
            <w:vAlign w:val="bottom"/>
            <w:hideMark/>
          </w:tcPr>
          <w:p w14:paraId="48BF9696" w14:textId="77777777" w:rsidR="00302E23" w:rsidRPr="002B7CC8" w:rsidRDefault="00302E23" w:rsidP="00302E23">
            <w:pPr>
              <w:spacing w:line="240" w:lineRule="auto"/>
              <w:jc w:val="right"/>
              <w:rPr>
                <w:rFonts w:ascii="Calibri" w:eastAsia="Times New Roman" w:hAnsi="Calibri" w:cs="Calibri"/>
                <w:color w:val="000000"/>
              </w:rPr>
            </w:pPr>
            <w:r w:rsidRPr="002B7CC8">
              <w:rPr>
                <w:rFonts w:ascii="Calibri" w:eastAsia="Times New Roman" w:hAnsi="Calibri" w:cs="Calibri"/>
                <w:color w:val="000000"/>
              </w:rPr>
              <w:t>60</w:t>
            </w:r>
          </w:p>
        </w:tc>
      </w:tr>
      <w:tr w:rsidR="00302E23" w:rsidRPr="002B7CC8" w14:paraId="4957E8D8" w14:textId="77777777" w:rsidTr="00302E23">
        <w:trPr>
          <w:trHeight w:val="189"/>
        </w:trPr>
        <w:tc>
          <w:tcPr>
            <w:tcW w:w="2287" w:type="dxa"/>
            <w:tcBorders>
              <w:top w:val="nil"/>
              <w:left w:val="nil"/>
              <w:bottom w:val="nil"/>
              <w:right w:val="nil"/>
            </w:tcBorders>
            <w:shd w:val="clear" w:color="auto" w:fill="auto"/>
            <w:noWrap/>
            <w:vAlign w:val="bottom"/>
            <w:hideMark/>
          </w:tcPr>
          <w:p w14:paraId="2F38BC90" w14:textId="77777777" w:rsidR="00302E23" w:rsidRPr="002B7CC8" w:rsidRDefault="00302E23" w:rsidP="00302E23">
            <w:pPr>
              <w:spacing w:line="240" w:lineRule="auto"/>
              <w:rPr>
                <w:rFonts w:ascii="Calibri" w:eastAsia="Times New Roman" w:hAnsi="Calibri" w:cs="Calibri"/>
                <w:color w:val="000000"/>
              </w:rPr>
            </w:pPr>
            <w:r w:rsidRPr="002B7CC8">
              <w:rPr>
                <w:rFonts w:ascii="Calibri" w:eastAsia="Times New Roman" w:hAnsi="Calibri" w:cs="Calibri"/>
                <w:color w:val="000000"/>
              </w:rPr>
              <w:t>South Africa</w:t>
            </w:r>
          </w:p>
        </w:tc>
        <w:tc>
          <w:tcPr>
            <w:tcW w:w="2171" w:type="dxa"/>
            <w:tcBorders>
              <w:top w:val="nil"/>
              <w:left w:val="nil"/>
              <w:bottom w:val="nil"/>
              <w:right w:val="nil"/>
            </w:tcBorders>
            <w:shd w:val="clear" w:color="auto" w:fill="auto"/>
            <w:noWrap/>
            <w:vAlign w:val="bottom"/>
            <w:hideMark/>
          </w:tcPr>
          <w:p w14:paraId="2EA6A014" w14:textId="77777777" w:rsidR="00302E23" w:rsidRPr="002B7CC8" w:rsidRDefault="00302E23" w:rsidP="00302E23">
            <w:pPr>
              <w:spacing w:line="240" w:lineRule="auto"/>
              <w:jc w:val="right"/>
              <w:rPr>
                <w:rFonts w:ascii="Calibri" w:eastAsia="Times New Roman" w:hAnsi="Calibri" w:cs="Calibri"/>
                <w:color w:val="000000"/>
              </w:rPr>
            </w:pPr>
            <w:r w:rsidRPr="002B7CC8">
              <w:rPr>
                <w:rFonts w:ascii="Calibri" w:eastAsia="Times New Roman" w:hAnsi="Calibri" w:cs="Calibri"/>
                <w:color w:val="000000"/>
              </w:rPr>
              <w:t>60</w:t>
            </w:r>
          </w:p>
        </w:tc>
      </w:tr>
      <w:tr w:rsidR="00302E23" w:rsidRPr="002B7CC8" w14:paraId="49133520" w14:textId="77777777" w:rsidTr="00302E23">
        <w:trPr>
          <w:trHeight w:val="189"/>
        </w:trPr>
        <w:tc>
          <w:tcPr>
            <w:tcW w:w="2287" w:type="dxa"/>
            <w:tcBorders>
              <w:top w:val="nil"/>
              <w:left w:val="nil"/>
              <w:bottom w:val="nil"/>
              <w:right w:val="nil"/>
            </w:tcBorders>
            <w:shd w:val="clear" w:color="auto" w:fill="auto"/>
            <w:noWrap/>
            <w:vAlign w:val="bottom"/>
            <w:hideMark/>
          </w:tcPr>
          <w:p w14:paraId="4C8C8E8B" w14:textId="77777777" w:rsidR="00302E23" w:rsidRPr="002B7CC8" w:rsidRDefault="00302E23" w:rsidP="00302E23">
            <w:pPr>
              <w:spacing w:line="240" w:lineRule="auto"/>
              <w:rPr>
                <w:rFonts w:ascii="Calibri" w:eastAsia="Times New Roman" w:hAnsi="Calibri" w:cs="Calibri"/>
                <w:color w:val="000000"/>
              </w:rPr>
            </w:pPr>
            <w:r w:rsidRPr="002B7CC8">
              <w:rPr>
                <w:rFonts w:ascii="Calibri" w:eastAsia="Times New Roman" w:hAnsi="Calibri" w:cs="Calibri"/>
                <w:color w:val="000000"/>
              </w:rPr>
              <w:t>United Arab Emirates</w:t>
            </w:r>
          </w:p>
        </w:tc>
        <w:tc>
          <w:tcPr>
            <w:tcW w:w="2171" w:type="dxa"/>
            <w:tcBorders>
              <w:top w:val="nil"/>
              <w:left w:val="nil"/>
              <w:bottom w:val="nil"/>
              <w:right w:val="nil"/>
            </w:tcBorders>
            <w:shd w:val="clear" w:color="auto" w:fill="auto"/>
            <w:noWrap/>
            <w:vAlign w:val="bottom"/>
            <w:hideMark/>
          </w:tcPr>
          <w:p w14:paraId="47454FCD" w14:textId="77777777" w:rsidR="00302E23" w:rsidRPr="002B7CC8" w:rsidRDefault="00302E23" w:rsidP="00302E23">
            <w:pPr>
              <w:spacing w:line="240" w:lineRule="auto"/>
              <w:jc w:val="right"/>
              <w:rPr>
                <w:rFonts w:ascii="Calibri" w:eastAsia="Times New Roman" w:hAnsi="Calibri" w:cs="Calibri"/>
                <w:color w:val="000000"/>
              </w:rPr>
            </w:pPr>
            <w:r w:rsidRPr="002B7CC8">
              <w:rPr>
                <w:rFonts w:ascii="Calibri" w:eastAsia="Times New Roman" w:hAnsi="Calibri" w:cs="Calibri"/>
                <w:color w:val="000000"/>
              </w:rPr>
              <w:t>60</w:t>
            </w:r>
          </w:p>
        </w:tc>
      </w:tr>
      <w:tr w:rsidR="00302E23" w:rsidRPr="002B7CC8" w14:paraId="6A406A5D" w14:textId="77777777" w:rsidTr="00302E23">
        <w:trPr>
          <w:trHeight w:val="189"/>
        </w:trPr>
        <w:tc>
          <w:tcPr>
            <w:tcW w:w="2287" w:type="dxa"/>
            <w:tcBorders>
              <w:top w:val="nil"/>
              <w:left w:val="nil"/>
              <w:bottom w:val="nil"/>
              <w:right w:val="nil"/>
            </w:tcBorders>
            <w:shd w:val="clear" w:color="auto" w:fill="auto"/>
            <w:noWrap/>
            <w:vAlign w:val="bottom"/>
            <w:hideMark/>
          </w:tcPr>
          <w:p w14:paraId="00E9FBAC" w14:textId="77777777" w:rsidR="00302E23" w:rsidRPr="002B7CC8" w:rsidRDefault="00302E23" w:rsidP="00302E23">
            <w:pPr>
              <w:spacing w:line="240" w:lineRule="auto"/>
              <w:rPr>
                <w:rFonts w:ascii="Calibri" w:eastAsia="Times New Roman" w:hAnsi="Calibri" w:cs="Calibri"/>
                <w:color w:val="000000"/>
              </w:rPr>
            </w:pPr>
            <w:r w:rsidRPr="002B7CC8">
              <w:rPr>
                <w:rFonts w:ascii="Calibri" w:eastAsia="Times New Roman" w:hAnsi="Calibri" w:cs="Calibri"/>
                <w:color w:val="000000"/>
              </w:rPr>
              <w:t>New Zealand</w:t>
            </w:r>
          </w:p>
        </w:tc>
        <w:tc>
          <w:tcPr>
            <w:tcW w:w="2171" w:type="dxa"/>
            <w:tcBorders>
              <w:top w:val="nil"/>
              <w:left w:val="nil"/>
              <w:bottom w:val="nil"/>
              <w:right w:val="nil"/>
            </w:tcBorders>
            <w:shd w:val="clear" w:color="auto" w:fill="auto"/>
            <w:noWrap/>
            <w:vAlign w:val="bottom"/>
            <w:hideMark/>
          </w:tcPr>
          <w:p w14:paraId="2B68B04E" w14:textId="77777777" w:rsidR="00302E23" w:rsidRPr="002B7CC8" w:rsidRDefault="00302E23" w:rsidP="00302E23">
            <w:pPr>
              <w:spacing w:line="240" w:lineRule="auto"/>
              <w:jc w:val="right"/>
              <w:rPr>
                <w:rFonts w:ascii="Calibri" w:eastAsia="Times New Roman" w:hAnsi="Calibri" w:cs="Calibri"/>
                <w:color w:val="000000"/>
              </w:rPr>
            </w:pPr>
            <w:r w:rsidRPr="002B7CC8">
              <w:rPr>
                <w:rFonts w:ascii="Calibri" w:eastAsia="Times New Roman" w:hAnsi="Calibri" w:cs="Calibri"/>
                <w:color w:val="000000"/>
              </w:rPr>
              <w:t>40</w:t>
            </w:r>
          </w:p>
        </w:tc>
      </w:tr>
      <w:tr w:rsidR="00302E23" w:rsidRPr="002B7CC8" w14:paraId="7F4D99D8" w14:textId="77777777" w:rsidTr="00302E23">
        <w:trPr>
          <w:trHeight w:val="189"/>
        </w:trPr>
        <w:tc>
          <w:tcPr>
            <w:tcW w:w="2287" w:type="dxa"/>
            <w:tcBorders>
              <w:top w:val="nil"/>
              <w:left w:val="nil"/>
              <w:bottom w:val="nil"/>
              <w:right w:val="nil"/>
            </w:tcBorders>
            <w:shd w:val="clear" w:color="auto" w:fill="auto"/>
            <w:noWrap/>
            <w:vAlign w:val="bottom"/>
            <w:hideMark/>
          </w:tcPr>
          <w:p w14:paraId="443D68CF" w14:textId="77777777" w:rsidR="00302E23" w:rsidRPr="002B7CC8" w:rsidRDefault="00302E23" w:rsidP="00302E23">
            <w:pPr>
              <w:spacing w:line="240" w:lineRule="auto"/>
              <w:rPr>
                <w:rFonts w:ascii="Calibri" w:eastAsia="Times New Roman" w:hAnsi="Calibri" w:cs="Calibri"/>
                <w:color w:val="000000"/>
              </w:rPr>
            </w:pPr>
            <w:r w:rsidRPr="002B7CC8">
              <w:rPr>
                <w:rFonts w:ascii="Calibri" w:eastAsia="Times New Roman" w:hAnsi="Calibri" w:cs="Calibri"/>
                <w:color w:val="000000"/>
              </w:rPr>
              <w:t>Turkey</w:t>
            </w:r>
          </w:p>
        </w:tc>
        <w:tc>
          <w:tcPr>
            <w:tcW w:w="2171" w:type="dxa"/>
            <w:tcBorders>
              <w:top w:val="nil"/>
              <w:left w:val="nil"/>
              <w:bottom w:val="nil"/>
              <w:right w:val="nil"/>
            </w:tcBorders>
            <w:shd w:val="clear" w:color="auto" w:fill="auto"/>
            <w:noWrap/>
            <w:vAlign w:val="bottom"/>
            <w:hideMark/>
          </w:tcPr>
          <w:p w14:paraId="02EAA877" w14:textId="77777777" w:rsidR="00302E23" w:rsidRPr="002B7CC8" w:rsidRDefault="00302E23" w:rsidP="00302E23">
            <w:pPr>
              <w:spacing w:line="240" w:lineRule="auto"/>
              <w:jc w:val="right"/>
              <w:rPr>
                <w:rFonts w:ascii="Calibri" w:eastAsia="Times New Roman" w:hAnsi="Calibri" w:cs="Calibri"/>
                <w:color w:val="000000"/>
              </w:rPr>
            </w:pPr>
            <w:r w:rsidRPr="002B7CC8">
              <w:rPr>
                <w:rFonts w:ascii="Calibri" w:eastAsia="Times New Roman" w:hAnsi="Calibri" w:cs="Calibri"/>
                <w:color w:val="000000"/>
              </w:rPr>
              <w:t>34</w:t>
            </w:r>
          </w:p>
        </w:tc>
      </w:tr>
      <w:tr w:rsidR="00302E23" w:rsidRPr="002B7CC8" w14:paraId="42C1080A" w14:textId="77777777" w:rsidTr="00302E23">
        <w:trPr>
          <w:trHeight w:val="189"/>
        </w:trPr>
        <w:tc>
          <w:tcPr>
            <w:tcW w:w="2287" w:type="dxa"/>
            <w:tcBorders>
              <w:top w:val="nil"/>
              <w:left w:val="nil"/>
              <w:bottom w:val="nil"/>
              <w:right w:val="nil"/>
            </w:tcBorders>
            <w:shd w:val="clear" w:color="auto" w:fill="auto"/>
            <w:noWrap/>
            <w:vAlign w:val="bottom"/>
            <w:hideMark/>
          </w:tcPr>
          <w:p w14:paraId="5F13F1A6" w14:textId="77777777" w:rsidR="00302E23" w:rsidRPr="002B7CC8" w:rsidRDefault="00302E23" w:rsidP="00302E23">
            <w:pPr>
              <w:spacing w:line="240" w:lineRule="auto"/>
              <w:rPr>
                <w:rFonts w:ascii="Calibri" w:eastAsia="Times New Roman" w:hAnsi="Calibri" w:cs="Calibri"/>
                <w:color w:val="000000"/>
              </w:rPr>
            </w:pPr>
            <w:r w:rsidRPr="002B7CC8">
              <w:rPr>
                <w:rFonts w:ascii="Calibri" w:eastAsia="Times New Roman" w:hAnsi="Calibri" w:cs="Calibri"/>
                <w:color w:val="000000"/>
              </w:rPr>
              <w:t>Australia</w:t>
            </w:r>
          </w:p>
        </w:tc>
        <w:tc>
          <w:tcPr>
            <w:tcW w:w="2171" w:type="dxa"/>
            <w:tcBorders>
              <w:top w:val="nil"/>
              <w:left w:val="nil"/>
              <w:bottom w:val="nil"/>
              <w:right w:val="nil"/>
            </w:tcBorders>
            <w:shd w:val="clear" w:color="auto" w:fill="auto"/>
            <w:noWrap/>
            <w:vAlign w:val="bottom"/>
            <w:hideMark/>
          </w:tcPr>
          <w:p w14:paraId="1B2A59BA" w14:textId="77777777" w:rsidR="00302E23" w:rsidRPr="002B7CC8" w:rsidRDefault="00302E23" w:rsidP="00302E23">
            <w:pPr>
              <w:spacing w:line="240" w:lineRule="auto"/>
              <w:jc w:val="right"/>
              <w:rPr>
                <w:rFonts w:ascii="Calibri" w:eastAsia="Times New Roman" w:hAnsi="Calibri" w:cs="Calibri"/>
                <w:color w:val="000000"/>
              </w:rPr>
            </w:pPr>
            <w:r w:rsidRPr="002B7CC8">
              <w:rPr>
                <w:rFonts w:ascii="Calibri" w:eastAsia="Times New Roman" w:hAnsi="Calibri" w:cs="Calibri"/>
                <w:color w:val="000000"/>
              </w:rPr>
              <w:t>24</w:t>
            </w:r>
          </w:p>
        </w:tc>
      </w:tr>
      <w:tr w:rsidR="00302E23" w:rsidRPr="002B7CC8" w14:paraId="2B68EA6B" w14:textId="77777777" w:rsidTr="00302E23">
        <w:trPr>
          <w:trHeight w:val="189"/>
        </w:trPr>
        <w:tc>
          <w:tcPr>
            <w:tcW w:w="2287" w:type="dxa"/>
            <w:tcBorders>
              <w:top w:val="nil"/>
              <w:left w:val="nil"/>
              <w:bottom w:val="nil"/>
              <w:right w:val="nil"/>
            </w:tcBorders>
            <w:shd w:val="clear" w:color="auto" w:fill="auto"/>
            <w:noWrap/>
            <w:vAlign w:val="bottom"/>
            <w:hideMark/>
          </w:tcPr>
          <w:p w14:paraId="025E4ED0" w14:textId="77777777" w:rsidR="00302E23" w:rsidRPr="002B7CC8" w:rsidRDefault="00302E23" w:rsidP="00302E23">
            <w:pPr>
              <w:spacing w:line="240" w:lineRule="auto"/>
              <w:rPr>
                <w:rFonts w:ascii="Calibri" w:eastAsia="Times New Roman" w:hAnsi="Calibri" w:cs="Calibri"/>
                <w:color w:val="000000"/>
              </w:rPr>
            </w:pPr>
            <w:r w:rsidRPr="002B7CC8">
              <w:rPr>
                <w:rFonts w:ascii="Calibri" w:eastAsia="Times New Roman" w:hAnsi="Calibri" w:cs="Calibri"/>
                <w:color w:val="000000"/>
              </w:rPr>
              <w:t>Philippines</w:t>
            </w:r>
          </w:p>
        </w:tc>
        <w:tc>
          <w:tcPr>
            <w:tcW w:w="2171" w:type="dxa"/>
            <w:tcBorders>
              <w:top w:val="nil"/>
              <w:left w:val="nil"/>
              <w:bottom w:val="nil"/>
              <w:right w:val="nil"/>
            </w:tcBorders>
            <w:shd w:val="clear" w:color="auto" w:fill="auto"/>
            <w:noWrap/>
            <w:vAlign w:val="bottom"/>
            <w:hideMark/>
          </w:tcPr>
          <w:p w14:paraId="7702399B" w14:textId="77777777" w:rsidR="00302E23" w:rsidRPr="002B7CC8" w:rsidRDefault="00302E23" w:rsidP="00302E23">
            <w:pPr>
              <w:spacing w:line="240" w:lineRule="auto"/>
              <w:jc w:val="right"/>
              <w:rPr>
                <w:rFonts w:ascii="Calibri" w:eastAsia="Times New Roman" w:hAnsi="Calibri" w:cs="Calibri"/>
                <w:color w:val="000000"/>
              </w:rPr>
            </w:pPr>
            <w:r w:rsidRPr="002B7CC8">
              <w:rPr>
                <w:rFonts w:ascii="Calibri" w:eastAsia="Times New Roman" w:hAnsi="Calibri" w:cs="Calibri"/>
                <w:color w:val="000000"/>
              </w:rPr>
              <w:t>22</w:t>
            </w:r>
          </w:p>
        </w:tc>
      </w:tr>
      <w:tr w:rsidR="00302E23" w:rsidRPr="002B7CC8" w14:paraId="157CEFCF" w14:textId="77777777" w:rsidTr="00302E23">
        <w:trPr>
          <w:trHeight w:val="189"/>
        </w:trPr>
        <w:tc>
          <w:tcPr>
            <w:tcW w:w="2287" w:type="dxa"/>
            <w:tcBorders>
              <w:top w:val="nil"/>
              <w:left w:val="nil"/>
              <w:bottom w:val="nil"/>
              <w:right w:val="nil"/>
            </w:tcBorders>
            <w:shd w:val="clear" w:color="auto" w:fill="auto"/>
            <w:noWrap/>
            <w:vAlign w:val="bottom"/>
            <w:hideMark/>
          </w:tcPr>
          <w:p w14:paraId="72F5E60E" w14:textId="77777777" w:rsidR="00302E23" w:rsidRPr="002B7CC8" w:rsidRDefault="00302E23" w:rsidP="00302E23">
            <w:pPr>
              <w:spacing w:line="240" w:lineRule="auto"/>
              <w:rPr>
                <w:rFonts w:ascii="Calibri" w:eastAsia="Times New Roman" w:hAnsi="Calibri" w:cs="Calibri"/>
                <w:color w:val="000000"/>
              </w:rPr>
            </w:pPr>
            <w:r w:rsidRPr="002B7CC8">
              <w:rPr>
                <w:rFonts w:ascii="Calibri" w:eastAsia="Times New Roman" w:hAnsi="Calibri" w:cs="Calibri"/>
                <w:color w:val="000000"/>
              </w:rPr>
              <w:t>Indonesia</w:t>
            </w:r>
          </w:p>
        </w:tc>
        <w:tc>
          <w:tcPr>
            <w:tcW w:w="2171" w:type="dxa"/>
            <w:tcBorders>
              <w:top w:val="nil"/>
              <w:left w:val="nil"/>
              <w:bottom w:val="nil"/>
              <w:right w:val="nil"/>
            </w:tcBorders>
            <w:shd w:val="clear" w:color="auto" w:fill="auto"/>
            <w:noWrap/>
            <w:vAlign w:val="bottom"/>
            <w:hideMark/>
          </w:tcPr>
          <w:p w14:paraId="5E87A976" w14:textId="77777777" w:rsidR="00302E23" w:rsidRPr="002B7CC8" w:rsidRDefault="00302E23" w:rsidP="00302E23">
            <w:pPr>
              <w:spacing w:line="240" w:lineRule="auto"/>
              <w:jc w:val="right"/>
              <w:rPr>
                <w:rFonts w:ascii="Calibri" w:eastAsia="Times New Roman" w:hAnsi="Calibri" w:cs="Calibri"/>
                <w:color w:val="000000"/>
              </w:rPr>
            </w:pPr>
            <w:r w:rsidRPr="002B7CC8">
              <w:rPr>
                <w:rFonts w:ascii="Calibri" w:eastAsia="Times New Roman" w:hAnsi="Calibri" w:cs="Calibri"/>
                <w:color w:val="000000"/>
              </w:rPr>
              <w:t>21</w:t>
            </w:r>
          </w:p>
        </w:tc>
      </w:tr>
      <w:tr w:rsidR="00302E23" w:rsidRPr="002B7CC8" w14:paraId="1FDB0DE4" w14:textId="77777777" w:rsidTr="00302E23">
        <w:trPr>
          <w:trHeight w:val="189"/>
        </w:trPr>
        <w:tc>
          <w:tcPr>
            <w:tcW w:w="2287" w:type="dxa"/>
            <w:tcBorders>
              <w:top w:val="nil"/>
              <w:left w:val="nil"/>
              <w:bottom w:val="nil"/>
              <w:right w:val="nil"/>
            </w:tcBorders>
            <w:shd w:val="clear" w:color="auto" w:fill="auto"/>
            <w:noWrap/>
            <w:vAlign w:val="bottom"/>
            <w:hideMark/>
          </w:tcPr>
          <w:p w14:paraId="750886CD" w14:textId="77777777" w:rsidR="00302E23" w:rsidRPr="002B7CC8" w:rsidRDefault="00302E23" w:rsidP="00302E23">
            <w:pPr>
              <w:spacing w:line="240" w:lineRule="auto"/>
              <w:rPr>
                <w:rFonts w:ascii="Calibri" w:eastAsia="Times New Roman" w:hAnsi="Calibri" w:cs="Calibri"/>
                <w:color w:val="000000"/>
              </w:rPr>
            </w:pPr>
            <w:r w:rsidRPr="002B7CC8">
              <w:rPr>
                <w:rFonts w:ascii="Calibri" w:eastAsia="Times New Roman" w:hAnsi="Calibri" w:cs="Calibri"/>
                <w:color w:val="000000"/>
              </w:rPr>
              <w:t>Sri Lanka</w:t>
            </w:r>
          </w:p>
        </w:tc>
        <w:tc>
          <w:tcPr>
            <w:tcW w:w="2171" w:type="dxa"/>
            <w:tcBorders>
              <w:top w:val="nil"/>
              <w:left w:val="nil"/>
              <w:bottom w:val="nil"/>
              <w:right w:val="nil"/>
            </w:tcBorders>
            <w:shd w:val="clear" w:color="auto" w:fill="auto"/>
            <w:noWrap/>
            <w:vAlign w:val="bottom"/>
            <w:hideMark/>
          </w:tcPr>
          <w:p w14:paraId="632865ED" w14:textId="77777777" w:rsidR="00302E23" w:rsidRPr="002B7CC8" w:rsidRDefault="00302E23" w:rsidP="00302E23">
            <w:pPr>
              <w:spacing w:line="240" w:lineRule="auto"/>
              <w:jc w:val="right"/>
              <w:rPr>
                <w:rFonts w:ascii="Calibri" w:eastAsia="Times New Roman" w:hAnsi="Calibri" w:cs="Calibri"/>
                <w:color w:val="000000"/>
              </w:rPr>
            </w:pPr>
            <w:r w:rsidRPr="002B7CC8">
              <w:rPr>
                <w:rFonts w:ascii="Calibri" w:eastAsia="Times New Roman" w:hAnsi="Calibri" w:cs="Calibri"/>
                <w:color w:val="000000"/>
              </w:rPr>
              <w:t>20</w:t>
            </w:r>
          </w:p>
        </w:tc>
      </w:tr>
      <w:tr w:rsidR="00302E23" w:rsidRPr="002B7CC8" w14:paraId="7AC3A372" w14:textId="77777777" w:rsidTr="00302E23">
        <w:trPr>
          <w:trHeight w:val="189"/>
        </w:trPr>
        <w:tc>
          <w:tcPr>
            <w:tcW w:w="2287" w:type="dxa"/>
            <w:tcBorders>
              <w:top w:val="nil"/>
              <w:left w:val="nil"/>
              <w:bottom w:val="nil"/>
              <w:right w:val="nil"/>
            </w:tcBorders>
            <w:shd w:val="clear" w:color="auto" w:fill="auto"/>
            <w:noWrap/>
            <w:vAlign w:val="bottom"/>
            <w:hideMark/>
          </w:tcPr>
          <w:p w14:paraId="31B0A0AC" w14:textId="77777777" w:rsidR="00302E23" w:rsidRPr="002B7CC8" w:rsidRDefault="00302E23" w:rsidP="00302E23">
            <w:pPr>
              <w:spacing w:line="240" w:lineRule="auto"/>
              <w:rPr>
                <w:rFonts w:ascii="Calibri" w:eastAsia="Times New Roman" w:hAnsi="Calibri" w:cs="Calibri"/>
                <w:color w:val="000000"/>
              </w:rPr>
            </w:pPr>
            <w:r w:rsidRPr="002B7CC8">
              <w:rPr>
                <w:rFonts w:ascii="Calibri" w:eastAsia="Times New Roman" w:hAnsi="Calibri" w:cs="Calibri"/>
                <w:color w:val="000000"/>
              </w:rPr>
              <w:t>Singapore</w:t>
            </w:r>
          </w:p>
        </w:tc>
        <w:tc>
          <w:tcPr>
            <w:tcW w:w="2171" w:type="dxa"/>
            <w:tcBorders>
              <w:top w:val="nil"/>
              <w:left w:val="nil"/>
              <w:bottom w:val="nil"/>
              <w:right w:val="nil"/>
            </w:tcBorders>
            <w:shd w:val="clear" w:color="auto" w:fill="auto"/>
            <w:noWrap/>
            <w:vAlign w:val="bottom"/>
            <w:hideMark/>
          </w:tcPr>
          <w:p w14:paraId="6010ACD7" w14:textId="77777777" w:rsidR="00302E23" w:rsidRPr="002B7CC8" w:rsidRDefault="00302E23" w:rsidP="00302E23">
            <w:pPr>
              <w:spacing w:line="240" w:lineRule="auto"/>
              <w:jc w:val="right"/>
              <w:rPr>
                <w:rFonts w:ascii="Calibri" w:eastAsia="Times New Roman" w:hAnsi="Calibri" w:cs="Calibri"/>
                <w:color w:val="000000"/>
              </w:rPr>
            </w:pPr>
            <w:r w:rsidRPr="002B7CC8">
              <w:rPr>
                <w:rFonts w:ascii="Calibri" w:eastAsia="Times New Roman" w:hAnsi="Calibri" w:cs="Calibri"/>
                <w:color w:val="000000"/>
              </w:rPr>
              <w:t>20</w:t>
            </w:r>
          </w:p>
        </w:tc>
      </w:tr>
      <w:tr w:rsidR="00302E23" w:rsidRPr="002B7CC8" w14:paraId="0BEADB65" w14:textId="77777777" w:rsidTr="00302E23">
        <w:trPr>
          <w:trHeight w:val="189"/>
        </w:trPr>
        <w:tc>
          <w:tcPr>
            <w:tcW w:w="2287" w:type="dxa"/>
            <w:tcBorders>
              <w:top w:val="nil"/>
              <w:left w:val="nil"/>
              <w:bottom w:val="nil"/>
              <w:right w:val="nil"/>
            </w:tcBorders>
            <w:shd w:val="clear" w:color="auto" w:fill="auto"/>
            <w:noWrap/>
            <w:vAlign w:val="bottom"/>
            <w:hideMark/>
          </w:tcPr>
          <w:p w14:paraId="3E624978" w14:textId="77777777" w:rsidR="00302E23" w:rsidRPr="002B7CC8" w:rsidRDefault="00302E23" w:rsidP="00302E23">
            <w:pPr>
              <w:spacing w:line="240" w:lineRule="auto"/>
              <w:rPr>
                <w:rFonts w:ascii="Calibri" w:eastAsia="Times New Roman" w:hAnsi="Calibri" w:cs="Calibri"/>
                <w:color w:val="000000"/>
              </w:rPr>
            </w:pPr>
            <w:r w:rsidRPr="002B7CC8">
              <w:rPr>
                <w:rFonts w:ascii="Calibri" w:eastAsia="Times New Roman" w:hAnsi="Calibri" w:cs="Calibri"/>
                <w:color w:val="000000"/>
              </w:rPr>
              <w:t>Qatar</w:t>
            </w:r>
          </w:p>
        </w:tc>
        <w:tc>
          <w:tcPr>
            <w:tcW w:w="2171" w:type="dxa"/>
            <w:tcBorders>
              <w:top w:val="nil"/>
              <w:left w:val="nil"/>
              <w:bottom w:val="nil"/>
              <w:right w:val="nil"/>
            </w:tcBorders>
            <w:shd w:val="clear" w:color="auto" w:fill="auto"/>
            <w:noWrap/>
            <w:vAlign w:val="bottom"/>
            <w:hideMark/>
          </w:tcPr>
          <w:p w14:paraId="5BA96093" w14:textId="77777777" w:rsidR="00302E23" w:rsidRPr="002B7CC8" w:rsidRDefault="00302E23" w:rsidP="00302E23">
            <w:pPr>
              <w:spacing w:line="240" w:lineRule="auto"/>
              <w:jc w:val="right"/>
              <w:rPr>
                <w:rFonts w:ascii="Calibri" w:eastAsia="Times New Roman" w:hAnsi="Calibri" w:cs="Calibri"/>
                <w:color w:val="000000"/>
              </w:rPr>
            </w:pPr>
            <w:r w:rsidRPr="002B7CC8">
              <w:rPr>
                <w:rFonts w:ascii="Calibri" w:eastAsia="Times New Roman" w:hAnsi="Calibri" w:cs="Calibri"/>
                <w:color w:val="000000"/>
              </w:rPr>
              <w:t>20</w:t>
            </w:r>
          </w:p>
        </w:tc>
      </w:tr>
      <w:tr w:rsidR="00302E23" w:rsidRPr="002B7CC8" w14:paraId="25DEC894" w14:textId="77777777" w:rsidTr="00302E23">
        <w:trPr>
          <w:trHeight w:val="189"/>
        </w:trPr>
        <w:tc>
          <w:tcPr>
            <w:tcW w:w="2287" w:type="dxa"/>
            <w:tcBorders>
              <w:top w:val="nil"/>
              <w:left w:val="nil"/>
              <w:bottom w:val="nil"/>
              <w:right w:val="nil"/>
            </w:tcBorders>
            <w:shd w:val="clear" w:color="auto" w:fill="auto"/>
            <w:noWrap/>
            <w:vAlign w:val="bottom"/>
            <w:hideMark/>
          </w:tcPr>
          <w:p w14:paraId="4BEF6C0F" w14:textId="77777777" w:rsidR="00302E23" w:rsidRPr="002B7CC8" w:rsidRDefault="00302E23" w:rsidP="00302E23">
            <w:pPr>
              <w:spacing w:line="240" w:lineRule="auto"/>
              <w:rPr>
                <w:rFonts w:ascii="Calibri" w:eastAsia="Times New Roman" w:hAnsi="Calibri" w:cs="Calibri"/>
                <w:color w:val="000000"/>
              </w:rPr>
            </w:pPr>
            <w:r w:rsidRPr="002B7CC8">
              <w:rPr>
                <w:rFonts w:ascii="Calibri" w:eastAsia="Times New Roman" w:hAnsi="Calibri" w:cs="Calibri"/>
                <w:color w:val="000000"/>
              </w:rPr>
              <w:t>Canada</w:t>
            </w:r>
          </w:p>
        </w:tc>
        <w:tc>
          <w:tcPr>
            <w:tcW w:w="2171" w:type="dxa"/>
            <w:tcBorders>
              <w:top w:val="nil"/>
              <w:left w:val="nil"/>
              <w:bottom w:val="nil"/>
              <w:right w:val="nil"/>
            </w:tcBorders>
            <w:shd w:val="clear" w:color="auto" w:fill="auto"/>
            <w:noWrap/>
            <w:vAlign w:val="bottom"/>
            <w:hideMark/>
          </w:tcPr>
          <w:p w14:paraId="3B116865" w14:textId="77777777" w:rsidR="00302E23" w:rsidRPr="002B7CC8" w:rsidRDefault="00302E23" w:rsidP="00302E23">
            <w:pPr>
              <w:spacing w:line="240" w:lineRule="auto"/>
              <w:jc w:val="right"/>
              <w:rPr>
                <w:rFonts w:ascii="Calibri" w:eastAsia="Times New Roman" w:hAnsi="Calibri" w:cs="Calibri"/>
                <w:color w:val="000000"/>
              </w:rPr>
            </w:pPr>
            <w:r w:rsidRPr="002B7CC8">
              <w:rPr>
                <w:rFonts w:ascii="Calibri" w:eastAsia="Times New Roman" w:hAnsi="Calibri" w:cs="Calibri"/>
                <w:color w:val="000000"/>
              </w:rPr>
              <w:t>4</w:t>
            </w:r>
          </w:p>
        </w:tc>
      </w:tr>
      <w:tr w:rsidR="00302E23" w:rsidRPr="002B7CC8" w14:paraId="2B423D48" w14:textId="77777777" w:rsidTr="00302E23">
        <w:trPr>
          <w:trHeight w:val="189"/>
        </w:trPr>
        <w:tc>
          <w:tcPr>
            <w:tcW w:w="2287" w:type="dxa"/>
            <w:tcBorders>
              <w:top w:val="single" w:sz="4" w:space="0" w:color="44B3E1"/>
              <w:left w:val="nil"/>
              <w:bottom w:val="nil"/>
              <w:right w:val="nil"/>
            </w:tcBorders>
            <w:shd w:val="clear" w:color="C0E6F5" w:fill="C0E6F5"/>
            <w:noWrap/>
            <w:vAlign w:val="bottom"/>
            <w:hideMark/>
          </w:tcPr>
          <w:p w14:paraId="6EC1A018" w14:textId="77777777" w:rsidR="00302E23" w:rsidRPr="002B7CC8" w:rsidRDefault="00302E23" w:rsidP="00302E23">
            <w:pPr>
              <w:spacing w:line="240" w:lineRule="auto"/>
              <w:rPr>
                <w:rFonts w:ascii="Calibri" w:eastAsia="Times New Roman" w:hAnsi="Calibri" w:cs="Calibri"/>
                <w:b/>
                <w:bCs/>
                <w:color w:val="000000"/>
              </w:rPr>
            </w:pPr>
            <w:r w:rsidRPr="002B7CC8">
              <w:rPr>
                <w:rFonts w:ascii="Calibri" w:eastAsia="Times New Roman" w:hAnsi="Calibri" w:cs="Calibri"/>
                <w:b/>
                <w:bCs/>
                <w:color w:val="000000"/>
              </w:rPr>
              <w:t>Grand Total</w:t>
            </w:r>
          </w:p>
        </w:tc>
        <w:tc>
          <w:tcPr>
            <w:tcW w:w="2171" w:type="dxa"/>
            <w:tcBorders>
              <w:top w:val="single" w:sz="4" w:space="0" w:color="44B3E1"/>
              <w:left w:val="nil"/>
              <w:bottom w:val="nil"/>
              <w:right w:val="nil"/>
            </w:tcBorders>
            <w:shd w:val="clear" w:color="C0E6F5" w:fill="C0E6F5"/>
            <w:noWrap/>
            <w:vAlign w:val="bottom"/>
            <w:hideMark/>
          </w:tcPr>
          <w:p w14:paraId="152799C1" w14:textId="77777777" w:rsidR="00302E23" w:rsidRPr="002B7CC8" w:rsidRDefault="00302E23" w:rsidP="00302E23">
            <w:pPr>
              <w:spacing w:line="240" w:lineRule="auto"/>
              <w:jc w:val="right"/>
              <w:rPr>
                <w:rFonts w:ascii="Calibri" w:eastAsia="Times New Roman" w:hAnsi="Calibri" w:cs="Calibri"/>
                <w:b/>
                <w:bCs/>
                <w:color w:val="000000"/>
              </w:rPr>
            </w:pPr>
            <w:r w:rsidRPr="002B7CC8">
              <w:rPr>
                <w:rFonts w:ascii="Calibri" w:eastAsia="Times New Roman" w:hAnsi="Calibri" w:cs="Calibri"/>
                <w:b/>
                <w:bCs/>
                <w:color w:val="000000"/>
              </w:rPr>
              <w:t>9527</w:t>
            </w:r>
          </w:p>
        </w:tc>
      </w:tr>
    </w:tbl>
    <w:p w14:paraId="5F074F74" w14:textId="77777777" w:rsidR="00302E23" w:rsidRPr="002B7CC8" w:rsidRDefault="00302E23" w:rsidP="000A75BD">
      <w:pPr>
        <w:pStyle w:val="ListParagraph"/>
        <w:spacing w:after="200"/>
        <w:rPr>
          <w:rFonts w:ascii="Calibri" w:hAnsi="Calibri" w:cs="Calibri"/>
        </w:rPr>
      </w:pPr>
    </w:p>
    <w:p w14:paraId="52979212" w14:textId="77777777" w:rsidR="00302E23" w:rsidRPr="002B7CC8" w:rsidRDefault="00302E23" w:rsidP="000A75BD">
      <w:pPr>
        <w:pStyle w:val="ListParagraph"/>
        <w:spacing w:after="200"/>
        <w:rPr>
          <w:rFonts w:ascii="Calibri" w:hAnsi="Calibri" w:cs="Calibri"/>
        </w:rPr>
      </w:pPr>
    </w:p>
    <w:p w14:paraId="6C3DD9F1" w14:textId="77777777" w:rsidR="00302E23" w:rsidRPr="002B7CC8" w:rsidRDefault="00302E23" w:rsidP="000A75BD">
      <w:pPr>
        <w:pStyle w:val="ListParagraph"/>
        <w:spacing w:after="200"/>
        <w:rPr>
          <w:rFonts w:ascii="Calibri" w:hAnsi="Calibri" w:cs="Calibri"/>
        </w:rPr>
      </w:pPr>
    </w:p>
    <w:p w14:paraId="656D1FF0" w14:textId="77777777" w:rsidR="00302E23" w:rsidRPr="002B7CC8" w:rsidRDefault="00302E23" w:rsidP="000A75BD">
      <w:pPr>
        <w:pStyle w:val="ListParagraph"/>
        <w:spacing w:after="200"/>
        <w:rPr>
          <w:rFonts w:ascii="Calibri" w:hAnsi="Calibri" w:cs="Calibri"/>
        </w:rPr>
      </w:pPr>
    </w:p>
    <w:p w14:paraId="535C8814" w14:textId="77777777" w:rsidR="000A75BD" w:rsidRPr="002B7CC8" w:rsidRDefault="000A75BD" w:rsidP="000A75BD">
      <w:pPr>
        <w:pStyle w:val="ListParagraph"/>
        <w:spacing w:after="200"/>
        <w:rPr>
          <w:rFonts w:ascii="Calibri" w:hAnsi="Calibri" w:cs="Calibri"/>
        </w:rPr>
      </w:pPr>
    </w:p>
    <w:p w14:paraId="1FDD5C15" w14:textId="77777777" w:rsidR="000A75BD" w:rsidRPr="002B7CC8" w:rsidRDefault="000A75BD" w:rsidP="000A75BD">
      <w:pPr>
        <w:pStyle w:val="ListParagraph"/>
        <w:spacing w:after="200"/>
        <w:rPr>
          <w:rFonts w:ascii="Calibri" w:hAnsi="Calibri" w:cs="Calibri"/>
          <w:b/>
        </w:rPr>
      </w:pPr>
    </w:p>
    <w:p w14:paraId="70F3B335" w14:textId="77777777" w:rsidR="00302E23" w:rsidRPr="002B7CC8" w:rsidRDefault="00302E23" w:rsidP="000A75BD">
      <w:pPr>
        <w:pStyle w:val="ListParagraph"/>
        <w:spacing w:after="200"/>
        <w:rPr>
          <w:rFonts w:ascii="Calibri" w:hAnsi="Calibri" w:cs="Calibri"/>
          <w:b/>
        </w:rPr>
      </w:pPr>
    </w:p>
    <w:p w14:paraId="3374AF6F" w14:textId="77777777" w:rsidR="00302E23" w:rsidRPr="002B7CC8" w:rsidRDefault="00302E23" w:rsidP="000A75BD">
      <w:pPr>
        <w:pStyle w:val="ListParagraph"/>
        <w:spacing w:after="200"/>
        <w:rPr>
          <w:rFonts w:ascii="Calibri" w:hAnsi="Calibri" w:cs="Calibri"/>
          <w:b/>
        </w:rPr>
      </w:pPr>
    </w:p>
    <w:p w14:paraId="70274544" w14:textId="77777777" w:rsidR="00302E23" w:rsidRPr="002B7CC8" w:rsidRDefault="00302E23" w:rsidP="000A75BD">
      <w:pPr>
        <w:pStyle w:val="ListParagraph"/>
        <w:spacing w:after="200"/>
        <w:rPr>
          <w:rFonts w:ascii="Calibri" w:hAnsi="Calibri" w:cs="Calibri"/>
          <w:b/>
        </w:rPr>
      </w:pPr>
    </w:p>
    <w:p w14:paraId="69DBA5F6" w14:textId="77777777" w:rsidR="00302E23" w:rsidRPr="002B7CC8" w:rsidRDefault="00302E23" w:rsidP="000A75BD">
      <w:pPr>
        <w:pStyle w:val="ListParagraph"/>
        <w:spacing w:after="200"/>
        <w:rPr>
          <w:rFonts w:ascii="Calibri" w:hAnsi="Calibri" w:cs="Calibri"/>
          <w:b/>
        </w:rPr>
      </w:pPr>
    </w:p>
    <w:p w14:paraId="430EB753" w14:textId="77777777" w:rsidR="00302E23" w:rsidRPr="002B7CC8" w:rsidRDefault="00302E23" w:rsidP="000A75BD">
      <w:pPr>
        <w:pStyle w:val="ListParagraph"/>
        <w:spacing w:after="200"/>
        <w:rPr>
          <w:rFonts w:ascii="Calibri" w:hAnsi="Calibri" w:cs="Calibri"/>
          <w:b/>
        </w:rPr>
      </w:pPr>
    </w:p>
    <w:p w14:paraId="419BED8A" w14:textId="77777777" w:rsidR="00302E23" w:rsidRPr="002B7CC8" w:rsidRDefault="00302E23" w:rsidP="000A75BD">
      <w:pPr>
        <w:pStyle w:val="ListParagraph"/>
        <w:spacing w:after="200"/>
        <w:rPr>
          <w:rFonts w:ascii="Calibri" w:hAnsi="Calibri" w:cs="Calibri"/>
          <w:b/>
        </w:rPr>
      </w:pPr>
    </w:p>
    <w:p w14:paraId="64D8E1BD" w14:textId="77777777" w:rsidR="00302E23" w:rsidRPr="002B7CC8" w:rsidRDefault="00302E23" w:rsidP="000A75BD">
      <w:pPr>
        <w:pStyle w:val="ListParagraph"/>
        <w:spacing w:after="200"/>
        <w:rPr>
          <w:rFonts w:ascii="Calibri" w:hAnsi="Calibri" w:cs="Calibri"/>
          <w:b/>
        </w:rPr>
      </w:pPr>
    </w:p>
    <w:p w14:paraId="0BF34AAA" w14:textId="77777777" w:rsidR="00913D3A" w:rsidRPr="002B7CC8" w:rsidRDefault="00913D3A" w:rsidP="000A75BD">
      <w:pPr>
        <w:pStyle w:val="ListParagraph"/>
        <w:spacing w:after="200"/>
        <w:rPr>
          <w:rFonts w:ascii="Calibri" w:hAnsi="Calibri" w:cs="Calibri"/>
          <w:b/>
        </w:rPr>
      </w:pPr>
    </w:p>
    <w:p w14:paraId="5B0F4286" w14:textId="77777777" w:rsidR="00913D3A" w:rsidRPr="002B7CC8" w:rsidRDefault="00913D3A" w:rsidP="000A75BD">
      <w:pPr>
        <w:pStyle w:val="ListParagraph"/>
        <w:spacing w:after="200"/>
        <w:rPr>
          <w:rFonts w:ascii="Calibri" w:hAnsi="Calibri" w:cs="Calibri"/>
          <w:b/>
        </w:rPr>
      </w:pPr>
    </w:p>
    <w:p w14:paraId="5CBDC9DB" w14:textId="77777777" w:rsidR="00913D3A" w:rsidRPr="002B7CC8" w:rsidRDefault="00913D3A" w:rsidP="000A75BD">
      <w:pPr>
        <w:pStyle w:val="ListParagraph"/>
        <w:spacing w:after="200"/>
        <w:rPr>
          <w:rFonts w:ascii="Calibri" w:hAnsi="Calibri" w:cs="Calibri"/>
          <w:b/>
        </w:rPr>
      </w:pPr>
    </w:p>
    <w:p w14:paraId="27438D51" w14:textId="77777777" w:rsidR="00913D3A" w:rsidRPr="002B7CC8" w:rsidRDefault="00913D3A" w:rsidP="000A75BD">
      <w:pPr>
        <w:pStyle w:val="ListParagraph"/>
        <w:spacing w:after="200"/>
        <w:rPr>
          <w:rFonts w:ascii="Calibri" w:hAnsi="Calibri" w:cs="Calibri"/>
          <w:b/>
        </w:rPr>
      </w:pPr>
    </w:p>
    <w:p w14:paraId="09EAD948" w14:textId="77777777" w:rsidR="00913D3A" w:rsidRPr="002B7CC8" w:rsidRDefault="00913D3A" w:rsidP="000A75BD">
      <w:pPr>
        <w:pStyle w:val="ListParagraph"/>
        <w:spacing w:after="200"/>
        <w:rPr>
          <w:rFonts w:ascii="Calibri" w:hAnsi="Calibri" w:cs="Calibri"/>
          <w:b/>
        </w:rPr>
      </w:pPr>
    </w:p>
    <w:p w14:paraId="034A91B7" w14:textId="77777777" w:rsidR="00913D3A" w:rsidRPr="002B7CC8" w:rsidRDefault="00913D3A" w:rsidP="000A75BD">
      <w:pPr>
        <w:pStyle w:val="ListParagraph"/>
        <w:spacing w:after="200"/>
        <w:rPr>
          <w:rFonts w:ascii="Calibri" w:hAnsi="Calibri" w:cs="Calibri"/>
          <w:b/>
        </w:rPr>
      </w:pPr>
    </w:p>
    <w:p w14:paraId="3F1A2320" w14:textId="77777777" w:rsidR="00913D3A" w:rsidRPr="002B7CC8" w:rsidRDefault="00913D3A" w:rsidP="000A75BD">
      <w:pPr>
        <w:pStyle w:val="ListParagraph"/>
        <w:spacing w:after="200"/>
        <w:rPr>
          <w:rFonts w:ascii="Calibri" w:hAnsi="Calibri" w:cs="Calibri"/>
          <w:b/>
        </w:rPr>
      </w:pPr>
    </w:p>
    <w:p w14:paraId="7CE6F0F2" w14:textId="77777777" w:rsidR="00913D3A" w:rsidRPr="002B7CC8" w:rsidRDefault="00913D3A" w:rsidP="000A75BD">
      <w:pPr>
        <w:pStyle w:val="ListParagraph"/>
        <w:spacing w:after="200"/>
        <w:rPr>
          <w:rFonts w:ascii="Calibri" w:hAnsi="Calibri" w:cs="Calibri"/>
          <w:b/>
        </w:rPr>
      </w:pPr>
    </w:p>
    <w:p w14:paraId="44D6D912" w14:textId="77777777" w:rsidR="00302E23" w:rsidRDefault="00302E23" w:rsidP="000A75BD">
      <w:pPr>
        <w:pStyle w:val="ListParagraph"/>
        <w:spacing w:after="200"/>
        <w:rPr>
          <w:rFonts w:ascii="Calibri" w:hAnsi="Calibri" w:cs="Calibri"/>
          <w:b/>
        </w:rPr>
      </w:pPr>
    </w:p>
    <w:p w14:paraId="3DBC49F6" w14:textId="77777777" w:rsidR="002B7CC8" w:rsidRDefault="002B7CC8" w:rsidP="000A75BD">
      <w:pPr>
        <w:pStyle w:val="ListParagraph"/>
        <w:spacing w:after="200"/>
        <w:rPr>
          <w:rFonts w:ascii="Calibri" w:hAnsi="Calibri" w:cs="Calibri"/>
          <w:b/>
        </w:rPr>
      </w:pPr>
    </w:p>
    <w:p w14:paraId="50981CF3" w14:textId="77777777" w:rsidR="002B7CC8" w:rsidRDefault="002B7CC8" w:rsidP="000A75BD">
      <w:pPr>
        <w:pStyle w:val="ListParagraph"/>
        <w:spacing w:after="200"/>
        <w:rPr>
          <w:rFonts w:ascii="Calibri" w:hAnsi="Calibri" w:cs="Calibri"/>
          <w:b/>
        </w:rPr>
      </w:pPr>
    </w:p>
    <w:p w14:paraId="447F3CB1" w14:textId="77777777" w:rsidR="002B7CC8" w:rsidRDefault="002B7CC8" w:rsidP="000A75BD">
      <w:pPr>
        <w:pStyle w:val="ListParagraph"/>
        <w:spacing w:after="200"/>
        <w:rPr>
          <w:rFonts w:ascii="Calibri" w:hAnsi="Calibri" w:cs="Calibri"/>
          <w:b/>
        </w:rPr>
      </w:pPr>
    </w:p>
    <w:p w14:paraId="4A794245" w14:textId="77777777" w:rsidR="002B7CC8" w:rsidRDefault="002B7CC8" w:rsidP="000A75BD">
      <w:pPr>
        <w:pStyle w:val="ListParagraph"/>
        <w:spacing w:after="200"/>
        <w:rPr>
          <w:rFonts w:ascii="Calibri" w:hAnsi="Calibri" w:cs="Calibri"/>
          <w:b/>
        </w:rPr>
      </w:pPr>
    </w:p>
    <w:p w14:paraId="1FF89FF9" w14:textId="77777777" w:rsidR="002B7CC8" w:rsidRDefault="002B7CC8" w:rsidP="000A75BD">
      <w:pPr>
        <w:pStyle w:val="ListParagraph"/>
        <w:spacing w:after="200"/>
        <w:rPr>
          <w:rFonts w:ascii="Calibri" w:hAnsi="Calibri" w:cs="Calibri"/>
          <w:b/>
        </w:rPr>
      </w:pPr>
    </w:p>
    <w:p w14:paraId="351FE590" w14:textId="77777777" w:rsidR="002B7CC8" w:rsidRDefault="002B7CC8" w:rsidP="000A75BD">
      <w:pPr>
        <w:pStyle w:val="ListParagraph"/>
        <w:spacing w:after="200"/>
        <w:rPr>
          <w:rFonts w:ascii="Calibri" w:hAnsi="Calibri" w:cs="Calibri"/>
          <w:b/>
        </w:rPr>
      </w:pPr>
    </w:p>
    <w:p w14:paraId="2C21D997" w14:textId="77777777" w:rsidR="002B7CC8" w:rsidRPr="002B7CC8" w:rsidRDefault="002B7CC8" w:rsidP="000A75BD">
      <w:pPr>
        <w:pStyle w:val="ListParagraph"/>
        <w:spacing w:after="200"/>
        <w:rPr>
          <w:rFonts w:ascii="Calibri" w:hAnsi="Calibri" w:cs="Calibri"/>
          <w:b/>
        </w:rPr>
      </w:pPr>
    </w:p>
    <w:p w14:paraId="527F801D" w14:textId="77777777" w:rsidR="00302E23" w:rsidRPr="002B7CC8" w:rsidRDefault="00302E23" w:rsidP="000A75BD">
      <w:pPr>
        <w:pStyle w:val="ListParagraph"/>
        <w:spacing w:after="200"/>
        <w:rPr>
          <w:rFonts w:ascii="Calibri" w:hAnsi="Calibri" w:cs="Calibri"/>
          <w:b/>
        </w:rPr>
      </w:pPr>
    </w:p>
    <w:p w14:paraId="428F565E" w14:textId="77777777" w:rsidR="00302E23" w:rsidRPr="002B7CC8" w:rsidRDefault="00302E23" w:rsidP="00302E23">
      <w:pPr>
        <w:pStyle w:val="ListParagraph"/>
        <w:numPr>
          <w:ilvl w:val="0"/>
          <w:numId w:val="28"/>
        </w:numPr>
        <w:spacing w:after="200"/>
        <w:rPr>
          <w:rFonts w:ascii="Calibri" w:hAnsi="Calibri" w:cs="Calibri"/>
        </w:rPr>
      </w:pPr>
      <w:r w:rsidRPr="002B7CC8">
        <w:rPr>
          <w:rFonts w:ascii="Calibri" w:hAnsi="Calibri" w:cs="Calibri"/>
        </w:rPr>
        <w:t>Observation:</w:t>
      </w:r>
    </w:p>
    <w:p w14:paraId="0FF12347" w14:textId="77777777" w:rsidR="00302E23" w:rsidRPr="002B7CC8" w:rsidRDefault="00302E23" w:rsidP="00302E23">
      <w:pPr>
        <w:pStyle w:val="ListParagraph"/>
        <w:numPr>
          <w:ilvl w:val="1"/>
          <w:numId w:val="29"/>
        </w:numPr>
        <w:spacing w:after="200"/>
        <w:rPr>
          <w:rFonts w:ascii="Calibri" w:hAnsi="Calibri" w:cs="Calibri"/>
        </w:rPr>
      </w:pPr>
      <w:r w:rsidRPr="002B7CC8">
        <w:rPr>
          <w:rFonts w:ascii="Calibri" w:hAnsi="Calibri" w:cs="Calibri"/>
        </w:rPr>
        <w:t>We can see that majority of our data comes from India which is around 90% of restaurants in our data.</w:t>
      </w:r>
    </w:p>
    <w:p w14:paraId="30E3128A" w14:textId="77777777" w:rsidR="00302E23" w:rsidRPr="002B7CC8" w:rsidRDefault="00302E23" w:rsidP="00302E23">
      <w:pPr>
        <w:pStyle w:val="ListParagraph"/>
        <w:numPr>
          <w:ilvl w:val="1"/>
          <w:numId w:val="30"/>
        </w:numPr>
        <w:rPr>
          <w:rFonts w:ascii="Calibri" w:hAnsi="Calibri" w:cs="Calibri"/>
        </w:rPr>
      </w:pPr>
      <w:r w:rsidRPr="002B7CC8">
        <w:rPr>
          <w:rFonts w:ascii="Calibri" w:hAnsi="Calibri" w:cs="Calibri"/>
        </w:rPr>
        <w:t>After India the biggest country is USA followed by UK in third position.</w:t>
      </w:r>
    </w:p>
    <w:p w14:paraId="2E688166" w14:textId="77777777" w:rsidR="00BD1E57" w:rsidRPr="002B7CC8" w:rsidRDefault="00BD1E57" w:rsidP="00913D3A">
      <w:pPr>
        <w:spacing w:after="200"/>
        <w:rPr>
          <w:rFonts w:ascii="Calibri" w:hAnsi="Calibri" w:cs="Calibri"/>
          <w:b/>
        </w:rPr>
      </w:pPr>
    </w:p>
    <w:p w14:paraId="1A9B1E5A" w14:textId="77777777" w:rsidR="00BD1E57" w:rsidRPr="002B7CC8" w:rsidRDefault="00BD1E57" w:rsidP="000A75BD">
      <w:pPr>
        <w:pStyle w:val="ListParagraph"/>
        <w:spacing w:after="200"/>
        <w:rPr>
          <w:rFonts w:ascii="Calibri" w:hAnsi="Calibri" w:cs="Calibri"/>
          <w:b/>
        </w:rPr>
      </w:pPr>
    </w:p>
    <w:p w14:paraId="0A224BED" w14:textId="0B70A476" w:rsidR="000A75BD" w:rsidRPr="002B7CC8" w:rsidRDefault="000A75BD" w:rsidP="000A75BD">
      <w:pPr>
        <w:numPr>
          <w:ilvl w:val="0"/>
          <w:numId w:val="1"/>
        </w:numPr>
        <w:spacing w:after="200"/>
        <w:rPr>
          <w:rFonts w:ascii="Calibri" w:hAnsi="Calibri" w:cs="Calibri"/>
          <w:b/>
        </w:rPr>
      </w:pPr>
      <w:r w:rsidRPr="002B7CC8">
        <w:rPr>
          <w:rFonts w:ascii="Calibri" w:hAnsi="Calibri" w:cs="Calibri"/>
          <w:b/>
        </w:rPr>
        <w:t>Also, the management wants to look at the number of restaurants opened each year, so provide them with something here.</w:t>
      </w:r>
    </w:p>
    <w:p w14:paraId="60C782B6" w14:textId="4FED4B4A" w:rsidR="000A75BD" w:rsidRPr="002B7CC8" w:rsidRDefault="000A75BD" w:rsidP="000A75BD">
      <w:pPr>
        <w:spacing w:after="200"/>
        <w:ind w:left="720"/>
        <w:rPr>
          <w:rFonts w:ascii="Calibri" w:hAnsi="Calibri" w:cs="Calibri"/>
        </w:rPr>
      </w:pPr>
      <w:r w:rsidRPr="002B7CC8">
        <w:rPr>
          <w:rFonts w:ascii="Calibri" w:hAnsi="Calibri" w:cs="Calibri"/>
          <w:b/>
          <w:u w:val="single"/>
        </w:rPr>
        <w:t>Pivot Table:</w:t>
      </w:r>
      <w:r w:rsidRPr="002B7CC8">
        <w:rPr>
          <w:rFonts w:ascii="Calibri" w:hAnsi="Calibri" w:cs="Calibri"/>
        </w:rPr>
        <w:t xml:space="preserve"> In the sheet name</w:t>
      </w:r>
      <w:r w:rsidR="00BD1E57" w:rsidRPr="002B7CC8">
        <w:rPr>
          <w:rFonts w:ascii="Calibri" w:hAnsi="Calibri" w:cs="Calibri"/>
        </w:rPr>
        <w:t>d Count of each year I have made a pivot table</w:t>
      </w:r>
    </w:p>
    <w:tbl>
      <w:tblPr>
        <w:tblW w:w="3680" w:type="dxa"/>
        <w:tblInd w:w="2663" w:type="dxa"/>
        <w:tblLook w:val="04A0" w:firstRow="1" w:lastRow="0" w:firstColumn="1" w:lastColumn="0" w:noHBand="0" w:noVBand="1"/>
      </w:tblPr>
      <w:tblGrid>
        <w:gridCol w:w="1420"/>
        <w:gridCol w:w="2260"/>
      </w:tblGrid>
      <w:tr w:rsidR="00BD1E57" w:rsidRPr="002B7CC8" w14:paraId="6A4294AA" w14:textId="77777777" w:rsidTr="00BD1E57">
        <w:trPr>
          <w:trHeight w:val="300"/>
        </w:trPr>
        <w:tc>
          <w:tcPr>
            <w:tcW w:w="142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72EADED6" w14:textId="77777777" w:rsidR="00BD1E57" w:rsidRPr="002B7CC8" w:rsidRDefault="00BD1E57" w:rsidP="00BD1E57">
            <w:pPr>
              <w:spacing w:line="240" w:lineRule="auto"/>
              <w:rPr>
                <w:rFonts w:ascii="Calibri" w:eastAsia="Times New Roman" w:hAnsi="Calibri" w:cs="Calibri"/>
                <w:b/>
                <w:bCs/>
                <w:color w:val="000000"/>
              </w:rPr>
            </w:pPr>
            <w:r w:rsidRPr="002B7CC8">
              <w:rPr>
                <w:rFonts w:ascii="Calibri" w:eastAsia="Times New Roman" w:hAnsi="Calibri" w:cs="Calibri"/>
                <w:b/>
                <w:bCs/>
                <w:color w:val="000000"/>
              </w:rPr>
              <w:t>Row Labels</w:t>
            </w:r>
          </w:p>
        </w:tc>
        <w:tc>
          <w:tcPr>
            <w:tcW w:w="22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3773A30A" w14:textId="77777777" w:rsidR="00BD1E57" w:rsidRPr="002B7CC8" w:rsidRDefault="00BD1E57" w:rsidP="00BD1E57">
            <w:pPr>
              <w:spacing w:line="240" w:lineRule="auto"/>
              <w:rPr>
                <w:rFonts w:ascii="Calibri" w:eastAsia="Times New Roman" w:hAnsi="Calibri" w:cs="Calibri"/>
                <w:b/>
                <w:bCs/>
                <w:color w:val="000000"/>
              </w:rPr>
            </w:pPr>
            <w:r w:rsidRPr="002B7CC8">
              <w:rPr>
                <w:rFonts w:ascii="Calibri" w:eastAsia="Times New Roman" w:hAnsi="Calibri" w:cs="Calibri"/>
                <w:b/>
                <w:bCs/>
                <w:color w:val="000000"/>
              </w:rPr>
              <w:t xml:space="preserve">Count of </w:t>
            </w:r>
            <w:proofErr w:type="spellStart"/>
            <w:r w:rsidRPr="002B7CC8">
              <w:rPr>
                <w:rFonts w:ascii="Calibri" w:eastAsia="Times New Roman" w:hAnsi="Calibri" w:cs="Calibri"/>
                <w:b/>
                <w:bCs/>
                <w:color w:val="000000"/>
              </w:rPr>
              <w:t>RestaurantID</w:t>
            </w:r>
            <w:proofErr w:type="spellEnd"/>
          </w:p>
        </w:tc>
      </w:tr>
      <w:tr w:rsidR="00BD1E57" w:rsidRPr="002B7CC8" w14:paraId="62C52151" w14:textId="77777777" w:rsidTr="00BD1E57">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74E3C64" w14:textId="77777777" w:rsidR="00BD1E57" w:rsidRPr="002B7CC8" w:rsidRDefault="00BD1E57" w:rsidP="00BD1E57">
            <w:pPr>
              <w:spacing w:line="240" w:lineRule="auto"/>
              <w:rPr>
                <w:rFonts w:ascii="Calibri" w:eastAsia="Times New Roman" w:hAnsi="Calibri" w:cs="Calibri"/>
                <w:color w:val="000000"/>
              </w:rPr>
            </w:pPr>
            <w:r w:rsidRPr="002B7CC8">
              <w:rPr>
                <w:rFonts w:ascii="Calibri" w:eastAsia="Times New Roman" w:hAnsi="Calibri" w:cs="Calibri"/>
                <w:color w:val="000000"/>
              </w:rPr>
              <w:t>2010</w:t>
            </w:r>
          </w:p>
        </w:tc>
        <w:tc>
          <w:tcPr>
            <w:tcW w:w="2260" w:type="dxa"/>
            <w:tcBorders>
              <w:top w:val="nil"/>
              <w:left w:val="nil"/>
              <w:bottom w:val="single" w:sz="4" w:space="0" w:color="auto"/>
              <w:right w:val="single" w:sz="4" w:space="0" w:color="auto"/>
            </w:tcBorders>
            <w:shd w:val="clear" w:color="auto" w:fill="auto"/>
            <w:noWrap/>
            <w:vAlign w:val="bottom"/>
            <w:hideMark/>
          </w:tcPr>
          <w:p w14:paraId="2F6F7AC2" w14:textId="77777777" w:rsidR="00BD1E57" w:rsidRPr="002B7CC8" w:rsidRDefault="00BD1E57" w:rsidP="00BD1E57">
            <w:pPr>
              <w:spacing w:line="240" w:lineRule="auto"/>
              <w:jc w:val="right"/>
              <w:rPr>
                <w:rFonts w:ascii="Calibri" w:eastAsia="Times New Roman" w:hAnsi="Calibri" w:cs="Calibri"/>
                <w:color w:val="000000"/>
              </w:rPr>
            </w:pPr>
            <w:r w:rsidRPr="002B7CC8">
              <w:rPr>
                <w:rFonts w:ascii="Calibri" w:eastAsia="Times New Roman" w:hAnsi="Calibri" w:cs="Calibri"/>
                <w:color w:val="000000"/>
              </w:rPr>
              <w:t>1079</w:t>
            </w:r>
          </w:p>
        </w:tc>
      </w:tr>
      <w:tr w:rsidR="00BD1E57" w:rsidRPr="002B7CC8" w14:paraId="091C7CB7" w14:textId="77777777" w:rsidTr="00BD1E57">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F9C0D26" w14:textId="77777777" w:rsidR="00BD1E57" w:rsidRPr="002B7CC8" w:rsidRDefault="00BD1E57" w:rsidP="00BD1E57">
            <w:pPr>
              <w:spacing w:line="240" w:lineRule="auto"/>
              <w:rPr>
                <w:rFonts w:ascii="Calibri" w:eastAsia="Times New Roman" w:hAnsi="Calibri" w:cs="Calibri"/>
                <w:color w:val="000000"/>
              </w:rPr>
            </w:pPr>
            <w:r w:rsidRPr="002B7CC8">
              <w:rPr>
                <w:rFonts w:ascii="Calibri" w:eastAsia="Times New Roman" w:hAnsi="Calibri" w:cs="Calibri"/>
                <w:color w:val="000000"/>
              </w:rPr>
              <w:lastRenderedPageBreak/>
              <w:t>2011</w:t>
            </w:r>
          </w:p>
        </w:tc>
        <w:tc>
          <w:tcPr>
            <w:tcW w:w="2260" w:type="dxa"/>
            <w:tcBorders>
              <w:top w:val="nil"/>
              <w:left w:val="nil"/>
              <w:bottom w:val="single" w:sz="4" w:space="0" w:color="auto"/>
              <w:right w:val="single" w:sz="4" w:space="0" w:color="auto"/>
            </w:tcBorders>
            <w:shd w:val="clear" w:color="auto" w:fill="auto"/>
            <w:noWrap/>
            <w:vAlign w:val="bottom"/>
            <w:hideMark/>
          </w:tcPr>
          <w:p w14:paraId="60B133C8" w14:textId="77777777" w:rsidR="00BD1E57" w:rsidRPr="002B7CC8" w:rsidRDefault="00BD1E57" w:rsidP="00BD1E57">
            <w:pPr>
              <w:spacing w:line="240" w:lineRule="auto"/>
              <w:jc w:val="right"/>
              <w:rPr>
                <w:rFonts w:ascii="Calibri" w:eastAsia="Times New Roman" w:hAnsi="Calibri" w:cs="Calibri"/>
                <w:color w:val="000000"/>
              </w:rPr>
            </w:pPr>
            <w:r w:rsidRPr="002B7CC8">
              <w:rPr>
                <w:rFonts w:ascii="Calibri" w:eastAsia="Times New Roman" w:hAnsi="Calibri" w:cs="Calibri"/>
                <w:color w:val="000000"/>
              </w:rPr>
              <w:t>1096</w:t>
            </w:r>
          </w:p>
        </w:tc>
      </w:tr>
      <w:tr w:rsidR="00BD1E57" w:rsidRPr="002B7CC8" w14:paraId="6F6E7261" w14:textId="77777777" w:rsidTr="00BD1E57">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4E93207" w14:textId="77777777" w:rsidR="00BD1E57" w:rsidRPr="002B7CC8" w:rsidRDefault="00BD1E57" w:rsidP="00BD1E57">
            <w:pPr>
              <w:spacing w:line="240" w:lineRule="auto"/>
              <w:rPr>
                <w:rFonts w:ascii="Calibri" w:eastAsia="Times New Roman" w:hAnsi="Calibri" w:cs="Calibri"/>
                <w:color w:val="000000"/>
              </w:rPr>
            </w:pPr>
            <w:r w:rsidRPr="002B7CC8">
              <w:rPr>
                <w:rFonts w:ascii="Calibri" w:eastAsia="Times New Roman" w:hAnsi="Calibri" w:cs="Calibri"/>
                <w:color w:val="000000"/>
              </w:rPr>
              <w:t>2012</w:t>
            </w:r>
          </w:p>
        </w:tc>
        <w:tc>
          <w:tcPr>
            <w:tcW w:w="2260" w:type="dxa"/>
            <w:tcBorders>
              <w:top w:val="nil"/>
              <w:left w:val="nil"/>
              <w:bottom w:val="single" w:sz="4" w:space="0" w:color="auto"/>
              <w:right w:val="single" w:sz="4" w:space="0" w:color="auto"/>
            </w:tcBorders>
            <w:shd w:val="clear" w:color="auto" w:fill="auto"/>
            <w:noWrap/>
            <w:vAlign w:val="bottom"/>
            <w:hideMark/>
          </w:tcPr>
          <w:p w14:paraId="2130FD34" w14:textId="77777777" w:rsidR="00BD1E57" w:rsidRPr="002B7CC8" w:rsidRDefault="00BD1E57" w:rsidP="00BD1E57">
            <w:pPr>
              <w:spacing w:line="240" w:lineRule="auto"/>
              <w:jc w:val="right"/>
              <w:rPr>
                <w:rFonts w:ascii="Calibri" w:eastAsia="Times New Roman" w:hAnsi="Calibri" w:cs="Calibri"/>
                <w:color w:val="000000"/>
              </w:rPr>
            </w:pPr>
            <w:r w:rsidRPr="002B7CC8">
              <w:rPr>
                <w:rFonts w:ascii="Calibri" w:eastAsia="Times New Roman" w:hAnsi="Calibri" w:cs="Calibri"/>
                <w:color w:val="000000"/>
              </w:rPr>
              <w:t>1019</w:t>
            </w:r>
          </w:p>
        </w:tc>
      </w:tr>
      <w:tr w:rsidR="00BD1E57" w:rsidRPr="002B7CC8" w14:paraId="43659E30" w14:textId="77777777" w:rsidTr="00BD1E57">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B26DFCE" w14:textId="77777777" w:rsidR="00BD1E57" w:rsidRPr="002B7CC8" w:rsidRDefault="00BD1E57" w:rsidP="00BD1E57">
            <w:pPr>
              <w:spacing w:line="240" w:lineRule="auto"/>
              <w:rPr>
                <w:rFonts w:ascii="Calibri" w:eastAsia="Times New Roman" w:hAnsi="Calibri" w:cs="Calibri"/>
                <w:color w:val="000000"/>
              </w:rPr>
            </w:pPr>
            <w:r w:rsidRPr="002B7CC8">
              <w:rPr>
                <w:rFonts w:ascii="Calibri" w:eastAsia="Times New Roman" w:hAnsi="Calibri" w:cs="Calibri"/>
                <w:color w:val="000000"/>
              </w:rPr>
              <w:t>2013</w:t>
            </w:r>
          </w:p>
        </w:tc>
        <w:tc>
          <w:tcPr>
            <w:tcW w:w="2260" w:type="dxa"/>
            <w:tcBorders>
              <w:top w:val="nil"/>
              <w:left w:val="nil"/>
              <w:bottom w:val="single" w:sz="4" w:space="0" w:color="auto"/>
              <w:right w:val="single" w:sz="4" w:space="0" w:color="auto"/>
            </w:tcBorders>
            <w:shd w:val="clear" w:color="auto" w:fill="auto"/>
            <w:noWrap/>
            <w:vAlign w:val="bottom"/>
            <w:hideMark/>
          </w:tcPr>
          <w:p w14:paraId="1D64E9AF" w14:textId="77777777" w:rsidR="00BD1E57" w:rsidRPr="002B7CC8" w:rsidRDefault="00BD1E57" w:rsidP="00BD1E57">
            <w:pPr>
              <w:spacing w:line="240" w:lineRule="auto"/>
              <w:jc w:val="right"/>
              <w:rPr>
                <w:rFonts w:ascii="Calibri" w:eastAsia="Times New Roman" w:hAnsi="Calibri" w:cs="Calibri"/>
                <w:color w:val="000000"/>
              </w:rPr>
            </w:pPr>
            <w:r w:rsidRPr="002B7CC8">
              <w:rPr>
                <w:rFonts w:ascii="Calibri" w:eastAsia="Times New Roman" w:hAnsi="Calibri" w:cs="Calibri"/>
                <w:color w:val="000000"/>
              </w:rPr>
              <w:t>1057</w:t>
            </w:r>
          </w:p>
        </w:tc>
      </w:tr>
      <w:tr w:rsidR="00BD1E57" w:rsidRPr="002B7CC8" w14:paraId="1444FEB5" w14:textId="77777777" w:rsidTr="00BD1E57">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C727972" w14:textId="77777777" w:rsidR="00BD1E57" w:rsidRPr="002B7CC8" w:rsidRDefault="00BD1E57" w:rsidP="00BD1E57">
            <w:pPr>
              <w:spacing w:line="240" w:lineRule="auto"/>
              <w:rPr>
                <w:rFonts w:ascii="Calibri" w:eastAsia="Times New Roman" w:hAnsi="Calibri" w:cs="Calibri"/>
                <w:color w:val="000000"/>
              </w:rPr>
            </w:pPr>
            <w:r w:rsidRPr="002B7CC8">
              <w:rPr>
                <w:rFonts w:ascii="Calibri" w:eastAsia="Times New Roman" w:hAnsi="Calibri" w:cs="Calibri"/>
                <w:color w:val="000000"/>
              </w:rPr>
              <w:t>2014</w:t>
            </w:r>
          </w:p>
        </w:tc>
        <w:tc>
          <w:tcPr>
            <w:tcW w:w="2260" w:type="dxa"/>
            <w:tcBorders>
              <w:top w:val="nil"/>
              <w:left w:val="nil"/>
              <w:bottom w:val="single" w:sz="4" w:space="0" w:color="auto"/>
              <w:right w:val="single" w:sz="4" w:space="0" w:color="auto"/>
            </w:tcBorders>
            <w:shd w:val="clear" w:color="auto" w:fill="auto"/>
            <w:noWrap/>
            <w:vAlign w:val="bottom"/>
            <w:hideMark/>
          </w:tcPr>
          <w:p w14:paraId="3EA9D45E" w14:textId="77777777" w:rsidR="00BD1E57" w:rsidRPr="002B7CC8" w:rsidRDefault="00BD1E57" w:rsidP="00BD1E57">
            <w:pPr>
              <w:spacing w:line="240" w:lineRule="auto"/>
              <w:jc w:val="right"/>
              <w:rPr>
                <w:rFonts w:ascii="Calibri" w:eastAsia="Times New Roman" w:hAnsi="Calibri" w:cs="Calibri"/>
                <w:color w:val="000000"/>
              </w:rPr>
            </w:pPr>
            <w:r w:rsidRPr="002B7CC8">
              <w:rPr>
                <w:rFonts w:ascii="Calibri" w:eastAsia="Times New Roman" w:hAnsi="Calibri" w:cs="Calibri"/>
                <w:color w:val="000000"/>
              </w:rPr>
              <w:t>1048</w:t>
            </w:r>
          </w:p>
        </w:tc>
      </w:tr>
      <w:tr w:rsidR="00BD1E57" w:rsidRPr="002B7CC8" w14:paraId="674B7489" w14:textId="77777777" w:rsidTr="00BD1E57">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5EC1017" w14:textId="77777777" w:rsidR="00BD1E57" w:rsidRPr="002B7CC8" w:rsidRDefault="00BD1E57" w:rsidP="00BD1E57">
            <w:pPr>
              <w:spacing w:line="240" w:lineRule="auto"/>
              <w:rPr>
                <w:rFonts w:ascii="Calibri" w:eastAsia="Times New Roman" w:hAnsi="Calibri" w:cs="Calibri"/>
                <w:color w:val="000000"/>
              </w:rPr>
            </w:pPr>
            <w:r w:rsidRPr="002B7CC8">
              <w:rPr>
                <w:rFonts w:ascii="Calibri" w:eastAsia="Times New Roman" w:hAnsi="Calibri" w:cs="Calibri"/>
                <w:color w:val="000000"/>
              </w:rPr>
              <w:t>2015</w:t>
            </w:r>
          </w:p>
        </w:tc>
        <w:tc>
          <w:tcPr>
            <w:tcW w:w="2260" w:type="dxa"/>
            <w:tcBorders>
              <w:top w:val="nil"/>
              <w:left w:val="nil"/>
              <w:bottom w:val="single" w:sz="4" w:space="0" w:color="auto"/>
              <w:right w:val="single" w:sz="4" w:space="0" w:color="auto"/>
            </w:tcBorders>
            <w:shd w:val="clear" w:color="auto" w:fill="auto"/>
            <w:noWrap/>
            <w:vAlign w:val="bottom"/>
            <w:hideMark/>
          </w:tcPr>
          <w:p w14:paraId="3C320DE2" w14:textId="77777777" w:rsidR="00BD1E57" w:rsidRPr="002B7CC8" w:rsidRDefault="00BD1E57" w:rsidP="00BD1E57">
            <w:pPr>
              <w:spacing w:line="240" w:lineRule="auto"/>
              <w:jc w:val="right"/>
              <w:rPr>
                <w:rFonts w:ascii="Calibri" w:eastAsia="Times New Roman" w:hAnsi="Calibri" w:cs="Calibri"/>
                <w:color w:val="000000"/>
              </w:rPr>
            </w:pPr>
            <w:r w:rsidRPr="002B7CC8">
              <w:rPr>
                <w:rFonts w:ascii="Calibri" w:eastAsia="Times New Roman" w:hAnsi="Calibri" w:cs="Calibri"/>
                <w:color w:val="000000"/>
              </w:rPr>
              <w:t>1020</w:t>
            </w:r>
          </w:p>
        </w:tc>
      </w:tr>
      <w:tr w:rsidR="00BD1E57" w:rsidRPr="002B7CC8" w14:paraId="4BD4C20A" w14:textId="77777777" w:rsidTr="00BD1E57">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4C29904" w14:textId="77777777" w:rsidR="00BD1E57" w:rsidRPr="002B7CC8" w:rsidRDefault="00BD1E57" w:rsidP="00BD1E57">
            <w:pPr>
              <w:spacing w:line="240" w:lineRule="auto"/>
              <w:rPr>
                <w:rFonts w:ascii="Calibri" w:eastAsia="Times New Roman" w:hAnsi="Calibri" w:cs="Calibri"/>
                <w:color w:val="000000"/>
              </w:rPr>
            </w:pPr>
            <w:r w:rsidRPr="002B7CC8">
              <w:rPr>
                <w:rFonts w:ascii="Calibri" w:eastAsia="Times New Roman" w:hAnsi="Calibri" w:cs="Calibri"/>
                <w:color w:val="000000"/>
              </w:rPr>
              <w:t>2016</w:t>
            </w:r>
          </w:p>
        </w:tc>
        <w:tc>
          <w:tcPr>
            <w:tcW w:w="2260" w:type="dxa"/>
            <w:tcBorders>
              <w:top w:val="nil"/>
              <w:left w:val="nil"/>
              <w:bottom w:val="single" w:sz="4" w:space="0" w:color="auto"/>
              <w:right w:val="single" w:sz="4" w:space="0" w:color="auto"/>
            </w:tcBorders>
            <w:shd w:val="clear" w:color="auto" w:fill="auto"/>
            <w:noWrap/>
            <w:vAlign w:val="bottom"/>
            <w:hideMark/>
          </w:tcPr>
          <w:p w14:paraId="487501D9" w14:textId="77777777" w:rsidR="00BD1E57" w:rsidRPr="002B7CC8" w:rsidRDefault="00BD1E57" w:rsidP="00BD1E57">
            <w:pPr>
              <w:spacing w:line="240" w:lineRule="auto"/>
              <w:jc w:val="right"/>
              <w:rPr>
                <w:rFonts w:ascii="Calibri" w:eastAsia="Times New Roman" w:hAnsi="Calibri" w:cs="Calibri"/>
                <w:color w:val="000000"/>
              </w:rPr>
            </w:pPr>
            <w:r w:rsidRPr="002B7CC8">
              <w:rPr>
                <w:rFonts w:ascii="Calibri" w:eastAsia="Times New Roman" w:hAnsi="Calibri" w:cs="Calibri"/>
                <w:color w:val="000000"/>
              </w:rPr>
              <w:t>1025</w:t>
            </w:r>
          </w:p>
        </w:tc>
      </w:tr>
      <w:tr w:rsidR="00BD1E57" w:rsidRPr="002B7CC8" w14:paraId="5B0DE731" w14:textId="77777777" w:rsidTr="00BD1E57">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C24DC2A" w14:textId="77777777" w:rsidR="00BD1E57" w:rsidRPr="002B7CC8" w:rsidRDefault="00BD1E57" w:rsidP="00BD1E57">
            <w:pPr>
              <w:spacing w:line="240" w:lineRule="auto"/>
              <w:rPr>
                <w:rFonts w:ascii="Calibri" w:eastAsia="Times New Roman" w:hAnsi="Calibri" w:cs="Calibri"/>
                <w:color w:val="000000"/>
              </w:rPr>
            </w:pPr>
            <w:r w:rsidRPr="002B7CC8">
              <w:rPr>
                <w:rFonts w:ascii="Calibri" w:eastAsia="Times New Roman" w:hAnsi="Calibri" w:cs="Calibri"/>
                <w:color w:val="000000"/>
              </w:rPr>
              <w:t>2017</w:t>
            </w:r>
          </w:p>
        </w:tc>
        <w:tc>
          <w:tcPr>
            <w:tcW w:w="2260" w:type="dxa"/>
            <w:tcBorders>
              <w:top w:val="nil"/>
              <w:left w:val="nil"/>
              <w:bottom w:val="single" w:sz="4" w:space="0" w:color="auto"/>
              <w:right w:val="single" w:sz="4" w:space="0" w:color="auto"/>
            </w:tcBorders>
            <w:shd w:val="clear" w:color="auto" w:fill="auto"/>
            <w:noWrap/>
            <w:vAlign w:val="bottom"/>
            <w:hideMark/>
          </w:tcPr>
          <w:p w14:paraId="6D1F0BA0" w14:textId="77777777" w:rsidR="00BD1E57" w:rsidRPr="002B7CC8" w:rsidRDefault="00BD1E57" w:rsidP="00BD1E57">
            <w:pPr>
              <w:spacing w:line="240" w:lineRule="auto"/>
              <w:jc w:val="right"/>
              <w:rPr>
                <w:rFonts w:ascii="Calibri" w:eastAsia="Times New Roman" w:hAnsi="Calibri" w:cs="Calibri"/>
                <w:color w:val="000000"/>
              </w:rPr>
            </w:pPr>
            <w:r w:rsidRPr="002B7CC8">
              <w:rPr>
                <w:rFonts w:ascii="Calibri" w:eastAsia="Times New Roman" w:hAnsi="Calibri" w:cs="Calibri"/>
                <w:color w:val="000000"/>
              </w:rPr>
              <w:t>1082</w:t>
            </w:r>
          </w:p>
        </w:tc>
      </w:tr>
      <w:tr w:rsidR="00BD1E57" w:rsidRPr="002B7CC8" w14:paraId="489B5310" w14:textId="77777777" w:rsidTr="00BD1E57">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F6B3C8F" w14:textId="77777777" w:rsidR="00BD1E57" w:rsidRPr="002B7CC8" w:rsidRDefault="00BD1E57" w:rsidP="00BD1E57">
            <w:pPr>
              <w:spacing w:line="240" w:lineRule="auto"/>
              <w:rPr>
                <w:rFonts w:ascii="Calibri" w:eastAsia="Times New Roman" w:hAnsi="Calibri" w:cs="Calibri"/>
                <w:color w:val="000000"/>
              </w:rPr>
            </w:pPr>
            <w:r w:rsidRPr="002B7CC8">
              <w:rPr>
                <w:rFonts w:ascii="Calibri" w:eastAsia="Times New Roman" w:hAnsi="Calibri" w:cs="Calibri"/>
                <w:color w:val="000000"/>
              </w:rPr>
              <w:t>2018</w:t>
            </w:r>
          </w:p>
        </w:tc>
        <w:tc>
          <w:tcPr>
            <w:tcW w:w="2260" w:type="dxa"/>
            <w:tcBorders>
              <w:top w:val="nil"/>
              <w:left w:val="nil"/>
              <w:bottom w:val="single" w:sz="4" w:space="0" w:color="auto"/>
              <w:right w:val="single" w:sz="4" w:space="0" w:color="auto"/>
            </w:tcBorders>
            <w:shd w:val="clear" w:color="auto" w:fill="auto"/>
            <w:noWrap/>
            <w:vAlign w:val="bottom"/>
            <w:hideMark/>
          </w:tcPr>
          <w:p w14:paraId="0FFF1A29" w14:textId="77777777" w:rsidR="00BD1E57" w:rsidRPr="002B7CC8" w:rsidRDefault="00BD1E57" w:rsidP="00BD1E57">
            <w:pPr>
              <w:spacing w:line="240" w:lineRule="auto"/>
              <w:jc w:val="right"/>
              <w:rPr>
                <w:rFonts w:ascii="Calibri" w:eastAsia="Times New Roman" w:hAnsi="Calibri" w:cs="Calibri"/>
                <w:color w:val="000000"/>
              </w:rPr>
            </w:pPr>
            <w:r w:rsidRPr="002B7CC8">
              <w:rPr>
                <w:rFonts w:ascii="Calibri" w:eastAsia="Times New Roman" w:hAnsi="Calibri" w:cs="Calibri"/>
                <w:color w:val="000000"/>
              </w:rPr>
              <w:t>1101</w:t>
            </w:r>
          </w:p>
        </w:tc>
      </w:tr>
      <w:tr w:rsidR="00BD1E57" w:rsidRPr="002B7CC8" w14:paraId="52313EFA" w14:textId="77777777" w:rsidTr="00BD1E57">
        <w:trPr>
          <w:trHeight w:val="70"/>
        </w:trPr>
        <w:tc>
          <w:tcPr>
            <w:tcW w:w="142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09CE612F" w14:textId="77777777" w:rsidR="00BD1E57" w:rsidRPr="002B7CC8" w:rsidRDefault="00BD1E57" w:rsidP="00BD1E57">
            <w:pPr>
              <w:spacing w:line="240" w:lineRule="auto"/>
              <w:rPr>
                <w:rFonts w:ascii="Calibri" w:eastAsia="Times New Roman" w:hAnsi="Calibri" w:cs="Calibri"/>
                <w:b/>
                <w:bCs/>
                <w:color w:val="000000"/>
              </w:rPr>
            </w:pPr>
            <w:r w:rsidRPr="002B7CC8">
              <w:rPr>
                <w:rFonts w:ascii="Calibri" w:eastAsia="Times New Roman" w:hAnsi="Calibri" w:cs="Calibri"/>
                <w:b/>
                <w:bCs/>
                <w:color w:val="000000"/>
              </w:rPr>
              <w:t>Grand Total</w:t>
            </w:r>
          </w:p>
        </w:tc>
        <w:tc>
          <w:tcPr>
            <w:tcW w:w="22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4D730FC8" w14:textId="77777777" w:rsidR="00BD1E57" w:rsidRPr="002B7CC8" w:rsidRDefault="00BD1E57" w:rsidP="00BD1E57">
            <w:pPr>
              <w:spacing w:line="240" w:lineRule="auto"/>
              <w:jc w:val="right"/>
              <w:rPr>
                <w:rFonts w:ascii="Calibri" w:eastAsia="Times New Roman" w:hAnsi="Calibri" w:cs="Calibri"/>
                <w:b/>
                <w:bCs/>
                <w:color w:val="000000"/>
              </w:rPr>
            </w:pPr>
            <w:r w:rsidRPr="002B7CC8">
              <w:rPr>
                <w:rFonts w:ascii="Calibri" w:eastAsia="Times New Roman" w:hAnsi="Calibri" w:cs="Calibri"/>
                <w:b/>
                <w:bCs/>
                <w:color w:val="000000"/>
              </w:rPr>
              <w:t>9527</w:t>
            </w:r>
          </w:p>
        </w:tc>
      </w:tr>
    </w:tbl>
    <w:p w14:paraId="4D2C7EDB" w14:textId="77777777" w:rsidR="00BD1E57" w:rsidRPr="002B7CC8" w:rsidRDefault="00BD1E57" w:rsidP="000A75BD">
      <w:pPr>
        <w:spacing w:after="200"/>
        <w:ind w:left="720"/>
        <w:rPr>
          <w:rFonts w:ascii="Calibri" w:hAnsi="Calibri" w:cs="Calibri"/>
        </w:rPr>
      </w:pPr>
    </w:p>
    <w:p w14:paraId="158AFFA3" w14:textId="23B56FFE" w:rsidR="000A75BD" w:rsidRPr="002B7CC8" w:rsidRDefault="00BD1E57" w:rsidP="00BD1E57">
      <w:pPr>
        <w:spacing w:after="200"/>
        <w:ind w:left="720"/>
        <w:rPr>
          <w:rFonts w:ascii="Calibri" w:hAnsi="Calibri" w:cs="Calibri"/>
          <w:b/>
          <w:u w:val="single"/>
        </w:rPr>
      </w:pPr>
      <w:r w:rsidRPr="002B7CC8">
        <w:rPr>
          <w:rFonts w:ascii="Calibri" w:hAnsi="Calibri" w:cs="Calibri"/>
          <w:b/>
          <w:u w:val="single"/>
        </w:rPr>
        <w:t xml:space="preserve">  </w:t>
      </w:r>
    </w:p>
    <w:p w14:paraId="107DD9CC" w14:textId="77777777" w:rsidR="000A75BD" w:rsidRPr="002B7CC8" w:rsidRDefault="000A75BD" w:rsidP="000A75BD">
      <w:pPr>
        <w:spacing w:after="200"/>
        <w:ind w:left="720"/>
        <w:rPr>
          <w:rFonts w:ascii="Calibri" w:hAnsi="Calibri" w:cs="Calibri"/>
        </w:rPr>
      </w:pPr>
    </w:p>
    <w:p w14:paraId="471928D2" w14:textId="77777777" w:rsidR="000A75BD" w:rsidRPr="002B7CC8" w:rsidRDefault="000A75BD" w:rsidP="000A75BD">
      <w:pPr>
        <w:numPr>
          <w:ilvl w:val="0"/>
          <w:numId w:val="1"/>
        </w:numPr>
        <w:spacing w:after="200"/>
        <w:rPr>
          <w:rFonts w:ascii="Calibri" w:hAnsi="Calibri" w:cs="Calibri"/>
          <w:b/>
        </w:rPr>
      </w:pPr>
      <w:r w:rsidRPr="002B7CC8">
        <w:rPr>
          <w:rFonts w:ascii="Calibri" w:hAnsi="Calibri" w:cs="Calibri"/>
          <w:b/>
        </w:rPr>
        <w:t xml:space="preserve">What is the total number of restaurants in India in the price range of 4? </w:t>
      </w:r>
    </w:p>
    <w:p w14:paraId="4AC38C72" w14:textId="3410BC4E" w:rsidR="00803FE0" w:rsidRPr="002B7CC8" w:rsidRDefault="00346C17" w:rsidP="00803FE0">
      <w:pPr>
        <w:spacing w:after="200"/>
        <w:ind w:left="720"/>
        <w:rPr>
          <w:rFonts w:ascii="Calibri" w:hAnsi="Calibri" w:cs="Calibri"/>
        </w:rPr>
      </w:pPr>
      <w:r w:rsidRPr="002B7CC8">
        <w:rPr>
          <w:rFonts w:ascii="Calibri" w:hAnsi="Calibri" w:cs="Calibri"/>
        </w:rPr>
        <w:t xml:space="preserve">We can use the following </w:t>
      </w:r>
      <w:proofErr w:type="gramStart"/>
      <w:r w:rsidRPr="002B7CC8">
        <w:rPr>
          <w:rFonts w:ascii="Calibri" w:hAnsi="Calibri" w:cs="Calibri"/>
        </w:rPr>
        <w:t>COUNTIFS(</w:t>
      </w:r>
      <w:proofErr w:type="gramEnd"/>
      <w:r w:rsidRPr="002B7CC8">
        <w:rPr>
          <w:rFonts w:ascii="Calibri" w:hAnsi="Calibri" w:cs="Calibri"/>
        </w:rPr>
        <w:t>) formula to count restaurants with price range of  4</w:t>
      </w:r>
      <w:r w:rsidR="00803FE0" w:rsidRPr="002B7CC8">
        <w:rPr>
          <w:rFonts w:ascii="Calibri" w:hAnsi="Calibri" w:cs="Calibri"/>
        </w:rPr>
        <w:t xml:space="preserve"> =COUNTIFS('Raw Data'!D2:D9528,"India",'Raw Data'!Q2:Q9528,4)</w:t>
      </w:r>
    </w:p>
    <w:tbl>
      <w:tblPr>
        <w:tblW w:w="3280" w:type="dxa"/>
        <w:tblInd w:w="2170" w:type="dxa"/>
        <w:tblLook w:val="04A0" w:firstRow="1" w:lastRow="0" w:firstColumn="1" w:lastColumn="0" w:noHBand="0" w:noVBand="1"/>
      </w:tblPr>
      <w:tblGrid>
        <w:gridCol w:w="1980"/>
        <w:gridCol w:w="1300"/>
      </w:tblGrid>
      <w:tr w:rsidR="00803FE0" w:rsidRPr="002B7CC8" w14:paraId="66FC8EDD" w14:textId="77777777" w:rsidTr="00C541FA">
        <w:trPr>
          <w:trHeight w:val="300"/>
        </w:trPr>
        <w:tc>
          <w:tcPr>
            <w:tcW w:w="1980" w:type="dxa"/>
            <w:tcBorders>
              <w:top w:val="single" w:sz="4" w:space="0" w:color="auto"/>
              <w:left w:val="single" w:sz="4" w:space="0" w:color="auto"/>
              <w:bottom w:val="single" w:sz="4" w:space="0" w:color="auto"/>
              <w:right w:val="single" w:sz="4" w:space="0" w:color="auto"/>
            </w:tcBorders>
            <w:shd w:val="clear" w:color="000000" w:fill="4D93D9"/>
            <w:noWrap/>
            <w:vAlign w:val="bottom"/>
            <w:hideMark/>
          </w:tcPr>
          <w:p w14:paraId="299955BF" w14:textId="77777777" w:rsidR="00803FE0" w:rsidRPr="002B7CC8" w:rsidRDefault="00803FE0" w:rsidP="00803FE0">
            <w:pPr>
              <w:spacing w:line="240" w:lineRule="auto"/>
              <w:rPr>
                <w:rFonts w:ascii="Calibri" w:eastAsia="Times New Roman" w:hAnsi="Calibri" w:cs="Calibri"/>
                <w:color w:val="000000"/>
              </w:rPr>
            </w:pPr>
            <w:r w:rsidRPr="002B7CC8">
              <w:rPr>
                <w:rFonts w:ascii="Calibri" w:eastAsia="Times New Roman" w:hAnsi="Calibri" w:cs="Calibri"/>
                <w:color w:val="000000"/>
              </w:rPr>
              <w:t>Restaurant with a price range of 4</w:t>
            </w:r>
          </w:p>
        </w:tc>
        <w:tc>
          <w:tcPr>
            <w:tcW w:w="1300" w:type="dxa"/>
            <w:tcBorders>
              <w:top w:val="single" w:sz="4" w:space="0" w:color="auto"/>
              <w:left w:val="nil"/>
              <w:bottom w:val="single" w:sz="4" w:space="0" w:color="auto"/>
              <w:right w:val="single" w:sz="4" w:space="0" w:color="auto"/>
            </w:tcBorders>
            <w:shd w:val="clear" w:color="000000" w:fill="4D93D9"/>
            <w:noWrap/>
            <w:vAlign w:val="bottom"/>
            <w:hideMark/>
          </w:tcPr>
          <w:p w14:paraId="7A7B4B16" w14:textId="77777777" w:rsidR="00803FE0" w:rsidRPr="002B7CC8" w:rsidRDefault="00803FE0" w:rsidP="00803FE0">
            <w:pPr>
              <w:spacing w:line="240" w:lineRule="auto"/>
              <w:rPr>
                <w:rFonts w:ascii="Calibri" w:eastAsia="Times New Roman" w:hAnsi="Calibri" w:cs="Calibri"/>
                <w:color w:val="000000"/>
              </w:rPr>
            </w:pPr>
            <w:r w:rsidRPr="002B7CC8">
              <w:rPr>
                <w:rFonts w:ascii="Calibri" w:eastAsia="Times New Roman" w:hAnsi="Calibri" w:cs="Calibri"/>
                <w:color w:val="000000"/>
              </w:rPr>
              <w:t> </w:t>
            </w:r>
          </w:p>
        </w:tc>
      </w:tr>
      <w:tr w:rsidR="00803FE0" w:rsidRPr="002B7CC8" w14:paraId="59AC5D83" w14:textId="77777777" w:rsidTr="00C541FA">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201A881" w14:textId="77777777" w:rsidR="00803FE0" w:rsidRPr="002B7CC8" w:rsidRDefault="00803FE0" w:rsidP="00803FE0">
            <w:pPr>
              <w:spacing w:line="240" w:lineRule="auto"/>
              <w:rPr>
                <w:rFonts w:ascii="Calibri" w:eastAsia="Times New Roman" w:hAnsi="Calibri" w:cs="Calibri"/>
                <w:color w:val="000000"/>
              </w:rPr>
            </w:pPr>
            <w:r w:rsidRPr="002B7CC8">
              <w:rPr>
                <w:rFonts w:ascii="Calibri" w:eastAsia="Times New Roman" w:hAnsi="Calibri" w:cs="Calibri"/>
                <w:color w:val="000000"/>
              </w:rPr>
              <w:t>India</w:t>
            </w:r>
          </w:p>
        </w:tc>
        <w:tc>
          <w:tcPr>
            <w:tcW w:w="1300" w:type="dxa"/>
            <w:tcBorders>
              <w:top w:val="nil"/>
              <w:left w:val="nil"/>
              <w:bottom w:val="single" w:sz="4" w:space="0" w:color="auto"/>
              <w:right w:val="single" w:sz="4" w:space="0" w:color="auto"/>
            </w:tcBorders>
            <w:shd w:val="clear" w:color="auto" w:fill="auto"/>
            <w:noWrap/>
            <w:vAlign w:val="bottom"/>
            <w:hideMark/>
          </w:tcPr>
          <w:p w14:paraId="14AA05C7" w14:textId="77777777" w:rsidR="00803FE0" w:rsidRPr="002B7CC8" w:rsidRDefault="00803FE0" w:rsidP="00803FE0">
            <w:pPr>
              <w:spacing w:line="240" w:lineRule="auto"/>
              <w:jc w:val="right"/>
              <w:rPr>
                <w:rFonts w:ascii="Calibri" w:eastAsia="Times New Roman" w:hAnsi="Calibri" w:cs="Calibri"/>
                <w:color w:val="000000"/>
              </w:rPr>
            </w:pPr>
            <w:r w:rsidRPr="002B7CC8">
              <w:rPr>
                <w:rFonts w:ascii="Calibri" w:eastAsia="Times New Roman" w:hAnsi="Calibri" w:cs="Calibri"/>
                <w:color w:val="000000"/>
              </w:rPr>
              <w:t>388</w:t>
            </w:r>
          </w:p>
        </w:tc>
      </w:tr>
    </w:tbl>
    <w:p w14:paraId="76E88072" w14:textId="4AEFE0D5" w:rsidR="00346C17" w:rsidRPr="002B7CC8" w:rsidRDefault="00346C17" w:rsidP="00C541FA">
      <w:pPr>
        <w:spacing w:after="200"/>
        <w:ind w:left="720"/>
        <w:rPr>
          <w:rFonts w:ascii="Calibri" w:hAnsi="Calibri" w:cs="Calibri"/>
        </w:rPr>
      </w:pPr>
    </w:p>
    <w:p w14:paraId="6F761D8E" w14:textId="64B94625" w:rsidR="00346C17" w:rsidRPr="002B7CC8" w:rsidRDefault="00346C17" w:rsidP="00346C17">
      <w:pPr>
        <w:numPr>
          <w:ilvl w:val="0"/>
          <w:numId w:val="31"/>
        </w:numPr>
        <w:spacing w:after="200"/>
        <w:rPr>
          <w:rFonts w:ascii="Calibri" w:hAnsi="Calibri" w:cs="Calibri"/>
        </w:rPr>
      </w:pPr>
      <w:r w:rsidRPr="002B7CC8">
        <w:rPr>
          <w:rFonts w:ascii="Calibri" w:hAnsi="Calibri" w:cs="Calibri"/>
        </w:rPr>
        <w:t> We can also use a PIVOT table with filter to get the same result.</w:t>
      </w:r>
    </w:p>
    <w:p w14:paraId="676E45C8" w14:textId="126CE15C" w:rsidR="00346C17" w:rsidRPr="002B7CC8" w:rsidRDefault="00346C17" w:rsidP="00346C17">
      <w:pPr>
        <w:numPr>
          <w:ilvl w:val="0"/>
          <w:numId w:val="32"/>
        </w:numPr>
        <w:spacing w:after="200"/>
        <w:rPr>
          <w:rFonts w:ascii="Calibri" w:hAnsi="Calibri" w:cs="Calibri"/>
        </w:rPr>
      </w:pPr>
      <w:r w:rsidRPr="002B7CC8">
        <w:rPr>
          <w:rFonts w:ascii="Calibri" w:hAnsi="Calibri" w:cs="Calibri"/>
        </w:rPr>
        <w:t xml:space="preserve">Where D:D contains the country name and </w:t>
      </w:r>
      <w:proofErr w:type="gramStart"/>
      <w:r w:rsidRPr="002B7CC8">
        <w:rPr>
          <w:rFonts w:ascii="Calibri" w:hAnsi="Calibri" w:cs="Calibri"/>
        </w:rPr>
        <w:t>Q:Q</w:t>
      </w:r>
      <w:proofErr w:type="gramEnd"/>
      <w:r w:rsidRPr="002B7CC8">
        <w:rPr>
          <w:rFonts w:ascii="Calibri" w:hAnsi="Calibri" w:cs="Calibri"/>
        </w:rPr>
        <w:t xml:space="preserve"> contains the price range. </w:t>
      </w:r>
    </w:p>
    <w:p w14:paraId="0C77EA04" w14:textId="77777777" w:rsidR="00346C17" w:rsidRPr="002B7CC8" w:rsidRDefault="00346C17" w:rsidP="00346C17">
      <w:pPr>
        <w:numPr>
          <w:ilvl w:val="0"/>
          <w:numId w:val="33"/>
        </w:numPr>
        <w:spacing w:after="200"/>
        <w:rPr>
          <w:rFonts w:ascii="Calibri" w:hAnsi="Calibri" w:cs="Calibri"/>
        </w:rPr>
      </w:pPr>
      <w:r w:rsidRPr="002B7CC8">
        <w:rPr>
          <w:rFonts w:ascii="Calibri" w:hAnsi="Calibri" w:cs="Calibri"/>
          <w:b/>
          <w:bCs/>
        </w:rPr>
        <w:t>Observation:</w:t>
      </w:r>
    </w:p>
    <w:p w14:paraId="505BB15A" w14:textId="6CD1E074" w:rsidR="000A75BD" w:rsidRPr="002B7CC8" w:rsidRDefault="00346C17" w:rsidP="00346C17">
      <w:pPr>
        <w:numPr>
          <w:ilvl w:val="1"/>
          <w:numId w:val="34"/>
        </w:numPr>
        <w:spacing w:after="200"/>
        <w:rPr>
          <w:rFonts w:ascii="Calibri" w:hAnsi="Calibri" w:cs="Calibri"/>
        </w:rPr>
      </w:pPr>
      <w:r w:rsidRPr="002B7CC8">
        <w:rPr>
          <w:rFonts w:ascii="Calibri" w:hAnsi="Calibri" w:cs="Calibri"/>
        </w:rPr>
        <w:t xml:space="preserve">There are a total </w:t>
      </w:r>
      <w:r w:rsidRPr="002B7CC8">
        <w:rPr>
          <w:rFonts w:ascii="Calibri" w:hAnsi="Calibri" w:cs="Calibri"/>
          <w:b/>
          <w:bCs/>
        </w:rPr>
        <w:t>383</w:t>
      </w:r>
      <w:r w:rsidRPr="002B7CC8">
        <w:rPr>
          <w:rFonts w:ascii="Calibri" w:hAnsi="Calibri" w:cs="Calibri"/>
        </w:rPr>
        <w:t xml:space="preserve"> restaurants opened in India that has a price range of 4</w:t>
      </w:r>
    </w:p>
    <w:p w14:paraId="68AF9A8A" w14:textId="77777777" w:rsidR="000A75BD" w:rsidRPr="002B7CC8" w:rsidRDefault="000A75BD" w:rsidP="000A75BD">
      <w:pPr>
        <w:spacing w:after="200"/>
        <w:ind w:left="720"/>
        <w:rPr>
          <w:rFonts w:ascii="Calibri" w:hAnsi="Calibri" w:cs="Calibri"/>
        </w:rPr>
      </w:pPr>
    </w:p>
    <w:p w14:paraId="33C89FF6" w14:textId="77777777" w:rsidR="000A75BD" w:rsidRPr="002B7CC8" w:rsidRDefault="000A75BD" w:rsidP="000A75BD">
      <w:pPr>
        <w:numPr>
          <w:ilvl w:val="0"/>
          <w:numId w:val="1"/>
        </w:numPr>
        <w:spacing w:after="200"/>
        <w:rPr>
          <w:rFonts w:ascii="Calibri" w:hAnsi="Calibri" w:cs="Calibri"/>
          <w:b/>
        </w:rPr>
      </w:pPr>
      <w:r w:rsidRPr="002B7CC8">
        <w:rPr>
          <w:rFonts w:ascii="Calibri" w:hAnsi="Calibri" w:cs="Calibri"/>
          <w:b/>
        </w:rPr>
        <w:t>What is the average number of voters for the restaurants in each country according to the data?</w:t>
      </w:r>
    </w:p>
    <w:p w14:paraId="4383DCF2" w14:textId="72AC42F1" w:rsidR="000A75BD" w:rsidRPr="002B7CC8" w:rsidRDefault="000A75BD" w:rsidP="000A75BD">
      <w:pPr>
        <w:spacing w:after="200"/>
        <w:ind w:left="720"/>
        <w:rPr>
          <w:rFonts w:ascii="Calibri" w:hAnsi="Calibri" w:cs="Calibri"/>
        </w:rPr>
      </w:pPr>
      <w:r w:rsidRPr="002B7CC8">
        <w:rPr>
          <w:rFonts w:ascii="Calibri" w:hAnsi="Calibri" w:cs="Calibri"/>
          <w:b/>
          <w:u w:val="single"/>
        </w:rPr>
        <w:t>AVERAGEIF:</w:t>
      </w:r>
      <w:r w:rsidRPr="002B7CC8">
        <w:rPr>
          <w:rFonts w:ascii="Calibri" w:hAnsi="Calibri" w:cs="Calibri"/>
        </w:rPr>
        <w:t xml:space="preserve"> In the sheet name</w:t>
      </w:r>
      <w:r w:rsidR="00C541FA" w:rsidRPr="002B7CC8">
        <w:rPr>
          <w:rFonts w:ascii="Calibri" w:hAnsi="Calibri" w:cs="Calibri"/>
        </w:rPr>
        <w:t>d Average No of voters</w:t>
      </w:r>
      <w:r w:rsidRPr="002B7CC8">
        <w:rPr>
          <w:rFonts w:ascii="Calibri" w:hAnsi="Calibri" w:cs="Calibri"/>
        </w:rPr>
        <w:t xml:space="preserve"> </w:t>
      </w:r>
      <w:r w:rsidR="00C541FA" w:rsidRPr="002B7CC8">
        <w:rPr>
          <w:rFonts w:ascii="Calibri" w:hAnsi="Calibri" w:cs="Calibri"/>
        </w:rPr>
        <w:t>by using pivot table</w:t>
      </w:r>
    </w:p>
    <w:tbl>
      <w:tblPr>
        <w:tblW w:w="4080" w:type="dxa"/>
        <w:tblInd w:w="2468" w:type="dxa"/>
        <w:tblLook w:val="04A0" w:firstRow="1" w:lastRow="0" w:firstColumn="1" w:lastColumn="0" w:noHBand="0" w:noVBand="1"/>
      </w:tblPr>
      <w:tblGrid>
        <w:gridCol w:w="2380"/>
        <w:gridCol w:w="1700"/>
      </w:tblGrid>
      <w:tr w:rsidR="00C541FA" w:rsidRPr="002B7CC8" w14:paraId="5B33B597" w14:textId="77777777" w:rsidTr="00C541FA">
        <w:trPr>
          <w:trHeight w:val="300"/>
        </w:trPr>
        <w:tc>
          <w:tcPr>
            <w:tcW w:w="238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6F5F5A2D" w14:textId="77777777" w:rsidR="00C541FA" w:rsidRPr="002B7CC8" w:rsidRDefault="00C541FA" w:rsidP="00C541FA">
            <w:pPr>
              <w:spacing w:line="240" w:lineRule="auto"/>
              <w:rPr>
                <w:rFonts w:ascii="Calibri" w:eastAsia="Times New Roman" w:hAnsi="Calibri" w:cs="Calibri"/>
                <w:b/>
                <w:bCs/>
                <w:color w:val="000000"/>
              </w:rPr>
            </w:pPr>
            <w:r w:rsidRPr="002B7CC8">
              <w:rPr>
                <w:rFonts w:ascii="Calibri" w:eastAsia="Times New Roman" w:hAnsi="Calibri" w:cs="Calibri"/>
                <w:b/>
                <w:bCs/>
                <w:color w:val="000000"/>
              </w:rPr>
              <w:t>Row Labels</w:t>
            </w:r>
          </w:p>
        </w:tc>
        <w:tc>
          <w:tcPr>
            <w:tcW w:w="17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381365C3" w14:textId="77777777" w:rsidR="00C541FA" w:rsidRPr="002B7CC8" w:rsidRDefault="00C541FA" w:rsidP="00C541FA">
            <w:pPr>
              <w:spacing w:line="240" w:lineRule="auto"/>
              <w:rPr>
                <w:rFonts w:ascii="Calibri" w:eastAsia="Times New Roman" w:hAnsi="Calibri" w:cs="Calibri"/>
                <w:b/>
                <w:bCs/>
                <w:color w:val="000000"/>
              </w:rPr>
            </w:pPr>
            <w:r w:rsidRPr="002B7CC8">
              <w:rPr>
                <w:rFonts w:ascii="Calibri" w:eastAsia="Times New Roman" w:hAnsi="Calibri" w:cs="Calibri"/>
                <w:b/>
                <w:bCs/>
                <w:color w:val="000000"/>
              </w:rPr>
              <w:t>Average of Votes</w:t>
            </w:r>
          </w:p>
        </w:tc>
      </w:tr>
      <w:tr w:rsidR="00C541FA" w:rsidRPr="002B7CC8" w14:paraId="136F17E2" w14:textId="77777777" w:rsidTr="00C541FA">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69CA5432" w14:textId="77777777" w:rsidR="00C541FA" w:rsidRPr="002B7CC8" w:rsidRDefault="00C541FA" w:rsidP="00C541FA">
            <w:pPr>
              <w:spacing w:line="240" w:lineRule="auto"/>
              <w:rPr>
                <w:rFonts w:ascii="Calibri" w:eastAsia="Times New Roman" w:hAnsi="Calibri" w:cs="Calibri"/>
                <w:color w:val="000000"/>
              </w:rPr>
            </w:pPr>
            <w:r w:rsidRPr="002B7CC8">
              <w:rPr>
                <w:rFonts w:ascii="Calibri" w:eastAsia="Times New Roman" w:hAnsi="Calibri" w:cs="Calibri"/>
                <w:color w:val="000000"/>
              </w:rPr>
              <w:t>Indonesia</w:t>
            </w:r>
          </w:p>
        </w:tc>
        <w:tc>
          <w:tcPr>
            <w:tcW w:w="1700" w:type="dxa"/>
            <w:tcBorders>
              <w:top w:val="nil"/>
              <w:left w:val="nil"/>
              <w:bottom w:val="single" w:sz="4" w:space="0" w:color="auto"/>
              <w:right w:val="single" w:sz="4" w:space="0" w:color="auto"/>
            </w:tcBorders>
            <w:shd w:val="clear" w:color="auto" w:fill="auto"/>
            <w:noWrap/>
            <w:vAlign w:val="bottom"/>
            <w:hideMark/>
          </w:tcPr>
          <w:p w14:paraId="120CE30D" w14:textId="77777777" w:rsidR="00C541FA" w:rsidRPr="002B7CC8" w:rsidRDefault="00C541FA" w:rsidP="00C541FA">
            <w:pPr>
              <w:spacing w:line="240" w:lineRule="auto"/>
              <w:jc w:val="right"/>
              <w:rPr>
                <w:rFonts w:ascii="Calibri" w:eastAsia="Times New Roman" w:hAnsi="Calibri" w:cs="Calibri"/>
                <w:color w:val="000000"/>
              </w:rPr>
            </w:pPr>
            <w:r w:rsidRPr="002B7CC8">
              <w:rPr>
                <w:rFonts w:ascii="Calibri" w:eastAsia="Times New Roman" w:hAnsi="Calibri" w:cs="Calibri"/>
                <w:color w:val="000000"/>
              </w:rPr>
              <w:t>772</w:t>
            </w:r>
          </w:p>
        </w:tc>
      </w:tr>
      <w:tr w:rsidR="00C541FA" w:rsidRPr="002B7CC8" w14:paraId="11076734" w14:textId="77777777" w:rsidTr="00C541FA">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27F3E862" w14:textId="77777777" w:rsidR="00C541FA" w:rsidRPr="002B7CC8" w:rsidRDefault="00C541FA" w:rsidP="00C541FA">
            <w:pPr>
              <w:spacing w:line="240" w:lineRule="auto"/>
              <w:rPr>
                <w:rFonts w:ascii="Calibri" w:eastAsia="Times New Roman" w:hAnsi="Calibri" w:cs="Calibri"/>
                <w:color w:val="000000"/>
              </w:rPr>
            </w:pPr>
            <w:r w:rsidRPr="002B7CC8">
              <w:rPr>
                <w:rFonts w:ascii="Calibri" w:eastAsia="Times New Roman" w:hAnsi="Calibri" w:cs="Calibri"/>
                <w:color w:val="000000"/>
              </w:rPr>
              <w:t>United Arab Emirates</w:t>
            </w:r>
          </w:p>
        </w:tc>
        <w:tc>
          <w:tcPr>
            <w:tcW w:w="1700" w:type="dxa"/>
            <w:tcBorders>
              <w:top w:val="nil"/>
              <w:left w:val="nil"/>
              <w:bottom w:val="single" w:sz="4" w:space="0" w:color="auto"/>
              <w:right w:val="single" w:sz="4" w:space="0" w:color="auto"/>
            </w:tcBorders>
            <w:shd w:val="clear" w:color="auto" w:fill="auto"/>
            <w:noWrap/>
            <w:vAlign w:val="bottom"/>
            <w:hideMark/>
          </w:tcPr>
          <w:p w14:paraId="5326C2AE" w14:textId="77777777" w:rsidR="00C541FA" w:rsidRPr="002B7CC8" w:rsidRDefault="00C541FA" w:rsidP="00C541FA">
            <w:pPr>
              <w:spacing w:line="240" w:lineRule="auto"/>
              <w:jc w:val="right"/>
              <w:rPr>
                <w:rFonts w:ascii="Calibri" w:eastAsia="Times New Roman" w:hAnsi="Calibri" w:cs="Calibri"/>
                <w:color w:val="000000"/>
              </w:rPr>
            </w:pPr>
            <w:r w:rsidRPr="002B7CC8">
              <w:rPr>
                <w:rFonts w:ascii="Calibri" w:eastAsia="Times New Roman" w:hAnsi="Calibri" w:cs="Calibri"/>
                <w:color w:val="000000"/>
              </w:rPr>
              <w:t>494</w:t>
            </w:r>
          </w:p>
        </w:tc>
      </w:tr>
      <w:tr w:rsidR="00C541FA" w:rsidRPr="002B7CC8" w14:paraId="06240743" w14:textId="77777777" w:rsidTr="00C541FA">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640EEF22" w14:textId="77777777" w:rsidR="00C541FA" w:rsidRPr="002B7CC8" w:rsidRDefault="00C541FA" w:rsidP="00C541FA">
            <w:pPr>
              <w:spacing w:line="240" w:lineRule="auto"/>
              <w:rPr>
                <w:rFonts w:ascii="Calibri" w:eastAsia="Times New Roman" w:hAnsi="Calibri" w:cs="Calibri"/>
                <w:color w:val="000000"/>
              </w:rPr>
            </w:pPr>
            <w:r w:rsidRPr="002B7CC8">
              <w:rPr>
                <w:rFonts w:ascii="Calibri" w:eastAsia="Times New Roman" w:hAnsi="Calibri" w:cs="Calibri"/>
                <w:color w:val="000000"/>
              </w:rPr>
              <w:lastRenderedPageBreak/>
              <w:t>United States of America</w:t>
            </w:r>
          </w:p>
        </w:tc>
        <w:tc>
          <w:tcPr>
            <w:tcW w:w="1700" w:type="dxa"/>
            <w:tcBorders>
              <w:top w:val="nil"/>
              <w:left w:val="nil"/>
              <w:bottom w:val="single" w:sz="4" w:space="0" w:color="auto"/>
              <w:right w:val="single" w:sz="4" w:space="0" w:color="auto"/>
            </w:tcBorders>
            <w:shd w:val="clear" w:color="auto" w:fill="auto"/>
            <w:noWrap/>
            <w:vAlign w:val="bottom"/>
            <w:hideMark/>
          </w:tcPr>
          <w:p w14:paraId="2BF8E2DD" w14:textId="77777777" w:rsidR="00C541FA" w:rsidRPr="002B7CC8" w:rsidRDefault="00C541FA" w:rsidP="00C541FA">
            <w:pPr>
              <w:spacing w:line="240" w:lineRule="auto"/>
              <w:jc w:val="right"/>
              <w:rPr>
                <w:rFonts w:ascii="Calibri" w:eastAsia="Times New Roman" w:hAnsi="Calibri" w:cs="Calibri"/>
                <w:color w:val="000000"/>
              </w:rPr>
            </w:pPr>
            <w:r w:rsidRPr="002B7CC8">
              <w:rPr>
                <w:rFonts w:ascii="Calibri" w:eastAsia="Times New Roman" w:hAnsi="Calibri" w:cs="Calibri"/>
                <w:color w:val="000000"/>
              </w:rPr>
              <w:t>436</w:t>
            </w:r>
          </w:p>
        </w:tc>
      </w:tr>
      <w:tr w:rsidR="00C541FA" w:rsidRPr="002B7CC8" w14:paraId="353128D3" w14:textId="77777777" w:rsidTr="00C541FA">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2F375A0D" w14:textId="77777777" w:rsidR="00C541FA" w:rsidRPr="002B7CC8" w:rsidRDefault="00C541FA" w:rsidP="00C541FA">
            <w:pPr>
              <w:spacing w:line="240" w:lineRule="auto"/>
              <w:rPr>
                <w:rFonts w:ascii="Calibri" w:eastAsia="Times New Roman" w:hAnsi="Calibri" w:cs="Calibri"/>
                <w:color w:val="000000"/>
              </w:rPr>
            </w:pPr>
            <w:r w:rsidRPr="002B7CC8">
              <w:rPr>
                <w:rFonts w:ascii="Calibri" w:eastAsia="Times New Roman" w:hAnsi="Calibri" w:cs="Calibri"/>
                <w:color w:val="000000"/>
              </w:rPr>
              <w:t>Turkey</w:t>
            </w:r>
          </w:p>
        </w:tc>
        <w:tc>
          <w:tcPr>
            <w:tcW w:w="1700" w:type="dxa"/>
            <w:tcBorders>
              <w:top w:val="nil"/>
              <w:left w:val="nil"/>
              <w:bottom w:val="single" w:sz="4" w:space="0" w:color="auto"/>
              <w:right w:val="single" w:sz="4" w:space="0" w:color="auto"/>
            </w:tcBorders>
            <w:shd w:val="clear" w:color="auto" w:fill="auto"/>
            <w:noWrap/>
            <w:vAlign w:val="bottom"/>
            <w:hideMark/>
          </w:tcPr>
          <w:p w14:paraId="79866DD9" w14:textId="77777777" w:rsidR="00C541FA" w:rsidRPr="002B7CC8" w:rsidRDefault="00C541FA" w:rsidP="00C541FA">
            <w:pPr>
              <w:spacing w:line="240" w:lineRule="auto"/>
              <w:jc w:val="right"/>
              <w:rPr>
                <w:rFonts w:ascii="Calibri" w:eastAsia="Times New Roman" w:hAnsi="Calibri" w:cs="Calibri"/>
                <w:color w:val="000000"/>
              </w:rPr>
            </w:pPr>
            <w:r w:rsidRPr="002B7CC8">
              <w:rPr>
                <w:rFonts w:ascii="Calibri" w:eastAsia="Times New Roman" w:hAnsi="Calibri" w:cs="Calibri"/>
                <w:color w:val="000000"/>
              </w:rPr>
              <w:t>431</w:t>
            </w:r>
          </w:p>
        </w:tc>
      </w:tr>
      <w:tr w:rsidR="00C541FA" w:rsidRPr="002B7CC8" w14:paraId="363860DE" w14:textId="77777777" w:rsidTr="00C541FA">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39F7FE65" w14:textId="77777777" w:rsidR="00C541FA" w:rsidRPr="002B7CC8" w:rsidRDefault="00C541FA" w:rsidP="00C541FA">
            <w:pPr>
              <w:spacing w:line="240" w:lineRule="auto"/>
              <w:rPr>
                <w:rFonts w:ascii="Calibri" w:eastAsia="Times New Roman" w:hAnsi="Calibri" w:cs="Calibri"/>
                <w:color w:val="000000"/>
              </w:rPr>
            </w:pPr>
            <w:r w:rsidRPr="002B7CC8">
              <w:rPr>
                <w:rFonts w:ascii="Calibri" w:eastAsia="Times New Roman" w:hAnsi="Calibri" w:cs="Calibri"/>
                <w:color w:val="000000"/>
              </w:rPr>
              <w:t>Philippines</w:t>
            </w:r>
          </w:p>
        </w:tc>
        <w:tc>
          <w:tcPr>
            <w:tcW w:w="1700" w:type="dxa"/>
            <w:tcBorders>
              <w:top w:val="nil"/>
              <w:left w:val="nil"/>
              <w:bottom w:val="single" w:sz="4" w:space="0" w:color="auto"/>
              <w:right w:val="single" w:sz="4" w:space="0" w:color="auto"/>
            </w:tcBorders>
            <w:shd w:val="clear" w:color="auto" w:fill="auto"/>
            <w:noWrap/>
            <w:vAlign w:val="bottom"/>
            <w:hideMark/>
          </w:tcPr>
          <w:p w14:paraId="79E73710" w14:textId="77777777" w:rsidR="00C541FA" w:rsidRPr="002B7CC8" w:rsidRDefault="00C541FA" w:rsidP="00C541FA">
            <w:pPr>
              <w:spacing w:line="240" w:lineRule="auto"/>
              <w:jc w:val="right"/>
              <w:rPr>
                <w:rFonts w:ascii="Calibri" w:eastAsia="Times New Roman" w:hAnsi="Calibri" w:cs="Calibri"/>
                <w:color w:val="000000"/>
              </w:rPr>
            </w:pPr>
            <w:r w:rsidRPr="002B7CC8">
              <w:rPr>
                <w:rFonts w:ascii="Calibri" w:eastAsia="Times New Roman" w:hAnsi="Calibri" w:cs="Calibri"/>
                <w:color w:val="000000"/>
              </w:rPr>
              <w:t>407</w:t>
            </w:r>
          </w:p>
        </w:tc>
      </w:tr>
      <w:tr w:rsidR="00C541FA" w:rsidRPr="002B7CC8" w14:paraId="7F0C0A29" w14:textId="77777777" w:rsidTr="00C541FA">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2BE8E876" w14:textId="77777777" w:rsidR="00C541FA" w:rsidRPr="002B7CC8" w:rsidRDefault="00C541FA" w:rsidP="00C541FA">
            <w:pPr>
              <w:spacing w:line="240" w:lineRule="auto"/>
              <w:rPr>
                <w:rFonts w:ascii="Calibri" w:eastAsia="Times New Roman" w:hAnsi="Calibri" w:cs="Calibri"/>
                <w:color w:val="000000"/>
              </w:rPr>
            </w:pPr>
            <w:r w:rsidRPr="002B7CC8">
              <w:rPr>
                <w:rFonts w:ascii="Calibri" w:eastAsia="Times New Roman" w:hAnsi="Calibri" w:cs="Calibri"/>
                <w:color w:val="000000"/>
              </w:rPr>
              <w:t>South Africa</w:t>
            </w:r>
          </w:p>
        </w:tc>
        <w:tc>
          <w:tcPr>
            <w:tcW w:w="1700" w:type="dxa"/>
            <w:tcBorders>
              <w:top w:val="nil"/>
              <w:left w:val="nil"/>
              <w:bottom w:val="single" w:sz="4" w:space="0" w:color="auto"/>
              <w:right w:val="single" w:sz="4" w:space="0" w:color="auto"/>
            </w:tcBorders>
            <w:shd w:val="clear" w:color="auto" w:fill="auto"/>
            <w:noWrap/>
            <w:vAlign w:val="bottom"/>
            <w:hideMark/>
          </w:tcPr>
          <w:p w14:paraId="212AB91B" w14:textId="77777777" w:rsidR="00C541FA" w:rsidRPr="002B7CC8" w:rsidRDefault="00C541FA" w:rsidP="00C541FA">
            <w:pPr>
              <w:spacing w:line="240" w:lineRule="auto"/>
              <w:jc w:val="right"/>
              <w:rPr>
                <w:rFonts w:ascii="Calibri" w:eastAsia="Times New Roman" w:hAnsi="Calibri" w:cs="Calibri"/>
                <w:color w:val="000000"/>
              </w:rPr>
            </w:pPr>
            <w:r w:rsidRPr="002B7CC8">
              <w:rPr>
                <w:rFonts w:ascii="Calibri" w:eastAsia="Times New Roman" w:hAnsi="Calibri" w:cs="Calibri"/>
                <w:color w:val="000000"/>
              </w:rPr>
              <w:t>315</w:t>
            </w:r>
          </w:p>
        </w:tc>
      </w:tr>
      <w:tr w:rsidR="00C541FA" w:rsidRPr="002B7CC8" w14:paraId="2F7E43FA" w14:textId="77777777" w:rsidTr="00C541FA">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0BEEC06F" w14:textId="77777777" w:rsidR="00C541FA" w:rsidRPr="002B7CC8" w:rsidRDefault="00C541FA" w:rsidP="00C541FA">
            <w:pPr>
              <w:spacing w:line="240" w:lineRule="auto"/>
              <w:rPr>
                <w:rFonts w:ascii="Calibri" w:eastAsia="Times New Roman" w:hAnsi="Calibri" w:cs="Calibri"/>
                <w:color w:val="000000"/>
              </w:rPr>
            </w:pPr>
            <w:r w:rsidRPr="002B7CC8">
              <w:rPr>
                <w:rFonts w:ascii="Calibri" w:eastAsia="Times New Roman" w:hAnsi="Calibri" w:cs="Calibri"/>
                <w:color w:val="000000"/>
              </w:rPr>
              <w:t>New Zealand</w:t>
            </w:r>
          </w:p>
        </w:tc>
        <w:tc>
          <w:tcPr>
            <w:tcW w:w="1700" w:type="dxa"/>
            <w:tcBorders>
              <w:top w:val="nil"/>
              <w:left w:val="nil"/>
              <w:bottom w:val="single" w:sz="4" w:space="0" w:color="auto"/>
              <w:right w:val="single" w:sz="4" w:space="0" w:color="auto"/>
            </w:tcBorders>
            <w:shd w:val="clear" w:color="auto" w:fill="auto"/>
            <w:noWrap/>
            <w:vAlign w:val="bottom"/>
            <w:hideMark/>
          </w:tcPr>
          <w:p w14:paraId="61590769" w14:textId="77777777" w:rsidR="00C541FA" w:rsidRPr="002B7CC8" w:rsidRDefault="00C541FA" w:rsidP="00C541FA">
            <w:pPr>
              <w:spacing w:line="240" w:lineRule="auto"/>
              <w:jc w:val="right"/>
              <w:rPr>
                <w:rFonts w:ascii="Calibri" w:eastAsia="Times New Roman" w:hAnsi="Calibri" w:cs="Calibri"/>
                <w:color w:val="000000"/>
              </w:rPr>
            </w:pPr>
            <w:r w:rsidRPr="002B7CC8">
              <w:rPr>
                <w:rFonts w:ascii="Calibri" w:eastAsia="Times New Roman" w:hAnsi="Calibri" w:cs="Calibri"/>
                <w:color w:val="000000"/>
              </w:rPr>
              <w:t>243</w:t>
            </w:r>
          </w:p>
        </w:tc>
      </w:tr>
      <w:tr w:rsidR="00C541FA" w:rsidRPr="002B7CC8" w14:paraId="51530F37" w14:textId="77777777" w:rsidTr="00C541FA">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1A0298D4" w14:textId="77777777" w:rsidR="00C541FA" w:rsidRPr="002B7CC8" w:rsidRDefault="00C541FA" w:rsidP="00C541FA">
            <w:pPr>
              <w:spacing w:line="240" w:lineRule="auto"/>
              <w:rPr>
                <w:rFonts w:ascii="Calibri" w:eastAsia="Times New Roman" w:hAnsi="Calibri" w:cs="Calibri"/>
                <w:color w:val="000000"/>
              </w:rPr>
            </w:pPr>
            <w:r w:rsidRPr="002B7CC8">
              <w:rPr>
                <w:rFonts w:ascii="Calibri" w:eastAsia="Times New Roman" w:hAnsi="Calibri" w:cs="Calibri"/>
                <w:color w:val="000000"/>
              </w:rPr>
              <w:t>United Kingdom</w:t>
            </w:r>
          </w:p>
        </w:tc>
        <w:tc>
          <w:tcPr>
            <w:tcW w:w="1700" w:type="dxa"/>
            <w:tcBorders>
              <w:top w:val="nil"/>
              <w:left w:val="nil"/>
              <w:bottom w:val="single" w:sz="4" w:space="0" w:color="auto"/>
              <w:right w:val="single" w:sz="4" w:space="0" w:color="auto"/>
            </w:tcBorders>
            <w:shd w:val="clear" w:color="auto" w:fill="auto"/>
            <w:noWrap/>
            <w:vAlign w:val="bottom"/>
            <w:hideMark/>
          </w:tcPr>
          <w:p w14:paraId="70ADA9AC" w14:textId="77777777" w:rsidR="00C541FA" w:rsidRPr="002B7CC8" w:rsidRDefault="00C541FA" w:rsidP="00C541FA">
            <w:pPr>
              <w:spacing w:line="240" w:lineRule="auto"/>
              <w:jc w:val="right"/>
              <w:rPr>
                <w:rFonts w:ascii="Calibri" w:eastAsia="Times New Roman" w:hAnsi="Calibri" w:cs="Calibri"/>
                <w:color w:val="000000"/>
              </w:rPr>
            </w:pPr>
            <w:r w:rsidRPr="002B7CC8">
              <w:rPr>
                <w:rFonts w:ascii="Calibri" w:eastAsia="Times New Roman" w:hAnsi="Calibri" w:cs="Calibri"/>
                <w:color w:val="000000"/>
              </w:rPr>
              <w:t>205</w:t>
            </w:r>
          </w:p>
        </w:tc>
      </w:tr>
      <w:tr w:rsidR="00C541FA" w:rsidRPr="002B7CC8" w14:paraId="31FDF307" w14:textId="77777777" w:rsidTr="00C541FA">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7A7B81D3" w14:textId="77777777" w:rsidR="00C541FA" w:rsidRPr="002B7CC8" w:rsidRDefault="00C541FA" w:rsidP="00C541FA">
            <w:pPr>
              <w:spacing w:line="240" w:lineRule="auto"/>
              <w:rPr>
                <w:rFonts w:ascii="Calibri" w:eastAsia="Times New Roman" w:hAnsi="Calibri" w:cs="Calibri"/>
                <w:color w:val="000000"/>
              </w:rPr>
            </w:pPr>
            <w:r w:rsidRPr="002B7CC8">
              <w:rPr>
                <w:rFonts w:ascii="Calibri" w:eastAsia="Times New Roman" w:hAnsi="Calibri" w:cs="Calibri"/>
                <w:color w:val="000000"/>
              </w:rPr>
              <w:t>Qatar</w:t>
            </w:r>
          </w:p>
        </w:tc>
        <w:tc>
          <w:tcPr>
            <w:tcW w:w="1700" w:type="dxa"/>
            <w:tcBorders>
              <w:top w:val="nil"/>
              <w:left w:val="nil"/>
              <w:bottom w:val="single" w:sz="4" w:space="0" w:color="auto"/>
              <w:right w:val="single" w:sz="4" w:space="0" w:color="auto"/>
            </w:tcBorders>
            <w:shd w:val="clear" w:color="auto" w:fill="auto"/>
            <w:noWrap/>
            <w:vAlign w:val="bottom"/>
            <w:hideMark/>
          </w:tcPr>
          <w:p w14:paraId="6F307B7A" w14:textId="77777777" w:rsidR="00C541FA" w:rsidRPr="002B7CC8" w:rsidRDefault="00C541FA" w:rsidP="00C541FA">
            <w:pPr>
              <w:spacing w:line="240" w:lineRule="auto"/>
              <w:jc w:val="right"/>
              <w:rPr>
                <w:rFonts w:ascii="Calibri" w:eastAsia="Times New Roman" w:hAnsi="Calibri" w:cs="Calibri"/>
                <w:color w:val="000000"/>
              </w:rPr>
            </w:pPr>
            <w:r w:rsidRPr="002B7CC8">
              <w:rPr>
                <w:rFonts w:ascii="Calibri" w:eastAsia="Times New Roman" w:hAnsi="Calibri" w:cs="Calibri"/>
                <w:color w:val="000000"/>
              </w:rPr>
              <w:t>164</w:t>
            </w:r>
          </w:p>
        </w:tc>
      </w:tr>
      <w:tr w:rsidR="00C541FA" w:rsidRPr="002B7CC8" w14:paraId="2D595F18" w14:textId="77777777" w:rsidTr="00C541FA">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7661292F" w14:textId="77777777" w:rsidR="00C541FA" w:rsidRPr="002B7CC8" w:rsidRDefault="00C541FA" w:rsidP="00C541FA">
            <w:pPr>
              <w:spacing w:line="240" w:lineRule="auto"/>
              <w:rPr>
                <w:rFonts w:ascii="Calibri" w:eastAsia="Times New Roman" w:hAnsi="Calibri" w:cs="Calibri"/>
                <w:color w:val="000000"/>
              </w:rPr>
            </w:pPr>
            <w:r w:rsidRPr="002B7CC8">
              <w:rPr>
                <w:rFonts w:ascii="Calibri" w:eastAsia="Times New Roman" w:hAnsi="Calibri" w:cs="Calibri"/>
                <w:color w:val="000000"/>
              </w:rPr>
              <w:t>Sri Lanka</w:t>
            </w:r>
          </w:p>
        </w:tc>
        <w:tc>
          <w:tcPr>
            <w:tcW w:w="1700" w:type="dxa"/>
            <w:tcBorders>
              <w:top w:val="nil"/>
              <w:left w:val="nil"/>
              <w:bottom w:val="single" w:sz="4" w:space="0" w:color="auto"/>
              <w:right w:val="single" w:sz="4" w:space="0" w:color="auto"/>
            </w:tcBorders>
            <w:shd w:val="clear" w:color="auto" w:fill="auto"/>
            <w:noWrap/>
            <w:vAlign w:val="bottom"/>
            <w:hideMark/>
          </w:tcPr>
          <w:p w14:paraId="0875E185" w14:textId="77777777" w:rsidR="00C541FA" w:rsidRPr="002B7CC8" w:rsidRDefault="00C541FA" w:rsidP="00C541FA">
            <w:pPr>
              <w:spacing w:line="240" w:lineRule="auto"/>
              <w:jc w:val="right"/>
              <w:rPr>
                <w:rFonts w:ascii="Calibri" w:eastAsia="Times New Roman" w:hAnsi="Calibri" w:cs="Calibri"/>
                <w:color w:val="000000"/>
              </w:rPr>
            </w:pPr>
            <w:r w:rsidRPr="002B7CC8">
              <w:rPr>
                <w:rFonts w:ascii="Calibri" w:eastAsia="Times New Roman" w:hAnsi="Calibri" w:cs="Calibri"/>
                <w:color w:val="000000"/>
              </w:rPr>
              <w:t>146</w:t>
            </w:r>
          </w:p>
        </w:tc>
      </w:tr>
      <w:tr w:rsidR="00C541FA" w:rsidRPr="002B7CC8" w14:paraId="3D7CEE60" w14:textId="77777777" w:rsidTr="00C541FA">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58A1E2E6" w14:textId="77777777" w:rsidR="00C541FA" w:rsidRPr="002B7CC8" w:rsidRDefault="00C541FA" w:rsidP="00C541FA">
            <w:pPr>
              <w:spacing w:line="240" w:lineRule="auto"/>
              <w:rPr>
                <w:rFonts w:ascii="Calibri" w:eastAsia="Times New Roman" w:hAnsi="Calibri" w:cs="Calibri"/>
                <w:color w:val="000000"/>
              </w:rPr>
            </w:pPr>
            <w:r w:rsidRPr="002B7CC8">
              <w:rPr>
                <w:rFonts w:ascii="Calibri" w:eastAsia="Times New Roman" w:hAnsi="Calibri" w:cs="Calibri"/>
                <w:color w:val="000000"/>
              </w:rPr>
              <w:t>India</w:t>
            </w:r>
          </w:p>
        </w:tc>
        <w:tc>
          <w:tcPr>
            <w:tcW w:w="1700" w:type="dxa"/>
            <w:tcBorders>
              <w:top w:val="nil"/>
              <w:left w:val="nil"/>
              <w:bottom w:val="single" w:sz="4" w:space="0" w:color="auto"/>
              <w:right w:val="single" w:sz="4" w:space="0" w:color="auto"/>
            </w:tcBorders>
            <w:shd w:val="clear" w:color="auto" w:fill="auto"/>
            <w:noWrap/>
            <w:vAlign w:val="bottom"/>
            <w:hideMark/>
          </w:tcPr>
          <w:p w14:paraId="558A80D2" w14:textId="77777777" w:rsidR="00C541FA" w:rsidRPr="002B7CC8" w:rsidRDefault="00C541FA" w:rsidP="00C541FA">
            <w:pPr>
              <w:spacing w:line="240" w:lineRule="auto"/>
              <w:jc w:val="right"/>
              <w:rPr>
                <w:rFonts w:ascii="Calibri" w:eastAsia="Times New Roman" w:hAnsi="Calibri" w:cs="Calibri"/>
                <w:color w:val="000000"/>
              </w:rPr>
            </w:pPr>
            <w:r w:rsidRPr="002B7CC8">
              <w:rPr>
                <w:rFonts w:ascii="Calibri" w:eastAsia="Times New Roman" w:hAnsi="Calibri" w:cs="Calibri"/>
                <w:color w:val="000000"/>
              </w:rPr>
              <w:t>137</w:t>
            </w:r>
          </w:p>
        </w:tc>
      </w:tr>
      <w:tr w:rsidR="00C541FA" w:rsidRPr="002B7CC8" w14:paraId="265C3AD7" w14:textId="77777777" w:rsidTr="00C541FA">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7CD1BCE7" w14:textId="77777777" w:rsidR="00C541FA" w:rsidRPr="002B7CC8" w:rsidRDefault="00C541FA" w:rsidP="00C541FA">
            <w:pPr>
              <w:spacing w:line="240" w:lineRule="auto"/>
              <w:rPr>
                <w:rFonts w:ascii="Calibri" w:eastAsia="Times New Roman" w:hAnsi="Calibri" w:cs="Calibri"/>
                <w:color w:val="000000"/>
              </w:rPr>
            </w:pPr>
            <w:r w:rsidRPr="002B7CC8">
              <w:rPr>
                <w:rFonts w:ascii="Calibri" w:eastAsia="Times New Roman" w:hAnsi="Calibri" w:cs="Calibri"/>
                <w:color w:val="000000"/>
              </w:rPr>
              <w:t>Australia</w:t>
            </w:r>
          </w:p>
        </w:tc>
        <w:tc>
          <w:tcPr>
            <w:tcW w:w="1700" w:type="dxa"/>
            <w:tcBorders>
              <w:top w:val="nil"/>
              <w:left w:val="nil"/>
              <w:bottom w:val="single" w:sz="4" w:space="0" w:color="auto"/>
              <w:right w:val="single" w:sz="4" w:space="0" w:color="auto"/>
            </w:tcBorders>
            <w:shd w:val="clear" w:color="auto" w:fill="auto"/>
            <w:noWrap/>
            <w:vAlign w:val="bottom"/>
            <w:hideMark/>
          </w:tcPr>
          <w:p w14:paraId="1548D691" w14:textId="77777777" w:rsidR="00C541FA" w:rsidRPr="002B7CC8" w:rsidRDefault="00C541FA" w:rsidP="00C541FA">
            <w:pPr>
              <w:spacing w:line="240" w:lineRule="auto"/>
              <w:jc w:val="right"/>
              <w:rPr>
                <w:rFonts w:ascii="Calibri" w:eastAsia="Times New Roman" w:hAnsi="Calibri" w:cs="Calibri"/>
                <w:color w:val="000000"/>
              </w:rPr>
            </w:pPr>
            <w:r w:rsidRPr="002B7CC8">
              <w:rPr>
                <w:rFonts w:ascii="Calibri" w:eastAsia="Times New Roman" w:hAnsi="Calibri" w:cs="Calibri"/>
                <w:color w:val="000000"/>
              </w:rPr>
              <w:t>111</w:t>
            </w:r>
          </w:p>
        </w:tc>
      </w:tr>
      <w:tr w:rsidR="00C541FA" w:rsidRPr="002B7CC8" w14:paraId="570AF81A" w14:textId="77777777" w:rsidTr="00C541FA">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3B4A0C7E" w14:textId="77777777" w:rsidR="00C541FA" w:rsidRPr="002B7CC8" w:rsidRDefault="00C541FA" w:rsidP="00C541FA">
            <w:pPr>
              <w:spacing w:line="240" w:lineRule="auto"/>
              <w:rPr>
                <w:rFonts w:ascii="Calibri" w:eastAsia="Times New Roman" w:hAnsi="Calibri" w:cs="Calibri"/>
                <w:color w:val="000000"/>
              </w:rPr>
            </w:pPr>
            <w:r w:rsidRPr="002B7CC8">
              <w:rPr>
                <w:rFonts w:ascii="Calibri" w:eastAsia="Times New Roman" w:hAnsi="Calibri" w:cs="Calibri"/>
                <w:color w:val="000000"/>
              </w:rPr>
              <w:t>Canada</w:t>
            </w:r>
          </w:p>
        </w:tc>
        <w:tc>
          <w:tcPr>
            <w:tcW w:w="1700" w:type="dxa"/>
            <w:tcBorders>
              <w:top w:val="nil"/>
              <w:left w:val="nil"/>
              <w:bottom w:val="single" w:sz="4" w:space="0" w:color="auto"/>
              <w:right w:val="single" w:sz="4" w:space="0" w:color="auto"/>
            </w:tcBorders>
            <w:shd w:val="clear" w:color="auto" w:fill="auto"/>
            <w:noWrap/>
            <w:vAlign w:val="bottom"/>
            <w:hideMark/>
          </w:tcPr>
          <w:p w14:paraId="22CE1511" w14:textId="77777777" w:rsidR="00C541FA" w:rsidRPr="002B7CC8" w:rsidRDefault="00C541FA" w:rsidP="00C541FA">
            <w:pPr>
              <w:spacing w:line="240" w:lineRule="auto"/>
              <w:jc w:val="right"/>
              <w:rPr>
                <w:rFonts w:ascii="Calibri" w:eastAsia="Times New Roman" w:hAnsi="Calibri" w:cs="Calibri"/>
                <w:color w:val="000000"/>
              </w:rPr>
            </w:pPr>
            <w:r w:rsidRPr="002B7CC8">
              <w:rPr>
                <w:rFonts w:ascii="Calibri" w:eastAsia="Times New Roman" w:hAnsi="Calibri" w:cs="Calibri"/>
                <w:color w:val="000000"/>
              </w:rPr>
              <w:t>103</w:t>
            </w:r>
          </w:p>
        </w:tc>
      </w:tr>
      <w:tr w:rsidR="00C541FA" w:rsidRPr="002B7CC8" w14:paraId="0ED92655" w14:textId="77777777" w:rsidTr="00C541FA">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5ADCEFDC" w14:textId="77777777" w:rsidR="00C541FA" w:rsidRPr="002B7CC8" w:rsidRDefault="00C541FA" w:rsidP="00C541FA">
            <w:pPr>
              <w:spacing w:line="240" w:lineRule="auto"/>
              <w:rPr>
                <w:rFonts w:ascii="Calibri" w:eastAsia="Times New Roman" w:hAnsi="Calibri" w:cs="Calibri"/>
                <w:color w:val="000000"/>
              </w:rPr>
            </w:pPr>
            <w:r w:rsidRPr="002B7CC8">
              <w:rPr>
                <w:rFonts w:ascii="Calibri" w:eastAsia="Times New Roman" w:hAnsi="Calibri" w:cs="Calibri"/>
                <w:color w:val="000000"/>
              </w:rPr>
              <w:t>Singapore</w:t>
            </w:r>
          </w:p>
        </w:tc>
        <w:tc>
          <w:tcPr>
            <w:tcW w:w="1700" w:type="dxa"/>
            <w:tcBorders>
              <w:top w:val="nil"/>
              <w:left w:val="nil"/>
              <w:bottom w:val="single" w:sz="4" w:space="0" w:color="auto"/>
              <w:right w:val="single" w:sz="4" w:space="0" w:color="auto"/>
            </w:tcBorders>
            <w:shd w:val="clear" w:color="auto" w:fill="auto"/>
            <w:noWrap/>
            <w:vAlign w:val="bottom"/>
            <w:hideMark/>
          </w:tcPr>
          <w:p w14:paraId="68EAB2C5" w14:textId="77777777" w:rsidR="00C541FA" w:rsidRPr="002B7CC8" w:rsidRDefault="00C541FA" w:rsidP="00C541FA">
            <w:pPr>
              <w:spacing w:line="240" w:lineRule="auto"/>
              <w:jc w:val="right"/>
              <w:rPr>
                <w:rFonts w:ascii="Calibri" w:eastAsia="Times New Roman" w:hAnsi="Calibri" w:cs="Calibri"/>
                <w:color w:val="000000"/>
              </w:rPr>
            </w:pPr>
            <w:r w:rsidRPr="002B7CC8">
              <w:rPr>
                <w:rFonts w:ascii="Calibri" w:eastAsia="Times New Roman" w:hAnsi="Calibri" w:cs="Calibri"/>
                <w:color w:val="000000"/>
              </w:rPr>
              <w:t>32</w:t>
            </w:r>
          </w:p>
        </w:tc>
      </w:tr>
      <w:tr w:rsidR="00C541FA" w:rsidRPr="002B7CC8" w14:paraId="498C98E6" w14:textId="77777777" w:rsidTr="00C541FA">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3BA03A89" w14:textId="77777777" w:rsidR="00C541FA" w:rsidRPr="002B7CC8" w:rsidRDefault="00C541FA" w:rsidP="00C541FA">
            <w:pPr>
              <w:spacing w:line="240" w:lineRule="auto"/>
              <w:rPr>
                <w:rFonts w:ascii="Calibri" w:eastAsia="Times New Roman" w:hAnsi="Calibri" w:cs="Calibri"/>
                <w:color w:val="000000"/>
              </w:rPr>
            </w:pPr>
            <w:r w:rsidRPr="002B7CC8">
              <w:rPr>
                <w:rFonts w:ascii="Calibri" w:eastAsia="Times New Roman" w:hAnsi="Calibri" w:cs="Calibri"/>
                <w:color w:val="000000"/>
              </w:rPr>
              <w:t>Brazil</w:t>
            </w:r>
          </w:p>
        </w:tc>
        <w:tc>
          <w:tcPr>
            <w:tcW w:w="1700" w:type="dxa"/>
            <w:tcBorders>
              <w:top w:val="nil"/>
              <w:left w:val="nil"/>
              <w:bottom w:val="single" w:sz="4" w:space="0" w:color="auto"/>
              <w:right w:val="single" w:sz="4" w:space="0" w:color="auto"/>
            </w:tcBorders>
            <w:shd w:val="clear" w:color="auto" w:fill="auto"/>
            <w:noWrap/>
            <w:vAlign w:val="bottom"/>
            <w:hideMark/>
          </w:tcPr>
          <w:p w14:paraId="0CF26154" w14:textId="77777777" w:rsidR="00C541FA" w:rsidRPr="002B7CC8" w:rsidRDefault="00C541FA" w:rsidP="00C541FA">
            <w:pPr>
              <w:spacing w:line="240" w:lineRule="auto"/>
              <w:jc w:val="right"/>
              <w:rPr>
                <w:rFonts w:ascii="Calibri" w:eastAsia="Times New Roman" w:hAnsi="Calibri" w:cs="Calibri"/>
                <w:color w:val="000000"/>
              </w:rPr>
            </w:pPr>
            <w:r w:rsidRPr="002B7CC8">
              <w:rPr>
                <w:rFonts w:ascii="Calibri" w:eastAsia="Times New Roman" w:hAnsi="Calibri" w:cs="Calibri"/>
                <w:color w:val="000000"/>
              </w:rPr>
              <w:t>20</w:t>
            </w:r>
          </w:p>
        </w:tc>
      </w:tr>
    </w:tbl>
    <w:p w14:paraId="0FB08ED3" w14:textId="77777777" w:rsidR="000A75BD" w:rsidRPr="002B7CC8" w:rsidRDefault="000A75BD" w:rsidP="000A75BD">
      <w:pPr>
        <w:spacing w:after="200"/>
        <w:ind w:left="720"/>
        <w:rPr>
          <w:rFonts w:ascii="Calibri" w:hAnsi="Calibri" w:cs="Calibri"/>
        </w:rPr>
      </w:pPr>
    </w:p>
    <w:p w14:paraId="3BE6705F" w14:textId="77777777" w:rsidR="00EE75EF" w:rsidRPr="002B7CC8" w:rsidRDefault="00EE75EF" w:rsidP="00EE75EF">
      <w:pPr>
        <w:numPr>
          <w:ilvl w:val="0"/>
          <w:numId w:val="35"/>
        </w:numPr>
        <w:spacing w:after="200"/>
        <w:rPr>
          <w:rFonts w:ascii="Calibri" w:hAnsi="Calibri" w:cs="Calibri"/>
        </w:rPr>
      </w:pPr>
      <w:r w:rsidRPr="002B7CC8">
        <w:rPr>
          <w:rFonts w:ascii="Calibri" w:hAnsi="Calibri" w:cs="Calibri"/>
        </w:rPr>
        <w:t>We can use PIVOT table to summarize the average number of votes by country, since only 1 voter can cast 1 vote. We can find the average number of voters per country.</w:t>
      </w:r>
    </w:p>
    <w:p w14:paraId="2EA2E119" w14:textId="03913F06" w:rsidR="00EE75EF" w:rsidRPr="002B7CC8" w:rsidRDefault="00EE75EF" w:rsidP="00EE75EF">
      <w:pPr>
        <w:numPr>
          <w:ilvl w:val="0"/>
          <w:numId w:val="35"/>
        </w:numPr>
        <w:spacing w:after="200"/>
        <w:rPr>
          <w:rFonts w:ascii="Calibri" w:hAnsi="Calibri" w:cs="Calibri"/>
        </w:rPr>
      </w:pPr>
      <w:r w:rsidRPr="002B7CC8">
        <w:rPr>
          <w:rFonts w:ascii="Calibri" w:hAnsi="Calibri" w:cs="Calibri"/>
        </w:rPr>
        <w:t>The average number is rounded off to nearest whole number for simplicity.</w:t>
      </w:r>
    </w:p>
    <w:p w14:paraId="39A24297" w14:textId="77777777" w:rsidR="00EE75EF" w:rsidRPr="002B7CC8" w:rsidRDefault="00EE75EF" w:rsidP="00EE75EF">
      <w:pPr>
        <w:numPr>
          <w:ilvl w:val="0"/>
          <w:numId w:val="36"/>
        </w:numPr>
        <w:spacing w:after="200"/>
        <w:rPr>
          <w:rFonts w:ascii="Calibri" w:hAnsi="Calibri" w:cs="Calibri"/>
        </w:rPr>
      </w:pPr>
      <w:r w:rsidRPr="002B7CC8">
        <w:rPr>
          <w:rFonts w:ascii="Calibri" w:hAnsi="Calibri" w:cs="Calibri"/>
          <w:b/>
          <w:bCs/>
        </w:rPr>
        <w:t>Observation:</w:t>
      </w:r>
    </w:p>
    <w:p w14:paraId="20E171C6" w14:textId="77777777" w:rsidR="00EE75EF" w:rsidRPr="002B7CC8" w:rsidRDefault="00EE75EF" w:rsidP="00EE75EF">
      <w:pPr>
        <w:numPr>
          <w:ilvl w:val="1"/>
          <w:numId w:val="37"/>
        </w:numPr>
        <w:spacing w:after="200"/>
        <w:rPr>
          <w:rFonts w:ascii="Calibri" w:hAnsi="Calibri" w:cs="Calibri"/>
        </w:rPr>
      </w:pPr>
      <w:r w:rsidRPr="002B7CC8">
        <w:rPr>
          <w:rFonts w:ascii="Calibri" w:hAnsi="Calibri" w:cs="Calibri"/>
        </w:rPr>
        <w:t>We can see that Indonesia has the highest number of voters followed by United Arab Emirates and United States of America.</w:t>
      </w:r>
    </w:p>
    <w:p w14:paraId="03D68762" w14:textId="77777777" w:rsidR="00EE75EF" w:rsidRPr="002B7CC8" w:rsidRDefault="00EE75EF" w:rsidP="00EE75EF">
      <w:pPr>
        <w:numPr>
          <w:ilvl w:val="1"/>
          <w:numId w:val="38"/>
        </w:numPr>
        <w:spacing w:after="200"/>
        <w:rPr>
          <w:rFonts w:ascii="Calibri" w:hAnsi="Calibri" w:cs="Calibri"/>
        </w:rPr>
      </w:pPr>
      <w:r w:rsidRPr="002B7CC8">
        <w:rPr>
          <w:rFonts w:ascii="Calibri" w:hAnsi="Calibri" w:cs="Calibri"/>
        </w:rPr>
        <w:t xml:space="preserve">Brazil on the other hand has the least </w:t>
      </w:r>
      <w:proofErr w:type="gramStart"/>
      <w:r w:rsidRPr="002B7CC8">
        <w:rPr>
          <w:rFonts w:ascii="Calibri" w:hAnsi="Calibri" w:cs="Calibri"/>
        </w:rPr>
        <w:t>amount</w:t>
      </w:r>
      <w:proofErr w:type="gramEnd"/>
      <w:r w:rsidRPr="002B7CC8">
        <w:rPr>
          <w:rFonts w:ascii="Calibri" w:hAnsi="Calibri" w:cs="Calibri"/>
        </w:rPr>
        <w:t xml:space="preserve"> of voters after Singapore and Canada.</w:t>
      </w:r>
    </w:p>
    <w:p w14:paraId="4CFF1D1D" w14:textId="369C881F" w:rsidR="0053500C" w:rsidRPr="002B7CC8" w:rsidRDefault="0053500C" w:rsidP="0053500C">
      <w:pPr>
        <w:spacing w:after="200"/>
        <w:ind w:left="360"/>
        <w:rPr>
          <w:rFonts w:ascii="Calibri" w:hAnsi="Calibri" w:cs="Calibri"/>
          <w:b/>
          <w:bCs/>
        </w:rPr>
      </w:pPr>
      <w:r w:rsidRPr="002B7CC8">
        <w:rPr>
          <w:rFonts w:ascii="Calibri" w:hAnsi="Calibri" w:cs="Calibri"/>
          <w:b/>
          <w:bCs/>
        </w:rPr>
        <w:t xml:space="preserve">10.Calculate the average rating for all the restaurants that have </w:t>
      </w:r>
      <w:proofErr w:type="spellStart"/>
      <w:r w:rsidRPr="002B7CC8">
        <w:rPr>
          <w:rFonts w:ascii="Calibri" w:hAnsi="Calibri" w:cs="Calibri"/>
          <w:b/>
          <w:bCs/>
        </w:rPr>
        <w:t>price_range</w:t>
      </w:r>
      <w:proofErr w:type="spellEnd"/>
      <w:r w:rsidRPr="002B7CC8">
        <w:rPr>
          <w:rFonts w:ascii="Calibri" w:hAnsi="Calibri" w:cs="Calibri"/>
          <w:b/>
          <w:bCs/>
        </w:rPr>
        <w:t xml:space="preserve"> &lt; 4 and provide online delivery. Use only the “IF” function, Logical Operators, and Aggregation functions to solve this problem. </w:t>
      </w:r>
    </w:p>
    <w:p w14:paraId="720CC231" w14:textId="77777777" w:rsidR="0053500C" w:rsidRPr="002B7CC8" w:rsidRDefault="0053500C" w:rsidP="0053500C">
      <w:pPr>
        <w:numPr>
          <w:ilvl w:val="0"/>
          <w:numId w:val="40"/>
        </w:numPr>
        <w:spacing w:after="200"/>
        <w:rPr>
          <w:rFonts w:ascii="Calibri" w:hAnsi="Calibri" w:cs="Calibri"/>
          <w:b/>
          <w:bCs/>
        </w:rPr>
      </w:pPr>
      <w:r w:rsidRPr="002B7CC8">
        <w:rPr>
          <w:rFonts w:ascii="Calibri" w:hAnsi="Calibri" w:cs="Calibri"/>
        </w:rPr>
        <w:t>We can use the following array formula to get the average of rating for restaurants with price range &lt; 4 and online delivery = “Yes”.</w:t>
      </w:r>
    </w:p>
    <w:p w14:paraId="6E82B7C7" w14:textId="51C7D490" w:rsidR="0053500C" w:rsidRPr="002B7CC8" w:rsidRDefault="0053500C" w:rsidP="0053500C">
      <w:pPr>
        <w:spacing w:after="200"/>
        <w:ind w:left="720"/>
        <w:rPr>
          <w:rFonts w:ascii="Calibri" w:hAnsi="Calibri" w:cs="Calibri"/>
        </w:rPr>
      </w:pPr>
      <w:r w:rsidRPr="002B7CC8">
        <w:rPr>
          <w:rFonts w:ascii="Calibri" w:hAnsi="Calibri" w:cs="Calibri"/>
        </w:rPr>
        <w:br/>
      </w:r>
      <w:r w:rsidR="004C003A" w:rsidRPr="002B7CC8">
        <w:rPr>
          <w:rFonts w:ascii="Calibri" w:hAnsi="Calibri" w:cs="Calibri"/>
        </w:rPr>
        <w:t>=</w:t>
      </w:r>
      <w:proofErr w:type="gramStart"/>
      <w:r w:rsidR="004C003A" w:rsidRPr="002B7CC8">
        <w:rPr>
          <w:rFonts w:ascii="Calibri" w:hAnsi="Calibri" w:cs="Calibri"/>
        </w:rPr>
        <w:t>AVERAGE(</w:t>
      </w:r>
      <w:proofErr w:type="gramEnd"/>
      <w:r w:rsidR="004C003A" w:rsidRPr="002B7CC8">
        <w:rPr>
          <w:rFonts w:ascii="Calibri" w:hAnsi="Calibri" w:cs="Calibri"/>
        </w:rPr>
        <w:t>IF(('Raw Data'!Q2:Q9528 &lt; 4) * ('Raw Data'!O2:O9528 = "Yes"),'Raw Data'!T2:T9528))</w:t>
      </w:r>
      <w:r w:rsidRPr="002B7CC8">
        <w:rPr>
          <w:rFonts w:ascii="Calibri" w:hAnsi="Calibri" w:cs="Calibri"/>
        </w:rPr>
        <w:br/>
      </w:r>
    </w:p>
    <w:p w14:paraId="27D12F60" w14:textId="77777777" w:rsidR="0053500C" w:rsidRPr="002B7CC8" w:rsidRDefault="0053500C" w:rsidP="0053500C">
      <w:pPr>
        <w:numPr>
          <w:ilvl w:val="0"/>
          <w:numId w:val="41"/>
        </w:numPr>
        <w:spacing w:after="200"/>
        <w:rPr>
          <w:rFonts w:ascii="Calibri" w:hAnsi="Calibri" w:cs="Calibri"/>
        </w:rPr>
      </w:pPr>
      <w:r w:rsidRPr="002B7CC8">
        <w:rPr>
          <w:rFonts w:ascii="Calibri" w:hAnsi="Calibri" w:cs="Calibri"/>
        </w:rPr>
        <w:t xml:space="preserve">The average rating for all restaurants with price range &lt; 4 and online delivery is </w:t>
      </w:r>
      <w:r w:rsidRPr="002B7CC8">
        <w:rPr>
          <w:rFonts w:ascii="Calibri" w:hAnsi="Calibri" w:cs="Calibri"/>
          <w:b/>
          <w:bCs/>
        </w:rPr>
        <w:t xml:space="preserve">3.18 </w:t>
      </w:r>
      <w:r w:rsidRPr="002B7CC8">
        <w:rPr>
          <w:rFonts w:ascii="Calibri" w:hAnsi="Calibri" w:cs="Calibri"/>
        </w:rPr>
        <w:t>after rounding the answer to 2 decimal digits.</w:t>
      </w:r>
    </w:p>
    <w:p w14:paraId="2E146AD7" w14:textId="5FE675F1" w:rsidR="004C003A" w:rsidRPr="002B7CC8" w:rsidRDefault="004C003A" w:rsidP="00F308AC">
      <w:pPr>
        <w:ind w:left="360"/>
        <w:rPr>
          <w:rFonts w:ascii="Calibri" w:hAnsi="Calibri" w:cs="Calibri"/>
          <w:b/>
          <w:bCs/>
        </w:rPr>
      </w:pPr>
      <w:r w:rsidRPr="002B7CC8">
        <w:rPr>
          <w:rFonts w:ascii="Calibri" w:hAnsi="Calibri" w:cs="Calibri"/>
        </w:rPr>
        <w:lastRenderedPageBreak/>
        <w:t>11.</w:t>
      </w:r>
      <w:r w:rsidRPr="002B7CC8">
        <w:rPr>
          <w:rFonts w:ascii="Calibri" w:eastAsia="Times New Roman" w:hAnsi="Calibri" w:cs="Calibri"/>
          <w:b/>
          <w:bCs/>
          <w:color w:val="000000"/>
        </w:rPr>
        <w:t xml:space="preserve"> </w:t>
      </w:r>
      <w:r w:rsidRPr="002B7CC8">
        <w:rPr>
          <w:rFonts w:ascii="Calibri" w:hAnsi="Calibri" w:cs="Calibri"/>
          <w:b/>
          <w:bCs/>
        </w:rPr>
        <w:t xml:space="preserve">Using Conditional formatting highlight the rows of restaurants that </w:t>
      </w:r>
      <w:proofErr w:type="gramStart"/>
      <w:r w:rsidRPr="002B7CC8">
        <w:rPr>
          <w:rFonts w:ascii="Calibri" w:hAnsi="Calibri" w:cs="Calibri"/>
          <w:b/>
          <w:bCs/>
        </w:rPr>
        <w:t>are located in</w:t>
      </w:r>
      <w:proofErr w:type="gramEnd"/>
      <w:r w:rsidRPr="002B7CC8">
        <w:rPr>
          <w:rFonts w:ascii="Calibri" w:hAnsi="Calibri" w:cs="Calibri"/>
          <w:b/>
          <w:bCs/>
        </w:rPr>
        <w:t xml:space="preserve"> the countries or cities that you’ve suggested to the management for opening new restaurants.</w:t>
      </w:r>
    </w:p>
    <w:p w14:paraId="21B9D3E4" w14:textId="77777777" w:rsidR="004C003A" w:rsidRPr="002B7CC8" w:rsidRDefault="004C003A" w:rsidP="004C003A">
      <w:pPr>
        <w:ind w:left="360"/>
        <w:rPr>
          <w:rFonts w:ascii="Calibri" w:hAnsi="Calibri" w:cs="Calibri"/>
          <w:b/>
          <w:bCs/>
        </w:rPr>
      </w:pPr>
    </w:p>
    <w:p w14:paraId="6053966A" w14:textId="77777777" w:rsidR="004C003A" w:rsidRPr="002B7CC8" w:rsidRDefault="004C003A" w:rsidP="004C003A">
      <w:pPr>
        <w:numPr>
          <w:ilvl w:val="0"/>
          <w:numId w:val="43"/>
        </w:numPr>
        <w:spacing w:after="200"/>
        <w:rPr>
          <w:rFonts w:ascii="Calibri" w:hAnsi="Calibri" w:cs="Calibri"/>
        </w:rPr>
      </w:pPr>
      <w:r w:rsidRPr="002B7CC8">
        <w:rPr>
          <w:rFonts w:ascii="Calibri" w:hAnsi="Calibri" w:cs="Calibri"/>
        </w:rPr>
        <w:t>Created a new formula to reference suggested countries from another table and use that reference to highlight rows with those countries in the Raw data table</w:t>
      </w:r>
    </w:p>
    <w:p w14:paraId="1C08DD8D" w14:textId="77777777" w:rsidR="00C9440B" w:rsidRPr="002B7CC8" w:rsidRDefault="00C9440B" w:rsidP="00C9440B">
      <w:pPr>
        <w:pStyle w:val="ListParagraph"/>
        <w:numPr>
          <w:ilvl w:val="0"/>
          <w:numId w:val="43"/>
        </w:numPr>
        <w:spacing w:after="200"/>
        <w:rPr>
          <w:rFonts w:ascii="Calibri" w:hAnsi="Calibri" w:cs="Calibri"/>
        </w:rPr>
      </w:pPr>
      <w:r w:rsidRPr="002B7CC8">
        <w:rPr>
          <w:rFonts w:ascii="Calibri" w:hAnsi="Calibri" w:cs="Calibri"/>
        </w:rPr>
        <w:t>Using Conditional Formatting I have highlight the rows of four countries that I have suggested named: Australia, Canada, Singapore, Sri Lanka.</w:t>
      </w:r>
    </w:p>
    <w:p w14:paraId="226B64B8" w14:textId="77777777" w:rsidR="00C9440B" w:rsidRPr="002B7CC8" w:rsidRDefault="00C9440B" w:rsidP="00C9440B">
      <w:pPr>
        <w:pStyle w:val="ListParagraph"/>
        <w:spacing w:after="200"/>
        <w:rPr>
          <w:rFonts w:ascii="Calibri" w:hAnsi="Calibri" w:cs="Calibri"/>
        </w:rPr>
      </w:pPr>
    </w:p>
    <w:p w14:paraId="7422EEBA" w14:textId="27E18162" w:rsidR="00F308AC" w:rsidRPr="002B7CC8" w:rsidRDefault="00C9440B" w:rsidP="00BF2DAE">
      <w:pPr>
        <w:pStyle w:val="ListParagraph"/>
        <w:numPr>
          <w:ilvl w:val="0"/>
          <w:numId w:val="43"/>
        </w:numPr>
        <w:spacing w:after="200"/>
        <w:rPr>
          <w:rFonts w:ascii="Calibri" w:hAnsi="Calibri" w:cs="Calibri"/>
        </w:rPr>
      </w:pPr>
      <w:r w:rsidRPr="002B7CC8">
        <w:rPr>
          <w:rFonts w:ascii="Calibri" w:hAnsi="Calibri" w:cs="Calibri"/>
        </w:rPr>
        <w:t xml:space="preserve">In Conditional Formatting go to new </w:t>
      </w:r>
      <w:proofErr w:type="spellStart"/>
      <w:r w:rsidRPr="002B7CC8">
        <w:rPr>
          <w:rFonts w:ascii="Calibri" w:hAnsi="Calibri" w:cs="Calibri"/>
        </w:rPr>
        <w:t>new</w:t>
      </w:r>
      <w:proofErr w:type="spellEnd"/>
      <w:r w:rsidRPr="002B7CC8">
        <w:rPr>
          <w:rFonts w:ascii="Calibri" w:hAnsi="Calibri" w:cs="Calibri"/>
        </w:rPr>
        <w:t xml:space="preserve"> rule, click on </w:t>
      </w:r>
      <w:proofErr w:type="gramStart"/>
      <w:r w:rsidRPr="002B7CC8">
        <w:rPr>
          <w:rFonts w:ascii="Calibri" w:hAnsi="Calibri" w:cs="Calibri"/>
        </w:rPr>
        <w:t>“ Use</w:t>
      </w:r>
      <w:proofErr w:type="gramEnd"/>
      <w:r w:rsidRPr="002B7CC8">
        <w:rPr>
          <w:rFonts w:ascii="Calibri" w:hAnsi="Calibri" w:cs="Calibri"/>
        </w:rPr>
        <w:t xml:space="preserve"> a formula to determine which cells to format”.</w:t>
      </w:r>
    </w:p>
    <w:p w14:paraId="71D67658" w14:textId="77777777" w:rsidR="00C9440B" w:rsidRPr="002B7CC8" w:rsidRDefault="00C9440B" w:rsidP="00BF2DAE">
      <w:pPr>
        <w:numPr>
          <w:ilvl w:val="0"/>
          <w:numId w:val="43"/>
        </w:numPr>
        <w:spacing w:after="200"/>
        <w:rPr>
          <w:rFonts w:ascii="Calibri" w:hAnsi="Calibri" w:cs="Calibri"/>
        </w:rPr>
      </w:pPr>
      <w:r w:rsidRPr="002B7CC8">
        <w:rPr>
          <w:rFonts w:ascii="Calibri" w:hAnsi="Calibri" w:cs="Calibri"/>
        </w:rPr>
        <w:t xml:space="preserve">In formula field entered the formula </w:t>
      </w:r>
    </w:p>
    <w:p w14:paraId="4B870E9F" w14:textId="77777777" w:rsidR="00C9440B" w:rsidRPr="002B7CC8" w:rsidRDefault="00C9440B" w:rsidP="00BF2DAE">
      <w:pPr>
        <w:numPr>
          <w:ilvl w:val="0"/>
          <w:numId w:val="43"/>
        </w:numPr>
        <w:spacing w:after="200"/>
        <w:rPr>
          <w:rFonts w:ascii="Calibri" w:hAnsi="Calibri" w:cs="Calibri"/>
        </w:rPr>
      </w:pPr>
      <w:r w:rsidRPr="002B7CC8">
        <w:rPr>
          <w:rFonts w:ascii="Calibri" w:hAnsi="Calibri" w:cs="Calibri"/>
        </w:rPr>
        <w:t>=$D2= “Sri Lanka”</w:t>
      </w:r>
    </w:p>
    <w:p w14:paraId="1748BEF5" w14:textId="77777777" w:rsidR="00C9440B" w:rsidRPr="002B7CC8" w:rsidRDefault="00C9440B" w:rsidP="00BF2DAE">
      <w:pPr>
        <w:numPr>
          <w:ilvl w:val="0"/>
          <w:numId w:val="43"/>
        </w:numPr>
        <w:spacing w:after="200"/>
        <w:rPr>
          <w:rFonts w:ascii="Calibri" w:hAnsi="Calibri" w:cs="Calibri"/>
        </w:rPr>
      </w:pPr>
      <w:r w:rsidRPr="002B7CC8">
        <w:rPr>
          <w:rFonts w:ascii="Calibri" w:hAnsi="Calibri" w:cs="Calibri"/>
        </w:rPr>
        <w:t>=$D2= “Singapore”</w:t>
      </w:r>
    </w:p>
    <w:p w14:paraId="5CD284A2" w14:textId="77777777" w:rsidR="00C9440B" w:rsidRPr="002B7CC8" w:rsidRDefault="00C9440B" w:rsidP="00BF2DAE">
      <w:pPr>
        <w:numPr>
          <w:ilvl w:val="0"/>
          <w:numId w:val="43"/>
        </w:numPr>
        <w:spacing w:after="200"/>
        <w:rPr>
          <w:rFonts w:ascii="Calibri" w:hAnsi="Calibri" w:cs="Calibri"/>
        </w:rPr>
      </w:pPr>
      <w:r w:rsidRPr="002B7CC8">
        <w:rPr>
          <w:rFonts w:ascii="Calibri" w:hAnsi="Calibri" w:cs="Calibri"/>
        </w:rPr>
        <w:t>=$D2= “Canada”</w:t>
      </w:r>
    </w:p>
    <w:p w14:paraId="13372D92" w14:textId="77777777" w:rsidR="00C9440B" w:rsidRPr="002B7CC8" w:rsidRDefault="00C9440B" w:rsidP="00BF2DAE">
      <w:pPr>
        <w:numPr>
          <w:ilvl w:val="0"/>
          <w:numId w:val="43"/>
        </w:numPr>
        <w:spacing w:after="200"/>
        <w:rPr>
          <w:rFonts w:ascii="Calibri" w:hAnsi="Calibri" w:cs="Calibri"/>
        </w:rPr>
      </w:pPr>
      <w:r w:rsidRPr="002B7CC8">
        <w:rPr>
          <w:rFonts w:ascii="Calibri" w:hAnsi="Calibri" w:cs="Calibri"/>
        </w:rPr>
        <w:t>=$D2= “Australia”</w:t>
      </w:r>
    </w:p>
    <w:p w14:paraId="50193DC7" w14:textId="6F76758F" w:rsidR="00F308AC" w:rsidRPr="002B7CC8" w:rsidRDefault="00F308AC" w:rsidP="00390130">
      <w:pPr>
        <w:spacing w:after="200"/>
        <w:ind w:left="720"/>
        <w:rPr>
          <w:rFonts w:ascii="Calibri" w:hAnsi="Calibri" w:cs="Calibri"/>
        </w:rPr>
      </w:pPr>
    </w:p>
    <w:p w14:paraId="58F9DF41" w14:textId="77777777" w:rsidR="00F308AC" w:rsidRPr="002B7CC8" w:rsidRDefault="00F308AC" w:rsidP="00C9440B">
      <w:pPr>
        <w:pStyle w:val="ListParagraph"/>
        <w:spacing w:after="200"/>
        <w:rPr>
          <w:rFonts w:ascii="Calibri" w:hAnsi="Calibri" w:cs="Calibri"/>
        </w:rPr>
      </w:pPr>
    </w:p>
    <w:p w14:paraId="2882F729" w14:textId="32CD6813" w:rsidR="00F308AC" w:rsidRPr="002B7CC8" w:rsidRDefault="00F308AC" w:rsidP="00F308AC">
      <w:pPr>
        <w:ind w:left="360"/>
        <w:jc w:val="both"/>
        <w:rPr>
          <w:rFonts w:ascii="Calibri" w:hAnsi="Calibri" w:cs="Calibri"/>
        </w:rPr>
      </w:pPr>
      <w:r w:rsidRPr="002B7CC8">
        <w:rPr>
          <w:rFonts w:ascii="Calibri" w:hAnsi="Calibri" w:cs="Calibri"/>
        </w:rPr>
        <w:t xml:space="preserve">12.Create a new customized price column that consists of the abbreviation/symbol of the currency along with the </w:t>
      </w:r>
      <w:proofErr w:type="spellStart"/>
      <w:r w:rsidRPr="002B7CC8">
        <w:rPr>
          <w:rFonts w:ascii="Calibri" w:hAnsi="Calibri" w:cs="Calibri"/>
        </w:rPr>
        <w:t>Average_cost_for_two</w:t>
      </w:r>
      <w:proofErr w:type="spellEnd"/>
      <w:r w:rsidRPr="002B7CC8">
        <w:rPr>
          <w:rFonts w:ascii="Calibri" w:hAnsi="Calibri" w:cs="Calibri"/>
        </w:rPr>
        <w:t xml:space="preserve"> value. [Use string operations to do this task]</w:t>
      </w:r>
    </w:p>
    <w:p w14:paraId="624C9FBE" w14:textId="77777777" w:rsidR="00F308AC" w:rsidRPr="002B7CC8" w:rsidRDefault="00F308AC" w:rsidP="00F308AC">
      <w:pPr>
        <w:ind w:left="360"/>
        <w:jc w:val="both"/>
        <w:rPr>
          <w:rFonts w:ascii="Calibri" w:hAnsi="Calibri" w:cs="Calibri"/>
        </w:rPr>
      </w:pPr>
    </w:p>
    <w:p w14:paraId="0B030DE3" w14:textId="77777777" w:rsidR="00F308AC" w:rsidRPr="002B7CC8" w:rsidRDefault="00F308AC" w:rsidP="00F308AC">
      <w:pPr>
        <w:pStyle w:val="ListParagraph"/>
        <w:numPr>
          <w:ilvl w:val="0"/>
          <w:numId w:val="44"/>
        </w:numPr>
        <w:spacing w:after="200"/>
        <w:jc w:val="both"/>
        <w:rPr>
          <w:rFonts w:ascii="Calibri" w:hAnsi="Calibri" w:cs="Calibri"/>
        </w:rPr>
      </w:pPr>
      <w:r w:rsidRPr="002B7CC8">
        <w:rPr>
          <w:rFonts w:ascii="Calibri" w:hAnsi="Calibri" w:cs="Calibri"/>
        </w:rPr>
        <w:t xml:space="preserve">We can use </w:t>
      </w:r>
      <w:proofErr w:type="gramStart"/>
      <w:r w:rsidRPr="002B7CC8">
        <w:rPr>
          <w:rFonts w:ascii="Calibri" w:hAnsi="Calibri" w:cs="Calibri"/>
        </w:rPr>
        <w:t>MID(</w:t>
      </w:r>
      <w:proofErr w:type="gramEnd"/>
      <w:r w:rsidRPr="002B7CC8">
        <w:rPr>
          <w:rFonts w:ascii="Calibri" w:hAnsi="Calibri" w:cs="Calibri"/>
        </w:rPr>
        <w:t>) and FIND() and concatenate cost as follows:</w:t>
      </w:r>
    </w:p>
    <w:p w14:paraId="0F387F7B" w14:textId="77777777" w:rsidR="00F308AC" w:rsidRPr="002B7CC8" w:rsidRDefault="00F308AC" w:rsidP="00F308AC">
      <w:pPr>
        <w:pStyle w:val="ListParagraph"/>
        <w:spacing w:after="200"/>
        <w:jc w:val="both"/>
        <w:rPr>
          <w:rFonts w:ascii="Calibri" w:hAnsi="Calibri" w:cs="Calibri"/>
        </w:rPr>
      </w:pPr>
      <w:r w:rsidRPr="002B7CC8">
        <w:rPr>
          <w:rFonts w:ascii="Calibri" w:hAnsi="Calibri" w:cs="Calibri"/>
        </w:rPr>
        <w:br/>
      </w:r>
      <w:r w:rsidRPr="002B7CC8">
        <w:rPr>
          <w:rFonts w:ascii="Calibri" w:hAnsi="Calibri" w:cs="Calibri"/>
        </w:rPr>
        <w:br/>
      </w:r>
      <w:r w:rsidRPr="002B7CC8">
        <w:rPr>
          <w:rFonts w:ascii="Calibri" w:hAnsi="Calibri" w:cs="Calibri"/>
        </w:rPr>
        <w:br/>
      </w:r>
    </w:p>
    <w:p w14:paraId="057F4623" w14:textId="77777777" w:rsidR="00F308AC" w:rsidRPr="002B7CC8" w:rsidRDefault="00F308AC" w:rsidP="00F308AC">
      <w:pPr>
        <w:pStyle w:val="ListParagraph"/>
        <w:numPr>
          <w:ilvl w:val="0"/>
          <w:numId w:val="45"/>
        </w:numPr>
        <w:spacing w:after="200"/>
        <w:jc w:val="both"/>
        <w:rPr>
          <w:rFonts w:ascii="Calibri" w:hAnsi="Calibri" w:cs="Calibri"/>
        </w:rPr>
      </w:pPr>
      <w:proofErr w:type="gramStart"/>
      <w:r w:rsidRPr="002B7CC8">
        <w:rPr>
          <w:rFonts w:ascii="Calibri" w:hAnsi="Calibri" w:cs="Calibri"/>
        </w:rPr>
        <w:t>MID(</w:t>
      </w:r>
      <w:proofErr w:type="gramEnd"/>
      <w:r w:rsidRPr="002B7CC8">
        <w:rPr>
          <w:rFonts w:ascii="Calibri" w:hAnsi="Calibri" w:cs="Calibri"/>
        </w:rPr>
        <w:t>) extracts the sub-string from the given text based on starting and ending character number.</w:t>
      </w:r>
    </w:p>
    <w:p w14:paraId="7EB265E2" w14:textId="77777777" w:rsidR="00F308AC" w:rsidRPr="002B7CC8" w:rsidRDefault="00F308AC" w:rsidP="00F308AC">
      <w:pPr>
        <w:pStyle w:val="ListParagraph"/>
        <w:numPr>
          <w:ilvl w:val="0"/>
          <w:numId w:val="45"/>
        </w:numPr>
        <w:spacing w:after="200"/>
        <w:jc w:val="both"/>
        <w:rPr>
          <w:rFonts w:ascii="Calibri" w:hAnsi="Calibri" w:cs="Calibri"/>
        </w:rPr>
      </w:pPr>
      <w:proofErr w:type="gramStart"/>
      <w:r w:rsidRPr="002B7CC8">
        <w:rPr>
          <w:rFonts w:ascii="Calibri" w:hAnsi="Calibri" w:cs="Calibri"/>
        </w:rPr>
        <w:t>FIND(</w:t>
      </w:r>
      <w:proofErr w:type="gramEnd"/>
      <w:r w:rsidRPr="002B7CC8">
        <w:rPr>
          <w:rFonts w:ascii="Calibri" w:hAnsi="Calibri" w:cs="Calibri"/>
        </w:rPr>
        <w:t>) returns the place where a certain character is situated in a string.</w:t>
      </w:r>
    </w:p>
    <w:p w14:paraId="1CFB7FA5" w14:textId="77777777" w:rsidR="00F308AC" w:rsidRPr="002B7CC8" w:rsidRDefault="00F308AC" w:rsidP="00F308AC">
      <w:pPr>
        <w:pStyle w:val="ListParagraph"/>
        <w:numPr>
          <w:ilvl w:val="0"/>
          <w:numId w:val="45"/>
        </w:numPr>
        <w:spacing w:after="200"/>
        <w:jc w:val="both"/>
        <w:rPr>
          <w:rFonts w:ascii="Calibri" w:hAnsi="Calibri" w:cs="Calibri"/>
        </w:rPr>
      </w:pPr>
      <w:r w:rsidRPr="002B7CC8">
        <w:rPr>
          <w:rFonts w:ascii="Calibri" w:hAnsi="Calibri" w:cs="Calibri"/>
        </w:rPr>
        <w:t xml:space="preserve">Used </w:t>
      </w:r>
      <w:proofErr w:type="gramStart"/>
      <w:r w:rsidRPr="002B7CC8">
        <w:rPr>
          <w:rFonts w:ascii="Calibri" w:hAnsi="Calibri" w:cs="Calibri"/>
        </w:rPr>
        <w:t>FIND(</w:t>
      </w:r>
      <w:proofErr w:type="gramEnd"/>
      <w:r w:rsidRPr="002B7CC8">
        <w:rPr>
          <w:rFonts w:ascii="Calibri" w:hAnsi="Calibri" w:cs="Calibri"/>
        </w:rPr>
        <w:t>) to calculate the number of strings inside the “()” as some symbols are 1 character long while some are 3.</w:t>
      </w:r>
    </w:p>
    <w:p w14:paraId="775CB02F" w14:textId="77777777" w:rsidR="00F308AC" w:rsidRPr="002B7CC8" w:rsidRDefault="00F308AC" w:rsidP="00F308AC">
      <w:pPr>
        <w:pStyle w:val="ListParagraph"/>
        <w:numPr>
          <w:ilvl w:val="0"/>
          <w:numId w:val="45"/>
        </w:numPr>
        <w:jc w:val="both"/>
        <w:rPr>
          <w:rFonts w:ascii="Calibri" w:hAnsi="Calibri" w:cs="Calibri"/>
          <w:i/>
          <w:iCs/>
        </w:rPr>
      </w:pPr>
      <w:r w:rsidRPr="002B7CC8">
        <w:rPr>
          <w:rFonts w:ascii="Calibri" w:hAnsi="Calibri" w:cs="Calibri"/>
          <w:i/>
          <w:iCs/>
        </w:rPr>
        <w:t xml:space="preserve">“&amp;” </w:t>
      </w:r>
      <w:r w:rsidRPr="002B7CC8">
        <w:rPr>
          <w:rFonts w:ascii="Calibri" w:hAnsi="Calibri" w:cs="Calibri"/>
        </w:rPr>
        <w:t xml:space="preserve">is used to concatenate strings in excel, </w:t>
      </w:r>
      <w:r w:rsidRPr="002B7CC8">
        <w:rPr>
          <w:rFonts w:ascii="Calibri" w:hAnsi="Calibri" w:cs="Calibri"/>
          <w:i/>
          <w:iCs/>
        </w:rPr>
        <w:t>S:S</w:t>
      </w:r>
      <w:r w:rsidRPr="002B7CC8">
        <w:rPr>
          <w:rFonts w:ascii="Calibri" w:hAnsi="Calibri" w:cs="Calibri"/>
        </w:rPr>
        <w:t xml:space="preserve"> has the Average cost</w:t>
      </w:r>
    </w:p>
    <w:p w14:paraId="400F562C" w14:textId="77777777" w:rsidR="00F308AC" w:rsidRPr="002B7CC8" w:rsidRDefault="00F308AC" w:rsidP="00F308AC">
      <w:pPr>
        <w:pStyle w:val="ListParagraph"/>
        <w:spacing w:after="200"/>
        <w:jc w:val="both"/>
        <w:rPr>
          <w:rFonts w:ascii="Calibri" w:hAnsi="Calibri" w:cs="Calibri"/>
        </w:rPr>
      </w:pPr>
    </w:p>
    <w:p w14:paraId="79C85485" w14:textId="0A60867A" w:rsidR="00BF2DAE" w:rsidRPr="002B7CC8" w:rsidRDefault="00BF2DAE" w:rsidP="00BF2DAE">
      <w:pPr>
        <w:ind w:left="360"/>
        <w:jc w:val="both"/>
        <w:rPr>
          <w:rFonts w:ascii="Calibri" w:hAnsi="Calibri" w:cs="Calibri"/>
        </w:rPr>
      </w:pPr>
      <w:r w:rsidRPr="002B7CC8">
        <w:rPr>
          <w:rFonts w:ascii="Calibri" w:hAnsi="Calibri" w:cs="Calibri"/>
        </w:rPr>
        <w:t>13. How can you create an array formula in Excel or Google Sheets to count the number of restaurants listed that do not offer online delivery, are in the lowest price range, and have an average cost for two people less than or equal to 250 Indian Rupees?</w:t>
      </w:r>
    </w:p>
    <w:p w14:paraId="155F74B2" w14:textId="77777777" w:rsidR="00BF2DAE" w:rsidRPr="002B7CC8" w:rsidRDefault="00BF2DAE" w:rsidP="00BF2DAE">
      <w:pPr>
        <w:ind w:left="360"/>
        <w:jc w:val="both"/>
        <w:rPr>
          <w:rFonts w:ascii="Calibri" w:hAnsi="Calibri" w:cs="Calibri"/>
        </w:rPr>
      </w:pPr>
    </w:p>
    <w:p w14:paraId="14F977A6" w14:textId="38CE10F5" w:rsidR="00BF2DAE" w:rsidRPr="002B7CC8" w:rsidRDefault="00BF2DAE" w:rsidP="00E555D3">
      <w:pPr>
        <w:ind w:left="360"/>
        <w:jc w:val="both"/>
        <w:rPr>
          <w:rFonts w:ascii="Calibri" w:hAnsi="Calibri" w:cs="Calibri"/>
        </w:rPr>
      </w:pPr>
      <w:r w:rsidRPr="002B7CC8">
        <w:rPr>
          <w:rFonts w:ascii="Calibri" w:hAnsi="Calibri" w:cs="Calibri"/>
        </w:rPr>
        <w:t xml:space="preserve">ARRAYFORMULA: In sheet </w:t>
      </w:r>
      <w:r w:rsidR="0090449C">
        <w:rPr>
          <w:rFonts w:ascii="Calibri" w:hAnsi="Calibri" w:cs="Calibri"/>
        </w:rPr>
        <w:t>Country</w:t>
      </w:r>
      <w:r w:rsidRPr="002B7CC8">
        <w:rPr>
          <w:rFonts w:ascii="Calibri" w:hAnsi="Calibri" w:cs="Calibri"/>
        </w:rPr>
        <w:t xml:space="preserve"> </w:t>
      </w:r>
      <w:r w:rsidR="0090449C">
        <w:rPr>
          <w:rFonts w:ascii="Calibri" w:hAnsi="Calibri" w:cs="Calibri"/>
        </w:rPr>
        <w:t>Description</w:t>
      </w:r>
      <w:r w:rsidRPr="002B7CC8">
        <w:rPr>
          <w:rFonts w:ascii="Calibri" w:hAnsi="Calibri" w:cs="Calibri"/>
        </w:rPr>
        <w:t xml:space="preserve"> I have counted the number of restaurants that do not offer online delivery, are in the lowest price range, and average cost for two people is less </w:t>
      </w:r>
      <w:r w:rsidRPr="002B7CC8">
        <w:rPr>
          <w:rFonts w:ascii="Calibri" w:hAnsi="Calibri" w:cs="Calibri"/>
        </w:rPr>
        <w:lastRenderedPageBreak/>
        <w:t xml:space="preserve">than 250 </w:t>
      </w:r>
      <w:proofErr w:type="spellStart"/>
      <w:r w:rsidRPr="002B7CC8">
        <w:rPr>
          <w:rFonts w:ascii="Calibri" w:hAnsi="Calibri" w:cs="Calibri"/>
        </w:rPr>
        <w:t>indian</w:t>
      </w:r>
      <w:proofErr w:type="spellEnd"/>
      <w:r w:rsidRPr="002B7CC8">
        <w:rPr>
          <w:rFonts w:ascii="Calibri" w:hAnsi="Calibri" w:cs="Calibri"/>
        </w:rPr>
        <w:t xml:space="preserve"> rupees. Using COUNTIFS function in cell </w:t>
      </w:r>
      <w:r w:rsidR="0090449C">
        <w:rPr>
          <w:rFonts w:ascii="Calibri" w:hAnsi="Calibri" w:cs="Calibri"/>
        </w:rPr>
        <w:t>G3</w:t>
      </w:r>
      <w:r w:rsidR="00E555D3">
        <w:rPr>
          <w:rFonts w:ascii="Calibri" w:hAnsi="Calibri" w:cs="Calibri"/>
        </w:rPr>
        <w:t xml:space="preserve"> =</w:t>
      </w:r>
      <w:r w:rsidR="00E555D3" w:rsidRPr="00E555D3">
        <w:rPr>
          <w:rFonts w:ascii="Aptos Narrow" w:eastAsia="Times New Roman" w:hAnsi="Aptos Narrow" w:cs="Times New Roman"/>
          <w:color w:val="000000"/>
          <w:lang w:eastAsia="en-IN"/>
        </w:rPr>
        <w:t>1676</w:t>
      </w:r>
      <w:r w:rsidR="00E555D3">
        <w:rPr>
          <w:rFonts w:ascii="Calibri" w:hAnsi="Calibri" w:cs="Calibri"/>
        </w:rPr>
        <w:t xml:space="preserve"> by using the below listed formula</w:t>
      </w:r>
    </w:p>
    <w:p w14:paraId="0DDEB0ED" w14:textId="7E8E7569" w:rsidR="00674391" w:rsidRDefault="0090449C" w:rsidP="00BF2DAE">
      <w:pPr>
        <w:ind w:left="360"/>
        <w:jc w:val="both"/>
        <w:rPr>
          <w:rFonts w:ascii="Calibri" w:hAnsi="Calibri" w:cs="Calibri"/>
        </w:rPr>
      </w:pPr>
      <w:r w:rsidRPr="0090449C">
        <w:rPr>
          <w:rFonts w:ascii="Calibri" w:hAnsi="Calibri" w:cs="Calibri"/>
        </w:rPr>
        <w:t>=</w:t>
      </w:r>
      <w:proofErr w:type="gramStart"/>
      <w:r w:rsidRPr="0090449C">
        <w:rPr>
          <w:rFonts w:ascii="Calibri" w:hAnsi="Calibri" w:cs="Calibri"/>
        </w:rPr>
        <w:t>COUNTIFS(</w:t>
      </w:r>
      <w:proofErr w:type="gramEnd"/>
      <w:r w:rsidRPr="0090449C">
        <w:rPr>
          <w:rFonts w:ascii="Calibri" w:hAnsi="Calibri" w:cs="Calibri"/>
        </w:rPr>
        <w:t>'RawData'!$N$1:$N$8425,"No",'RawData'!$Q$1:$Q$8425,1,'Raw Data'!$Y$1:$Y$8425,"&lt;=250")</w:t>
      </w:r>
    </w:p>
    <w:p w14:paraId="21785C77" w14:textId="77777777" w:rsidR="005079B3" w:rsidRPr="002B7CC8" w:rsidRDefault="005079B3" w:rsidP="00BF2DAE">
      <w:pPr>
        <w:ind w:left="360"/>
        <w:jc w:val="both"/>
        <w:rPr>
          <w:rFonts w:ascii="Calibri" w:hAnsi="Calibri" w:cs="Calibri"/>
        </w:rPr>
      </w:pPr>
    </w:p>
    <w:p w14:paraId="27853B50" w14:textId="77777777" w:rsidR="00674391" w:rsidRPr="002B7CC8" w:rsidRDefault="00674391" w:rsidP="00674391">
      <w:pPr>
        <w:ind w:left="360"/>
        <w:jc w:val="both"/>
        <w:rPr>
          <w:rFonts w:ascii="Calibri" w:hAnsi="Calibri" w:cs="Calibri"/>
        </w:rPr>
      </w:pPr>
      <w:r w:rsidRPr="002B7CC8">
        <w:rPr>
          <w:rFonts w:ascii="Calibri" w:hAnsi="Calibri" w:cs="Calibri"/>
          <w:b/>
          <w:bCs/>
        </w:rPr>
        <w:t>Subjective Question</w:t>
      </w:r>
      <w:r w:rsidRPr="002B7CC8">
        <w:rPr>
          <w:rFonts w:ascii="Calibri" w:hAnsi="Calibri" w:cs="Calibri"/>
        </w:rPr>
        <w:t>:</w:t>
      </w:r>
    </w:p>
    <w:p w14:paraId="3D4140E2" w14:textId="77777777" w:rsidR="00674391" w:rsidRPr="002B7CC8" w:rsidRDefault="00674391" w:rsidP="00674391">
      <w:pPr>
        <w:ind w:left="360"/>
        <w:jc w:val="both"/>
        <w:rPr>
          <w:rFonts w:ascii="Calibri" w:hAnsi="Calibri" w:cs="Calibri"/>
        </w:rPr>
      </w:pPr>
      <w:r w:rsidRPr="002B7CC8">
        <w:rPr>
          <w:rFonts w:ascii="Calibri" w:hAnsi="Calibri" w:cs="Calibri"/>
        </w:rPr>
        <w:br/>
      </w:r>
    </w:p>
    <w:p w14:paraId="0B62E942" w14:textId="7638CB50" w:rsidR="00674391" w:rsidRPr="002B7CC8" w:rsidRDefault="00674391" w:rsidP="00674391">
      <w:pPr>
        <w:tabs>
          <w:tab w:val="num" w:pos="720"/>
        </w:tabs>
        <w:ind w:left="360"/>
        <w:jc w:val="both"/>
        <w:rPr>
          <w:rFonts w:ascii="Calibri" w:hAnsi="Calibri" w:cs="Calibri"/>
        </w:rPr>
      </w:pPr>
      <w:r w:rsidRPr="002B7CC8">
        <w:rPr>
          <w:rFonts w:ascii="Calibri" w:hAnsi="Calibri" w:cs="Calibri"/>
        </w:rPr>
        <w:t>1. Suggest a few countries where the team can open newer restaurants with lesser competition. Which visualization/technique will you use here to justify the suggestions?</w:t>
      </w:r>
    </w:p>
    <w:p w14:paraId="7CE565FE" w14:textId="77777777" w:rsidR="00674391" w:rsidRPr="002B7CC8" w:rsidRDefault="00674391" w:rsidP="00674391">
      <w:pPr>
        <w:tabs>
          <w:tab w:val="num" w:pos="720"/>
        </w:tabs>
        <w:ind w:left="360"/>
        <w:jc w:val="both"/>
        <w:rPr>
          <w:rFonts w:ascii="Calibri" w:hAnsi="Calibri" w:cs="Calibri"/>
        </w:rPr>
      </w:pPr>
    </w:p>
    <w:p w14:paraId="55777123" w14:textId="7DFE7D9E" w:rsidR="00674391" w:rsidRPr="002B7CC8" w:rsidRDefault="00674391" w:rsidP="00674391">
      <w:pPr>
        <w:tabs>
          <w:tab w:val="num" w:pos="720"/>
        </w:tabs>
        <w:ind w:left="360"/>
        <w:jc w:val="both"/>
        <w:rPr>
          <w:rFonts w:ascii="Calibri" w:hAnsi="Calibri" w:cs="Calibri"/>
        </w:rPr>
      </w:pPr>
      <w:r w:rsidRPr="002B7CC8">
        <w:rPr>
          <w:rFonts w:ascii="Calibri" w:hAnsi="Calibri" w:cs="Calibri"/>
        </w:rPr>
        <w:t xml:space="preserve">In the Sheet named Restaurant </w:t>
      </w:r>
      <w:proofErr w:type="gramStart"/>
      <w:r w:rsidRPr="002B7CC8">
        <w:rPr>
          <w:rFonts w:ascii="Calibri" w:hAnsi="Calibri" w:cs="Calibri"/>
        </w:rPr>
        <w:t>Opened  by</w:t>
      </w:r>
      <w:proofErr w:type="gramEnd"/>
      <w:r w:rsidRPr="002B7CC8">
        <w:rPr>
          <w:rFonts w:ascii="Calibri" w:hAnsi="Calibri" w:cs="Calibri"/>
        </w:rPr>
        <w:t xml:space="preserve"> </w:t>
      </w:r>
      <w:proofErr w:type="spellStart"/>
      <w:r w:rsidRPr="002B7CC8">
        <w:rPr>
          <w:rFonts w:ascii="Calibri" w:hAnsi="Calibri" w:cs="Calibri"/>
        </w:rPr>
        <w:t>country,I</w:t>
      </w:r>
      <w:proofErr w:type="spellEnd"/>
      <w:r w:rsidRPr="002B7CC8">
        <w:rPr>
          <w:rFonts w:ascii="Calibri" w:hAnsi="Calibri" w:cs="Calibri"/>
        </w:rPr>
        <w:t xml:space="preserve"> have created a pivot</w:t>
      </w:r>
    </w:p>
    <w:p w14:paraId="7D5A4B60" w14:textId="77777777" w:rsidR="00674391" w:rsidRPr="002B7CC8" w:rsidRDefault="00674391" w:rsidP="00674391">
      <w:pPr>
        <w:tabs>
          <w:tab w:val="num" w:pos="720"/>
        </w:tabs>
        <w:ind w:left="360"/>
        <w:jc w:val="both"/>
        <w:rPr>
          <w:rFonts w:ascii="Calibri" w:hAnsi="Calibri" w:cs="Calibri"/>
        </w:rPr>
      </w:pPr>
    </w:p>
    <w:tbl>
      <w:tblPr>
        <w:tblW w:w="4640" w:type="dxa"/>
        <w:tblInd w:w="2203" w:type="dxa"/>
        <w:tblLook w:val="04A0" w:firstRow="1" w:lastRow="0" w:firstColumn="1" w:lastColumn="0" w:noHBand="0" w:noVBand="1"/>
      </w:tblPr>
      <w:tblGrid>
        <w:gridCol w:w="2380"/>
        <w:gridCol w:w="2260"/>
      </w:tblGrid>
      <w:tr w:rsidR="00674391" w:rsidRPr="002B7CC8" w14:paraId="37C64E76" w14:textId="77777777" w:rsidTr="00674391">
        <w:trPr>
          <w:trHeight w:val="300"/>
        </w:trPr>
        <w:tc>
          <w:tcPr>
            <w:tcW w:w="2380" w:type="dxa"/>
            <w:tcBorders>
              <w:top w:val="nil"/>
              <w:left w:val="nil"/>
              <w:bottom w:val="single" w:sz="4" w:space="0" w:color="44B3E1"/>
              <w:right w:val="nil"/>
            </w:tcBorders>
            <w:shd w:val="clear" w:color="C0E6F5" w:fill="C0E6F5"/>
            <w:noWrap/>
            <w:vAlign w:val="bottom"/>
            <w:hideMark/>
          </w:tcPr>
          <w:p w14:paraId="3C5A47AC" w14:textId="77777777" w:rsidR="00674391" w:rsidRPr="002B7CC8" w:rsidRDefault="00674391" w:rsidP="00674391">
            <w:pPr>
              <w:spacing w:line="240" w:lineRule="auto"/>
              <w:rPr>
                <w:rFonts w:ascii="Calibri" w:eastAsia="Times New Roman" w:hAnsi="Calibri" w:cs="Calibri"/>
                <w:b/>
                <w:bCs/>
                <w:color w:val="000000"/>
              </w:rPr>
            </w:pPr>
            <w:r w:rsidRPr="002B7CC8">
              <w:rPr>
                <w:rFonts w:ascii="Calibri" w:eastAsia="Times New Roman" w:hAnsi="Calibri" w:cs="Calibri"/>
                <w:b/>
                <w:bCs/>
                <w:color w:val="000000"/>
              </w:rPr>
              <w:t>Row Labels</w:t>
            </w:r>
          </w:p>
        </w:tc>
        <w:tc>
          <w:tcPr>
            <w:tcW w:w="2260" w:type="dxa"/>
            <w:tcBorders>
              <w:top w:val="nil"/>
              <w:left w:val="nil"/>
              <w:bottom w:val="single" w:sz="4" w:space="0" w:color="44B3E1"/>
              <w:right w:val="nil"/>
            </w:tcBorders>
            <w:shd w:val="clear" w:color="C0E6F5" w:fill="C0E6F5"/>
            <w:noWrap/>
            <w:vAlign w:val="bottom"/>
            <w:hideMark/>
          </w:tcPr>
          <w:p w14:paraId="6E7C75F6" w14:textId="77777777" w:rsidR="00674391" w:rsidRPr="002B7CC8" w:rsidRDefault="00674391" w:rsidP="00674391">
            <w:pPr>
              <w:spacing w:line="240" w:lineRule="auto"/>
              <w:rPr>
                <w:rFonts w:ascii="Calibri" w:eastAsia="Times New Roman" w:hAnsi="Calibri" w:cs="Calibri"/>
                <w:b/>
                <w:bCs/>
                <w:color w:val="000000"/>
              </w:rPr>
            </w:pPr>
            <w:r w:rsidRPr="002B7CC8">
              <w:rPr>
                <w:rFonts w:ascii="Calibri" w:eastAsia="Times New Roman" w:hAnsi="Calibri" w:cs="Calibri"/>
                <w:b/>
                <w:bCs/>
                <w:color w:val="000000"/>
              </w:rPr>
              <w:t xml:space="preserve">Count of </w:t>
            </w:r>
            <w:proofErr w:type="spellStart"/>
            <w:r w:rsidRPr="002B7CC8">
              <w:rPr>
                <w:rFonts w:ascii="Calibri" w:eastAsia="Times New Roman" w:hAnsi="Calibri" w:cs="Calibri"/>
                <w:b/>
                <w:bCs/>
                <w:color w:val="000000"/>
              </w:rPr>
              <w:t>RestaurantID</w:t>
            </w:r>
            <w:proofErr w:type="spellEnd"/>
          </w:p>
        </w:tc>
      </w:tr>
      <w:tr w:rsidR="00674391" w:rsidRPr="002B7CC8" w14:paraId="6C2DC8DB" w14:textId="77777777" w:rsidTr="00674391">
        <w:trPr>
          <w:trHeight w:val="300"/>
        </w:trPr>
        <w:tc>
          <w:tcPr>
            <w:tcW w:w="2380" w:type="dxa"/>
            <w:tcBorders>
              <w:top w:val="nil"/>
              <w:left w:val="nil"/>
              <w:bottom w:val="nil"/>
              <w:right w:val="nil"/>
            </w:tcBorders>
            <w:shd w:val="clear" w:color="auto" w:fill="auto"/>
            <w:noWrap/>
            <w:vAlign w:val="bottom"/>
            <w:hideMark/>
          </w:tcPr>
          <w:p w14:paraId="4DBCD484" w14:textId="77777777" w:rsidR="00674391" w:rsidRPr="002B7CC8" w:rsidRDefault="00674391" w:rsidP="00674391">
            <w:pPr>
              <w:spacing w:line="240" w:lineRule="auto"/>
              <w:rPr>
                <w:rFonts w:ascii="Calibri" w:eastAsia="Times New Roman" w:hAnsi="Calibri" w:cs="Calibri"/>
                <w:color w:val="000000"/>
              </w:rPr>
            </w:pPr>
            <w:r w:rsidRPr="002B7CC8">
              <w:rPr>
                <w:rFonts w:ascii="Calibri" w:eastAsia="Times New Roman" w:hAnsi="Calibri" w:cs="Calibri"/>
                <w:color w:val="000000"/>
              </w:rPr>
              <w:t>India</w:t>
            </w:r>
          </w:p>
        </w:tc>
        <w:tc>
          <w:tcPr>
            <w:tcW w:w="2260" w:type="dxa"/>
            <w:tcBorders>
              <w:top w:val="nil"/>
              <w:left w:val="nil"/>
              <w:bottom w:val="nil"/>
              <w:right w:val="nil"/>
            </w:tcBorders>
            <w:shd w:val="clear" w:color="auto" w:fill="auto"/>
            <w:noWrap/>
            <w:vAlign w:val="bottom"/>
            <w:hideMark/>
          </w:tcPr>
          <w:p w14:paraId="6031A903" w14:textId="77777777" w:rsidR="00674391" w:rsidRPr="002B7CC8" w:rsidRDefault="00674391" w:rsidP="00674391">
            <w:pPr>
              <w:spacing w:line="240" w:lineRule="auto"/>
              <w:jc w:val="right"/>
              <w:rPr>
                <w:rFonts w:ascii="Calibri" w:eastAsia="Times New Roman" w:hAnsi="Calibri" w:cs="Calibri"/>
                <w:color w:val="000000"/>
              </w:rPr>
            </w:pPr>
            <w:r w:rsidRPr="002B7CC8">
              <w:rPr>
                <w:rFonts w:ascii="Calibri" w:eastAsia="Times New Roman" w:hAnsi="Calibri" w:cs="Calibri"/>
                <w:color w:val="000000"/>
              </w:rPr>
              <w:t>8643</w:t>
            </w:r>
          </w:p>
        </w:tc>
      </w:tr>
      <w:tr w:rsidR="00674391" w:rsidRPr="002B7CC8" w14:paraId="6675834B" w14:textId="77777777" w:rsidTr="00674391">
        <w:trPr>
          <w:trHeight w:val="300"/>
        </w:trPr>
        <w:tc>
          <w:tcPr>
            <w:tcW w:w="2380" w:type="dxa"/>
            <w:tcBorders>
              <w:top w:val="nil"/>
              <w:left w:val="nil"/>
              <w:bottom w:val="nil"/>
              <w:right w:val="nil"/>
            </w:tcBorders>
            <w:shd w:val="clear" w:color="auto" w:fill="auto"/>
            <w:noWrap/>
            <w:vAlign w:val="bottom"/>
            <w:hideMark/>
          </w:tcPr>
          <w:p w14:paraId="337F618F" w14:textId="77777777" w:rsidR="00674391" w:rsidRPr="002B7CC8" w:rsidRDefault="00674391" w:rsidP="00674391">
            <w:pPr>
              <w:spacing w:line="240" w:lineRule="auto"/>
              <w:rPr>
                <w:rFonts w:ascii="Calibri" w:eastAsia="Times New Roman" w:hAnsi="Calibri" w:cs="Calibri"/>
                <w:color w:val="000000"/>
              </w:rPr>
            </w:pPr>
            <w:r w:rsidRPr="002B7CC8">
              <w:rPr>
                <w:rFonts w:ascii="Calibri" w:eastAsia="Times New Roman" w:hAnsi="Calibri" w:cs="Calibri"/>
                <w:color w:val="000000"/>
              </w:rPr>
              <w:t>United States of America</w:t>
            </w:r>
          </w:p>
        </w:tc>
        <w:tc>
          <w:tcPr>
            <w:tcW w:w="2260" w:type="dxa"/>
            <w:tcBorders>
              <w:top w:val="nil"/>
              <w:left w:val="nil"/>
              <w:bottom w:val="nil"/>
              <w:right w:val="nil"/>
            </w:tcBorders>
            <w:shd w:val="clear" w:color="auto" w:fill="auto"/>
            <w:noWrap/>
            <w:vAlign w:val="bottom"/>
            <w:hideMark/>
          </w:tcPr>
          <w:p w14:paraId="38CE8949" w14:textId="77777777" w:rsidR="00674391" w:rsidRPr="002B7CC8" w:rsidRDefault="00674391" w:rsidP="00674391">
            <w:pPr>
              <w:spacing w:line="240" w:lineRule="auto"/>
              <w:jc w:val="right"/>
              <w:rPr>
                <w:rFonts w:ascii="Calibri" w:eastAsia="Times New Roman" w:hAnsi="Calibri" w:cs="Calibri"/>
                <w:color w:val="000000"/>
              </w:rPr>
            </w:pPr>
            <w:r w:rsidRPr="002B7CC8">
              <w:rPr>
                <w:rFonts w:ascii="Calibri" w:eastAsia="Times New Roman" w:hAnsi="Calibri" w:cs="Calibri"/>
                <w:color w:val="000000"/>
              </w:rPr>
              <w:t>419</w:t>
            </w:r>
          </w:p>
        </w:tc>
      </w:tr>
      <w:tr w:rsidR="00674391" w:rsidRPr="002B7CC8" w14:paraId="144E77C1" w14:textId="77777777" w:rsidTr="00674391">
        <w:trPr>
          <w:trHeight w:val="300"/>
        </w:trPr>
        <w:tc>
          <w:tcPr>
            <w:tcW w:w="2380" w:type="dxa"/>
            <w:tcBorders>
              <w:top w:val="nil"/>
              <w:left w:val="nil"/>
              <w:bottom w:val="nil"/>
              <w:right w:val="nil"/>
            </w:tcBorders>
            <w:shd w:val="clear" w:color="auto" w:fill="auto"/>
            <w:noWrap/>
            <w:vAlign w:val="bottom"/>
            <w:hideMark/>
          </w:tcPr>
          <w:p w14:paraId="453AC2EA" w14:textId="77777777" w:rsidR="00674391" w:rsidRPr="002B7CC8" w:rsidRDefault="00674391" w:rsidP="00674391">
            <w:pPr>
              <w:spacing w:line="240" w:lineRule="auto"/>
              <w:rPr>
                <w:rFonts w:ascii="Calibri" w:eastAsia="Times New Roman" w:hAnsi="Calibri" w:cs="Calibri"/>
                <w:color w:val="000000"/>
              </w:rPr>
            </w:pPr>
            <w:r w:rsidRPr="002B7CC8">
              <w:rPr>
                <w:rFonts w:ascii="Calibri" w:eastAsia="Times New Roman" w:hAnsi="Calibri" w:cs="Calibri"/>
                <w:color w:val="000000"/>
              </w:rPr>
              <w:t>United Kingdom</w:t>
            </w:r>
          </w:p>
        </w:tc>
        <w:tc>
          <w:tcPr>
            <w:tcW w:w="2260" w:type="dxa"/>
            <w:tcBorders>
              <w:top w:val="nil"/>
              <w:left w:val="nil"/>
              <w:bottom w:val="nil"/>
              <w:right w:val="nil"/>
            </w:tcBorders>
            <w:shd w:val="clear" w:color="auto" w:fill="auto"/>
            <w:noWrap/>
            <w:vAlign w:val="bottom"/>
            <w:hideMark/>
          </w:tcPr>
          <w:p w14:paraId="7A546FB5" w14:textId="77777777" w:rsidR="00674391" w:rsidRPr="002B7CC8" w:rsidRDefault="00674391" w:rsidP="00674391">
            <w:pPr>
              <w:spacing w:line="240" w:lineRule="auto"/>
              <w:jc w:val="right"/>
              <w:rPr>
                <w:rFonts w:ascii="Calibri" w:eastAsia="Times New Roman" w:hAnsi="Calibri" w:cs="Calibri"/>
                <w:color w:val="000000"/>
              </w:rPr>
            </w:pPr>
            <w:r w:rsidRPr="002B7CC8">
              <w:rPr>
                <w:rFonts w:ascii="Calibri" w:eastAsia="Times New Roman" w:hAnsi="Calibri" w:cs="Calibri"/>
                <w:color w:val="000000"/>
              </w:rPr>
              <w:t>80</w:t>
            </w:r>
          </w:p>
        </w:tc>
      </w:tr>
      <w:tr w:rsidR="00674391" w:rsidRPr="002B7CC8" w14:paraId="02CE5942" w14:textId="77777777" w:rsidTr="00674391">
        <w:trPr>
          <w:trHeight w:val="300"/>
        </w:trPr>
        <w:tc>
          <w:tcPr>
            <w:tcW w:w="2380" w:type="dxa"/>
            <w:tcBorders>
              <w:top w:val="nil"/>
              <w:left w:val="nil"/>
              <w:bottom w:val="nil"/>
              <w:right w:val="nil"/>
            </w:tcBorders>
            <w:shd w:val="clear" w:color="auto" w:fill="auto"/>
            <w:noWrap/>
            <w:vAlign w:val="bottom"/>
            <w:hideMark/>
          </w:tcPr>
          <w:p w14:paraId="2154EA7A" w14:textId="77777777" w:rsidR="00674391" w:rsidRPr="002B7CC8" w:rsidRDefault="00674391" w:rsidP="00674391">
            <w:pPr>
              <w:spacing w:line="240" w:lineRule="auto"/>
              <w:rPr>
                <w:rFonts w:ascii="Calibri" w:eastAsia="Times New Roman" w:hAnsi="Calibri" w:cs="Calibri"/>
                <w:color w:val="000000"/>
              </w:rPr>
            </w:pPr>
            <w:r w:rsidRPr="002B7CC8">
              <w:rPr>
                <w:rFonts w:ascii="Calibri" w:eastAsia="Times New Roman" w:hAnsi="Calibri" w:cs="Calibri"/>
                <w:color w:val="000000"/>
              </w:rPr>
              <w:t>Brazil</w:t>
            </w:r>
          </w:p>
        </w:tc>
        <w:tc>
          <w:tcPr>
            <w:tcW w:w="2260" w:type="dxa"/>
            <w:tcBorders>
              <w:top w:val="nil"/>
              <w:left w:val="nil"/>
              <w:bottom w:val="nil"/>
              <w:right w:val="nil"/>
            </w:tcBorders>
            <w:shd w:val="clear" w:color="auto" w:fill="auto"/>
            <w:noWrap/>
            <w:vAlign w:val="bottom"/>
            <w:hideMark/>
          </w:tcPr>
          <w:p w14:paraId="51B4091C" w14:textId="77777777" w:rsidR="00674391" w:rsidRPr="002B7CC8" w:rsidRDefault="00674391" w:rsidP="00674391">
            <w:pPr>
              <w:spacing w:line="240" w:lineRule="auto"/>
              <w:jc w:val="right"/>
              <w:rPr>
                <w:rFonts w:ascii="Calibri" w:eastAsia="Times New Roman" w:hAnsi="Calibri" w:cs="Calibri"/>
                <w:color w:val="000000"/>
              </w:rPr>
            </w:pPr>
            <w:r w:rsidRPr="002B7CC8">
              <w:rPr>
                <w:rFonts w:ascii="Calibri" w:eastAsia="Times New Roman" w:hAnsi="Calibri" w:cs="Calibri"/>
                <w:color w:val="000000"/>
              </w:rPr>
              <w:t>60</w:t>
            </w:r>
          </w:p>
        </w:tc>
      </w:tr>
      <w:tr w:rsidR="00674391" w:rsidRPr="002B7CC8" w14:paraId="67C2B5F7" w14:textId="77777777" w:rsidTr="00674391">
        <w:trPr>
          <w:trHeight w:val="300"/>
        </w:trPr>
        <w:tc>
          <w:tcPr>
            <w:tcW w:w="2380" w:type="dxa"/>
            <w:tcBorders>
              <w:top w:val="nil"/>
              <w:left w:val="nil"/>
              <w:bottom w:val="nil"/>
              <w:right w:val="nil"/>
            </w:tcBorders>
            <w:shd w:val="clear" w:color="auto" w:fill="auto"/>
            <w:noWrap/>
            <w:vAlign w:val="bottom"/>
            <w:hideMark/>
          </w:tcPr>
          <w:p w14:paraId="4142E389" w14:textId="77777777" w:rsidR="00674391" w:rsidRPr="002B7CC8" w:rsidRDefault="00674391" w:rsidP="00674391">
            <w:pPr>
              <w:spacing w:line="240" w:lineRule="auto"/>
              <w:rPr>
                <w:rFonts w:ascii="Calibri" w:eastAsia="Times New Roman" w:hAnsi="Calibri" w:cs="Calibri"/>
                <w:color w:val="000000"/>
              </w:rPr>
            </w:pPr>
            <w:r w:rsidRPr="002B7CC8">
              <w:rPr>
                <w:rFonts w:ascii="Calibri" w:eastAsia="Times New Roman" w:hAnsi="Calibri" w:cs="Calibri"/>
                <w:color w:val="000000"/>
              </w:rPr>
              <w:t>South Africa</w:t>
            </w:r>
          </w:p>
        </w:tc>
        <w:tc>
          <w:tcPr>
            <w:tcW w:w="2260" w:type="dxa"/>
            <w:tcBorders>
              <w:top w:val="nil"/>
              <w:left w:val="nil"/>
              <w:bottom w:val="nil"/>
              <w:right w:val="nil"/>
            </w:tcBorders>
            <w:shd w:val="clear" w:color="auto" w:fill="auto"/>
            <w:noWrap/>
            <w:vAlign w:val="bottom"/>
            <w:hideMark/>
          </w:tcPr>
          <w:p w14:paraId="3E1FDF34" w14:textId="77777777" w:rsidR="00674391" w:rsidRPr="002B7CC8" w:rsidRDefault="00674391" w:rsidP="00674391">
            <w:pPr>
              <w:spacing w:line="240" w:lineRule="auto"/>
              <w:jc w:val="right"/>
              <w:rPr>
                <w:rFonts w:ascii="Calibri" w:eastAsia="Times New Roman" w:hAnsi="Calibri" w:cs="Calibri"/>
                <w:color w:val="000000"/>
              </w:rPr>
            </w:pPr>
            <w:r w:rsidRPr="002B7CC8">
              <w:rPr>
                <w:rFonts w:ascii="Calibri" w:eastAsia="Times New Roman" w:hAnsi="Calibri" w:cs="Calibri"/>
                <w:color w:val="000000"/>
              </w:rPr>
              <w:t>60</w:t>
            </w:r>
          </w:p>
        </w:tc>
      </w:tr>
      <w:tr w:rsidR="00674391" w:rsidRPr="002B7CC8" w14:paraId="65C920C7" w14:textId="77777777" w:rsidTr="00674391">
        <w:trPr>
          <w:trHeight w:val="300"/>
        </w:trPr>
        <w:tc>
          <w:tcPr>
            <w:tcW w:w="2380" w:type="dxa"/>
            <w:tcBorders>
              <w:top w:val="nil"/>
              <w:left w:val="nil"/>
              <w:bottom w:val="nil"/>
              <w:right w:val="nil"/>
            </w:tcBorders>
            <w:shd w:val="clear" w:color="auto" w:fill="auto"/>
            <w:noWrap/>
            <w:vAlign w:val="bottom"/>
            <w:hideMark/>
          </w:tcPr>
          <w:p w14:paraId="33CBAA09" w14:textId="77777777" w:rsidR="00674391" w:rsidRPr="002B7CC8" w:rsidRDefault="00674391" w:rsidP="00674391">
            <w:pPr>
              <w:spacing w:line="240" w:lineRule="auto"/>
              <w:rPr>
                <w:rFonts w:ascii="Calibri" w:eastAsia="Times New Roman" w:hAnsi="Calibri" w:cs="Calibri"/>
                <w:color w:val="000000"/>
              </w:rPr>
            </w:pPr>
            <w:r w:rsidRPr="002B7CC8">
              <w:rPr>
                <w:rFonts w:ascii="Calibri" w:eastAsia="Times New Roman" w:hAnsi="Calibri" w:cs="Calibri"/>
                <w:color w:val="000000"/>
              </w:rPr>
              <w:t>United Arab Emirates</w:t>
            </w:r>
          </w:p>
        </w:tc>
        <w:tc>
          <w:tcPr>
            <w:tcW w:w="2260" w:type="dxa"/>
            <w:tcBorders>
              <w:top w:val="nil"/>
              <w:left w:val="nil"/>
              <w:bottom w:val="nil"/>
              <w:right w:val="nil"/>
            </w:tcBorders>
            <w:shd w:val="clear" w:color="auto" w:fill="auto"/>
            <w:noWrap/>
            <w:vAlign w:val="bottom"/>
            <w:hideMark/>
          </w:tcPr>
          <w:p w14:paraId="2746E4ED" w14:textId="77777777" w:rsidR="00674391" w:rsidRPr="002B7CC8" w:rsidRDefault="00674391" w:rsidP="00674391">
            <w:pPr>
              <w:spacing w:line="240" w:lineRule="auto"/>
              <w:jc w:val="right"/>
              <w:rPr>
                <w:rFonts w:ascii="Calibri" w:eastAsia="Times New Roman" w:hAnsi="Calibri" w:cs="Calibri"/>
                <w:color w:val="000000"/>
              </w:rPr>
            </w:pPr>
            <w:r w:rsidRPr="002B7CC8">
              <w:rPr>
                <w:rFonts w:ascii="Calibri" w:eastAsia="Times New Roman" w:hAnsi="Calibri" w:cs="Calibri"/>
                <w:color w:val="000000"/>
              </w:rPr>
              <w:t>60</w:t>
            </w:r>
          </w:p>
        </w:tc>
      </w:tr>
      <w:tr w:rsidR="00674391" w:rsidRPr="002B7CC8" w14:paraId="77AAF6DA" w14:textId="77777777" w:rsidTr="00674391">
        <w:trPr>
          <w:trHeight w:val="300"/>
        </w:trPr>
        <w:tc>
          <w:tcPr>
            <w:tcW w:w="2380" w:type="dxa"/>
            <w:tcBorders>
              <w:top w:val="nil"/>
              <w:left w:val="nil"/>
              <w:bottom w:val="nil"/>
              <w:right w:val="nil"/>
            </w:tcBorders>
            <w:shd w:val="clear" w:color="auto" w:fill="auto"/>
            <w:noWrap/>
            <w:vAlign w:val="bottom"/>
            <w:hideMark/>
          </w:tcPr>
          <w:p w14:paraId="6FFB5379" w14:textId="77777777" w:rsidR="00674391" w:rsidRPr="002B7CC8" w:rsidRDefault="00674391" w:rsidP="00674391">
            <w:pPr>
              <w:spacing w:line="240" w:lineRule="auto"/>
              <w:rPr>
                <w:rFonts w:ascii="Calibri" w:eastAsia="Times New Roman" w:hAnsi="Calibri" w:cs="Calibri"/>
                <w:color w:val="000000"/>
              </w:rPr>
            </w:pPr>
            <w:r w:rsidRPr="002B7CC8">
              <w:rPr>
                <w:rFonts w:ascii="Calibri" w:eastAsia="Times New Roman" w:hAnsi="Calibri" w:cs="Calibri"/>
                <w:color w:val="000000"/>
              </w:rPr>
              <w:t>New Zealand</w:t>
            </w:r>
          </w:p>
        </w:tc>
        <w:tc>
          <w:tcPr>
            <w:tcW w:w="2260" w:type="dxa"/>
            <w:tcBorders>
              <w:top w:val="nil"/>
              <w:left w:val="nil"/>
              <w:bottom w:val="nil"/>
              <w:right w:val="nil"/>
            </w:tcBorders>
            <w:shd w:val="clear" w:color="auto" w:fill="auto"/>
            <w:noWrap/>
            <w:vAlign w:val="bottom"/>
            <w:hideMark/>
          </w:tcPr>
          <w:p w14:paraId="17BE395A" w14:textId="77777777" w:rsidR="00674391" w:rsidRPr="002B7CC8" w:rsidRDefault="00674391" w:rsidP="00674391">
            <w:pPr>
              <w:spacing w:line="240" w:lineRule="auto"/>
              <w:jc w:val="right"/>
              <w:rPr>
                <w:rFonts w:ascii="Calibri" w:eastAsia="Times New Roman" w:hAnsi="Calibri" w:cs="Calibri"/>
                <w:color w:val="000000"/>
              </w:rPr>
            </w:pPr>
            <w:r w:rsidRPr="002B7CC8">
              <w:rPr>
                <w:rFonts w:ascii="Calibri" w:eastAsia="Times New Roman" w:hAnsi="Calibri" w:cs="Calibri"/>
                <w:color w:val="000000"/>
              </w:rPr>
              <w:t>40</w:t>
            </w:r>
          </w:p>
        </w:tc>
      </w:tr>
      <w:tr w:rsidR="00674391" w:rsidRPr="002B7CC8" w14:paraId="2D31C521" w14:textId="77777777" w:rsidTr="00674391">
        <w:trPr>
          <w:trHeight w:val="300"/>
        </w:trPr>
        <w:tc>
          <w:tcPr>
            <w:tcW w:w="2380" w:type="dxa"/>
            <w:tcBorders>
              <w:top w:val="nil"/>
              <w:left w:val="nil"/>
              <w:bottom w:val="nil"/>
              <w:right w:val="nil"/>
            </w:tcBorders>
            <w:shd w:val="clear" w:color="auto" w:fill="auto"/>
            <w:noWrap/>
            <w:vAlign w:val="bottom"/>
            <w:hideMark/>
          </w:tcPr>
          <w:p w14:paraId="74CCFC22" w14:textId="77777777" w:rsidR="00674391" w:rsidRPr="002B7CC8" w:rsidRDefault="00674391" w:rsidP="00674391">
            <w:pPr>
              <w:spacing w:line="240" w:lineRule="auto"/>
              <w:rPr>
                <w:rFonts w:ascii="Calibri" w:eastAsia="Times New Roman" w:hAnsi="Calibri" w:cs="Calibri"/>
                <w:color w:val="000000"/>
              </w:rPr>
            </w:pPr>
            <w:r w:rsidRPr="002B7CC8">
              <w:rPr>
                <w:rFonts w:ascii="Calibri" w:eastAsia="Times New Roman" w:hAnsi="Calibri" w:cs="Calibri"/>
                <w:color w:val="000000"/>
              </w:rPr>
              <w:t>Turkey</w:t>
            </w:r>
          </w:p>
        </w:tc>
        <w:tc>
          <w:tcPr>
            <w:tcW w:w="2260" w:type="dxa"/>
            <w:tcBorders>
              <w:top w:val="nil"/>
              <w:left w:val="nil"/>
              <w:bottom w:val="nil"/>
              <w:right w:val="nil"/>
            </w:tcBorders>
            <w:shd w:val="clear" w:color="auto" w:fill="auto"/>
            <w:noWrap/>
            <w:vAlign w:val="bottom"/>
            <w:hideMark/>
          </w:tcPr>
          <w:p w14:paraId="76F196C4" w14:textId="77777777" w:rsidR="00674391" w:rsidRPr="002B7CC8" w:rsidRDefault="00674391" w:rsidP="00674391">
            <w:pPr>
              <w:spacing w:line="240" w:lineRule="auto"/>
              <w:jc w:val="right"/>
              <w:rPr>
                <w:rFonts w:ascii="Calibri" w:eastAsia="Times New Roman" w:hAnsi="Calibri" w:cs="Calibri"/>
                <w:color w:val="000000"/>
              </w:rPr>
            </w:pPr>
            <w:r w:rsidRPr="002B7CC8">
              <w:rPr>
                <w:rFonts w:ascii="Calibri" w:eastAsia="Times New Roman" w:hAnsi="Calibri" w:cs="Calibri"/>
                <w:color w:val="000000"/>
              </w:rPr>
              <w:t>34</w:t>
            </w:r>
          </w:p>
        </w:tc>
      </w:tr>
      <w:tr w:rsidR="00674391" w:rsidRPr="002B7CC8" w14:paraId="4B88B6D3" w14:textId="77777777" w:rsidTr="00674391">
        <w:trPr>
          <w:trHeight w:val="300"/>
        </w:trPr>
        <w:tc>
          <w:tcPr>
            <w:tcW w:w="2380" w:type="dxa"/>
            <w:tcBorders>
              <w:top w:val="nil"/>
              <w:left w:val="nil"/>
              <w:bottom w:val="nil"/>
              <w:right w:val="nil"/>
            </w:tcBorders>
            <w:shd w:val="clear" w:color="auto" w:fill="auto"/>
            <w:noWrap/>
            <w:vAlign w:val="bottom"/>
            <w:hideMark/>
          </w:tcPr>
          <w:p w14:paraId="69645A6D" w14:textId="77777777" w:rsidR="00674391" w:rsidRPr="002B7CC8" w:rsidRDefault="00674391" w:rsidP="00674391">
            <w:pPr>
              <w:spacing w:line="240" w:lineRule="auto"/>
              <w:rPr>
                <w:rFonts w:ascii="Calibri" w:eastAsia="Times New Roman" w:hAnsi="Calibri" w:cs="Calibri"/>
                <w:color w:val="000000"/>
              </w:rPr>
            </w:pPr>
            <w:r w:rsidRPr="002B7CC8">
              <w:rPr>
                <w:rFonts w:ascii="Calibri" w:eastAsia="Times New Roman" w:hAnsi="Calibri" w:cs="Calibri"/>
                <w:color w:val="000000"/>
              </w:rPr>
              <w:t>Australia</w:t>
            </w:r>
          </w:p>
        </w:tc>
        <w:tc>
          <w:tcPr>
            <w:tcW w:w="2260" w:type="dxa"/>
            <w:tcBorders>
              <w:top w:val="nil"/>
              <w:left w:val="nil"/>
              <w:bottom w:val="nil"/>
              <w:right w:val="nil"/>
            </w:tcBorders>
            <w:shd w:val="clear" w:color="auto" w:fill="auto"/>
            <w:noWrap/>
            <w:vAlign w:val="bottom"/>
            <w:hideMark/>
          </w:tcPr>
          <w:p w14:paraId="49EE06D3" w14:textId="77777777" w:rsidR="00674391" w:rsidRPr="002B7CC8" w:rsidRDefault="00674391" w:rsidP="00674391">
            <w:pPr>
              <w:spacing w:line="240" w:lineRule="auto"/>
              <w:jc w:val="right"/>
              <w:rPr>
                <w:rFonts w:ascii="Calibri" w:eastAsia="Times New Roman" w:hAnsi="Calibri" w:cs="Calibri"/>
                <w:color w:val="000000"/>
              </w:rPr>
            </w:pPr>
            <w:r w:rsidRPr="002B7CC8">
              <w:rPr>
                <w:rFonts w:ascii="Calibri" w:eastAsia="Times New Roman" w:hAnsi="Calibri" w:cs="Calibri"/>
                <w:color w:val="000000"/>
              </w:rPr>
              <w:t>24</w:t>
            </w:r>
          </w:p>
        </w:tc>
      </w:tr>
      <w:tr w:rsidR="00674391" w:rsidRPr="002B7CC8" w14:paraId="02C13845" w14:textId="77777777" w:rsidTr="00674391">
        <w:trPr>
          <w:trHeight w:val="300"/>
        </w:trPr>
        <w:tc>
          <w:tcPr>
            <w:tcW w:w="2380" w:type="dxa"/>
            <w:tcBorders>
              <w:top w:val="nil"/>
              <w:left w:val="nil"/>
              <w:bottom w:val="nil"/>
              <w:right w:val="nil"/>
            </w:tcBorders>
            <w:shd w:val="clear" w:color="auto" w:fill="auto"/>
            <w:noWrap/>
            <w:vAlign w:val="bottom"/>
            <w:hideMark/>
          </w:tcPr>
          <w:p w14:paraId="56DAA540" w14:textId="77777777" w:rsidR="00674391" w:rsidRPr="002B7CC8" w:rsidRDefault="00674391" w:rsidP="00674391">
            <w:pPr>
              <w:spacing w:line="240" w:lineRule="auto"/>
              <w:rPr>
                <w:rFonts w:ascii="Calibri" w:eastAsia="Times New Roman" w:hAnsi="Calibri" w:cs="Calibri"/>
                <w:color w:val="000000"/>
              </w:rPr>
            </w:pPr>
            <w:r w:rsidRPr="002B7CC8">
              <w:rPr>
                <w:rFonts w:ascii="Calibri" w:eastAsia="Times New Roman" w:hAnsi="Calibri" w:cs="Calibri"/>
                <w:color w:val="000000"/>
              </w:rPr>
              <w:t>Philippines</w:t>
            </w:r>
          </w:p>
        </w:tc>
        <w:tc>
          <w:tcPr>
            <w:tcW w:w="2260" w:type="dxa"/>
            <w:tcBorders>
              <w:top w:val="nil"/>
              <w:left w:val="nil"/>
              <w:bottom w:val="nil"/>
              <w:right w:val="nil"/>
            </w:tcBorders>
            <w:shd w:val="clear" w:color="auto" w:fill="auto"/>
            <w:noWrap/>
            <w:vAlign w:val="bottom"/>
            <w:hideMark/>
          </w:tcPr>
          <w:p w14:paraId="1D0277F8" w14:textId="77777777" w:rsidR="00674391" w:rsidRPr="002B7CC8" w:rsidRDefault="00674391" w:rsidP="00674391">
            <w:pPr>
              <w:spacing w:line="240" w:lineRule="auto"/>
              <w:jc w:val="right"/>
              <w:rPr>
                <w:rFonts w:ascii="Calibri" w:eastAsia="Times New Roman" w:hAnsi="Calibri" w:cs="Calibri"/>
                <w:color w:val="000000"/>
              </w:rPr>
            </w:pPr>
            <w:r w:rsidRPr="002B7CC8">
              <w:rPr>
                <w:rFonts w:ascii="Calibri" w:eastAsia="Times New Roman" w:hAnsi="Calibri" w:cs="Calibri"/>
                <w:color w:val="000000"/>
              </w:rPr>
              <w:t>22</w:t>
            </w:r>
          </w:p>
        </w:tc>
      </w:tr>
      <w:tr w:rsidR="00674391" w:rsidRPr="002B7CC8" w14:paraId="4A936339" w14:textId="77777777" w:rsidTr="00674391">
        <w:trPr>
          <w:trHeight w:val="300"/>
        </w:trPr>
        <w:tc>
          <w:tcPr>
            <w:tcW w:w="2380" w:type="dxa"/>
            <w:tcBorders>
              <w:top w:val="nil"/>
              <w:left w:val="nil"/>
              <w:bottom w:val="nil"/>
              <w:right w:val="nil"/>
            </w:tcBorders>
            <w:shd w:val="clear" w:color="auto" w:fill="auto"/>
            <w:noWrap/>
            <w:vAlign w:val="bottom"/>
            <w:hideMark/>
          </w:tcPr>
          <w:p w14:paraId="49985401" w14:textId="77777777" w:rsidR="00674391" w:rsidRPr="002B7CC8" w:rsidRDefault="00674391" w:rsidP="00674391">
            <w:pPr>
              <w:spacing w:line="240" w:lineRule="auto"/>
              <w:rPr>
                <w:rFonts w:ascii="Calibri" w:eastAsia="Times New Roman" w:hAnsi="Calibri" w:cs="Calibri"/>
                <w:color w:val="000000"/>
              </w:rPr>
            </w:pPr>
            <w:r w:rsidRPr="002B7CC8">
              <w:rPr>
                <w:rFonts w:ascii="Calibri" w:eastAsia="Times New Roman" w:hAnsi="Calibri" w:cs="Calibri"/>
                <w:color w:val="000000"/>
              </w:rPr>
              <w:t>Indonesia</w:t>
            </w:r>
          </w:p>
        </w:tc>
        <w:tc>
          <w:tcPr>
            <w:tcW w:w="2260" w:type="dxa"/>
            <w:tcBorders>
              <w:top w:val="nil"/>
              <w:left w:val="nil"/>
              <w:bottom w:val="nil"/>
              <w:right w:val="nil"/>
            </w:tcBorders>
            <w:shd w:val="clear" w:color="auto" w:fill="auto"/>
            <w:noWrap/>
            <w:vAlign w:val="bottom"/>
            <w:hideMark/>
          </w:tcPr>
          <w:p w14:paraId="73DB9942" w14:textId="77777777" w:rsidR="00674391" w:rsidRPr="002B7CC8" w:rsidRDefault="00674391" w:rsidP="00674391">
            <w:pPr>
              <w:spacing w:line="240" w:lineRule="auto"/>
              <w:jc w:val="right"/>
              <w:rPr>
                <w:rFonts w:ascii="Calibri" w:eastAsia="Times New Roman" w:hAnsi="Calibri" w:cs="Calibri"/>
                <w:color w:val="000000"/>
              </w:rPr>
            </w:pPr>
            <w:r w:rsidRPr="002B7CC8">
              <w:rPr>
                <w:rFonts w:ascii="Calibri" w:eastAsia="Times New Roman" w:hAnsi="Calibri" w:cs="Calibri"/>
                <w:color w:val="000000"/>
              </w:rPr>
              <w:t>21</w:t>
            </w:r>
          </w:p>
        </w:tc>
      </w:tr>
      <w:tr w:rsidR="00674391" w:rsidRPr="002B7CC8" w14:paraId="20D991DF" w14:textId="77777777" w:rsidTr="00674391">
        <w:trPr>
          <w:trHeight w:val="300"/>
        </w:trPr>
        <w:tc>
          <w:tcPr>
            <w:tcW w:w="2380" w:type="dxa"/>
            <w:tcBorders>
              <w:top w:val="nil"/>
              <w:left w:val="nil"/>
              <w:bottom w:val="nil"/>
              <w:right w:val="nil"/>
            </w:tcBorders>
            <w:shd w:val="clear" w:color="auto" w:fill="auto"/>
            <w:noWrap/>
            <w:vAlign w:val="bottom"/>
            <w:hideMark/>
          </w:tcPr>
          <w:p w14:paraId="1352716E" w14:textId="77777777" w:rsidR="00674391" w:rsidRPr="002B7CC8" w:rsidRDefault="00674391" w:rsidP="00674391">
            <w:pPr>
              <w:spacing w:line="240" w:lineRule="auto"/>
              <w:rPr>
                <w:rFonts w:ascii="Calibri" w:eastAsia="Times New Roman" w:hAnsi="Calibri" w:cs="Calibri"/>
                <w:color w:val="000000"/>
              </w:rPr>
            </w:pPr>
            <w:r w:rsidRPr="002B7CC8">
              <w:rPr>
                <w:rFonts w:ascii="Calibri" w:eastAsia="Times New Roman" w:hAnsi="Calibri" w:cs="Calibri"/>
                <w:color w:val="000000"/>
              </w:rPr>
              <w:t>Sri Lanka</w:t>
            </w:r>
          </w:p>
        </w:tc>
        <w:tc>
          <w:tcPr>
            <w:tcW w:w="2260" w:type="dxa"/>
            <w:tcBorders>
              <w:top w:val="nil"/>
              <w:left w:val="nil"/>
              <w:bottom w:val="nil"/>
              <w:right w:val="nil"/>
            </w:tcBorders>
            <w:shd w:val="clear" w:color="auto" w:fill="auto"/>
            <w:noWrap/>
            <w:vAlign w:val="bottom"/>
            <w:hideMark/>
          </w:tcPr>
          <w:p w14:paraId="5CD635C4" w14:textId="77777777" w:rsidR="00674391" w:rsidRPr="002B7CC8" w:rsidRDefault="00674391" w:rsidP="00674391">
            <w:pPr>
              <w:spacing w:line="240" w:lineRule="auto"/>
              <w:jc w:val="right"/>
              <w:rPr>
                <w:rFonts w:ascii="Calibri" w:eastAsia="Times New Roman" w:hAnsi="Calibri" w:cs="Calibri"/>
                <w:color w:val="000000"/>
              </w:rPr>
            </w:pPr>
            <w:r w:rsidRPr="002B7CC8">
              <w:rPr>
                <w:rFonts w:ascii="Calibri" w:eastAsia="Times New Roman" w:hAnsi="Calibri" w:cs="Calibri"/>
                <w:color w:val="000000"/>
              </w:rPr>
              <w:t>20</w:t>
            </w:r>
          </w:p>
        </w:tc>
      </w:tr>
      <w:tr w:rsidR="00674391" w:rsidRPr="002B7CC8" w14:paraId="15A1D64C" w14:textId="77777777" w:rsidTr="00674391">
        <w:trPr>
          <w:trHeight w:val="300"/>
        </w:trPr>
        <w:tc>
          <w:tcPr>
            <w:tcW w:w="2380" w:type="dxa"/>
            <w:tcBorders>
              <w:top w:val="nil"/>
              <w:left w:val="nil"/>
              <w:bottom w:val="nil"/>
              <w:right w:val="nil"/>
            </w:tcBorders>
            <w:shd w:val="clear" w:color="auto" w:fill="auto"/>
            <w:noWrap/>
            <w:vAlign w:val="bottom"/>
            <w:hideMark/>
          </w:tcPr>
          <w:p w14:paraId="55BDE08B" w14:textId="77777777" w:rsidR="00674391" w:rsidRPr="002B7CC8" w:rsidRDefault="00674391" w:rsidP="00674391">
            <w:pPr>
              <w:spacing w:line="240" w:lineRule="auto"/>
              <w:rPr>
                <w:rFonts w:ascii="Calibri" w:eastAsia="Times New Roman" w:hAnsi="Calibri" w:cs="Calibri"/>
                <w:color w:val="000000"/>
              </w:rPr>
            </w:pPr>
            <w:r w:rsidRPr="002B7CC8">
              <w:rPr>
                <w:rFonts w:ascii="Calibri" w:eastAsia="Times New Roman" w:hAnsi="Calibri" w:cs="Calibri"/>
                <w:color w:val="000000"/>
              </w:rPr>
              <w:t>Singapore</w:t>
            </w:r>
          </w:p>
        </w:tc>
        <w:tc>
          <w:tcPr>
            <w:tcW w:w="2260" w:type="dxa"/>
            <w:tcBorders>
              <w:top w:val="nil"/>
              <w:left w:val="nil"/>
              <w:bottom w:val="nil"/>
              <w:right w:val="nil"/>
            </w:tcBorders>
            <w:shd w:val="clear" w:color="auto" w:fill="auto"/>
            <w:noWrap/>
            <w:vAlign w:val="bottom"/>
            <w:hideMark/>
          </w:tcPr>
          <w:p w14:paraId="705C07BD" w14:textId="77777777" w:rsidR="00674391" w:rsidRPr="002B7CC8" w:rsidRDefault="00674391" w:rsidP="00674391">
            <w:pPr>
              <w:spacing w:line="240" w:lineRule="auto"/>
              <w:jc w:val="right"/>
              <w:rPr>
                <w:rFonts w:ascii="Calibri" w:eastAsia="Times New Roman" w:hAnsi="Calibri" w:cs="Calibri"/>
                <w:color w:val="000000"/>
              </w:rPr>
            </w:pPr>
            <w:r w:rsidRPr="002B7CC8">
              <w:rPr>
                <w:rFonts w:ascii="Calibri" w:eastAsia="Times New Roman" w:hAnsi="Calibri" w:cs="Calibri"/>
                <w:color w:val="000000"/>
              </w:rPr>
              <w:t>20</w:t>
            </w:r>
          </w:p>
        </w:tc>
      </w:tr>
      <w:tr w:rsidR="00674391" w:rsidRPr="002B7CC8" w14:paraId="0043685F" w14:textId="77777777" w:rsidTr="00086FE0">
        <w:trPr>
          <w:trHeight w:val="180"/>
        </w:trPr>
        <w:tc>
          <w:tcPr>
            <w:tcW w:w="2380" w:type="dxa"/>
            <w:tcBorders>
              <w:top w:val="nil"/>
              <w:left w:val="nil"/>
              <w:bottom w:val="nil"/>
              <w:right w:val="nil"/>
            </w:tcBorders>
            <w:shd w:val="clear" w:color="auto" w:fill="auto"/>
            <w:noWrap/>
            <w:vAlign w:val="bottom"/>
            <w:hideMark/>
          </w:tcPr>
          <w:p w14:paraId="7CA6E62A" w14:textId="77777777" w:rsidR="00674391" w:rsidRPr="002B7CC8" w:rsidRDefault="00674391" w:rsidP="00674391">
            <w:pPr>
              <w:spacing w:line="240" w:lineRule="auto"/>
              <w:rPr>
                <w:rFonts w:ascii="Calibri" w:eastAsia="Times New Roman" w:hAnsi="Calibri" w:cs="Calibri"/>
                <w:color w:val="000000"/>
              </w:rPr>
            </w:pPr>
            <w:r w:rsidRPr="002B7CC8">
              <w:rPr>
                <w:rFonts w:ascii="Calibri" w:eastAsia="Times New Roman" w:hAnsi="Calibri" w:cs="Calibri"/>
                <w:color w:val="000000"/>
              </w:rPr>
              <w:t>Qatar</w:t>
            </w:r>
          </w:p>
        </w:tc>
        <w:tc>
          <w:tcPr>
            <w:tcW w:w="2260" w:type="dxa"/>
            <w:tcBorders>
              <w:top w:val="nil"/>
              <w:left w:val="nil"/>
              <w:bottom w:val="nil"/>
              <w:right w:val="nil"/>
            </w:tcBorders>
            <w:shd w:val="clear" w:color="auto" w:fill="auto"/>
            <w:noWrap/>
            <w:vAlign w:val="bottom"/>
            <w:hideMark/>
          </w:tcPr>
          <w:p w14:paraId="29D8E12E" w14:textId="77777777" w:rsidR="00674391" w:rsidRPr="002B7CC8" w:rsidRDefault="00674391" w:rsidP="00674391">
            <w:pPr>
              <w:spacing w:line="240" w:lineRule="auto"/>
              <w:jc w:val="right"/>
              <w:rPr>
                <w:rFonts w:ascii="Calibri" w:eastAsia="Times New Roman" w:hAnsi="Calibri" w:cs="Calibri"/>
                <w:color w:val="000000"/>
              </w:rPr>
            </w:pPr>
            <w:r w:rsidRPr="002B7CC8">
              <w:rPr>
                <w:rFonts w:ascii="Calibri" w:eastAsia="Times New Roman" w:hAnsi="Calibri" w:cs="Calibri"/>
                <w:color w:val="000000"/>
              </w:rPr>
              <w:t>20</w:t>
            </w:r>
          </w:p>
        </w:tc>
      </w:tr>
      <w:tr w:rsidR="00674391" w:rsidRPr="002B7CC8" w14:paraId="34EBA7D5" w14:textId="77777777" w:rsidTr="00674391">
        <w:trPr>
          <w:trHeight w:val="300"/>
        </w:trPr>
        <w:tc>
          <w:tcPr>
            <w:tcW w:w="2380" w:type="dxa"/>
            <w:tcBorders>
              <w:top w:val="nil"/>
              <w:left w:val="nil"/>
              <w:bottom w:val="nil"/>
              <w:right w:val="nil"/>
            </w:tcBorders>
            <w:shd w:val="clear" w:color="auto" w:fill="auto"/>
            <w:noWrap/>
            <w:vAlign w:val="bottom"/>
            <w:hideMark/>
          </w:tcPr>
          <w:p w14:paraId="3507C301" w14:textId="77777777" w:rsidR="00674391" w:rsidRPr="002B7CC8" w:rsidRDefault="00674391" w:rsidP="00674391">
            <w:pPr>
              <w:spacing w:line="240" w:lineRule="auto"/>
              <w:rPr>
                <w:rFonts w:ascii="Calibri" w:eastAsia="Times New Roman" w:hAnsi="Calibri" w:cs="Calibri"/>
                <w:color w:val="000000"/>
              </w:rPr>
            </w:pPr>
            <w:r w:rsidRPr="002B7CC8">
              <w:rPr>
                <w:rFonts w:ascii="Calibri" w:eastAsia="Times New Roman" w:hAnsi="Calibri" w:cs="Calibri"/>
                <w:color w:val="000000"/>
              </w:rPr>
              <w:t>Canada</w:t>
            </w:r>
          </w:p>
        </w:tc>
        <w:tc>
          <w:tcPr>
            <w:tcW w:w="2260" w:type="dxa"/>
            <w:tcBorders>
              <w:top w:val="nil"/>
              <w:left w:val="nil"/>
              <w:bottom w:val="nil"/>
              <w:right w:val="nil"/>
            </w:tcBorders>
            <w:shd w:val="clear" w:color="auto" w:fill="auto"/>
            <w:noWrap/>
            <w:vAlign w:val="bottom"/>
            <w:hideMark/>
          </w:tcPr>
          <w:p w14:paraId="05D0C394" w14:textId="77777777" w:rsidR="00674391" w:rsidRPr="002B7CC8" w:rsidRDefault="00674391" w:rsidP="00674391">
            <w:pPr>
              <w:spacing w:line="240" w:lineRule="auto"/>
              <w:jc w:val="right"/>
              <w:rPr>
                <w:rFonts w:ascii="Calibri" w:eastAsia="Times New Roman" w:hAnsi="Calibri" w:cs="Calibri"/>
                <w:color w:val="000000"/>
              </w:rPr>
            </w:pPr>
            <w:r w:rsidRPr="002B7CC8">
              <w:rPr>
                <w:rFonts w:ascii="Calibri" w:eastAsia="Times New Roman" w:hAnsi="Calibri" w:cs="Calibri"/>
                <w:color w:val="000000"/>
              </w:rPr>
              <w:t>4</w:t>
            </w:r>
          </w:p>
        </w:tc>
      </w:tr>
      <w:tr w:rsidR="00674391" w:rsidRPr="002B7CC8" w14:paraId="7789A867" w14:textId="77777777" w:rsidTr="00086FE0">
        <w:trPr>
          <w:trHeight w:val="70"/>
        </w:trPr>
        <w:tc>
          <w:tcPr>
            <w:tcW w:w="2380" w:type="dxa"/>
            <w:tcBorders>
              <w:top w:val="single" w:sz="4" w:space="0" w:color="44B3E1"/>
              <w:left w:val="nil"/>
              <w:bottom w:val="nil"/>
              <w:right w:val="nil"/>
            </w:tcBorders>
            <w:shd w:val="clear" w:color="C0E6F5" w:fill="C0E6F5"/>
            <w:noWrap/>
            <w:vAlign w:val="bottom"/>
            <w:hideMark/>
          </w:tcPr>
          <w:p w14:paraId="4F927084" w14:textId="77777777" w:rsidR="00674391" w:rsidRPr="002B7CC8" w:rsidRDefault="00674391" w:rsidP="00674391">
            <w:pPr>
              <w:spacing w:line="240" w:lineRule="auto"/>
              <w:rPr>
                <w:rFonts w:ascii="Calibri" w:eastAsia="Times New Roman" w:hAnsi="Calibri" w:cs="Calibri"/>
                <w:b/>
                <w:bCs/>
                <w:color w:val="000000"/>
              </w:rPr>
            </w:pPr>
            <w:r w:rsidRPr="002B7CC8">
              <w:rPr>
                <w:rFonts w:ascii="Calibri" w:eastAsia="Times New Roman" w:hAnsi="Calibri" w:cs="Calibri"/>
                <w:b/>
                <w:bCs/>
                <w:color w:val="000000"/>
              </w:rPr>
              <w:t>Grand Total</w:t>
            </w:r>
          </w:p>
        </w:tc>
        <w:tc>
          <w:tcPr>
            <w:tcW w:w="2260" w:type="dxa"/>
            <w:tcBorders>
              <w:top w:val="single" w:sz="4" w:space="0" w:color="44B3E1"/>
              <w:left w:val="nil"/>
              <w:bottom w:val="nil"/>
              <w:right w:val="nil"/>
            </w:tcBorders>
            <w:shd w:val="clear" w:color="C0E6F5" w:fill="C0E6F5"/>
            <w:noWrap/>
            <w:vAlign w:val="bottom"/>
            <w:hideMark/>
          </w:tcPr>
          <w:p w14:paraId="3FF36580" w14:textId="77777777" w:rsidR="00674391" w:rsidRPr="002B7CC8" w:rsidRDefault="00674391" w:rsidP="00674391">
            <w:pPr>
              <w:spacing w:line="240" w:lineRule="auto"/>
              <w:jc w:val="right"/>
              <w:rPr>
                <w:rFonts w:ascii="Calibri" w:eastAsia="Times New Roman" w:hAnsi="Calibri" w:cs="Calibri"/>
                <w:b/>
                <w:bCs/>
                <w:color w:val="000000"/>
              </w:rPr>
            </w:pPr>
            <w:r w:rsidRPr="002B7CC8">
              <w:rPr>
                <w:rFonts w:ascii="Calibri" w:eastAsia="Times New Roman" w:hAnsi="Calibri" w:cs="Calibri"/>
                <w:b/>
                <w:bCs/>
                <w:color w:val="000000"/>
              </w:rPr>
              <w:t>9527</w:t>
            </w:r>
          </w:p>
        </w:tc>
      </w:tr>
    </w:tbl>
    <w:p w14:paraId="0ED34CC6" w14:textId="77777777" w:rsidR="00674391" w:rsidRPr="002B7CC8" w:rsidRDefault="00674391" w:rsidP="00674391">
      <w:pPr>
        <w:tabs>
          <w:tab w:val="num" w:pos="720"/>
        </w:tabs>
        <w:ind w:left="360"/>
        <w:jc w:val="both"/>
        <w:rPr>
          <w:rFonts w:ascii="Calibri" w:hAnsi="Calibri" w:cs="Calibri"/>
        </w:rPr>
      </w:pPr>
    </w:p>
    <w:p w14:paraId="0AED20A5" w14:textId="77777777" w:rsidR="00674391" w:rsidRPr="002B7CC8" w:rsidRDefault="00674391" w:rsidP="00674391">
      <w:pPr>
        <w:numPr>
          <w:ilvl w:val="0"/>
          <w:numId w:val="47"/>
        </w:numPr>
        <w:jc w:val="both"/>
        <w:rPr>
          <w:rFonts w:ascii="Calibri" w:hAnsi="Calibri" w:cs="Calibri"/>
        </w:rPr>
      </w:pPr>
      <w:r w:rsidRPr="002B7CC8">
        <w:rPr>
          <w:rFonts w:ascii="Calibri" w:hAnsi="Calibri" w:cs="Calibri"/>
        </w:rPr>
        <w:t>Strategy:</w:t>
      </w:r>
    </w:p>
    <w:p w14:paraId="460A22EC" w14:textId="77777777" w:rsidR="00674391" w:rsidRPr="002B7CC8" w:rsidRDefault="00674391" w:rsidP="00674391">
      <w:pPr>
        <w:tabs>
          <w:tab w:val="num" w:pos="1440"/>
        </w:tabs>
        <w:ind w:left="1440"/>
        <w:jc w:val="both"/>
        <w:rPr>
          <w:rFonts w:ascii="Calibri" w:hAnsi="Calibri" w:cs="Calibri"/>
        </w:rPr>
      </w:pPr>
      <w:r w:rsidRPr="002B7CC8">
        <w:rPr>
          <w:rFonts w:ascii="Calibri" w:hAnsi="Calibri" w:cs="Calibri"/>
        </w:rPr>
        <w:lastRenderedPageBreak/>
        <w:t>A good country to open a new restaurant would be somewhere where the market is not saturated and there is a lot of market share to be taken.</w:t>
      </w:r>
    </w:p>
    <w:p w14:paraId="0DEA8E6E" w14:textId="77777777" w:rsidR="00674391" w:rsidRPr="002B7CC8" w:rsidRDefault="00674391" w:rsidP="00674391">
      <w:pPr>
        <w:numPr>
          <w:ilvl w:val="0"/>
          <w:numId w:val="47"/>
        </w:numPr>
        <w:jc w:val="both"/>
        <w:rPr>
          <w:rFonts w:ascii="Calibri" w:hAnsi="Calibri" w:cs="Calibri"/>
        </w:rPr>
      </w:pPr>
      <w:r w:rsidRPr="002B7CC8">
        <w:rPr>
          <w:rFonts w:ascii="Calibri" w:hAnsi="Calibri" w:cs="Calibri"/>
        </w:rPr>
        <w:t>Technique:</w:t>
      </w:r>
    </w:p>
    <w:p w14:paraId="7A66CB81" w14:textId="77777777" w:rsidR="00674391" w:rsidRPr="002B7CC8" w:rsidRDefault="00674391" w:rsidP="00674391">
      <w:pPr>
        <w:tabs>
          <w:tab w:val="num" w:pos="1440"/>
        </w:tabs>
        <w:ind w:left="1440"/>
        <w:jc w:val="both"/>
        <w:rPr>
          <w:rFonts w:ascii="Calibri" w:hAnsi="Calibri" w:cs="Calibri"/>
        </w:rPr>
      </w:pPr>
      <w:r w:rsidRPr="002B7CC8">
        <w:rPr>
          <w:rFonts w:ascii="Calibri" w:hAnsi="Calibri" w:cs="Calibri"/>
        </w:rPr>
        <w:t>We can use Pivot Table to summarize the data by country and get the count of restaurants in each country to investigate which country is the best fit for our strategy.</w:t>
      </w:r>
    </w:p>
    <w:p w14:paraId="465C47DE" w14:textId="77777777" w:rsidR="00674391" w:rsidRPr="002B7CC8" w:rsidRDefault="00674391" w:rsidP="00674391">
      <w:pPr>
        <w:numPr>
          <w:ilvl w:val="0"/>
          <w:numId w:val="49"/>
        </w:numPr>
        <w:spacing w:line="240" w:lineRule="auto"/>
        <w:textAlignment w:val="baseline"/>
        <w:rPr>
          <w:rFonts w:ascii="Calibri" w:hAnsi="Calibri" w:cs="Calibri"/>
        </w:rPr>
      </w:pPr>
      <w:r w:rsidRPr="002B7CC8">
        <w:rPr>
          <w:rFonts w:ascii="Calibri" w:hAnsi="Calibri" w:cs="Calibri"/>
        </w:rPr>
        <w:t>We can see that Canada, Qatar, Singapore and Sri Lanka fits our strategy the best.</w:t>
      </w:r>
    </w:p>
    <w:p w14:paraId="5D3DE24B" w14:textId="77777777" w:rsidR="00674391" w:rsidRPr="002B7CC8" w:rsidRDefault="00674391" w:rsidP="00674391">
      <w:pPr>
        <w:numPr>
          <w:ilvl w:val="0"/>
          <w:numId w:val="49"/>
        </w:numPr>
        <w:spacing w:line="240" w:lineRule="auto"/>
        <w:textAlignment w:val="baseline"/>
        <w:rPr>
          <w:rFonts w:ascii="Calibri" w:hAnsi="Calibri" w:cs="Calibri"/>
        </w:rPr>
      </w:pPr>
      <w:r w:rsidRPr="002B7CC8">
        <w:rPr>
          <w:rFonts w:ascii="Calibri" w:hAnsi="Calibri" w:cs="Calibri"/>
        </w:rPr>
        <w:t>We can also observe that India has the highest number of restaurants indicating a highly saturated market.</w:t>
      </w:r>
    </w:p>
    <w:p w14:paraId="46B7F556" w14:textId="5F6B9A44" w:rsidR="00D51CF8" w:rsidRPr="002B7CC8" w:rsidRDefault="00D51CF8" w:rsidP="00D51CF8">
      <w:pPr>
        <w:spacing w:line="240" w:lineRule="auto"/>
        <w:ind w:left="720"/>
        <w:textAlignment w:val="baseline"/>
        <w:rPr>
          <w:rFonts w:ascii="Calibri" w:hAnsi="Calibri" w:cs="Calibri"/>
        </w:rPr>
      </w:pPr>
      <w:r w:rsidRPr="002B7CC8">
        <w:rPr>
          <w:rFonts w:ascii="Calibri" w:hAnsi="Calibri" w:cs="Calibri"/>
          <w:noProof/>
          <w14:ligatures w14:val="standardContextual"/>
        </w:rPr>
        <w:drawing>
          <wp:inline distT="0" distB="0" distL="0" distR="0" wp14:anchorId="3E0A115F" wp14:editId="1CD6A950">
            <wp:extent cx="4572000" cy="2743200"/>
            <wp:effectExtent l="0" t="0" r="0" b="0"/>
            <wp:docPr id="1910440231" name="Chart 1">
              <a:extLst xmlns:a="http://schemas.openxmlformats.org/drawingml/2006/main">
                <a:ext uri="{FF2B5EF4-FFF2-40B4-BE49-F238E27FC236}">
                  <a16:creationId xmlns:a16="http://schemas.microsoft.com/office/drawing/2014/main" id="{7E807C27-4F13-9BC4-9E23-691F359ABB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F385146" w14:textId="77777777" w:rsidR="00D51CF8" w:rsidRPr="002B7CC8" w:rsidRDefault="00D51CF8" w:rsidP="00E073BD">
      <w:pPr>
        <w:pStyle w:val="ListParagraph"/>
        <w:jc w:val="both"/>
        <w:rPr>
          <w:rFonts w:ascii="Calibri" w:hAnsi="Calibri" w:cs="Calibri"/>
          <w:b/>
          <w:bCs/>
        </w:rPr>
      </w:pPr>
    </w:p>
    <w:p w14:paraId="2F49BF32" w14:textId="5B49EAA0" w:rsidR="00D51CF8" w:rsidRPr="002B7CC8" w:rsidRDefault="00346ECF" w:rsidP="00E073BD">
      <w:pPr>
        <w:pStyle w:val="ListParagraph"/>
        <w:jc w:val="both"/>
        <w:rPr>
          <w:rFonts w:ascii="Calibri" w:hAnsi="Calibri" w:cs="Calibri"/>
          <w:b/>
          <w:bCs/>
        </w:rPr>
      </w:pPr>
      <w:r>
        <w:rPr>
          <w:noProof/>
        </w:rPr>
        <w:drawing>
          <wp:inline distT="0" distB="0" distL="0" distR="0" wp14:anchorId="3DBAD0A5" wp14:editId="42E31F96">
            <wp:extent cx="4019719" cy="2949547"/>
            <wp:effectExtent l="0" t="0" r="0" b="3810"/>
            <wp:docPr id="1363490017" name="Chart 1">
              <a:extLst xmlns:a="http://schemas.openxmlformats.org/drawingml/2006/main">
                <a:ext uri="{FF2B5EF4-FFF2-40B4-BE49-F238E27FC236}">
                  <a16:creationId xmlns:a16="http://schemas.microsoft.com/office/drawing/2014/main" id="{7E807C27-4F13-9BC4-9E23-691F359ABB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1DBF183" w14:textId="77777777" w:rsidR="00200A88" w:rsidRPr="002B7CC8" w:rsidRDefault="00200A88" w:rsidP="00E073BD">
      <w:pPr>
        <w:pStyle w:val="ListParagraph"/>
        <w:jc w:val="both"/>
        <w:rPr>
          <w:rFonts w:ascii="Calibri" w:hAnsi="Calibri" w:cs="Calibri"/>
          <w:b/>
          <w:bCs/>
        </w:rPr>
      </w:pPr>
    </w:p>
    <w:p w14:paraId="4E111266" w14:textId="77777777" w:rsidR="00200A88" w:rsidRDefault="00200A88" w:rsidP="00E073BD">
      <w:pPr>
        <w:pStyle w:val="ListParagraph"/>
        <w:jc w:val="both"/>
        <w:rPr>
          <w:rFonts w:ascii="Calibri" w:hAnsi="Calibri" w:cs="Calibri"/>
          <w:b/>
          <w:bCs/>
        </w:rPr>
      </w:pPr>
    </w:p>
    <w:p w14:paraId="3ED1D664" w14:textId="77777777" w:rsidR="00675465" w:rsidRDefault="00675465" w:rsidP="00E073BD">
      <w:pPr>
        <w:pStyle w:val="ListParagraph"/>
        <w:jc w:val="both"/>
        <w:rPr>
          <w:rFonts w:ascii="Calibri" w:hAnsi="Calibri" w:cs="Calibri"/>
          <w:b/>
          <w:bCs/>
        </w:rPr>
      </w:pPr>
    </w:p>
    <w:p w14:paraId="7F035829" w14:textId="77777777" w:rsidR="00675465" w:rsidRDefault="00675465" w:rsidP="00E073BD">
      <w:pPr>
        <w:pStyle w:val="ListParagraph"/>
        <w:jc w:val="both"/>
        <w:rPr>
          <w:rFonts w:ascii="Calibri" w:hAnsi="Calibri" w:cs="Calibri"/>
          <w:b/>
          <w:bCs/>
        </w:rPr>
      </w:pPr>
    </w:p>
    <w:p w14:paraId="1EC56051" w14:textId="77777777" w:rsidR="00675465" w:rsidRDefault="00675465" w:rsidP="00E073BD">
      <w:pPr>
        <w:pStyle w:val="ListParagraph"/>
        <w:jc w:val="both"/>
        <w:rPr>
          <w:rFonts w:ascii="Calibri" w:hAnsi="Calibri" w:cs="Calibri"/>
          <w:b/>
          <w:bCs/>
        </w:rPr>
      </w:pPr>
    </w:p>
    <w:tbl>
      <w:tblPr>
        <w:tblW w:w="3375" w:type="dxa"/>
        <w:tblInd w:w="2385" w:type="dxa"/>
        <w:tblLook w:val="04A0" w:firstRow="1" w:lastRow="0" w:firstColumn="1" w:lastColumn="0" w:noHBand="0" w:noVBand="1"/>
      </w:tblPr>
      <w:tblGrid>
        <w:gridCol w:w="1420"/>
        <w:gridCol w:w="1955"/>
      </w:tblGrid>
      <w:tr w:rsidR="00675465" w:rsidRPr="00675465" w14:paraId="2C3C53EF" w14:textId="77777777" w:rsidTr="00382A2D">
        <w:trPr>
          <w:trHeight w:val="300"/>
        </w:trPr>
        <w:tc>
          <w:tcPr>
            <w:tcW w:w="1420" w:type="dxa"/>
            <w:tcBorders>
              <w:top w:val="nil"/>
              <w:left w:val="nil"/>
              <w:bottom w:val="single" w:sz="4" w:space="0" w:color="F7C882"/>
              <w:right w:val="nil"/>
            </w:tcBorders>
            <w:shd w:val="clear" w:color="FCEDD6" w:fill="FCEDD6"/>
            <w:noWrap/>
            <w:vAlign w:val="bottom"/>
            <w:hideMark/>
          </w:tcPr>
          <w:p w14:paraId="55A39B1D" w14:textId="77777777" w:rsidR="00675465" w:rsidRPr="00675465" w:rsidRDefault="00675465" w:rsidP="00675465">
            <w:pPr>
              <w:spacing w:after="0" w:line="240" w:lineRule="auto"/>
              <w:rPr>
                <w:rFonts w:ascii="Aptos Narrow" w:eastAsia="Times New Roman" w:hAnsi="Aptos Narrow" w:cs="Times New Roman"/>
                <w:b/>
                <w:bCs/>
                <w:color w:val="000000"/>
                <w:lang w:eastAsia="en-IN"/>
              </w:rPr>
            </w:pPr>
            <w:r w:rsidRPr="00675465">
              <w:rPr>
                <w:rFonts w:ascii="Aptos Narrow" w:eastAsia="Times New Roman" w:hAnsi="Aptos Narrow" w:cs="Times New Roman"/>
                <w:b/>
                <w:bCs/>
                <w:color w:val="000000"/>
                <w:lang w:eastAsia="en-IN"/>
              </w:rPr>
              <w:lastRenderedPageBreak/>
              <w:t>Row Labels</w:t>
            </w:r>
          </w:p>
        </w:tc>
        <w:tc>
          <w:tcPr>
            <w:tcW w:w="1955" w:type="dxa"/>
            <w:tcBorders>
              <w:top w:val="nil"/>
              <w:left w:val="nil"/>
              <w:bottom w:val="single" w:sz="4" w:space="0" w:color="F7C882"/>
              <w:right w:val="nil"/>
            </w:tcBorders>
            <w:shd w:val="clear" w:color="FCEDD6" w:fill="FCEDD6"/>
            <w:noWrap/>
            <w:vAlign w:val="bottom"/>
            <w:hideMark/>
          </w:tcPr>
          <w:p w14:paraId="00829289" w14:textId="77777777" w:rsidR="00675465" w:rsidRPr="00675465" w:rsidRDefault="00675465" w:rsidP="00675465">
            <w:pPr>
              <w:spacing w:after="0" w:line="240" w:lineRule="auto"/>
              <w:rPr>
                <w:rFonts w:ascii="Aptos Narrow" w:eastAsia="Times New Roman" w:hAnsi="Aptos Narrow" w:cs="Times New Roman"/>
                <w:b/>
                <w:bCs/>
                <w:color w:val="000000"/>
                <w:lang w:eastAsia="en-IN"/>
              </w:rPr>
            </w:pPr>
            <w:r w:rsidRPr="00675465">
              <w:rPr>
                <w:rFonts w:ascii="Aptos Narrow" w:eastAsia="Times New Roman" w:hAnsi="Aptos Narrow" w:cs="Times New Roman"/>
                <w:b/>
                <w:bCs/>
                <w:color w:val="000000"/>
                <w:lang w:eastAsia="en-IN"/>
              </w:rPr>
              <w:t>Average of Rating</w:t>
            </w:r>
          </w:p>
        </w:tc>
      </w:tr>
      <w:tr w:rsidR="00675465" w:rsidRPr="00675465" w14:paraId="588771B8" w14:textId="77777777" w:rsidTr="00382A2D">
        <w:trPr>
          <w:trHeight w:val="300"/>
        </w:trPr>
        <w:tc>
          <w:tcPr>
            <w:tcW w:w="1420" w:type="dxa"/>
            <w:tcBorders>
              <w:top w:val="nil"/>
              <w:left w:val="nil"/>
              <w:bottom w:val="nil"/>
              <w:right w:val="nil"/>
            </w:tcBorders>
            <w:shd w:val="clear" w:color="auto" w:fill="auto"/>
            <w:noWrap/>
            <w:vAlign w:val="bottom"/>
            <w:hideMark/>
          </w:tcPr>
          <w:p w14:paraId="216CBA37" w14:textId="77777777" w:rsidR="00675465" w:rsidRPr="00675465" w:rsidRDefault="00675465" w:rsidP="00675465">
            <w:pPr>
              <w:spacing w:after="0" w:line="240" w:lineRule="auto"/>
              <w:rPr>
                <w:rFonts w:ascii="Aptos Narrow" w:eastAsia="Times New Roman" w:hAnsi="Aptos Narrow" w:cs="Times New Roman"/>
                <w:color w:val="000000"/>
                <w:lang w:eastAsia="en-IN"/>
              </w:rPr>
            </w:pPr>
            <w:r w:rsidRPr="00675465">
              <w:rPr>
                <w:rFonts w:ascii="Aptos Narrow" w:eastAsia="Times New Roman" w:hAnsi="Aptos Narrow" w:cs="Times New Roman"/>
                <w:color w:val="000000"/>
                <w:lang w:eastAsia="en-IN"/>
              </w:rPr>
              <w:t>Canada</w:t>
            </w:r>
          </w:p>
        </w:tc>
        <w:tc>
          <w:tcPr>
            <w:tcW w:w="1955" w:type="dxa"/>
            <w:tcBorders>
              <w:top w:val="nil"/>
              <w:left w:val="nil"/>
              <w:bottom w:val="nil"/>
              <w:right w:val="nil"/>
            </w:tcBorders>
            <w:shd w:val="clear" w:color="auto" w:fill="auto"/>
            <w:noWrap/>
            <w:vAlign w:val="bottom"/>
            <w:hideMark/>
          </w:tcPr>
          <w:p w14:paraId="63308C69" w14:textId="77777777" w:rsidR="00675465" w:rsidRPr="00675465" w:rsidRDefault="00675465" w:rsidP="00675465">
            <w:pPr>
              <w:spacing w:after="0" w:line="240" w:lineRule="auto"/>
              <w:jc w:val="right"/>
              <w:rPr>
                <w:rFonts w:ascii="Aptos Narrow" w:eastAsia="Times New Roman" w:hAnsi="Aptos Narrow" w:cs="Times New Roman"/>
                <w:color w:val="000000"/>
                <w:lang w:eastAsia="en-IN"/>
              </w:rPr>
            </w:pPr>
            <w:r w:rsidRPr="00675465">
              <w:rPr>
                <w:rFonts w:ascii="Aptos Narrow" w:eastAsia="Times New Roman" w:hAnsi="Aptos Narrow" w:cs="Times New Roman"/>
                <w:color w:val="000000"/>
                <w:lang w:eastAsia="en-IN"/>
              </w:rPr>
              <w:t>3.58</w:t>
            </w:r>
          </w:p>
        </w:tc>
      </w:tr>
      <w:tr w:rsidR="00675465" w:rsidRPr="00675465" w14:paraId="21E507DF" w14:textId="77777777" w:rsidTr="00382A2D">
        <w:trPr>
          <w:trHeight w:val="300"/>
        </w:trPr>
        <w:tc>
          <w:tcPr>
            <w:tcW w:w="1420" w:type="dxa"/>
            <w:tcBorders>
              <w:top w:val="nil"/>
              <w:left w:val="nil"/>
              <w:bottom w:val="nil"/>
              <w:right w:val="nil"/>
            </w:tcBorders>
            <w:shd w:val="clear" w:color="auto" w:fill="auto"/>
            <w:noWrap/>
            <w:vAlign w:val="bottom"/>
            <w:hideMark/>
          </w:tcPr>
          <w:p w14:paraId="5F2292A2" w14:textId="77777777" w:rsidR="00675465" w:rsidRPr="00675465" w:rsidRDefault="00675465" w:rsidP="00675465">
            <w:pPr>
              <w:spacing w:after="0" w:line="240" w:lineRule="auto"/>
              <w:rPr>
                <w:rFonts w:ascii="Aptos Narrow" w:eastAsia="Times New Roman" w:hAnsi="Aptos Narrow" w:cs="Times New Roman"/>
                <w:color w:val="000000"/>
                <w:lang w:eastAsia="en-IN"/>
              </w:rPr>
            </w:pPr>
            <w:r w:rsidRPr="00675465">
              <w:rPr>
                <w:rFonts w:ascii="Aptos Narrow" w:eastAsia="Times New Roman" w:hAnsi="Aptos Narrow" w:cs="Times New Roman"/>
                <w:color w:val="000000"/>
                <w:lang w:eastAsia="en-IN"/>
              </w:rPr>
              <w:t>Qatar</w:t>
            </w:r>
          </w:p>
        </w:tc>
        <w:tc>
          <w:tcPr>
            <w:tcW w:w="1955" w:type="dxa"/>
            <w:tcBorders>
              <w:top w:val="nil"/>
              <w:left w:val="nil"/>
              <w:bottom w:val="nil"/>
              <w:right w:val="nil"/>
            </w:tcBorders>
            <w:shd w:val="clear" w:color="auto" w:fill="auto"/>
            <w:noWrap/>
            <w:vAlign w:val="bottom"/>
            <w:hideMark/>
          </w:tcPr>
          <w:p w14:paraId="4C60352E" w14:textId="77777777" w:rsidR="00675465" w:rsidRPr="00675465" w:rsidRDefault="00675465" w:rsidP="00675465">
            <w:pPr>
              <w:spacing w:after="0" w:line="240" w:lineRule="auto"/>
              <w:jc w:val="right"/>
              <w:rPr>
                <w:rFonts w:ascii="Aptos Narrow" w:eastAsia="Times New Roman" w:hAnsi="Aptos Narrow" w:cs="Times New Roman"/>
                <w:color w:val="000000"/>
                <w:lang w:eastAsia="en-IN"/>
              </w:rPr>
            </w:pPr>
            <w:r w:rsidRPr="00675465">
              <w:rPr>
                <w:rFonts w:ascii="Aptos Narrow" w:eastAsia="Times New Roman" w:hAnsi="Aptos Narrow" w:cs="Times New Roman"/>
                <w:color w:val="000000"/>
                <w:lang w:eastAsia="en-IN"/>
              </w:rPr>
              <w:t>4.06</w:t>
            </w:r>
          </w:p>
        </w:tc>
      </w:tr>
      <w:tr w:rsidR="00675465" w:rsidRPr="00675465" w14:paraId="129A27DD" w14:textId="77777777" w:rsidTr="00382A2D">
        <w:trPr>
          <w:trHeight w:val="300"/>
        </w:trPr>
        <w:tc>
          <w:tcPr>
            <w:tcW w:w="1420" w:type="dxa"/>
            <w:tcBorders>
              <w:top w:val="nil"/>
              <w:left w:val="nil"/>
              <w:bottom w:val="nil"/>
              <w:right w:val="nil"/>
            </w:tcBorders>
            <w:shd w:val="clear" w:color="auto" w:fill="auto"/>
            <w:noWrap/>
            <w:vAlign w:val="bottom"/>
            <w:hideMark/>
          </w:tcPr>
          <w:p w14:paraId="6A6BA789" w14:textId="77777777" w:rsidR="00675465" w:rsidRPr="00675465" w:rsidRDefault="00675465" w:rsidP="00675465">
            <w:pPr>
              <w:spacing w:after="0" w:line="240" w:lineRule="auto"/>
              <w:rPr>
                <w:rFonts w:ascii="Aptos Narrow" w:eastAsia="Times New Roman" w:hAnsi="Aptos Narrow" w:cs="Times New Roman"/>
                <w:color w:val="000000"/>
                <w:lang w:eastAsia="en-IN"/>
              </w:rPr>
            </w:pPr>
            <w:r w:rsidRPr="00675465">
              <w:rPr>
                <w:rFonts w:ascii="Aptos Narrow" w:eastAsia="Times New Roman" w:hAnsi="Aptos Narrow" w:cs="Times New Roman"/>
                <w:color w:val="000000"/>
                <w:lang w:eastAsia="en-IN"/>
              </w:rPr>
              <w:t>Singapore</w:t>
            </w:r>
          </w:p>
        </w:tc>
        <w:tc>
          <w:tcPr>
            <w:tcW w:w="1955" w:type="dxa"/>
            <w:tcBorders>
              <w:top w:val="nil"/>
              <w:left w:val="nil"/>
              <w:bottom w:val="nil"/>
              <w:right w:val="nil"/>
            </w:tcBorders>
            <w:shd w:val="clear" w:color="auto" w:fill="auto"/>
            <w:noWrap/>
            <w:vAlign w:val="bottom"/>
            <w:hideMark/>
          </w:tcPr>
          <w:p w14:paraId="3F073572" w14:textId="77777777" w:rsidR="00675465" w:rsidRPr="00675465" w:rsidRDefault="00675465" w:rsidP="00675465">
            <w:pPr>
              <w:spacing w:after="0" w:line="240" w:lineRule="auto"/>
              <w:jc w:val="right"/>
              <w:rPr>
                <w:rFonts w:ascii="Aptos Narrow" w:eastAsia="Times New Roman" w:hAnsi="Aptos Narrow" w:cs="Times New Roman"/>
                <w:color w:val="000000"/>
                <w:lang w:eastAsia="en-IN"/>
              </w:rPr>
            </w:pPr>
            <w:r w:rsidRPr="00675465">
              <w:rPr>
                <w:rFonts w:ascii="Aptos Narrow" w:eastAsia="Times New Roman" w:hAnsi="Aptos Narrow" w:cs="Times New Roman"/>
                <w:color w:val="000000"/>
                <w:lang w:eastAsia="en-IN"/>
              </w:rPr>
              <w:t>3.58</w:t>
            </w:r>
          </w:p>
        </w:tc>
      </w:tr>
      <w:tr w:rsidR="00675465" w:rsidRPr="00675465" w14:paraId="0912DE2A" w14:textId="77777777" w:rsidTr="00382A2D">
        <w:trPr>
          <w:trHeight w:val="300"/>
        </w:trPr>
        <w:tc>
          <w:tcPr>
            <w:tcW w:w="1420" w:type="dxa"/>
            <w:tcBorders>
              <w:top w:val="nil"/>
              <w:left w:val="nil"/>
              <w:bottom w:val="nil"/>
              <w:right w:val="nil"/>
            </w:tcBorders>
            <w:shd w:val="clear" w:color="auto" w:fill="auto"/>
            <w:noWrap/>
            <w:vAlign w:val="bottom"/>
            <w:hideMark/>
          </w:tcPr>
          <w:p w14:paraId="3EF80DC5" w14:textId="77777777" w:rsidR="00675465" w:rsidRPr="00675465" w:rsidRDefault="00675465" w:rsidP="00675465">
            <w:pPr>
              <w:spacing w:after="0" w:line="240" w:lineRule="auto"/>
              <w:rPr>
                <w:rFonts w:ascii="Aptos Narrow" w:eastAsia="Times New Roman" w:hAnsi="Aptos Narrow" w:cs="Times New Roman"/>
                <w:color w:val="000000"/>
                <w:lang w:eastAsia="en-IN"/>
              </w:rPr>
            </w:pPr>
            <w:r w:rsidRPr="00675465">
              <w:rPr>
                <w:rFonts w:ascii="Aptos Narrow" w:eastAsia="Times New Roman" w:hAnsi="Aptos Narrow" w:cs="Times New Roman"/>
                <w:color w:val="000000"/>
                <w:lang w:eastAsia="en-IN"/>
              </w:rPr>
              <w:t>Sri Lanka</w:t>
            </w:r>
          </w:p>
        </w:tc>
        <w:tc>
          <w:tcPr>
            <w:tcW w:w="1955" w:type="dxa"/>
            <w:tcBorders>
              <w:top w:val="nil"/>
              <w:left w:val="nil"/>
              <w:bottom w:val="nil"/>
              <w:right w:val="nil"/>
            </w:tcBorders>
            <w:shd w:val="clear" w:color="auto" w:fill="auto"/>
            <w:noWrap/>
            <w:vAlign w:val="bottom"/>
            <w:hideMark/>
          </w:tcPr>
          <w:p w14:paraId="4D351927" w14:textId="77777777" w:rsidR="00675465" w:rsidRPr="00675465" w:rsidRDefault="00675465" w:rsidP="00675465">
            <w:pPr>
              <w:spacing w:after="0" w:line="240" w:lineRule="auto"/>
              <w:jc w:val="right"/>
              <w:rPr>
                <w:rFonts w:ascii="Aptos Narrow" w:eastAsia="Times New Roman" w:hAnsi="Aptos Narrow" w:cs="Times New Roman"/>
                <w:color w:val="000000"/>
                <w:lang w:eastAsia="en-IN"/>
              </w:rPr>
            </w:pPr>
            <w:r w:rsidRPr="00675465">
              <w:rPr>
                <w:rFonts w:ascii="Aptos Narrow" w:eastAsia="Times New Roman" w:hAnsi="Aptos Narrow" w:cs="Times New Roman"/>
                <w:color w:val="000000"/>
                <w:lang w:eastAsia="en-IN"/>
              </w:rPr>
              <w:t>3.87</w:t>
            </w:r>
          </w:p>
        </w:tc>
      </w:tr>
    </w:tbl>
    <w:p w14:paraId="254A1CA6" w14:textId="77777777" w:rsidR="00675465" w:rsidRDefault="00675465" w:rsidP="00E073BD">
      <w:pPr>
        <w:pStyle w:val="ListParagraph"/>
        <w:jc w:val="both"/>
        <w:rPr>
          <w:rFonts w:ascii="Calibri" w:hAnsi="Calibri" w:cs="Calibri"/>
          <w:b/>
          <w:bCs/>
        </w:rPr>
      </w:pPr>
    </w:p>
    <w:p w14:paraId="72C350AC" w14:textId="77777777" w:rsidR="00675465" w:rsidRDefault="00675465" w:rsidP="00E073BD">
      <w:pPr>
        <w:pStyle w:val="ListParagraph"/>
        <w:jc w:val="both"/>
        <w:rPr>
          <w:rFonts w:ascii="Calibri" w:hAnsi="Calibri" w:cs="Calibri"/>
          <w:b/>
          <w:bCs/>
        </w:rPr>
      </w:pPr>
    </w:p>
    <w:p w14:paraId="34C929C1" w14:textId="77777777" w:rsidR="00675465" w:rsidRDefault="00675465" w:rsidP="00E073BD">
      <w:pPr>
        <w:pStyle w:val="ListParagraph"/>
        <w:jc w:val="both"/>
        <w:rPr>
          <w:rFonts w:ascii="Calibri" w:hAnsi="Calibri" w:cs="Calibri"/>
          <w:b/>
          <w:bCs/>
        </w:rPr>
      </w:pPr>
    </w:p>
    <w:p w14:paraId="387EC810" w14:textId="77777777" w:rsidR="00675465" w:rsidRDefault="00675465" w:rsidP="00E073BD">
      <w:pPr>
        <w:pStyle w:val="ListParagraph"/>
        <w:jc w:val="both"/>
        <w:rPr>
          <w:rFonts w:ascii="Calibri" w:hAnsi="Calibri" w:cs="Calibri"/>
          <w:b/>
          <w:bCs/>
        </w:rPr>
      </w:pPr>
    </w:p>
    <w:p w14:paraId="60D51C7C" w14:textId="77777777" w:rsidR="00675465" w:rsidRDefault="00675465" w:rsidP="00E073BD">
      <w:pPr>
        <w:pStyle w:val="ListParagraph"/>
        <w:jc w:val="both"/>
        <w:rPr>
          <w:rFonts w:ascii="Calibri" w:hAnsi="Calibri" w:cs="Calibri"/>
          <w:b/>
          <w:bCs/>
        </w:rPr>
      </w:pPr>
    </w:p>
    <w:p w14:paraId="62A1B47A" w14:textId="77777777" w:rsidR="00675465" w:rsidRDefault="00675465" w:rsidP="00E073BD">
      <w:pPr>
        <w:pStyle w:val="ListParagraph"/>
        <w:jc w:val="both"/>
        <w:rPr>
          <w:rFonts w:ascii="Calibri" w:hAnsi="Calibri" w:cs="Calibri"/>
          <w:b/>
          <w:bCs/>
        </w:rPr>
      </w:pPr>
    </w:p>
    <w:p w14:paraId="371438DB" w14:textId="77777777" w:rsidR="00675465" w:rsidRDefault="00675465" w:rsidP="00E073BD">
      <w:pPr>
        <w:pStyle w:val="ListParagraph"/>
        <w:jc w:val="both"/>
        <w:rPr>
          <w:rFonts w:ascii="Calibri" w:hAnsi="Calibri" w:cs="Calibri"/>
          <w:b/>
          <w:bCs/>
        </w:rPr>
      </w:pPr>
    </w:p>
    <w:p w14:paraId="3475C6F0" w14:textId="77777777" w:rsidR="00675465" w:rsidRDefault="00675465" w:rsidP="00E073BD">
      <w:pPr>
        <w:pStyle w:val="ListParagraph"/>
        <w:jc w:val="both"/>
        <w:rPr>
          <w:rFonts w:ascii="Calibri" w:hAnsi="Calibri" w:cs="Calibri"/>
          <w:b/>
          <w:bCs/>
        </w:rPr>
      </w:pPr>
    </w:p>
    <w:p w14:paraId="16319B57" w14:textId="77777777" w:rsidR="00675465" w:rsidRDefault="00675465" w:rsidP="00E073BD">
      <w:pPr>
        <w:pStyle w:val="ListParagraph"/>
        <w:jc w:val="both"/>
        <w:rPr>
          <w:rFonts w:ascii="Calibri" w:hAnsi="Calibri" w:cs="Calibri"/>
          <w:b/>
          <w:bCs/>
        </w:rPr>
      </w:pPr>
    </w:p>
    <w:p w14:paraId="7ACD25C6" w14:textId="77777777" w:rsidR="00675465" w:rsidRPr="002B7CC8" w:rsidRDefault="00675465" w:rsidP="00E073BD">
      <w:pPr>
        <w:pStyle w:val="ListParagraph"/>
        <w:jc w:val="both"/>
        <w:rPr>
          <w:rFonts w:ascii="Calibri" w:hAnsi="Calibri" w:cs="Calibri"/>
          <w:b/>
          <w:bCs/>
        </w:rPr>
      </w:pPr>
    </w:p>
    <w:p w14:paraId="3E64E553" w14:textId="3984B54C" w:rsidR="00200A88" w:rsidRPr="002B7CC8" w:rsidRDefault="00200A88" w:rsidP="00200A88">
      <w:pPr>
        <w:pStyle w:val="ListParagraph"/>
        <w:jc w:val="both"/>
        <w:rPr>
          <w:rFonts w:ascii="Calibri" w:hAnsi="Calibri" w:cs="Calibri"/>
        </w:rPr>
      </w:pPr>
      <w:proofErr w:type="gramStart"/>
      <w:r w:rsidRPr="002B7CC8">
        <w:rPr>
          <w:rFonts w:ascii="Calibri" w:hAnsi="Calibri" w:cs="Calibri"/>
          <w:b/>
          <w:bCs/>
        </w:rPr>
        <w:t xml:space="preserve">Observation </w:t>
      </w:r>
      <w:r w:rsidRPr="002B7CC8">
        <w:rPr>
          <w:rFonts w:ascii="Calibri" w:hAnsi="Calibri" w:cs="Calibri"/>
        </w:rPr>
        <w:t>:</w:t>
      </w:r>
      <w:proofErr w:type="gramEnd"/>
      <w:r w:rsidRPr="002B7CC8">
        <w:rPr>
          <w:rFonts w:ascii="Calibri" w:hAnsi="Calibri" w:cs="Calibri"/>
        </w:rPr>
        <w:t>-</w:t>
      </w:r>
    </w:p>
    <w:p w14:paraId="095BD5A1" w14:textId="77777777" w:rsidR="00200A88" w:rsidRPr="002B7CC8" w:rsidRDefault="00200A88" w:rsidP="00200A88">
      <w:pPr>
        <w:pStyle w:val="ListParagraph"/>
        <w:jc w:val="both"/>
        <w:rPr>
          <w:rFonts w:ascii="Calibri" w:hAnsi="Calibri" w:cs="Calibri"/>
        </w:rPr>
      </w:pPr>
    </w:p>
    <w:p w14:paraId="0DCB39F6" w14:textId="77777777" w:rsidR="00675465" w:rsidRDefault="00200A88" w:rsidP="00200A88">
      <w:pPr>
        <w:pStyle w:val="ListParagraph"/>
        <w:jc w:val="both"/>
        <w:rPr>
          <w:rFonts w:ascii="Calibri" w:hAnsi="Calibri" w:cs="Calibri"/>
        </w:rPr>
      </w:pPr>
      <w:r w:rsidRPr="002B7CC8">
        <w:rPr>
          <w:rFonts w:ascii="Calibri" w:hAnsi="Calibri" w:cs="Calibri"/>
        </w:rPr>
        <w:t xml:space="preserve">Based on the provided data, here are a few countries where the competition is relatively low, </w:t>
      </w:r>
    </w:p>
    <w:p w14:paraId="136FF768" w14:textId="4207733B" w:rsidR="00675465" w:rsidRPr="00675465" w:rsidRDefault="00675465" w:rsidP="00675465">
      <w:pPr>
        <w:pStyle w:val="ListParagraph"/>
        <w:spacing w:after="0" w:line="276" w:lineRule="auto"/>
        <w:rPr>
          <w:rFonts w:ascii="Calibri" w:hAnsi="Calibri" w:cs="Calibri"/>
        </w:rPr>
      </w:pPr>
      <w:r w:rsidRPr="00675465">
        <w:rPr>
          <w:rFonts w:ascii="Calibri" w:hAnsi="Calibri" w:cs="Calibri"/>
        </w:rPr>
        <w:t xml:space="preserve">performance of restaurants </w:t>
      </w:r>
      <w:proofErr w:type="gramStart"/>
      <w:r w:rsidRPr="00675465">
        <w:rPr>
          <w:rFonts w:ascii="Calibri" w:hAnsi="Calibri" w:cs="Calibri"/>
        </w:rPr>
        <w:t>are</w:t>
      </w:r>
      <w:proofErr w:type="gramEnd"/>
      <w:r w:rsidRPr="00675465">
        <w:rPr>
          <w:rFonts w:ascii="Calibri" w:hAnsi="Calibri" w:cs="Calibri"/>
        </w:rPr>
        <w:t xml:space="preserve"> average </w:t>
      </w:r>
      <w:proofErr w:type="spellStart"/>
      <w:r w:rsidRPr="00675465">
        <w:rPr>
          <w:rFonts w:ascii="Calibri" w:hAnsi="Calibri" w:cs="Calibri"/>
        </w:rPr>
        <w:t>i.e</w:t>
      </w:r>
      <w:proofErr w:type="spellEnd"/>
      <w:r w:rsidRPr="00675465">
        <w:rPr>
          <w:rFonts w:ascii="Calibri" w:hAnsi="Calibri" w:cs="Calibri"/>
        </w:rPr>
        <w:t xml:space="preserve"> a lot of market can be captured</w:t>
      </w:r>
      <w:r>
        <w:rPr>
          <w:rFonts w:ascii="Calibri" w:hAnsi="Calibri" w:cs="Calibri"/>
        </w:rPr>
        <w:t>,</w:t>
      </w:r>
    </w:p>
    <w:p w14:paraId="3B6EA5E5" w14:textId="487B4325" w:rsidR="00200A88" w:rsidRPr="002B7CC8" w:rsidRDefault="00200A88" w:rsidP="00200A88">
      <w:pPr>
        <w:pStyle w:val="ListParagraph"/>
        <w:jc w:val="both"/>
        <w:rPr>
          <w:rFonts w:ascii="Calibri" w:hAnsi="Calibri" w:cs="Calibri"/>
        </w:rPr>
      </w:pPr>
      <w:r w:rsidRPr="002B7CC8">
        <w:rPr>
          <w:rFonts w:ascii="Calibri" w:hAnsi="Calibri" w:cs="Calibri"/>
        </w:rPr>
        <w:t>making them suitable for new restaurant openings:</w:t>
      </w:r>
    </w:p>
    <w:p w14:paraId="1EDF0C39" w14:textId="77777777" w:rsidR="00200A88" w:rsidRPr="002B7CC8" w:rsidRDefault="00200A88" w:rsidP="00200A88">
      <w:pPr>
        <w:pStyle w:val="ListParagraph"/>
        <w:numPr>
          <w:ilvl w:val="0"/>
          <w:numId w:val="103"/>
        </w:numPr>
        <w:jc w:val="both"/>
        <w:rPr>
          <w:rFonts w:ascii="Calibri" w:hAnsi="Calibri" w:cs="Calibri"/>
        </w:rPr>
      </w:pPr>
      <w:r w:rsidRPr="002B7CC8">
        <w:rPr>
          <w:rFonts w:ascii="Calibri" w:hAnsi="Calibri" w:cs="Calibri"/>
        </w:rPr>
        <w:t>Canada - 4 restaurants</w:t>
      </w:r>
    </w:p>
    <w:p w14:paraId="6DE4ABDD" w14:textId="77777777" w:rsidR="00200A88" w:rsidRPr="002B7CC8" w:rsidRDefault="00200A88" w:rsidP="00200A88">
      <w:pPr>
        <w:pStyle w:val="ListParagraph"/>
        <w:numPr>
          <w:ilvl w:val="0"/>
          <w:numId w:val="103"/>
        </w:numPr>
        <w:jc w:val="both"/>
        <w:rPr>
          <w:rFonts w:ascii="Calibri" w:hAnsi="Calibri" w:cs="Calibri"/>
        </w:rPr>
      </w:pPr>
      <w:r w:rsidRPr="002B7CC8">
        <w:rPr>
          <w:rFonts w:ascii="Calibri" w:hAnsi="Calibri" w:cs="Calibri"/>
        </w:rPr>
        <w:t>Qatar - 20 restaurants</w:t>
      </w:r>
    </w:p>
    <w:p w14:paraId="3120F373" w14:textId="41FF94C1" w:rsidR="00200A88" w:rsidRPr="002B7CC8" w:rsidRDefault="00200A88" w:rsidP="00200A88">
      <w:pPr>
        <w:pStyle w:val="ListParagraph"/>
        <w:numPr>
          <w:ilvl w:val="0"/>
          <w:numId w:val="103"/>
        </w:numPr>
        <w:jc w:val="both"/>
        <w:rPr>
          <w:rFonts w:ascii="Calibri" w:hAnsi="Calibri" w:cs="Calibri"/>
        </w:rPr>
      </w:pPr>
      <w:r w:rsidRPr="002B7CC8">
        <w:rPr>
          <w:rFonts w:ascii="Calibri" w:hAnsi="Calibri" w:cs="Calibri"/>
        </w:rPr>
        <w:t>Sri Lanka - 20 restaurants</w:t>
      </w:r>
    </w:p>
    <w:p w14:paraId="1B853C10" w14:textId="7B729BC1" w:rsidR="00200A88" w:rsidRDefault="00200A88" w:rsidP="00200A88">
      <w:pPr>
        <w:pStyle w:val="ListParagraph"/>
        <w:numPr>
          <w:ilvl w:val="0"/>
          <w:numId w:val="103"/>
        </w:numPr>
        <w:jc w:val="both"/>
        <w:rPr>
          <w:rFonts w:ascii="Calibri" w:hAnsi="Calibri" w:cs="Calibri"/>
        </w:rPr>
      </w:pPr>
      <w:r w:rsidRPr="002B7CC8">
        <w:rPr>
          <w:rFonts w:ascii="Calibri" w:hAnsi="Calibri" w:cs="Calibri"/>
        </w:rPr>
        <w:t>Singapore – 20 restaurants.</w:t>
      </w:r>
    </w:p>
    <w:p w14:paraId="5D82E4C5" w14:textId="72F29ED1" w:rsidR="00675465" w:rsidRPr="00675465" w:rsidRDefault="00675465" w:rsidP="00675465">
      <w:pPr>
        <w:pStyle w:val="ListParagraph"/>
        <w:numPr>
          <w:ilvl w:val="0"/>
          <w:numId w:val="121"/>
        </w:numPr>
        <w:spacing w:after="0" w:line="276" w:lineRule="auto"/>
        <w:rPr>
          <w:rFonts w:ascii="Calibri" w:hAnsi="Calibri" w:cs="Calibri"/>
        </w:rPr>
      </w:pPr>
      <w:r w:rsidRPr="00675465">
        <w:rPr>
          <w:rFonts w:ascii="Calibri" w:hAnsi="Calibri" w:cs="Calibri"/>
        </w:rPr>
        <w:t xml:space="preserve">I used a pivot table, put countries in rows and count of </w:t>
      </w:r>
      <w:proofErr w:type="spellStart"/>
      <w:r w:rsidRPr="00675465">
        <w:rPr>
          <w:rFonts w:ascii="Calibri" w:hAnsi="Calibri" w:cs="Calibri"/>
        </w:rPr>
        <w:t>restaurantsID</w:t>
      </w:r>
      <w:proofErr w:type="spellEnd"/>
      <w:r w:rsidRPr="00675465">
        <w:rPr>
          <w:rFonts w:ascii="Calibri" w:hAnsi="Calibri" w:cs="Calibri"/>
        </w:rPr>
        <w:t xml:space="preserve"> in </w:t>
      </w:r>
      <w:proofErr w:type="gramStart"/>
      <w:r w:rsidRPr="00675465">
        <w:rPr>
          <w:rFonts w:ascii="Calibri" w:hAnsi="Calibri" w:cs="Calibri"/>
        </w:rPr>
        <w:t>values  and</w:t>
      </w:r>
      <w:proofErr w:type="gramEnd"/>
      <w:r w:rsidRPr="00675465">
        <w:rPr>
          <w:rFonts w:ascii="Calibri" w:hAnsi="Calibri" w:cs="Calibri"/>
        </w:rPr>
        <w:t xml:space="preserve"> average </w:t>
      </w:r>
      <w:r w:rsidRPr="00675465">
        <w:rPr>
          <w:rFonts w:ascii="Calibri" w:hAnsi="Calibri" w:cs="Calibri"/>
        </w:rPr>
        <w:t xml:space="preserve">             </w:t>
      </w:r>
      <w:r w:rsidRPr="00675465">
        <w:rPr>
          <w:rFonts w:ascii="Calibri" w:hAnsi="Calibri" w:cs="Calibri"/>
        </w:rPr>
        <w:t xml:space="preserve"> </w:t>
      </w:r>
      <w:r w:rsidRPr="00675465">
        <w:rPr>
          <w:rFonts w:ascii="Calibri" w:hAnsi="Calibri" w:cs="Calibri"/>
        </w:rPr>
        <w:t xml:space="preserve">                           r</w:t>
      </w:r>
      <w:r w:rsidRPr="00675465">
        <w:rPr>
          <w:rFonts w:ascii="Calibri" w:hAnsi="Calibri" w:cs="Calibri"/>
        </w:rPr>
        <w:t>estaurants in values.</w:t>
      </w:r>
    </w:p>
    <w:p w14:paraId="018F4FF5" w14:textId="1279EF43" w:rsidR="00675465" w:rsidRPr="00675465" w:rsidRDefault="00675465" w:rsidP="00675465">
      <w:pPr>
        <w:pStyle w:val="ListParagraph"/>
        <w:numPr>
          <w:ilvl w:val="0"/>
          <w:numId w:val="122"/>
        </w:numPr>
        <w:spacing w:after="0" w:line="276" w:lineRule="auto"/>
        <w:rPr>
          <w:rFonts w:ascii="Calibri" w:hAnsi="Calibri" w:cs="Calibri"/>
        </w:rPr>
      </w:pPr>
      <w:r w:rsidRPr="00675465">
        <w:rPr>
          <w:rFonts w:ascii="Calibri" w:hAnsi="Calibri" w:cs="Calibri"/>
        </w:rPr>
        <w:t xml:space="preserve">I sorted count of </w:t>
      </w:r>
      <w:proofErr w:type="spellStart"/>
      <w:r w:rsidRPr="00675465">
        <w:rPr>
          <w:rFonts w:ascii="Calibri" w:hAnsi="Calibri" w:cs="Calibri"/>
        </w:rPr>
        <w:t>restaurantsID</w:t>
      </w:r>
      <w:proofErr w:type="spellEnd"/>
      <w:r w:rsidRPr="00675465">
        <w:rPr>
          <w:rFonts w:ascii="Calibri" w:hAnsi="Calibri" w:cs="Calibri"/>
        </w:rPr>
        <w:t xml:space="preserve"> in ascending order to see the countries where </w:t>
      </w:r>
      <w:proofErr w:type="spellStart"/>
      <w:r w:rsidRPr="00675465">
        <w:rPr>
          <w:rFonts w:ascii="Calibri" w:hAnsi="Calibri" w:cs="Calibri"/>
        </w:rPr>
        <w:t>competiton</w:t>
      </w:r>
      <w:proofErr w:type="spellEnd"/>
      <w:r w:rsidRPr="00675465">
        <w:rPr>
          <w:rFonts w:ascii="Calibri" w:hAnsi="Calibri" w:cs="Calibri"/>
        </w:rPr>
        <w:t xml:space="preserve"> is less.</w:t>
      </w:r>
    </w:p>
    <w:p w14:paraId="71FB1D2D" w14:textId="6B4CE7EC" w:rsidR="00675465" w:rsidRPr="00675465" w:rsidRDefault="00675465" w:rsidP="00675465">
      <w:pPr>
        <w:pStyle w:val="ListParagraph"/>
        <w:numPr>
          <w:ilvl w:val="1"/>
          <w:numId w:val="124"/>
        </w:numPr>
        <w:spacing w:after="0" w:line="276" w:lineRule="auto"/>
        <w:rPr>
          <w:rFonts w:ascii="Calibri" w:hAnsi="Calibri" w:cs="Calibri"/>
        </w:rPr>
      </w:pPr>
      <w:r w:rsidRPr="00675465">
        <w:rPr>
          <w:rFonts w:ascii="Calibri" w:hAnsi="Calibri" w:cs="Calibri"/>
        </w:rPr>
        <w:t xml:space="preserve">I also </w:t>
      </w:r>
      <w:proofErr w:type="spellStart"/>
      <w:r w:rsidRPr="00675465">
        <w:rPr>
          <w:rFonts w:ascii="Calibri" w:hAnsi="Calibri" w:cs="Calibri"/>
        </w:rPr>
        <w:t>payed</w:t>
      </w:r>
      <w:proofErr w:type="spellEnd"/>
      <w:r w:rsidRPr="00675465">
        <w:rPr>
          <w:rFonts w:ascii="Calibri" w:hAnsi="Calibri" w:cs="Calibri"/>
        </w:rPr>
        <w:t xml:space="preserve"> attention to countries where ratings of restaurants are average (above 3.5 and less than 4</w:t>
      </w:r>
      <w:r>
        <w:rPr>
          <w:rFonts w:ascii="Calibri" w:hAnsi="Calibri" w:cs="Calibri"/>
        </w:rPr>
        <w:t>.2</w:t>
      </w:r>
      <w:r w:rsidRPr="00675465">
        <w:rPr>
          <w:rFonts w:ascii="Calibri" w:hAnsi="Calibri" w:cs="Calibri"/>
        </w:rPr>
        <w:t>) because there will be huge scope of improvement.</w:t>
      </w:r>
    </w:p>
    <w:p w14:paraId="424A671A" w14:textId="499B49E0" w:rsidR="00675465" w:rsidRPr="00675465" w:rsidRDefault="00675465" w:rsidP="00675465">
      <w:pPr>
        <w:jc w:val="both"/>
        <w:rPr>
          <w:rFonts w:ascii="Calibri" w:hAnsi="Calibri" w:cs="Calibri"/>
        </w:rPr>
      </w:pPr>
    </w:p>
    <w:p w14:paraId="61A69A15" w14:textId="77777777" w:rsidR="00200A88" w:rsidRPr="002B7CC8" w:rsidRDefault="00200A88" w:rsidP="00200A88">
      <w:pPr>
        <w:jc w:val="both"/>
        <w:rPr>
          <w:rFonts w:ascii="Calibri" w:hAnsi="Calibri" w:cs="Calibri"/>
        </w:rPr>
      </w:pPr>
    </w:p>
    <w:p w14:paraId="663840E1" w14:textId="2DCA1E0B" w:rsidR="00200A88" w:rsidRPr="002B7CC8" w:rsidRDefault="00200A88" w:rsidP="00200A88">
      <w:pPr>
        <w:jc w:val="both"/>
        <w:rPr>
          <w:rFonts w:ascii="Calibri" w:hAnsi="Calibri" w:cs="Calibri"/>
          <w:b/>
          <w:bCs/>
        </w:rPr>
      </w:pPr>
      <w:proofErr w:type="gramStart"/>
      <w:r w:rsidRPr="002B7CC8">
        <w:rPr>
          <w:rFonts w:ascii="Calibri" w:hAnsi="Calibri" w:cs="Calibri"/>
          <w:b/>
          <w:bCs/>
        </w:rPr>
        <w:t>Recommendations:-</w:t>
      </w:r>
      <w:proofErr w:type="gramEnd"/>
    </w:p>
    <w:p w14:paraId="171DDD7E" w14:textId="366F886C" w:rsidR="00200A88" w:rsidRPr="002B7CC8" w:rsidRDefault="00200A88" w:rsidP="00200A88">
      <w:pPr>
        <w:jc w:val="both"/>
        <w:rPr>
          <w:rFonts w:ascii="Calibri" w:hAnsi="Calibri" w:cs="Calibri"/>
        </w:rPr>
      </w:pPr>
      <w:r w:rsidRPr="002B7CC8">
        <w:rPr>
          <w:rFonts w:ascii="Calibri" w:hAnsi="Calibri" w:cs="Calibri"/>
        </w:rPr>
        <w:t>When recommending countries for new restaurant openings, we consider the following factors:</w:t>
      </w:r>
    </w:p>
    <w:p w14:paraId="6FC6F7DF" w14:textId="77777777" w:rsidR="00200A88" w:rsidRPr="002B7CC8" w:rsidRDefault="00200A88" w:rsidP="00200A88">
      <w:pPr>
        <w:numPr>
          <w:ilvl w:val="0"/>
          <w:numId w:val="106"/>
        </w:numPr>
        <w:jc w:val="both"/>
        <w:rPr>
          <w:rFonts w:ascii="Calibri" w:hAnsi="Calibri" w:cs="Calibri"/>
        </w:rPr>
      </w:pPr>
      <w:r w:rsidRPr="002B7CC8">
        <w:rPr>
          <w:rFonts w:ascii="Calibri" w:hAnsi="Calibri" w:cs="Calibri"/>
          <w:b/>
          <w:bCs/>
        </w:rPr>
        <w:t>Market Trends</w:t>
      </w:r>
      <w:r w:rsidRPr="002B7CC8">
        <w:rPr>
          <w:rFonts w:ascii="Calibri" w:hAnsi="Calibri" w:cs="Calibri"/>
        </w:rPr>
        <w:t>: Research culinary trends and consumer preferences in each country. A growing interest in specific cuisines can impact success.</w:t>
      </w:r>
    </w:p>
    <w:p w14:paraId="3F2022B1" w14:textId="77777777" w:rsidR="00200A88" w:rsidRPr="002B7CC8" w:rsidRDefault="00200A88" w:rsidP="00200A88">
      <w:pPr>
        <w:numPr>
          <w:ilvl w:val="0"/>
          <w:numId w:val="106"/>
        </w:numPr>
        <w:jc w:val="both"/>
        <w:rPr>
          <w:rFonts w:ascii="Calibri" w:hAnsi="Calibri" w:cs="Calibri"/>
        </w:rPr>
      </w:pPr>
      <w:r w:rsidRPr="002B7CC8">
        <w:rPr>
          <w:rFonts w:ascii="Calibri" w:hAnsi="Calibri" w:cs="Calibri"/>
          <w:b/>
          <w:bCs/>
        </w:rPr>
        <w:t>Economic Indicators</w:t>
      </w:r>
      <w:r w:rsidRPr="002B7CC8">
        <w:rPr>
          <w:rFonts w:ascii="Calibri" w:hAnsi="Calibri" w:cs="Calibri"/>
        </w:rPr>
        <w:t>: Look at GDP growth rates, disposable income levels, and urbanization rates. Countries with strong economic growth often present better opportunities.</w:t>
      </w:r>
    </w:p>
    <w:p w14:paraId="4EDFC3BB" w14:textId="77777777" w:rsidR="00200A88" w:rsidRPr="002B7CC8" w:rsidRDefault="00200A88" w:rsidP="00200A88">
      <w:pPr>
        <w:numPr>
          <w:ilvl w:val="0"/>
          <w:numId w:val="106"/>
        </w:numPr>
        <w:jc w:val="both"/>
        <w:rPr>
          <w:rFonts w:ascii="Calibri" w:hAnsi="Calibri" w:cs="Calibri"/>
        </w:rPr>
      </w:pPr>
      <w:r w:rsidRPr="002B7CC8">
        <w:rPr>
          <w:rFonts w:ascii="Calibri" w:hAnsi="Calibri" w:cs="Calibri"/>
          <w:b/>
          <w:bCs/>
        </w:rPr>
        <w:t>Cultural Preferences</w:t>
      </w:r>
      <w:r w:rsidRPr="002B7CC8">
        <w:rPr>
          <w:rFonts w:ascii="Calibri" w:hAnsi="Calibri" w:cs="Calibri"/>
        </w:rPr>
        <w:t>: Understanding local tastes and dietary habits is crucial. Ensure your restaurant concept aligns with cultural norms and preferences.</w:t>
      </w:r>
    </w:p>
    <w:p w14:paraId="7964B831" w14:textId="77777777" w:rsidR="00200A88" w:rsidRPr="002B7CC8" w:rsidRDefault="00200A88" w:rsidP="00200A88">
      <w:pPr>
        <w:numPr>
          <w:ilvl w:val="0"/>
          <w:numId w:val="106"/>
        </w:numPr>
        <w:jc w:val="both"/>
        <w:rPr>
          <w:rFonts w:ascii="Calibri" w:hAnsi="Calibri" w:cs="Calibri"/>
        </w:rPr>
      </w:pPr>
      <w:r w:rsidRPr="002B7CC8">
        <w:rPr>
          <w:rFonts w:ascii="Calibri" w:hAnsi="Calibri" w:cs="Calibri"/>
          <w:b/>
          <w:bCs/>
        </w:rPr>
        <w:t>Regulatory Environment</w:t>
      </w:r>
      <w:r w:rsidRPr="002B7CC8">
        <w:rPr>
          <w:rFonts w:ascii="Calibri" w:hAnsi="Calibri" w:cs="Calibri"/>
        </w:rPr>
        <w:t>: Investigate the ease of doing business, regulations, and costs associated with starting a restaurant in each country.</w:t>
      </w:r>
    </w:p>
    <w:p w14:paraId="27FB3925" w14:textId="77777777" w:rsidR="00200A88" w:rsidRPr="002B7CC8" w:rsidRDefault="00200A88" w:rsidP="00200A88">
      <w:pPr>
        <w:numPr>
          <w:ilvl w:val="0"/>
          <w:numId w:val="106"/>
        </w:numPr>
        <w:jc w:val="both"/>
        <w:rPr>
          <w:rFonts w:ascii="Calibri" w:hAnsi="Calibri" w:cs="Calibri"/>
        </w:rPr>
      </w:pPr>
      <w:r w:rsidRPr="002B7CC8">
        <w:rPr>
          <w:rFonts w:ascii="Calibri" w:hAnsi="Calibri" w:cs="Calibri"/>
          <w:b/>
          <w:bCs/>
        </w:rPr>
        <w:lastRenderedPageBreak/>
        <w:t>Competition Analysis</w:t>
      </w:r>
      <w:r w:rsidRPr="002B7CC8">
        <w:rPr>
          <w:rFonts w:ascii="Calibri" w:hAnsi="Calibri" w:cs="Calibri"/>
        </w:rPr>
        <w:t xml:space="preserve">: Beyond the count of restaurants, </w:t>
      </w:r>
      <w:proofErr w:type="spellStart"/>
      <w:r w:rsidRPr="002B7CC8">
        <w:rPr>
          <w:rFonts w:ascii="Calibri" w:hAnsi="Calibri" w:cs="Calibri"/>
        </w:rPr>
        <w:t>analyze</w:t>
      </w:r>
      <w:proofErr w:type="spellEnd"/>
      <w:r w:rsidRPr="002B7CC8">
        <w:rPr>
          <w:rFonts w:ascii="Calibri" w:hAnsi="Calibri" w:cs="Calibri"/>
        </w:rPr>
        <w:t xml:space="preserve"> competitors’ strengths and weaknesses. Identifying market gaps or niches can offer strategic advantages.</w:t>
      </w:r>
    </w:p>
    <w:p w14:paraId="6BCC1854" w14:textId="77777777" w:rsidR="00200A88" w:rsidRPr="002B7CC8" w:rsidRDefault="00200A88" w:rsidP="00200A88">
      <w:pPr>
        <w:jc w:val="both"/>
        <w:rPr>
          <w:rFonts w:ascii="Calibri" w:hAnsi="Calibri" w:cs="Calibri"/>
          <w:b/>
          <w:bCs/>
        </w:rPr>
      </w:pPr>
      <w:r w:rsidRPr="002B7CC8">
        <w:rPr>
          <w:rFonts w:ascii="Calibri" w:hAnsi="Calibri" w:cs="Calibri"/>
          <w:b/>
          <w:bCs/>
        </w:rPr>
        <w:t>Conclusion</w:t>
      </w:r>
    </w:p>
    <w:p w14:paraId="0FCE5132" w14:textId="7ED5E834" w:rsidR="00200A88" w:rsidRPr="002B7CC8" w:rsidRDefault="00200A88" w:rsidP="00200A88">
      <w:pPr>
        <w:jc w:val="both"/>
        <w:rPr>
          <w:rFonts w:ascii="Calibri" w:hAnsi="Calibri" w:cs="Calibri"/>
        </w:rPr>
      </w:pPr>
      <w:r w:rsidRPr="002B7CC8">
        <w:rPr>
          <w:rFonts w:ascii="Calibri" w:hAnsi="Calibri" w:cs="Calibri"/>
        </w:rPr>
        <w:t>By combining insights from the data with these additional considerations, we can make informed decisions about opening new restaurants in countries with lower competition and higher potential for success.</w:t>
      </w:r>
    </w:p>
    <w:p w14:paraId="51D1AB79" w14:textId="77777777" w:rsidR="00EE1F28" w:rsidRPr="002B7CC8" w:rsidRDefault="00EE1F28" w:rsidP="00200A88">
      <w:pPr>
        <w:jc w:val="both"/>
        <w:rPr>
          <w:rFonts w:ascii="Calibri" w:hAnsi="Calibri" w:cs="Calibri"/>
        </w:rPr>
      </w:pPr>
    </w:p>
    <w:p w14:paraId="24B05EEC" w14:textId="77777777" w:rsidR="00EE1F28" w:rsidRPr="002B7CC8" w:rsidRDefault="00EE1F28" w:rsidP="00200A88">
      <w:pPr>
        <w:jc w:val="both"/>
        <w:rPr>
          <w:rFonts w:ascii="Calibri" w:hAnsi="Calibri" w:cs="Calibri"/>
        </w:rPr>
      </w:pPr>
    </w:p>
    <w:p w14:paraId="4660A83A" w14:textId="77777777" w:rsidR="00EE1F28" w:rsidRPr="002B7CC8" w:rsidRDefault="00EE1F28" w:rsidP="00200A88">
      <w:pPr>
        <w:jc w:val="both"/>
        <w:rPr>
          <w:rFonts w:ascii="Calibri" w:hAnsi="Calibri" w:cs="Calibri"/>
        </w:rPr>
      </w:pPr>
    </w:p>
    <w:p w14:paraId="5BB8D305" w14:textId="77777777" w:rsidR="00EE1F28" w:rsidRPr="002B7CC8" w:rsidRDefault="00EE1F28" w:rsidP="00200A88">
      <w:pPr>
        <w:jc w:val="both"/>
        <w:rPr>
          <w:rFonts w:ascii="Calibri" w:hAnsi="Calibri" w:cs="Calibri"/>
        </w:rPr>
      </w:pPr>
    </w:p>
    <w:p w14:paraId="58CDFD69" w14:textId="77777777" w:rsidR="00EE1F28" w:rsidRPr="002B7CC8" w:rsidRDefault="00EE1F28" w:rsidP="00200A88">
      <w:pPr>
        <w:jc w:val="both"/>
        <w:rPr>
          <w:rFonts w:ascii="Calibri" w:hAnsi="Calibri" w:cs="Calibri"/>
        </w:rPr>
      </w:pPr>
    </w:p>
    <w:p w14:paraId="42B8E0E9" w14:textId="77777777" w:rsidR="00EE1F28" w:rsidRPr="002B7CC8" w:rsidRDefault="00EE1F28" w:rsidP="00200A88">
      <w:pPr>
        <w:jc w:val="both"/>
        <w:rPr>
          <w:rFonts w:ascii="Calibri" w:hAnsi="Calibri" w:cs="Calibri"/>
        </w:rPr>
      </w:pPr>
    </w:p>
    <w:p w14:paraId="79CF3B2D" w14:textId="31DBE063" w:rsidR="00360EE4" w:rsidRPr="002B7CC8" w:rsidRDefault="00E073BD" w:rsidP="00EF16A2">
      <w:pPr>
        <w:jc w:val="both"/>
        <w:rPr>
          <w:rFonts w:ascii="Calibri" w:hAnsi="Calibri" w:cs="Calibri"/>
          <w:b/>
          <w:bCs/>
        </w:rPr>
      </w:pPr>
      <w:r w:rsidRPr="002B7CC8">
        <w:rPr>
          <w:rFonts w:ascii="Calibri" w:hAnsi="Calibri" w:cs="Calibri"/>
          <w:b/>
          <w:bCs/>
        </w:rPr>
        <w:t>2.</w:t>
      </w:r>
      <w:r w:rsidR="00360EE4" w:rsidRPr="002B7CC8">
        <w:rPr>
          <w:rFonts w:ascii="Calibri" w:hAnsi="Calibri" w:cs="Calibri"/>
          <w:b/>
          <w:bCs/>
        </w:rPr>
        <w:t>Come up with the names of States and cities in the suggested countries suitable for opening restaurants.</w:t>
      </w:r>
    </w:p>
    <w:p w14:paraId="1E1E1BCB" w14:textId="77777777" w:rsidR="00360EE4" w:rsidRPr="002B7CC8" w:rsidRDefault="00360EE4" w:rsidP="00360EE4">
      <w:pPr>
        <w:numPr>
          <w:ilvl w:val="0"/>
          <w:numId w:val="52"/>
        </w:numPr>
        <w:spacing w:line="276" w:lineRule="auto"/>
        <w:jc w:val="both"/>
        <w:rPr>
          <w:rFonts w:ascii="Calibri" w:hAnsi="Calibri" w:cs="Calibri"/>
        </w:rPr>
      </w:pPr>
      <w:r w:rsidRPr="002B7CC8">
        <w:rPr>
          <w:rFonts w:ascii="Calibri" w:hAnsi="Calibri" w:cs="Calibri"/>
          <w:b/>
          <w:bCs/>
        </w:rPr>
        <w:t>Strategy</w:t>
      </w:r>
      <w:r w:rsidRPr="002B7CC8">
        <w:rPr>
          <w:rFonts w:ascii="Calibri" w:hAnsi="Calibri" w:cs="Calibri"/>
        </w:rPr>
        <w:t>:</w:t>
      </w:r>
    </w:p>
    <w:p w14:paraId="041D0AB3" w14:textId="77777777" w:rsidR="00360EE4" w:rsidRPr="002B7CC8" w:rsidRDefault="00360EE4" w:rsidP="00360EE4">
      <w:pPr>
        <w:numPr>
          <w:ilvl w:val="1"/>
          <w:numId w:val="53"/>
        </w:numPr>
        <w:tabs>
          <w:tab w:val="num" w:pos="720"/>
        </w:tabs>
        <w:spacing w:line="276" w:lineRule="auto"/>
        <w:jc w:val="both"/>
        <w:rPr>
          <w:rFonts w:ascii="Calibri" w:hAnsi="Calibri" w:cs="Calibri"/>
        </w:rPr>
      </w:pPr>
      <w:r w:rsidRPr="002B7CC8">
        <w:rPr>
          <w:rFonts w:ascii="Calibri" w:hAnsi="Calibri" w:cs="Calibri"/>
        </w:rPr>
        <w:t>City which has less restaurants and high average cost for 2 people are the best choices for new restaurants.</w:t>
      </w:r>
    </w:p>
    <w:p w14:paraId="6930213C" w14:textId="77777777" w:rsidR="00360EE4" w:rsidRPr="002B7CC8" w:rsidRDefault="00360EE4" w:rsidP="00360EE4">
      <w:pPr>
        <w:numPr>
          <w:ilvl w:val="0"/>
          <w:numId w:val="52"/>
        </w:numPr>
        <w:spacing w:line="276" w:lineRule="auto"/>
        <w:jc w:val="both"/>
        <w:rPr>
          <w:rFonts w:ascii="Calibri" w:hAnsi="Calibri" w:cs="Calibri"/>
        </w:rPr>
      </w:pPr>
      <w:r w:rsidRPr="002B7CC8">
        <w:rPr>
          <w:rFonts w:ascii="Calibri" w:hAnsi="Calibri" w:cs="Calibri"/>
          <w:b/>
          <w:bCs/>
        </w:rPr>
        <w:t>Technique</w:t>
      </w:r>
      <w:r w:rsidRPr="002B7CC8">
        <w:rPr>
          <w:rFonts w:ascii="Calibri" w:hAnsi="Calibri" w:cs="Calibri"/>
        </w:rPr>
        <w:t>:</w:t>
      </w:r>
    </w:p>
    <w:p w14:paraId="7677DB14" w14:textId="5FFAE432" w:rsidR="00360EE4" w:rsidRPr="002B7CC8" w:rsidRDefault="00360EE4" w:rsidP="00D51CF8">
      <w:pPr>
        <w:numPr>
          <w:ilvl w:val="1"/>
          <w:numId w:val="54"/>
        </w:numPr>
        <w:tabs>
          <w:tab w:val="num" w:pos="720"/>
        </w:tabs>
        <w:jc w:val="both"/>
        <w:rPr>
          <w:rFonts w:ascii="Calibri" w:hAnsi="Calibri" w:cs="Calibri"/>
        </w:rPr>
      </w:pPr>
      <w:r w:rsidRPr="002B7CC8">
        <w:rPr>
          <w:rFonts w:ascii="Calibri" w:hAnsi="Calibri" w:cs="Calibri"/>
        </w:rPr>
        <w:t>We can use a pivot table to check which cities fit our game plan and which don’t</w:t>
      </w:r>
      <w:r w:rsidR="00D51CF8" w:rsidRPr="002B7CC8">
        <w:rPr>
          <w:rFonts w:ascii="Calibri" w:hAnsi="Calibri" w:cs="Calibri"/>
        </w:rPr>
        <w:t>.</w:t>
      </w:r>
      <w:r w:rsidRPr="002B7CC8">
        <w:rPr>
          <w:rFonts w:ascii="Calibri" w:hAnsi="Calibri" w:cs="Calibri"/>
        </w:rPr>
        <w:t> </w:t>
      </w:r>
    </w:p>
    <w:p w14:paraId="597F55E7" w14:textId="77777777" w:rsidR="00674391" w:rsidRPr="002B7CC8" w:rsidRDefault="00674391" w:rsidP="00674391">
      <w:pPr>
        <w:tabs>
          <w:tab w:val="num" w:pos="720"/>
        </w:tabs>
        <w:ind w:left="360"/>
        <w:jc w:val="both"/>
        <w:rPr>
          <w:rFonts w:ascii="Calibri" w:hAnsi="Calibri" w:cs="Calibri"/>
        </w:rPr>
      </w:pPr>
    </w:p>
    <w:p w14:paraId="3B3BB137" w14:textId="77777777" w:rsidR="00D51CF8" w:rsidRPr="002B7CC8" w:rsidRDefault="00D51CF8" w:rsidP="00674391">
      <w:pPr>
        <w:tabs>
          <w:tab w:val="num" w:pos="720"/>
        </w:tabs>
        <w:ind w:left="360"/>
        <w:jc w:val="both"/>
        <w:rPr>
          <w:rFonts w:ascii="Calibri" w:hAnsi="Calibri" w:cs="Calibri"/>
        </w:rPr>
      </w:pPr>
    </w:p>
    <w:tbl>
      <w:tblPr>
        <w:tblW w:w="9220" w:type="dxa"/>
        <w:tblLook w:val="04A0" w:firstRow="1" w:lastRow="0" w:firstColumn="1" w:lastColumn="0" w:noHBand="0" w:noVBand="1"/>
      </w:tblPr>
      <w:tblGrid>
        <w:gridCol w:w="2140"/>
        <w:gridCol w:w="1480"/>
        <w:gridCol w:w="2020"/>
        <w:gridCol w:w="3580"/>
      </w:tblGrid>
      <w:tr w:rsidR="00D51CF8" w:rsidRPr="002B7CC8" w14:paraId="2323EB76" w14:textId="77777777" w:rsidTr="00D51CF8">
        <w:trPr>
          <w:trHeight w:val="300"/>
        </w:trPr>
        <w:tc>
          <w:tcPr>
            <w:tcW w:w="2140" w:type="dxa"/>
            <w:tcBorders>
              <w:top w:val="nil"/>
              <w:left w:val="nil"/>
              <w:bottom w:val="single" w:sz="4" w:space="0" w:color="44B3E1"/>
              <w:right w:val="nil"/>
            </w:tcBorders>
            <w:shd w:val="clear" w:color="C0E6F5" w:fill="C0E6F5"/>
            <w:noWrap/>
            <w:vAlign w:val="bottom"/>
            <w:hideMark/>
          </w:tcPr>
          <w:p w14:paraId="10231C51" w14:textId="77777777" w:rsidR="00D51CF8" w:rsidRPr="002B7CC8" w:rsidRDefault="00D51CF8" w:rsidP="00D51CF8">
            <w:pPr>
              <w:spacing w:line="240" w:lineRule="auto"/>
              <w:rPr>
                <w:rFonts w:ascii="Calibri" w:eastAsia="Times New Roman" w:hAnsi="Calibri" w:cs="Calibri"/>
                <w:b/>
                <w:bCs/>
                <w:color w:val="000000"/>
              </w:rPr>
            </w:pPr>
            <w:r w:rsidRPr="002B7CC8">
              <w:rPr>
                <w:rFonts w:ascii="Calibri" w:eastAsia="Times New Roman" w:hAnsi="Calibri" w:cs="Calibri"/>
                <w:b/>
                <w:bCs/>
                <w:color w:val="000000"/>
              </w:rPr>
              <w:t>Row Labels</w:t>
            </w:r>
          </w:p>
        </w:tc>
        <w:tc>
          <w:tcPr>
            <w:tcW w:w="1480" w:type="dxa"/>
            <w:tcBorders>
              <w:top w:val="nil"/>
              <w:left w:val="nil"/>
              <w:bottom w:val="single" w:sz="4" w:space="0" w:color="44B3E1"/>
              <w:right w:val="nil"/>
            </w:tcBorders>
            <w:shd w:val="clear" w:color="C0E6F5" w:fill="C0E6F5"/>
            <w:noWrap/>
            <w:vAlign w:val="bottom"/>
            <w:hideMark/>
          </w:tcPr>
          <w:p w14:paraId="2E020C45" w14:textId="77777777" w:rsidR="00D51CF8" w:rsidRPr="002B7CC8" w:rsidRDefault="00D51CF8" w:rsidP="00D51CF8">
            <w:pPr>
              <w:spacing w:line="240" w:lineRule="auto"/>
              <w:rPr>
                <w:rFonts w:ascii="Calibri" w:eastAsia="Times New Roman" w:hAnsi="Calibri" w:cs="Calibri"/>
                <w:b/>
                <w:bCs/>
                <w:color w:val="000000"/>
              </w:rPr>
            </w:pPr>
            <w:r w:rsidRPr="002B7CC8">
              <w:rPr>
                <w:rFonts w:ascii="Calibri" w:eastAsia="Times New Roman" w:hAnsi="Calibri" w:cs="Calibri"/>
                <w:b/>
                <w:bCs/>
                <w:color w:val="000000"/>
              </w:rPr>
              <w:t>Count of City</w:t>
            </w:r>
          </w:p>
        </w:tc>
        <w:tc>
          <w:tcPr>
            <w:tcW w:w="2020" w:type="dxa"/>
            <w:tcBorders>
              <w:top w:val="nil"/>
              <w:left w:val="nil"/>
              <w:bottom w:val="single" w:sz="4" w:space="0" w:color="44B3E1"/>
              <w:right w:val="nil"/>
            </w:tcBorders>
            <w:shd w:val="clear" w:color="C0E6F5" w:fill="C0E6F5"/>
            <w:noWrap/>
            <w:vAlign w:val="bottom"/>
            <w:hideMark/>
          </w:tcPr>
          <w:p w14:paraId="1F9D796D" w14:textId="77777777" w:rsidR="00D51CF8" w:rsidRPr="002B7CC8" w:rsidRDefault="00D51CF8" w:rsidP="00D51CF8">
            <w:pPr>
              <w:spacing w:line="240" w:lineRule="auto"/>
              <w:rPr>
                <w:rFonts w:ascii="Calibri" w:eastAsia="Times New Roman" w:hAnsi="Calibri" w:cs="Calibri"/>
                <w:b/>
                <w:bCs/>
                <w:color w:val="000000"/>
              </w:rPr>
            </w:pPr>
            <w:r w:rsidRPr="002B7CC8">
              <w:rPr>
                <w:rFonts w:ascii="Calibri" w:eastAsia="Times New Roman" w:hAnsi="Calibri" w:cs="Calibri"/>
                <w:b/>
                <w:bCs/>
                <w:color w:val="000000"/>
              </w:rPr>
              <w:t>Average of Rating</w:t>
            </w:r>
          </w:p>
        </w:tc>
        <w:tc>
          <w:tcPr>
            <w:tcW w:w="3580" w:type="dxa"/>
            <w:tcBorders>
              <w:top w:val="nil"/>
              <w:left w:val="nil"/>
              <w:bottom w:val="single" w:sz="4" w:space="0" w:color="44B3E1"/>
              <w:right w:val="nil"/>
            </w:tcBorders>
            <w:shd w:val="clear" w:color="C0E6F5" w:fill="C0E6F5"/>
            <w:noWrap/>
            <w:vAlign w:val="bottom"/>
            <w:hideMark/>
          </w:tcPr>
          <w:p w14:paraId="77481393" w14:textId="77777777" w:rsidR="00D51CF8" w:rsidRPr="002B7CC8" w:rsidRDefault="00D51CF8" w:rsidP="00D51CF8">
            <w:pPr>
              <w:spacing w:line="240" w:lineRule="auto"/>
              <w:rPr>
                <w:rFonts w:ascii="Calibri" w:eastAsia="Times New Roman" w:hAnsi="Calibri" w:cs="Calibri"/>
                <w:b/>
                <w:bCs/>
                <w:color w:val="000000"/>
              </w:rPr>
            </w:pPr>
            <w:r w:rsidRPr="002B7CC8">
              <w:rPr>
                <w:rFonts w:ascii="Calibri" w:eastAsia="Times New Roman" w:hAnsi="Calibri" w:cs="Calibri"/>
                <w:b/>
                <w:bCs/>
                <w:color w:val="000000"/>
              </w:rPr>
              <w:t xml:space="preserve">Average of </w:t>
            </w:r>
            <w:proofErr w:type="spellStart"/>
            <w:r w:rsidRPr="002B7CC8">
              <w:rPr>
                <w:rFonts w:ascii="Calibri" w:eastAsia="Times New Roman" w:hAnsi="Calibri" w:cs="Calibri"/>
                <w:b/>
                <w:bCs/>
                <w:color w:val="000000"/>
              </w:rPr>
              <w:t>Cost_for_two_in_Rs</w:t>
            </w:r>
            <w:proofErr w:type="spellEnd"/>
            <w:r w:rsidRPr="002B7CC8">
              <w:rPr>
                <w:rFonts w:ascii="Calibri" w:eastAsia="Times New Roman" w:hAnsi="Calibri" w:cs="Calibri"/>
                <w:b/>
                <w:bCs/>
                <w:color w:val="000000"/>
              </w:rPr>
              <w:t>.</w:t>
            </w:r>
          </w:p>
        </w:tc>
      </w:tr>
      <w:tr w:rsidR="00D51CF8" w:rsidRPr="002B7CC8" w14:paraId="770D8BCC" w14:textId="77777777" w:rsidTr="00D51CF8">
        <w:trPr>
          <w:trHeight w:val="300"/>
        </w:trPr>
        <w:tc>
          <w:tcPr>
            <w:tcW w:w="2140" w:type="dxa"/>
            <w:tcBorders>
              <w:top w:val="nil"/>
              <w:left w:val="nil"/>
              <w:bottom w:val="single" w:sz="4" w:space="0" w:color="44B3E1"/>
              <w:right w:val="nil"/>
            </w:tcBorders>
            <w:shd w:val="clear" w:color="auto" w:fill="auto"/>
            <w:noWrap/>
            <w:vAlign w:val="bottom"/>
            <w:hideMark/>
          </w:tcPr>
          <w:p w14:paraId="340CC77D" w14:textId="77777777" w:rsidR="00D51CF8" w:rsidRPr="002B7CC8" w:rsidRDefault="00D51CF8" w:rsidP="00D51CF8">
            <w:pPr>
              <w:spacing w:line="240" w:lineRule="auto"/>
              <w:rPr>
                <w:rFonts w:ascii="Calibri" w:eastAsia="Times New Roman" w:hAnsi="Calibri" w:cs="Calibri"/>
                <w:b/>
                <w:bCs/>
                <w:color w:val="000000"/>
              </w:rPr>
            </w:pPr>
            <w:r w:rsidRPr="002B7CC8">
              <w:rPr>
                <w:rFonts w:ascii="Calibri" w:eastAsia="Times New Roman" w:hAnsi="Calibri" w:cs="Calibri"/>
                <w:b/>
                <w:bCs/>
                <w:color w:val="000000"/>
              </w:rPr>
              <w:t>Canada</w:t>
            </w:r>
          </w:p>
        </w:tc>
        <w:tc>
          <w:tcPr>
            <w:tcW w:w="1480" w:type="dxa"/>
            <w:tcBorders>
              <w:top w:val="nil"/>
              <w:left w:val="nil"/>
              <w:bottom w:val="single" w:sz="4" w:space="0" w:color="44B3E1"/>
              <w:right w:val="nil"/>
            </w:tcBorders>
            <w:shd w:val="clear" w:color="auto" w:fill="auto"/>
            <w:noWrap/>
            <w:vAlign w:val="bottom"/>
            <w:hideMark/>
          </w:tcPr>
          <w:p w14:paraId="694DD409" w14:textId="77777777" w:rsidR="00D51CF8" w:rsidRPr="002B7CC8" w:rsidRDefault="00D51CF8" w:rsidP="00D51CF8">
            <w:pPr>
              <w:spacing w:line="240" w:lineRule="auto"/>
              <w:jc w:val="right"/>
              <w:rPr>
                <w:rFonts w:ascii="Calibri" w:eastAsia="Times New Roman" w:hAnsi="Calibri" w:cs="Calibri"/>
                <w:b/>
                <w:bCs/>
                <w:color w:val="000000"/>
              </w:rPr>
            </w:pPr>
            <w:r w:rsidRPr="002B7CC8">
              <w:rPr>
                <w:rFonts w:ascii="Calibri" w:eastAsia="Times New Roman" w:hAnsi="Calibri" w:cs="Calibri"/>
                <w:b/>
                <w:bCs/>
                <w:color w:val="000000"/>
              </w:rPr>
              <w:t>4</w:t>
            </w:r>
          </w:p>
        </w:tc>
        <w:tc>
          <w:tcPr>
            <w:tcW w:w="2020" w:type="dxa"/>
            <w:tcBorders>
              <w:top w:val="nil"/>
              <w:left w:val="nil"/>
              <w:bottom w:val="single" w:sz="4" w:space="0" w:color="44B3E1"/>
              <w:right w:val="nil"/>
            </w:tcBorders>
            <w:shd w:val="clear" w:color="auto" w:fill="auto"/>
            <w:noWrap/>
            <w:vAlign w:val="bottom"/>
            <w:hideMark/>
          </w:tcPr>
          <w:p w14:paraId="69CC3E00" w14:textId="77777777" w:rsidR="00D51CF8" w:rsidRPr="002B7CC8" w:rsidRDefault="00D51CF8" w:rsidP="00D51CF8">
            <w:pPr>
              <w:spacing w:line="240" w:lineRule="auto"/>
              <w:jc w:val="right"/>
              <w:rPr>
                <w:rFonts w:ascii="Calibri" w:eastAsia="Times New Roman" w:hAnsi="Calibri" w:cs="Calibri"/>
                <w:b/>
                <w:bCs/>
                <w:color w:val="000000"/>
              </w:rPr>
            </w:pPr>
            <w:r w:rsidRPr="002B7CC8">
              <w:rPr>
                <w:rFonts w:ascii="Calibri" w:eastAsia="Times New Roman" w:hAnsi="Calibri" w:cs="Calibri"/>
                <w:b/>
                <w:bCs/>
                <w:color w:val="000000"/>
              </w:rPr>
              <w:t>3.575</w:t>
            </w:r>
          </w:p>
        </w:tc>
        <w:tc>
          <w:tcPr>
            <w:tcW w:w="3580" w:type="dxa"/>
            <w:tcBorders>
              <w:top w:val="nil"/>
              <w:left w:val="nil"/>
              <w:bottom w:val="single" w:sz="4" w:space="0" w:color="44B3E1"/>
              <w:right w:val="nil"/>
            </w:tcBorders>
            <w:shd w:val="clear" w:color="auto" w:fill="auto"/>
            <w:noWrap/>
            <w:vAlign w:val="bottom"/>
            <w:hideMark/>
          </w:tcPr>
          <w:p w14:paraId="5B7372F2" w14:textId="77777777" w:rsidR="00D51CF8" w:rsidRPr="002B7CC8" w:rsidRDefault="00D51CF8" w:rsidP="00D51CF8">
            <w:pPr>
              <w:spacing w:line="240" w:lineRule="auto"/>
              <w:jc w:val="right"/>
              <w:rPr>
                <w:rFonts w:ascii="Calibri" w:eastAsia="Times New Roman" w:hAnsi="Calibri" w:cs="Calibri"/>
                <w:b/>
                <w:bCs/>
                <w:color w:val="000000"/>
              </w:rPr>
            </w:pPr>
            <w:r w:rsidRPr="002B7CC8">
              <w:rPr>
                <w:rFonts w:ascii="Calibri" w:eastAsia="Times New Roman" w:hAnsi="Calibri" w:cs="Calibri"/>
                <w:b/>
                <w:bCs/>
                <w:color w:val="000000"/>
              </w:rPr>
              <w:t>2120.625</w:t>
            </w:r>
          </w:p>
        </w:tc>
      </w:tr>
      <w:tr w:rsidR="00D51CF8" w:rsidRPr="002B7CC8" w14:paraId="10547BA2" w14:textId="77777777" w:rsidTr="00D51CF8">
        <w:trPr>
          <w:trHeight w:val="300"/>
        </w:trPr>
        <w:tc>
          <w:tcPr>
            <w:tcW w:w="2140" w:type="dxa"/>
            <w:tcBorders>
              <w:top w:val="nil"/>
              <w:left w:val="nil"/>
              <w:bottom w:val="nil"/>
              <w:right w:val="nil"/>
            </w:tcBorders>
            <w:shd w:val="clear" w:color="auto" w:fill="auto"/>
            <w:noWrap/>
            <w:vAlign w:val="bottom"/>
            <w:hideMark/>
          </w:tcPr>
          <w:p w14:paraId="5DB901CD" w14:textId="77777777" w:rsidR="00D51CF8" w:rsidRPr="002B7CC8" w:rsidRDefault="00D51CF8" w:rsidP="00D51CF8">
            <w:pPr>
              <w:spacing w:line="240" w:lineRule="auto"/>
              <w:ind w:firstLineChars="100" w:firstLine="220"/>
              <w:rPr>
                <w:rFonts w:ascii="Calibri" w:eastAsia="Times New Roman" w:hAnsi="Calibri" w:cs="Calibri"/>
                <w:color w:val="000000"/>
              </w:rPr>
            </w:pPr>
            <w:r w:rsidRPr="002B7CC8">
              <w:rPr>
                <w:rFonts w:ascii="Calibri" w:eastAsia="Times New Roman" w:hAnsi="Calibri" w:cs="Calibri"/>
                <w:color w:val="000000"/>
              </w:rPr>
              <w:t>Chatham-Kent</w:t>
            </w:r>
          </w:p>
        </w:tc>
        <w:tc>
          <w:tcPr>
            <w:tcW w:w="1480" w:type="dxa"/>
            <w:tcBorders>
              <w:top w:val="nil"/>
              <w:left w:val="nil"/>
              <w:bottom w:val="nil"/>
              <w:right w:val="nil"/>
            </w:tcBorders>
            <w:shd w:val="clear" w:color="auto" w:fill="auto"/>
            <w:noWrap/>
            <w:vAlign w:val="bottom"/>
            <w:hideMark/>
          </w:tcPr>
          <w:p w14:paraId="1D86F682" w14:textId="77777777" w:rsidR="00D51CF8" w:rsidRPr="002B7CC8" w:rsidRDefault="00D51CF8" w:rsidP="00D51CF8">
            <w:pPr>
              <w:spacing w:line="240" w:lineRule="auto"/>
              <w:jc w:val="right"/>
              <w:rPr>
                <w:rFonts w:ascii="Calibri" w:eastAsia="Times New Roman" w:hAnsi="Calibri" w:cs="Calibri"/>
                <w:color w:val="000000"/>
              </w:rPr>
            </w:pPr>
            <w:r w:rsidRPr="002B7CC8">
              <w:rPr>
                <w:rFonts w:ascii="Calibri" w:eastAsia="Times New Roman" w:hAnsi="Calibri" w:cs="Calibri"/>
                <w:color w:val="000000"/>
              </w:rPr>
              <w:t>1</w:t>
            </w:r>
          </w:p>
        </w:tc>
        <w:tc>
          <w:tcPr>
            <w:tcW w:w="2020" w:type="dxa"/>
            <w:tcBorders>
              <w:top w:val="nil"/>
              <w:left w:val="nil"/>
              <w:bottom w:val="nil"/>
              <w:right w:val="nil"/>
            </w:tcBorders>
            <w:shd w:val="clear" w:color="auto" w:fill="auto"/>
            <w:noWrap/>
            <w:vAlign w:val="bottom"/>
            <w:hideMark/>
          </w:tcPr>
          <w:p w14:paraId="5DAB9551" w14:textId="77777777" w:rsidR="00D51CF8" w:rsidRPr="002B7CC8" w:rsidRDefault="00D51CF8" w:rsidP="00D51CF8">
            <w:pPr>
              <w:spacing w:line="240" w:lineRule="auto"/>
              <w:jc w:val="right"/>
              <w:rPr>
                <w:rFonts w:ascii="Calibri" w:eastAsia="Times New Roman" w:hAnsi="Calibri" w:cs="Calibri"/>
                <w:color w:val="000000"/>
              </w:rPr>
            </w:pPr>
            <w:r w:rsidRPr="002B7CC8">
              <w:rPr>
                <w:rFonts w:ascii="Calibri" w:eastAsia="Times New Roman" w:hAnsi="Calibri" w:cs="Calibri"/>
                <w:color w:val="000000"/>
              </w:rPr>
              <w:t>3.7</w:t>
            </w:r>
          </w:p>
        </w:tc>
        <w:tc>
          <w:tcPr>
            <w:tcW w:w="3580" w:type="dxa"/>
            <w:tcBorders>
              <w:top w:val="nil"/>
              <w:left w:val="nil"/>
              <w:bottom w:val="nil"/>
              <w:right w:val="nil"/>
            </w:tcBorders>
            <w:shd w:val="clear" w:color="auto" w:fill="auto"/>
            <w:noWrap/>
            <w:vAlign w:val="bottom"/>
            <w:hideMark/>
          </w:tcPr>
          <w:p w14:paraId="1A8C3831" w14:textId="77777777" w:rsidR="00D51CF8" w:rsidRPr="002B7CC8" w:rsidRDefault="00D51CF8" w:rsidP="00D51CF8">
            <w:pPr>
              <w:spacing w:line="240" w:lineRule="auto"/>
              <w:jc w:val="right"/>
              <w:rPr>
                <w:rFonts w:ascii="Calibri" w:eastAsia="Times New Roman" w:hAnsi="Calibri" w:cs="Calibri"/>
                <w:color w:val="000000"/>
              </w:rPr>
            </w:pPr>
            <w:r w:rsidRPr="002B7CC8">
              <w:rPr>
                <w:rFonts w:ascii="Calibri" w:eastAsia="Times New Roman" w:hAnsi="Calibri" w:cs="Calibri"/>
                <w:color w:val="000000"/>
              </w:rPr>
              <w:t>1462.5</w:t>
            </w:r>
          </w:p>
        </w:tc>
      </w:tr>
      <w:tr w:rsidR="00D51CF8" w:rsidRPr="002B7CC8" w14:paraId="5F78F254" w14:textId="77777777" w:rsidTr="00D51CF8">
        <w:trPr>
          <w:trHeight w:val="300"/>
        </w:trPr>
        <w:tc>
          <w:tcPr>
            <w:tcW w:w="2140" w:type="dxa"/>
            <w:tcBorders>
              <w:top w:val="nil"/>
              <w:left w:val="nil"/>
              <w:bottom w:val="nil"/>
              <w:right w:val="nil"/>
            </w:tcBorders>
            <w:shd w:val="clear" w:color="auto" w:fill="auto"/>
            <w:noWrap/>
            <w:vAlign w:val="bottom"/>
            <w:hideMark/>
          </w:tcPr>
          <w:p w14:paraId="1417A270" w14:textId="77777777" w:rsidR="00D51CF8" w:rsidRPr="002B7CC8" w:rsidRDefault="00D51CF8" w:rsidP="00D51CF8">
            <w:pPr>
              <w:spacing w:line="240" w:lineRule="auto"/>
              <w:ind w:firstLineChars="100" w:firstLine="220"/>
              <w:rPr>
                <w:rFonts w:ascii="Calibri" w:eastAsia="Times New Roman" w:hAnsi="Calibri" w:cs="Calibri"/>
                <w:color w:val="000000"/>
              </w:rPr>
            </w:pPr>
            <w:r w:rsidRPr="002B7CC8">
              <w:rPr>
                <w:rFonts w:ascii="Calibri" w:eastAsia="Times New Roman" w:hAnsi="Calibri" w:cs="Calibri"/>
                <w:color w:val="000000"/>
              </w:rPr>
              <w:t>Consort</w:t>
            </w:r>
          </w:p>
        </w:tc>
        <w:tc>
          <w:tcPr>
            <w:tcW w:w="1480" w:type="dxa"/>
            <w:tcBorders>
              <w:top w:val="nil"/>
              <w:left w:val="nil"/>
              <w:bottom w:val="nil"/>
              <w:right w:val="nil"/>
            </w:tcBorders>
            <w:shd w:val="clear" w:color="auto" w:fill="auto"/>
            <w:noWrap/>
            <w:vAlign w:val="bottom"/>
            <w:hideMark/>
          </w:tcPr>
          <w:p w14:paraId="69BF5915" w14:textId="77777777" w:rsidR="00D51CF8" w:rsidRPr="002B7CC8" w:rsidRDefault="00D51CF8" w:rsidP="00D51CF8">
            <w:pPr>
              <w:spacing w:line="240" w:lineRule="auto"/>
              <w:jc w:val="right"/>
              <w:rPr>
                <w:rFonts w:ascii="Calibri" w:eastAsia="Times New Roman" w:hAnsi="Calibri" w:cs="Calibri"/>
                <w:color w:val="000000"/>
              </w:rPr>
            </w:pPr>
            <w:r w:rsidRPr="002B7CC8">
              <w:rPr>
                <w:rFonts w:ascii="Calibri" w:eastAsia="Times New Roman" w:hAnsi="Calibri" w:cs="Calibri"/>
                <w:color w:val="000000"/>
              </w:rPr>
              <w:t>1</w:t>
            </w:r>
          </w:p>
        </w:tc>
        <w:tc>
          <w:tcPr>
            <w:tcW w:w="2020" w:type="dxa"/>
            <w:tcBorders>
              <w:top w:val="nil"/>
              <w:left w:val="nil"/>
              <w:bottom w:val="nil"/>
              <w:right w:val="nil"/>
            </w:tcBorders>
            <w:shd w:val="clear" w:color="auto" w:fill="auto"/>
            <w:noWrap/>
            <w:vAlign w:val="bottom"/>
            <w:hideMark/>
          </w:tcPr>
          <w:p w14:paraId="6CC975E2" w14:textId="77777777" w:rsidR="00D51CF8" w:rsidRPr="002B7CC8" w:rsidRDefault="00D51CF8" w:rsidP="00D51CF8">
            <w:pPr>
              <w:spacing w:line="240" w:lineRule="auto"/>
              <w:jc w:val="right"/>
              <w:rPr>
                <w:rFonts w:ascii="Calibri" w:eastAsia="Times New Roman" w:hAnsi="Calibri" w:cs="Calibri"/>
                <w:color w:val="000000"/>
              </w:rPr>
            </w:pPr>
            <w:r w:rsidRPr="002B7CC8">
              <w:rPr>
                <w:rFonts w:ascii="Calibri" w:eastAsia="Times New Roman" w:hAnsi="Calibri" w:cs="Calibri"/>
                <w:color w:val="000000"/>
              </w:rPr>
              <w:t>3</w:t>
            </w:r>
          </w:p>
        </w:tc>
        <w:tc>
          <w:tcPr>
            <w:tcW w:w="3580" w:type="dxa"/>
            <w:tcBorders>
              <w:top w:val="nil"/>
              <w:left w:val="nil"/>
              <w:bottom w:val="nil"/>
              <w:right w:val="nil"/>
            </w:tcBorders>
            <w:shd w:val="clear" w:color="auto" w:fill="auto"/>
            <w:noWrap/>
            <w:vAlign w:val="bottom"/>
            <w:hideMark/>
          </w:tcPr>
          <w:p w14:paraId="07BC5797" w14:textId="77777777" w:rsidR="00D51CF8" w:rsidRPr="002B7CC8" w:rsidRDefault="00D51CF8" w:rsidP="00D51CF8">
            <w:pPr>
              <w:spacing w:line="240" w:lineRule="auto"/>
              <w:jc w:val="right"/>
              <w:rPr>
                <w:rFonts w:ascii="Calibri" w:eastAsia="Times New Roman" w:hAnsi="Calibri" w:cs="Calibri"/>
                <w:color w:val="000000"/>
              </w:rPr>
            </w:pPr>
            <w:r w:rsidRPr="002B7CC8">
              <w:rPr>
                <w:rFonts w:ascii="Calibri" w:eastAsia="Times New Roman" w:hAnsi="Calibri" w:cs="Calibri"/>
                <w:color w:val="000000"/>
              </w:rPr>
              <w:t>1462.5</w:t>
            </w:r>
          </w:p>
        </w:tc>
      </w:tr>
      <w:tr w:rsidR="00D51CF8" w:rsidRPr="002B7CC8" w14:paraId="20D46708" w14:textId="77777777" w:rsidTr="00D51CF8">
        <w:trPr>
          <w:trHeight w:val="300"/>
        </w:trPr>
        <w:tc>
          <w:tcPr>
            <w:tcW w:w="2140" w:type="dxa"/>
            <w:tcBorders>
              <w:top w:val="nil"/>
              <w:left w:val="nil"/>
              <w:bottom w:val="nil"/>
              <w:right w:val="nil"/>
            </w:tcBorders>
            <w:shd w:val="clear" w:color="auto" w:fill="auto"/>
            <w:noWrap/>
            <w:vAlign w:val="bottom"/>
            <w:hideMark/>
          </w:tcPr>
          <w:p w14:paraId="3DF55C61" w14:textId="77777777" w:rsidR="00D51CF8" w:rsidRPr="002B7CC8" w:rsidRDefault="00D51CF8" w:rsidP="00D51CF8">
            <w:pPr>
              <w:spacing w:line="240" w:lineRule="auto"/>
              <w:ind w:firstLineChars="100" w:firstLine="220"/>
              <w:rPr>
                <w:rFonts w:ascii="Calibri" w:eastAsia="Times New Roman" w:hAnsi="Calibri" w:cs="Calibri"/>
                <w:color w:val="000000"/>
              </w:rPr>
            </w:pPr>
            <w:r w:rsidRPr="002B7CC8">
              <w:rPr>
                <w:rFonts w:ascii="Calibri" w:eastAsia="Times New Roman" w:hAnsi="Calibri" w:cs="Calibri"/>
                <w:color w:val="000000"/>
              </w:rPr>
              <w:t>Vineland Station</w:t>
            </w:r>
          </w:p>
        </w:tc>
        <w:tc>
          <w:tcPr>
            <w:tcW w:w="1480" w:type="dxa"/>
            <w:tcBorders>
              <w:top w:val="nil"/>
              <w:left w:val="nil"/>
              <w:bottom w:val="nil"/>
              <w:right w:val="nil"/>
            </w:tcBorders>
            <w:shd w:val="clear" w:color="auto" w:fill="auto"/>
            <w:noWrap/>
            <w:vAlign w:val="bottom"/>
            <w:hideMark/>
          </w:tcPr>
          <w:p w14:paraId="08E5C33E" w14:textId="77777777" w:rsidR="00D51CF8" w:rsidRPr="002B7CC8" w:rsidRDefault="00D51CF8" w:rsidP="00D51CF8">
            <w:pPr>
              <w:spacing w:line="240" w:lineRule="auto"/>
              <w:jc w:val="right"/>
              <w:rPr>
                <w:rFonts w:ascii="Calibri" w:eastAsia="Times New Roman" w:hAnsi="Calibri" w:cs="Calibri"/>
                <w:color w:val="000000"/>
              </w:rPr>
            </w:pPr>
            <w:r w:rsidRPr="002B7CC8">
              <w:rPr>
                <w:rFonts w:ascii="Calibri" w:eastAsia="Times New Roman" w:hAnsi="Calibri" w:cs="Calibri"/>
                <w:color w:val="000000"/>
              </w:rPr>
              <w:t>1</w:t>
            </w:r>
          </w:p>
        </w:tc>
        <w:tc>
          <w:tcPr>
            <w:tcW w:w="2020" w:type="dxa"/>
            <w:tcBorders>
              <w:top w:val="nil"/>
              <w:left w:val="nil"/>
              <w:bottom w:val="nil"/>
              <w:right w:val="nil"/>
            </w:tcBorders>
            <w:shd w:val="clear" w:color="auto" w:fill="auto"/>
            <w:noWrap/>
            <w:vAlign w:val="bottom"/>
            <w:hideMark/>
          </w:tcPr>
          <w:p w14:paraId="717FD85E" w14:textId="77777777" w:rsidR="00D51CF8" w:rsidRPr="002B7CC8" w:rsidRDefault="00D51CF8" w:rsidP="00D51CF8">
            <w:pPr>
              <w:spacing w:line="240" w:lineRule="auto"/>
              <w:jc w:val="right"/>
              <w:rPr>
                <w:rFonts w:ascii="Calibri" w:eastAsia="Times New Roman" w:hAnsi="Calibri" w:cs="Calibri"/>
                <w:color w:val="000000"/>
              </w:rPr>
            </w:pPr>
            <w:r w:rsidRPr="002B7CC8">
              <w:rPr>
                <w:rFonts w:ascii="Calibri" w:eastAsia="Times New Roman" w:hAnsi="Calibri" w:cs="Calibri"/>
                <w:color w:val="000000"/>
              </w:rPr>
              <w:t>4.3</w:t>
            </w:r>
          </w:p>
        </w:tc>
        <w:tc>
          <w:tcPr>
            <w:tcW w:w="3580" w:type="dxa"/>
            <w:tcBorders>
              <w:top w:val="nil"/>
              <w:left w:val="nil"/>
              <w:bottom w:val="nil"/>
              <w:right w:val="nil"/>
            </w:tcBorders>
            <w:shd w:val="clear" w:color="auto" w:fill="auto"/>
            <w:noWrap/>
            <w:vAlign w:val="bottom"/>
            <w:hideMark/>
          </w:tcPr>
          <w:p w14:paraId="509C8CDA" w14:textId="77777777" w:rsidR="00D51CF8" w:rsidRPr="002B7CC8" w:rsidRDefault="00D51CF8" w:rsidP="00D51CF8">
            <w:pPr>
              <w:spacing w:line="240" w:lineRule="auto"/>
              <w:jc w:val="right"/>
              <w:rPr>
                <w:rFonts w:ascii="Calibri" w:eastAsia="Times New Roman" w:hAnsi="Calibri" w:cs="Calibri"/>
                <w:color w:val="000000"/>
              </w:rPr>
            </w:pPr>
            <w:r w:rsidRPr="002B7CC8">
              <w:rPr>
                <w:rFonts w:ascii="Calibri" w:eastAsia="Times New Roman" w:hAnsi="Calibri" w:cs="Calibri"/>
                <w:color w:val="000000"/>
              </w:rPr>
              <w:t>4095</w:t>
            </w:r>
          </w:p>
        </w:tc>
      </w:tr>
      <w:tr w:rsidR="00D51CF8" w:rsidRPr="002B7CC8" w14:paraId="164F4EDB" w14:textId="77777777" w:rsidTr="00D51CF8">
        <w:trPr>
          <w:trHeight w:val="300"/>
        </w:trPr>
        <w:tc>
          <w:tcPr>
            <w:tcW w:w="2140" w:type="dxa"/>
            <w:tcBorders>
              <w:top w:val="nil"/>
              <w:left w:val="nil"/>
              <w:bottom w:val="nil"/>
              <w:right w:val="nil"/>
            </w:tcBorders>
            <w:shd w:val="clear" w:color="auto" w:fill="auto"/>
            <w:noWrap/>
            <w:vAlign w:val="bottom"/>
            <w:hideMark/>
          </w:tcPr>
          <w:p w14:paraId="0F815D99" w14:textId="77777777" w:rsidR="00D51CF8" w:rsidRPr="002B7CC8" w:rsidRDefault="00D51CF8" w:rsidP="00D51CF8">
            <w:pPr>
              <w:spacing w:line="240" w:lineRule="auto"/>
              <w:ind w:firstLineChars="100" w:firstLine="220"/>
              <w:rPr>
                <w:rFonts w:ascii="Calibri" w:eastAsia="Times New Roman" w:hAnsi="Calibri" w:cs="Calibri"/>
                <w:color w:val="000000"/>
              </w:rPr>
            </w:pPr>
            <w:r w:rsidRPr="002B7CC8">
              <w:rPr>
                <w:rFonts w:ascii="Calibri" w:eastAsia="Times New Roman" w:hAnsi="Calibri" w:cs="Calibri"/>
                <w:color w:val="000000"/>
              </w:rPr>
              <w:t>Yorkton</w:t>
            </w:r>
          </w:p>
        </w:tc>
        <w:tc>
          <w:tcPr>
            <w:tcW w:w="1480" w:type="dxa"/>
            <w:tcBorders>
              <w:top w:val="nil"/>
              <w:left w:val="nil"/>
              <w:bottom w:val="nil"/>
              <w:right w:val="nil"/>
            </w:tcBorders>
            <w:shd w:val="clear" w:color="auto" w:fill="auto"/>
            <w:noWrap/>
            <w:vAlign w:val="bottom"/>
            <w:hideMark/>
          </w:tcPr>
          <w:p w14:paraId="70F07931" w14:textId="77777777" w:rsidR="00D51CF8" w:rsidRPr="002B7CC8" w:rsidRDefault="00D51CF8" w:rsidP="00D51CF8">
            <w:pPr>
              <w:spacing w:line="240" w:lineRule="auto"/>
              <w:jc w:val="right"/>
              <w:rPr>
                <w:rFonts w:ascii="Calibri" w:eastAsia="Times New Roman" w:hAnsi="Calibri" w:cs="Calibri"/>
                <w:color w:val="000000"/>
              </w:rPr>
            </w:pPr>
            <w:r w:rsidRPr="002B7CC8">
              <w:rPr>
                <w:rFonts w:ascii="Calibri" w:eastAsia="Times New Roman" w:hAnsi="Calibri" w:cs="Calibri"/>
                <w:color w:val="000000"/>
              </w:rPr>
              <w:t>1</w:t>
            </w:r>
          </w:p>
        </w:tc>
        <w:tc>
          <w:tcPr>
            <w:tcW w:w="2020" w:type="dxa"/>
            <w:tcBorders>
              <w:top w:val="nil"/>
              <w:left w:val="nil"/>
              <w:bottom w:val="nil"/>
              <w:right w:val="nil"/>
            </w:tcBorders>
            <w:shd w:val="clear" w:color="auto" w:fill="auto"/>
            <w:noWrap/>
            <w:vAlign w:val="bottom"/>
            <w:hideMark/>
          </w:tcPr>
          <w:p w14:paraId="546638FF" w14:textId="77777777" w:rsidR="00D51CF8" w:rsidRPr="002B7CC8" w:rsidRDefault="00D51CF8" w:rsidP="00D51CF8">
            <w:pPr>
              <w:spacing w:line="240" w:lineRule="auto"/>
              <w:jc w:val="right"/>
              <w:rPr>
                <w:rFonts w:ascii="Calibri" w:eastAsia="Times New Roman" w:hAnsi="Calibri" w:cs="Calibri"/>
                <w:color w:val="000000"/>
              </w:rPr>
            </w:pPr>
            <w:r w:rsidRPr="002B7CC8">
              <w:rPr>
                <w:rFonts w:ascii="Calibri" w:eastAsia="Times New Roman" w:hAnsi="Calibri" w:cs="Calibri"/>
                <w:color w:val="000000"/>
              </w:rPr>
              <w:t>3.3</w:t>
            </w:r>
          </w:p>
        </w:tc>
        <w:tc>
          <w:tcPr>
            <w:tcW w:w="3580" w:type="dxa"/>
            <w:tcBorders>
              <w:top w:val="nil"/>
              <w:left w:val="nil"/>
              <w:bottom w:val="nil"/>
              <w:right w:val="nil"/>
            </w:tcBorders>
            <w:shd w:val="clear" w:color="auto" w:fill="auto"/>
            <w:noWrap/>
            <w:vAlign w:val="bottom"/>
            <w:hideMark/>
          </w:tcPr>
          <w:p w14:paraId="70A57390" w14:textId="77777777" w:rsidR="00D51CF8" w:rsidRPr="002B7CC8" w:rsidRDefault="00D51CF8" w:rsidP="00D51CF8">
            <w:pPr>
              <w:spacing w:line="240" w:lineRule="auto"/>
              <w:jc w:val="right"/>
              <w:rPr>
                <w:rFonts w:ascii="Calibri" w:eastAsia="Times New Roman" w:hAnsi="Calibri" w:cs="Calibri"/>
                <w:color w:val="000000"/>
              </w:rPr>
            </w:pPr>
            <w:r w:rsidRPr="002B7CC8">
              <w:rPr>
                <w:rFonts w:ascii="Calibri" w:eastAsia="Times New Roman" w:hAnsi="Calibri" w:cs="Calibri"/>
                <w:color w:val="000000"/>
              </w:rPr>
              <w:t>1462.5</w:t>
            </w:r>
          </w:p>
        </w:tc>
      </w:tr>
      <w:tr w:rsidR="00D51CF8" w:rsidRPr="002B7CC8" w14:paraId="220FD569" w14:textId="77777777" w:rsidTr="00D51CF8">
        <w:trPr>
          <w:trHeight w:val="300"/>
        </w:trPr>
        <w:tc>
          <w:tcPr>
            <w:tcW w:w="2140" w:type="dxa"/>
            <w:tcBorders>
              <w:top w:val="nil"/>
              <w:left w:val="nil"/>
              <w:bottom w:val="single" w:sz="4" w:space="0" w:color="44B3E1"/>
              <w:right w:val="nil"/>
            </w:tcBorders>
            <w:shd w:val="clear" w:color="auto" w:fill="auto"/>
            <w:noWrap/>
            <w:vAlign w:val="bottom"/>
            <w:hideMark/>
          </w:tcPr>
          <w:p w14:paraId="7B90DEA1" w14:textId="77777777" w:rsidR="00D51CF8" w:rsidRPr="002B7CC8" w:rsidRDefault="00D51CF8" w:rsidP="00D51CF8">
            <w:pPr>
              <w:spacing w:line="240" w:lineRule="auto"/>
              <w:rPr>
                <w:rFonts w:ascii="Calibri" w:eastAsia="Times New Roman" w:hAnsi="Calibri" w:cs="Calibri"/>
                <w:b/>
                <w:bCs/>
                <w:color w:val="000000"/>
              </w:rPr>
            </w:pPr>
            <w:r w:rsidRPr="002B7CC8">
              <w:rPr>
                <w:rFonts w:ascii="Calibri" w:eastAsia="Times New Roman" w:hAnsi="Calibri" w:cs="Calibri"/>
                <w:b/>
                <w:bCs/>
                <w:color w:val="000000"/>
              </w:rPr>
              <w:t>Qatar</w:t>
            </w:r>
          </w:p>
        </w:tc>
        <w:tc>
          <w:tcPr>
            <w:tcW w:w="1480" w:type="dxa"/>
            <w:tcBorders>
              <w:top w:val="nil"/>
              <w:left w:val="nil"/>
              <w:bottom w:val="single" w:sz="4" w:space="0" w:color="44B3E1"/>
              <w:right w:val="nil"/>
            </w:tcBorders>
            <w:shd w:val="clear" w:color="auto" w:fill="auto"/>
            <w:noWrap/>
            <w:vAlign w:val="bottom"/>
            <w:hideMark/>
          </w:tcPr>
          <w:p w14:paraId="7FB9B3BB" w14:textId="77777777" w:rsidR="00D51CF8" w:rsidRPr="002B7CC8" w:rsidRDefault="00D51CF8" w:rsidP="00D51CF8">
            <w:pPr>
              <w:spacing w:line="240" w:lineRule="auto"/>
              <w:jc w:val="right"/>
              <w:rPr>
                <w:rFonts w:ascii="Calibri" w:eastAsia="Times New Roman" w:hAnsi="Calibri" w:cs="Calibri"/>
                <w:b/>
                <w:bCs/>
                <w:color w:val="000000"/>
              </w:rPr>
            </w:pPr>
            <w:r w:rsidRPr="002B7CC8">
              <w:rPr>
                <w:rFonts w:ascii="Calibri" w:eastAsia="Times New Roman" w:hAnsi="Calibri" w:cs="Calibri"/>
                <w:b/>
                <w:bCs/>
                <w:color w:val="000000"/>
              </w:rPr>
              <w:t>20</w:t>
            </w:r>
          </w:p>
        </w:tc>
        <w:tc>
          <w:tcPr>
            <w:tcW w:w="2020" w:type="dxa"/>
            <w:tcBorders>
              <w:top w:val="nil"/>
              <w:left w:val="nil"/>
              <w:bottom w:val="single" w:sz="4" w:space="0" w:color="44B3E1"/>
              <w:right w:val="nil"/>
            </w:tcBorders>
            <w:shd w:val="clear" w:color="auto" w:fill="auto"/>
            <w:noWrap/>
            <w:vAlign w:val="bottom"/>
            <w:hideMark/>
          </w:tcPr>
          <w:p w14:paraId="123106D8" w14:textId="77777777" w:rsidR="00D51CF8" w:rsidRPr="002B7CC8" w:rsidRDefault="00D51CF8" w:rsidP="00D51CF8">
            <w:pPr>
              <w:spacing w:line="240" w:lineRule="auto"/>
              <w:jc w:val="right"/>
              <w:rPr>
                <w:rFonts w:ascii="Calibri" w:eastAsia="Times New Roman" w:hAnsi="Calibri" w:cs="Calibri"/>
                <w:b/>
                <w:bCs/>
                <w:color w:val="000000"/>
              </w:rPr>
            </w:pPr>
            <w:r w:rsidRPr="002B7CC8">
              <w:rPr>
                <w:rFonts w:ascii="Calibri" w:eastAsia="Times New Roman" w:hAnsi="Calibri" w:cs="Calibri"/>
                <w:b/>
                <w:bCs/>
                <w:color w:val="000000"/>
              </w:rPr>
              <w:t>4.06</w:t>
            </w:r>
          </w:p>
        </w:tc>
        <w:tc>
          <w:tcPr>
            <w:tcW w:w="3580" w:type="dxa"/>
            <w:tcBorders>
              <w:top w:val="nil"/>
              <w:left w:val="nil"/>
              <w:bottom w:val="single" w:sz="4" w:space="0" w:color="44B3E1"/>
              <w:right w:val="nil"/>
            </w:tcBorders>
            <w:shd w:val="clear" w:color="auto" w:fill="auto"/>
            <w:noWrap/>
            <w:vAlign w:val="bottom"/>
            <w:hideMark/>
          </w:tcPr>
          <w:p w14:paraId="7DE05452" w14:textId="77777777" w:rsidR="00D51CF8" w:rsidRPr="002B7CC8" w:rsidRDefault="00D51CF8" w:rsidP="00D51CF8">
            <w:pPr>
              <w:spacing w:line="240" w:lineRule="auto"/>
              <w:jc w:val="right"/>
              <w:rPr>
                <w:rFonts w:ascii="Calibri" w:eastAsia="Times New Roman" w:hAnsi="Calibri" w:cs="Calibri"/>
                <w:b/>
                <w:bCs/>
                <w:color w:val="000000"/>
              </w:rPr>
            </w:pPr>
            <w:r w:rsidRPr="002B7CC8">
              <w:rPr>
                <w:rFonts w:ascii="Calibri" w:eastAsia="Times New Roman" w:hAnsi="Calibri" w:cs="Calibri"/>
                <w:b/>
                <w:bCs/>
                <w:color w:val="000000"/>
              </w:rPr>
              <w:t>4654</w:t>
            </w:r>
          </w:p>
        </w:tc>
      </w:tr>
      <w:tr w:rsidR="00D51CF8" w:rsidRPr="002B7CC8" w14:paraId="0EB5BFA2" w14:textId="77777777" w:rsidTr="00D51CF8">
        <w:trPr>
          <w:trHeight w:val="300"/>
        </w:trPr>
        <w:tc>
          <w:tcPr>
            <w:tcW w:w="2140" w:type="dxa"/>
            <w:tcBorders>
              <w:top w:val="nil"/>
              <w:left w:val="nil"/>
              <w:bottom w:val="nil"/>
              <w:right w:val="nil"/>
            </w:tcBorders>
            <w:shd w:val="clear" w:color="auto" w:fill="auto"/>
            <w:noWrap/>
            <w:vAlign w:val="bottom"/>
            <w:hideMark/>
          </w:tcPr>
          <w:p w14:paraId="547AEE4A" w14:textId="77777777" w:rsidR="00D51CF8" w:rsidRPr="002B7CC8" w:rsidRDefault="00D51CF8" w:rsidP="00D51CF8">
            <w:pPr>
              <w:spacing w:line="240" w:lineRule="auto"/>
              <w:ind w:firstLineChars="100" w:firstLine="220"/>
              <w:rPr>
                <w:rFonts w:ascii="Calibri" w:eastAsia="Times New Roman" w:hAnsi="Calibri" w:cs="Calibri"/>
                <w:color w:val="000000"/>
              </w:rPr>
            </w:pPr>
            <w:r w:rsidRPr="002B7CC8">
              <w:rPr>
                <w:rFonts w:ascii="Calibri" w:eastAsia="Times New Roman" w:hAnsi="Calibri" w:cs="Calibri"/>
                <w:color w:val="000000"/>
              </w:rPr>
              <w:t>Doha</w:t>
            </w:r>
          </w:p>
        </w:tc>
        <w:tc>
          <w:tcPr>
            <w:tcW w:w="1480" w:type="dxa"/>
            <w:tcBorders>
              <w:top w:val="nil"/>
              <w:left w:val="nil"/>
              <w:bottom w:val="nil"/>
              <w:right w:val="nil"/>
            </w:tcBorders>
            <w:shd w:val="clear" w:color="auto" w:fill="auto"/>
            <w:noWrap/>
            <w:vAlign w:val="bottom"/>
            <w:hideMark/>
          </w:tcPr>
          <w:p w14:paraId="0B148239" w14:textId="77777777" w:rsidR="00D51CF8" w:rsidRPr="002B7CC8" w:rsidRDefault="00D51CF8" w:rsidP="00D51CF8">
            <w:pPr>
              <w:spacing w:line="240" w:lineRule="auto"/>
              <w:jc w:val="right"/>
              <w:rPr>
                <w:rFonts w:ascii="Calibri" w:eastAsia="Times New Roman" w:hAnsi="Calibri" w:cs="Calibri"/>
                <w:color w:val="000000"/>
              </w:rPr>
            </w:pPr>
            <w:r w:rsidRPr="002B7CC8">
              <w:rPr>
                <w:rFonts w:ascii="Calibri" w:eastAsia="Times New Roman" w:hAnsi="Calibri" w:cs="Calibri"/>
                <w:color w:val="000000"/>
              </w:rPr>
              <w:t>20</w:t>
            </w:r>
          </w:p>
        </w:tc>
        <w:tc>
          <w:tcPr>
            <w:tcW w:w="2020" w:type="dxa"/>
            <w:tcBorders>
              <w:top w:val="nil"/>
              <w:left w:val="nil"/>
              <w:bottom w:val="nil"/>
              <w:right w:val="nil"/>
            </w:tcBorders>
            <w:shd w:val="clear" w:color="auto" w:fill="auto"/>
            <w:noWrap/>
            <w:vAlign w:val="bottom"/>
            <w:hideMark/>
          </w:tcPr>
          <w:p w14:paraId="2CD4896B" w14:textId="77777777" w:rsidR="00D51CF8" w:rsidRPr="002B7CC8" w:rsidRDefault="00D51CF8" w:rsidP="00D51CF8">
            <w:pPr>
              <w:spacing w:line="240" w:lineRule="auto"/>
              <w:jc w:val="right"/>
              <w:rPr>
                <w:rFonts w:ascii="Calibri" w:eastAsia="Times New Roman" w:hAnsi="Calibri" w:cs="Calibri"/>
                <w:color w:val="000000"/>
              </w:rPr>
            </w:pPr>
            <w:r w:rsidRPr="002B7CC8">
              <w:rPr>
                <w:rFonts w:ascii="Calibri" w:eastAsia="Times New Roman" w:hAnsi="Calibri" w:cs="Calibri"/>
                <w:color w:val="000000"/>
              </w:rPr>
              <w:t>4.06</w:t>
            </w:r>
          </w:p>
        </w:tc>
        <w:tc>
          <w:tcPr>
            <w:tcW w:w="3580" w:type="dxa"/>
            <w:tcBorders>
              <w:top w:val="nil"/>
              <w:left w:val="nil"/>
              <w:bottom w:val="nil"/>
              <w:right w:val="nil"/>
            </w:tcBorders>
            <w:shd w:val="clear" w:color="auto" w:fill="auto"/>
            <w:noWrap/>
            <w:vAlign w:val="bottom"/>
            <w:hideMark/>
          </w:tcPr>
          <w:p w14:paraId="70A89700" w14:textId="77777777" w:rsidR="00D51CF8" w:rsidRPr="002B7CC8" w:rsidRDefault="00D51CF8" w:rsidP="00D51CF8">
            <w:pPr>
              <w:spacing w:line="240" w:lineRule="auto"/>
              <w:jc w:val="right"/>
              <w:rPr>
                <w:rFonts w:ascii="Calibri" w:eastAsia="Times New Roman" w:hAnsi="Calibri" w:cs="Calibri"/>
                <w:color w:val="000000"/>
              </w:rPr>
            </w:pPr>
            <w:r w:rsidRPr="002B7CC8">
              <w:rPr>
                <w:rFonts w:ascii="Calibri" w:eastAsia="Times New Roman" w:hAnsi="Calibri" w:cs="Calibri"/>
                <w:color w:val="000000"/>
              </w:rPr>
              <w:t>4654</w:t>
            </w:r>
          </w:p>
        </w:tc>
      </w:tr>
      <w:tr w:rsidR="00D51CF8" w:rsidRPr="002B7CC8" w14:paraId="0A3791E1" w14:textId="77777777" w:rsidTr="00D51CF8">
        <w:trPr>
          <w:trHeight w:val="300"/>
        </w:trPr>
        <w:tc>
          <w:tcPr>
            <w:tcW w:w="2140" w:type="dxa"/>
            <w:tcBorders>
              <w:top w:val="nil"/>
              <w:left w:val="nil"/>
              <w:bottom w:val="single" w:sz="4" w:space="0" w:color="44B3E1"/>
              <w:right w:val="nil"/>
            </w:tcBorders>
            <w:shd w:val="clear" w:color="auto" w:fill="auto"/>
            <w:noWrap/>
            <w:vAlign w:val="bottom"/>
            <w:hideMark/>
          </w:tcPr>
          <w:p w14:paraId="6D855B3A" w14:textId="77777777" w:rsidR="00D51CF8" w:rsidRPr="002B7CC8" w:rsidRDefault="00D51CF8" w:rsidP="00D51CF8">
            <w:pPr>
              <w:spacing w:line="240" w:lineRule="auto"/>
              <w:rPr>
                <w:rFonts w:ascii="Calibri" w:eastAsia="Times New Roman" w:hAnsi="Calibri" w:cs="Calibri"/>
                <w:b/>
                <w:bCs/>
                <w:color w:val="000000"/>
              </w:rPr>
            </w:pPr>
            <w:r w:rsidRPr="002B7CC8">
              <w:rPr>
                <w:rFonts w:ascii="Calibri" w:eastAsia="Times New Roman" w:hAnsi="Calibri" w:cs="Calibri"/>
                <w:b/>
                <w:bCs/>
                <w:color w:val="000000"/>
              </w:rPr>
              <w:t>Singapore</w:t>
            </w:r>
          </w:p>
        </w:tc>
        <w:tc>
          <w:tcPr>
            <w:tcW w:w="1480" w:type="dxa"/>
            <w:tcBorders>
              <w:top w:val="nil"/>
              <w:left w:val="nil"/>
              <w:bottom w:val="single" w:sz="4" w:space="0" w:color="44B3E1"/>
              <w:right w:val="nil"/>
            </w:tcBorders>
            <w:shd w:val="clear" w:color="auto" w:fill="auto"/>
            <w:noWrap/>
            <w:vAlign w:val="bottom"/>
            <w:hideMark/>
          </w:tcPr>
          <w:p w14:paraId="3009B4CF" w14:textId="77777777" w:rsidR="00D51CF8" w:rsidRPr="002B7CC8" w:rsidRDefault="00D51CF8" w:rsidP="00D51CF8">
            <w:pPr>
              <w:spacing w:line="240" w:lineRule="auto"/>
              <w:jc w:val="right"/>
              <w:rPr>
                <w:rFonts w:ascii="Calibri" w:eastAsia="Times New Roman" w:hAnsi="Calibri" w:cs="Calibri"/>
                <w:b/>
                <w:bCs/>
                <w:color w:val="000000"/>
              </w:rPr>
            </w:pPr>
            <w:r w:rsidRPr="002B7CC8">
              <w:rPr>
                <w:rFonts w:ascii="Calibri" w:eastAsia="Times New Roman" w:hAnsi="Calibri" w:cs="Calibri"/>
                <w:b/>
                <w:bCs/>
                <w:color w:val="000000"/>
              </w:rPr>
              <w:t>20</w:t>
            </w:r>
          </w:p>
        </w:tc>
        <w:tc>
          <w:tcPr>
            <w:tcW w:w="2020" w:type="dxa"/>
            <w:tcBorders>
              <w:top w:val="nil"/>
              <w:left w:val="nil"/>
              <w:bottom w:val="single" w:sz="4" w:space="0" w:color="44B3E1"/>
              <w:right w:val="nil"/>
            </w:tcBorders>
            <w:shd w:val="clear" w:color="auto" w:fill="auto"/>
            <w:noWrap/>
            <w:vAlign w:val="bottom"/>
            <w:hideMark/>
          </w:tcPr>
          <w:p w14:paraId="7F6A4309" w14:textId="77777777" w:rsidR="00D51CF8" w:rsidRPr="002B7CC8" w:rsidRDefault="00D51CF8" w:rsidP="00D51CF8">
            <w:pPr>
              <w:spacing w:line="240" w:lineRule="auto"/>
              <w:jc w:val="right"/>
              <w:rPr>
                <w:rFonts w:ascii="Calibri" w:eastAsia="Times New Roman" w:hAnsi="Calibri" w:cs="Calibri"/>
                <w:b/>
                <w:bCs/>
                <w:color w:val="000000"/>
              </w:rPr>
            </w:pPr>
            <w:r w:rsidRPr="002B7CC8">
              <w:rPr>
                <w:rFonts w:ascii="Calibri" w:eastAsia="Times New Roman" w:hAnsi="Calibri" w:cs="Calibri"/>
                <w:b/>
                <w:bCs/>
                <w:color w:val="000000"/>
              </w:rPr>
              <w:t>3.575</w:t>
            </w:r>
          </w:p>
        </w:tc>
        <w:tc>
          <w:tcPr>
            <w:tcW w:w="3580" w:type="dxa"/>
            <w:tcBorders>
              <w:top w:val="nil"/>
              <w:left w:val="nil"/>
              <w:bottom w:val="single" w:sz="4" w:space="0" w:color="44B3E1"/>
              <w:right w:val="nil"/>
            </w:tcBorders>
            <w:shd w:val="clear" w:color="auto" w:fill="auto"/>
            <w:noWrap/>
            <w:vAlign w:val="bottom"/>
            <w:hideMark/>
          </w:tcPr>
          <w:p w14:paraId="2A9AA84E" w14:textId="77777777" w:rsidR="00D51CF8" w:rsidRPr="002B7CC8" w:rsidRDefault="00D51CF8" w:rsidP="00D51CF8">
            <w:pPr>
              <w:spacing w:line="240" w:lineRule="auto"/>
              <w:jc w:val="right"/>
              <w:rPr>
                <w:rFonts w:ascii="Calibri" w:eastAsia="Times New Roman" w:hAnsi="Calibri" w:cs="Calibri"/>
                <w:b/>
                <w:bCs/>
                <w:color w:val="000000"/>
              </w:rPr>
            </w:pPr>
            <w:r w:rsidRPr="002B7CC8">
              <w:rPr>
                <w:rFonts w:ascii="Calibri" w:eastAsia="Times New Roman" w:hAnsi="Calibri" w:cs="Calibri"/>
                <w:b/>
                <w:bCs/>
                <w:color w:val="000000"/>
              </w:rPr>
              <w:t>8441.65</w:t>
            </w:r>
          </w:p>
        </w:tc>
      </w:tr>
      <w:tr w:rsidR="00D51CF8" w:rsidRPr="002B7CC8" w14:paraId="4824491D" w14:textId="77777777" w:rsidTr="00D51CF8">
        <w:trPr>
          <w:trHeight w:val="300"/>
        </w:trPr>
        <w:tc>
          <w:tcPr>
            <w:tcW w:w="2140" w:type="dxa"/>
            <w:tcBorders>
              <w:top w:val="nil"/>
              <w:left w:val="nil"/>
              <w:bottom w:val="nil"/>
              <w:right w:val="nil"/>
            </w:tcBorders>
            <w:shd w:val="clear" w:color="auto" w:fill="auto"/>
            <w:noWrap/>
            <w:vAlign w:val="bottom"/>
            <w:hideMark/>
          </w:tcPr>
          <w:p w14:paraId="10E41A8A" w14:textId="77777777" w:rsidR="00D51CF8" w:rsidRPr="002B7CC8" w:rsidRDefault="00D51CF8" w:rsidP="00D51CF8">
            <w:pPr>
              <w:spacing w:line="240" w:lineRule="auto"/>
              <w:ind w:firstLineChars="100" w:firstLine="220"/>
              <w:rPr>
                <w:rFonts w:ascii="Calibri" w:eastAsia="Times New Roman" w:hAnsi="Calibri" w:cs="Calibri"/>
                <w:color w:val="000000"/>
              </w:rPr>
            </w:pPr>
            <w:r w:rsidRPr="002B7CC8">
              <w:rPr>
                <w:rFonts w:ascii="Calibri" w:eastAsia="Times New Roman" w:hAnsi="Calibri" w:cs="Calibri"/>
                <w:color w:val="000000"/>
              </w:rPr>
              <w:t>Singapore</w:t>
            </w:r>
          </w:p>
        </w:tc>
        <w:tc>
          <w:tcPr>
            <w:tcW w:w="1480" w:type="dxa"/>
            <w:tcBorders>
              <w:top w:val="nil"/>
              <w:left w:val="nil"/>
              <w:bottom w:val="nil"/>
              <w:right w:val="nil"/>
            </w:tcBorders>
            <w:shd w:val="clear" w:color="auto" w:fill="auto"/>
            <w:noWrap/>
            <w:vAlign w:val="bottom"/>
            <w:hideMark/>
          </w:tcPr>
          <w:p w14:paraId="19DAE3A5" w14:textId="77777777" w:rsidR="00D51CF8" w:rsidRPr="002B7CC8" w:rsidRDefault="00D51CF8" w:rsidP="00D51CF8">
            <w:pPr>
              <w:spacing w:line="240" w:lineRule="auto"/>
              <w:jc w:val="right"/>
              <w:rPr>
                <w:rFonts w:ascii="Calibri" w:eastAsia="Times New Roman" w:hAnsi="Calibri" w:cs="Calibri"/>
                <w:color w:val="000000"/>
              </w:rPr>
            </w:pPr>
            <w:r w:rsidRPr="002B7CC8">
              <w:rPr>
                <w:rFonts w:ascii="Calibri" w:eastAsia="Times New Roman" w:hAnsi="Calibri" w:cs="Calibri"/>
                <w:color w:val="000000"/>
              </w:rPr>
              <w:t>20</w:t>
            </w:r>
          </w:p>
        </w:tc>
        <w:tc>
          <w:tcPr>
            <w:tcW w:w="2020" w:type="dxa"/>
            <w:tcBorders>
              <w:top w:val="nil"/>
              <w:left w:val="nil"/>
              <w:bottom w:val="nil"/>
              <w:right w:val="nil"/>
            </w:tcBorders>
            <w:shd w:val="clear" w:color="auto" w:fill="auto"/>
            <w:noWrap/>
            <w:vAlign w:val="bottom"/>
            <w:hideMark/>
          </w:tcPr>
          <w:p w14:paraId="7D5BFDAA" w14:textId="77777777" w:rsidR="00D51CF8" w:rsidRPr="002B7CC8" w:rsidRDefault="00D51CF8" w:rsidP="00D51CF8">
            <w:pPr>
              <w:spacing w:line="240" w:lineRule="auto"/>
              <w:jc w:val="right"/>
              <w:rPr>
                <w:rFonts w:ascii="Calibri" w:eastAsia="Times New Roman" w:hAnsi="Calibri" w:cs="Calibri"/>
                <w:color w:val="000000"/>
              </w:rPr>
            </w:pPr>
            <w:r w:rsidRPr="002B7CC8">
              <w:rPr>
                <w:rFonts w:ascii="Calibri" w:eastAsia="Times New Roman" w:hAnsi="Calibri" w:cs="Calibri"/>
                <w:color w:val="000000"/>
              </w:rPr>
              <w:t>3.575</w:t>
            </w:r>
          </w:p>
        </w:tc>
        <w:tc>
          <w:tcPr>
            <w:tcW w:w="3580" w:type="dxa"/>
            <w:tcBorders>
              <w:top w:val="nil"/>
              <w:left w:val="nil"/>
              <w:bottom w:val="nil"/>
              <w:right w:val="nil"/>
            </w:tcBorders>
            <w:shd w:val="clear" w:color="auto" w:fill="auto"/>
            <w:noWrap/>
            <w:vAlign w:val="bottom"/>
            <w:hideMark/>
          </w:tcPr>
          <w:p w14:paraId="4D1F62F6" w14:textId="77777777" w:rsidR="00D51CF8" w:rsidRPr="002B7CC8" w:rsidRDefault="00D51CF8" w:rsidP="00D51CF8">
            <w:pPr>
              <w:spacing w:line="240" w:lineRule="auto"/>
              <w:jc w:val="right"/>
              <w:rPr>
                <w:rFonts w:ascii="Calibri" w:eastAsia="Times New Roman" w:hAnsi="Calibri" w:cs="Calibri"/>
                <w:color w:val="000000"/>
              </w:rPr>
            </w:pPr>
            <w:r w:rsidRPr="002B7CC8">
              <w:rPr>
                <w:rFonts w:ascii="Calibri" w:eastAsia="Times New Roman" w:hAnsi="Calibri" w:cs="Calibri"/>
                <w:color w:val="000000"/>
              </w:rPr>
              <w:t>8441.65</w:t>
            </w:r>
          </w:p>
        </w:tc>
      </w:tr>
      <w:tr w:rsidR="00D51CF8" w:rsidRPr="002B7CC8" w14:paraId="6E7FD52C" w14:textId="77777777" w:rsidTr="00D51CF8">
        <w:trPr>
          <w:trHeight w:val="300"/>
        </w:trPr>
        <w:tc>
          <w:tcPr>
            <w:tcW w:w="2140" w:type="dxa"/>
            <w:tcBorders>
              <w:top w:val="nil"/>
              <w:left w:val="nil"/>
              <w:bottom w:val="single" w:sz="4" w:space="0" w:color="44B3E1"/>
              <w:right w:val="nil"/>
            </w:tcBorders>
            <w:shd w:val="clear" w:color="auto" w:fill="auto"/>
            <w:noWrap/>
            <w:vAlign w:val="bottom"/>
            <w:hideMark/>
          </w:tcPr>
          <w:p w14:paraId="3315BDE5" w14:textId="77777777" w:rsidR="00D51CF8" w:rsidRPr="002B7CC8" w:rsidRDefault="00D51CF8" w:rsidP="00D51CF8">
            <w:pPr>
              <w:spacing w:line="240" w:lineRule="auto"/>
              <w:rPr>
                <w:rFonts w:ascii="Calibri" w:eastAsia="Times New Roman" w:hAnsi="Calibri" w:cs="Calibri"/>
                <w:b/>
                <w:bCs/>
                <w:color w:val="000000"/>
              </w:rPr>
            </w:pPr>
            <w:r w:rsidRPr="002B7CC8">
              <w:rPr>
                <w:rFonts w:ascii="Calibri" w:eastAsia="Times New Roman" w:hAnsi="Calibri" w:cs="Calibri"/>
                <w:b/>
                <w:bCs/>
                <w:color w:val="000000"/>
              </w:rPr>
              <w:t>Sri Lanka</w:t>
            </w:r>
          </w:p>
        </w:tc>
        <w:tc>
          <w:tcPr>
            <w:tcW w:w="1480" w:type="dxa"/>
            <w:tcBorders>
              <w:top w:val="nil"/>
              <w:left w:val="nil"/>
              <w:bottom w:val="single" w:sz="4" w:space="0" w:color="44B3E1"/>
              <w:right w:val="nil"/>
            </w:tcBorders>
            <w:shd w:val="clear" w:color="auto" w:fill="auto"/>
            <w:noWrap/>
            <w:vAlign w:val="bottom"/>
            <w:hideMark/>
          </w:tcPr>
          <w:p w14:paraId="6422C44B" w14:textId="77777777" w:rsidR="00D51CF8" w:rsidRPr="002B7CC8" w:rsidRDefault="00D51CF8" w:rsidP="00D51CF8">
            <w:pPr>
              <w:spacing w:line="240" w:lineRule="auto"/>
              <w:jc w:val="right"/>
              <w:rPr>
                <w:rFonts w:ascii="Calibri" w:eastAsia="Times New Roman" w:hAnsi="Calibri" w:cs="Calibri"/>
                <w:b/>
                <w:bCs/>
                <w:color w:val="000000"/>
              </w:rPr>
            </w:pPr>
            <w:r w:rsidRPr="002B7CC8">
              <w:rPr>
                <w:rFonts w:ascii="Calibri" w:eastAsia="Times New Roman" w:hAnsi="Calibri" w:cs="Calibri"/>
                <w:b/>
                <w:bCs/>
                <w:color w:val="000000"/>
              </w:rPr>
              <w:t>20</w:t>
            </w:r>
          </w:p>
        </w:tc>
        <w:tc>
          <w:tcPr>
            <w:tcW w:w="2020" w:type="dxa"/>
            <w:tcBorders>
              <w:top w:val="nil"/>
              <w:left w:val="nil"/>
              <w:bottom w:val="single" w:sz="4" w:space="0" w:color="44B3E1"/>
              <w:right w:val="nil"/>
            </w:tcBorders>
            <w:shd w:val="clear" w:color="auto" w:fill="auto"/>
            <w:noWrap/>
            <w:vAlign w:val="bottom"/>
            <w:hideMark/>
          </w:tcPr>
          <w:p w14:paraId="24D163BD" w14:textId="77777777" w:rsidR="00D51CF8" w:rsidRPr="002B7CC8" w:rsidRDefault="00D51CF8" w:rsidP="00D51CF8">
            <w:pPr>
              <w:spacing w:line="240" w:lineRule="auto"/>
              <w:jc w:val="right"/>
              <w:rPr>
                <w:rFonts w:ascii="Calibri" w:eastAsia="Times New Roman" w:hAnsi="Calibri" w:cs="Calibri"/>
                <w:b/>
                <w:bCs/>
                <w:color w:val="000000"/>
              </w:rPr>
            </w:pPr>
            <w:r w:rsidRPr="002B7CC8">
              <w:rPr>
                <w:rFonts w:ascii="Calibri" w:eastAsia="Times New Roman" w:hAnsi="Calibri" w:cs="Calibri"/>
                <w:b/>
                <w:bCs/>
                <w:color w:val="000000"/>
              </w:rPr>
              <w:t>3.87</w:t>
            </w:r>
          </w:p>
        </w:tc>
        <w:tc>
          <w:tcPr>
            <w:tcW w:w="3580" w:type="dxa"/>
            <w:tcBorders>
              <w:top w:val="nil"/>
              <w:left w:val="nil"/>
              <w:bottom w:val="single" w:sz="4" w:space="0" w:color="44B3E1"/>
              <w:right w:val="nil"/>
            </w:tcBorders>
            <w:shd w:val="clear" w:color="auto" w:fill="auto"/>
            <w:noWrap/>
            <w:vAlign w:val="bottom"/>
            <w:hideMark/>
          </w:tcPr>
          <w:p w14:paraId="0FEC121E" w14:textId="77777777" w:rsidR="00D51CF8" w:rsidRPr="002B7CC8" w:rsidRDefault="00D51CF8" w:rsidP="00D51CF8">
            <w:pPr>
              <w:spacing w:line="240" w:lineRule="auto"/>
              <w:jc w:val="right"/>
              <w:rPr>
                <w:rFonts w:ascii="Calibri" w:eastAsia="Times New Roman" w:hAnsi="Calibri" w:cs="Calibri"/>
                <w:b/>
                <w:bCs/>
                <w:color w:val="000000"/>
              </w:rPr>
            </w:pPr>
            <w:r w:rsidRPr="002B7CC8">
              <w:rPr>
                <w:rFonts w:ascii="Calibri" w:eastAsia="Times New Roman" w:hAnsi="Calibri" w:cs="Calibri"/>
                <w:b/>
                <w:bCs/>
                <w:color w:val="000000"/>
              </w:rPr>
              <w:t>855</w:t>
            </w:r>
          </w:p>
        </w:tc>
      </w:tr>
      <w:tr w:rsidR="00D51CF8" w:rsidRPr="002B7CC8" w14:paraId="00B8AC1E" w14:textId="77777777" w:rsidTr="00D51CF8">
        <w:trPr>
          <w:trHeight w:val="300"/>
        </w:trPr>
        <w:tc>
          <w:tcPr>
            <w:tcW w:w="2140" w:type="dxa"/>
            <w:tcBorders>
              <w:top w:val="nil"/>
              <w:left w:val="nil"/>
              <w:bottom w:val="nil"/>
              <w:right w:val="nil"/>
            </w:tcBorders>
            <w:shd w:val="clear" w:color="auto" w:fill="auto"/>
            <w:noWrap/>
            <w:vAlign w:val="bottom"/>
            <w:hideMark/>
          </w:tcPr>
          <w:p w14:paraId="3921F5BE" w14:textId="77777777" w:rsidR="00D51CF8" w:rsidRPr="002B7CC8" w:rsidRDefault="00D51CF8" w:rsidP="00D51CF8">
            <w:pPr>
              <w:spacing w:line="240" w:lineRule="auto"/>
              <w:ind w:firstLineChars="100" w:firstLine="220"/>
              <w:rPr>
                <w:rFonts w:ascii="Calibri" w:eastAsia="Times New Roman" w:hAnsi="Calibri" w:cs="Calibri"/>
                <w:color w:val="000000"/>
              </w:rPr>
            </w:pPr>
            <w:r w:rsidRPr="002B7CC8">
              <w:rPr>
                <w:rFonts w:ascii="Calibri" w:eastAsia="Times New Roman" w:hAnsi="Calibri" w:cs="Calibri"/>
                <w:color w:val="000000"/>
              </w:rPr>
              <w:t>Colombo</w:t>
            </w:r>
          </w:p>
        </w:tc>
        <w:tc>
          <w:tcPr>
            <w:tcW w:w="1480" w:type="dxa"/>
            <w:tcBorders>
              <w:top w:val="nil"/>
              <w:left w:val="nil"/>
              <w:bottom w:val="nil"/>
              <w:right w:val="nil"/>
            </w:tcBorders>
            <w:shd w:val="clear" w:color="auto" w:fill="auto"/>
            <w:noWrap/>
            <w:vAlign w:val="bottom"/>
            <w:hideMark/>
          </w:tcPr>
          <w:p w14:paraId="66DD3E22" w14:textId="77777777" w:rsidR="00D51CF8" w:rsidRPr="002B7CC8" w:rsidRDefault="00D51CF8" w:rsidP="00D51CF8">
            <w:pPr>
              <w:spacing w:line="240" w:lineRule="auto"/>
              <w:jc w:val="right"/>
              <w:rPr>
                <w:rFonts w:ascii="Calibri" w:eastAsia="Times New Roman" w:hAnsi="Calibri" w:cs="Calibri"/>
                <w:color w:val="000000"/>
              </w:rPr>
            </w:pPr>
            <w:r w:rsidRPr="002B7CC8">
              <w:rPr>
                <w:rFonts w:ascii="Calibri" w:eastAsia="Times New Roman" w:hAnsi="Calibri" w:cs="Calibri"/>
                <w:color w:val="000000"/>
              </w:rPr>
              <w:t>20</w:t>
            </w:r>
          </w:p>
        </w:tc>
        <w:tc>
          <w:tcPr>
            <w:tcW w:w="2020" w:type="dxa"/>
            <w:tcBorders>
              <w:top w:val="nil"/>
              <w:left w:val="nil"/>
              <w:bottom w:val="nil"/>
              <w:right w:val="nil"/>
            </w:tcBorders>
            <w:shd w:val="clear" w:color="auto" w:fill="auto"/>
            <w:noWrap/>
            <w:vAlign w:val="bottom"/>
            <w:hideMark/>
          </w:tcPr>
          <w:p w14:paraId="50A57C76" w14:textId="77777777" w:rsidR="00D51CF8" w:rsidRPr="002B7CC8" w:rsidRDefault="00D51CF8" w:rsidP="00D51CF8">
            <w:pPr>
              <w:spacing w:line="240" w:lineRule="auto"/>
              <w:jc w:val="right"/>
              <w:rPr>
                <w:rFonts w:ascii="Calibri" w:eastAsia="Times New Roman" w:hAnsi="Calibri" w:cs="Calibri"/>
                <w:color w:val="000000"/>
              </w:rPr>
            </w:pPr>
            <w:r w:rsidRPr="002B7CC8">
              <w:rPr>
                <w:rFonts w:ascii="Calibri" w:eastAsia="Times New Roman" w:hAnsi="Calibri" w:cs="Calibri"/>
                <w:color w:val="000000"/>
              </w:rPr>
              <w:t>3.87</w:t>
            </w:r>
          </w:p>
        </w:tc>
        <w:tc>
          <w:tcPr>
            <w:tcW w:w="3580" w:type="dxa"/>
            <w:tcBorders>
              <w:top w:val="nil"/>
              <w:left w:val="nil"/>
              <w:bottom w:val="nil"/>
              <w:right w:val="nil"/>
            </w:tcBorders>
            <w:shd w:val="clear" w:color="auto" w:fill="auto"/>
            <w:noWrap/>
            <w:vAlign w:val="bottom"/>
            <w:hideMark/>
          </w:tcPr>
          <w:p w14:paraId="77A49A19" w14:textId="77777777" w:rsidR="00D51CF8" w:rsidRPr="002B7CC8" w:rsidRDefault="00D51CF8" w:rsidP="00D51CF8">
            <w:pPr>
              <w:spacing w:line="240" w:lineRule="auto"/>
              <w:jc w:val="right"/>
              <w:rPr>
                <w:rFonts w:ascii="Calibri" w:eastAsia="Times New Roman" w:hAnsi="Calibri" w:cs="Calibri"/>
                <w:color w:val="000000"/>
              </w:rPr>
            </w:pPr>
            <w:r w:rsidRPr="002B7CC8">
              <w:rPr>
                <w:rFonts w:ascii="Calibri" w:eastAsia="Times New Roman" w:hAnsi="Calibri" w:cs="Calibri"/>
                <w:color w:val="000000"/>
              </w:rPr>
              <w:t>855</w:t>
            </w:r>
          </w:p>
        </w:tc>
      </w:tr>
      <w:tr w:rsidR="00D51CF8" w:rsidRPr="002B7CC8" w14:paraId="24EEA10E" w14:textId="77777777" w:rsidTr="00D51CF8">
        <w:trPr>
          <w:trHeight w:val="300"/>
        </w:trPr>
        <w:tc>
          <w:tcPr>
            <w:tcW w:w="2140" w:type="dxa"/>
            <w:tcBorders>
              <w:top w:val="single" w:sz="4" w:space="0" w:color="44B3E1"/>
              <w:left w:val="nil"/>
              <w:bottom w:val="nil"/>
              <w:right w:val="nil"/>
            </w:tcBorders>
            <w:shd w:val="clear" w:color="C0E6F5" w:fill="C0E6F5"/>
            <w:noWrap/>
            <w:vAlign w:val="bottom"/>
            <w:hideMark/>
          </w:tcPr>
          <w:p w14:paraId="47AFB844" w14:textId="77777777" w:rsidR="00D51CF8" w:rsidRPr="002B7CC8" w:rsidRDefault="00D51CF8" w:rsidP="00D51CF8">
            <w:pPr>
              <w:spacing w:line="240" w:lineRule="auto"/>
              <w:rPr>
                <w:rFonts w:ascii="Calibri" w:eastAsia="Times New Roman" w:hAnsi="Calibri" w:cs="Calibri"/>
                <w:b/>
                <w:bCs/>
                <w:color w:val="000000"/>
              </w:rPr>
            </w:pPr>
            <w:r w:rsidRPr="002B7CC8">
              <w:rPr>
                <w:rFonts w:ascii="Calibri" w:eastAsia="Times New Roman" w:hAnsi="Calibri" w:cs="Calibri"/>
                <w:b/>
                <w:bCs/>
                <w:color w:val="000000"/>
              </w:rPr>
              <w:lastRenderedPageBreak/>
              <w:t>Grand Total</w:t>
            </w:r>
          </w:p>
        </w:tc>
        <w:tc>
          <w:tcPr>
            <w:tcW w:w="1480" w:type="dxa"/>
            <w:tcBorders>
              <w:top w:val="single" w:sz="4" w:space="0" w:color="44B3E1"/>
              <w:left w:val="nil"/>
              <w:bottom w:val="nil"/>
              <w:right w:val="nil"/>
            </w:tcBorders>
            <w:shd w:val="clear" w:color="C0E6F5" w:fill="C0E6F5"/>
            <w:noWrap/>
            <w:vAlign w:val="bottom"/>
            <w:hideMark/>
          </w:tcPr>
          <w:p w14:paraId="3B3CD97A" w14:textId="77777777" w:rsidR="00D51CF8" w:rsidRPr="002B7CC8" w:rsidRDefault="00D51CF8" w:rsidP="00D51CF8">
            <w:pPr>
              <w:spacing w:line="240" w:lineRule="auto"/>
              <w:jc w:val="right"/>
              <w:rPr>
                <w:rFonts w:ascii="Calibri" w:eastAsia="Times New Roman" w:hAnsi="Calibri" w:cs="Calibri"/>
                <w:b/>
                <w:bCs/>
                <w:color w:val="000000"/>
              </w:rPr>
            </w:pPr>
            <w:r w:rsidRPr="002B7CC8">
              <w:rPr>
                <w:rFonts w:ascii="Calibri" w:eastAsia="Times New Roman" w:hAnsi="Calibri" w:cs="Calibri"/>
                <w:b/>
                <w:bCs/>
                <w:color w:val="000000"/>
              </w:rPr>
              <w:t>64</w:t>
            </w:r>
          </w:p>
        </w:tc>
        <w:tc>
          <w:tcPr>
            <w:tcW w:w="2020" w:type="dxa"/>
            <w:tcBorders>
              <w:top w:val="single" w:sz="4" w:space="0" w:color="44B3E1"/>
              <w:left w:val="nil"/>
              <w:bottom w:val="nil"/>
              <w:right w:val="nil"/>
            </w:tcBorders>
            <w:shd w:val="clear" w:color="C0E6F5" w:fill="C0E6F5"/>
            <w:noWrap/>
            <w:vAlign w:val="bottom"/>
            <w:hideMark/>
          </w:tcPr>
          <w:p w14:paraId="286FFB48" w14:textId="77777777" w:rsidR="00D51CF8" w:rsidRPr="002B7CC8" w:rsidRDefault="00D51CF8" w:rsidP="00D51CF8">
            <w:pPr>
              <w:spacing w:line="240" w:lineRule="auto"/>
              <w:jc w:val="right"/>
              <w:rPr>
                <w:rFonts w:ascii="Calibri" w:eastAsia="Times New Roman" w:hAnsi="Calibri" w:cs="Calibri"/>
                <w:b/>
                <w:bCs/>
                <w:color w:val="000000"/>
              </w:rPr>
            </w:pPr>
            <w:r w:rsidRPr="002B7CC8">
              <w:rPr>
                <w:rFonts w:ascii="Calibri" w:eastAsia="Times New Roman" w:hAnsi="Calibri" w:cs="Calibri"/>
                <w:b/>
                <w:bCs/>
                <w:color w:val="000000"/>
              </w:rPr>
              <w:t>3.81875</w:t>
            </w:r>
          </w:p>
        </w:tc>
        <w:tc>
          <w:tcPr>
            <w:tcW w:w="3580" w:type="dxa"/>
            <w:tcBorders>
              <w:top w:val="single" w:sz="4" w:space="0" w:color="44B3E1"/>
              <w:left w:val="nil"/>
              <w:bottom w:val="nil"/>
              <w:right w:val="nil"/>
            </w:tcBorders>
            <w:shd w:val="clear" w:color="C0E6F5" w:fill="C0E6F5"/>
            <w:noWrap/>
            <w:vAlign w:val="bottom"/>
            <w:hideMark/>
          </w:tcPr>
          <w:p w14:paraId="6B07CA73" w14:textId="77777777" w:rsidR="00D51CF8" w:rsidRPr="002B7CC8" w:rsidRDefault="00D51CF8" w:rsidP="00D51CF8">
            <w:pPr>
              <w:spacing w:line="240" w:lineRule="auto"/>
              <w:jc w:val="right"/>
              <w:rPr>
                <w:rFonts w:ascii="Calibri" w:eastAsia="Times New Roman" w:hAnsi="Calibri" w:cs="Calibri"/>
                <w:b/>
                <w:bCs/>
                <w:color w:val="000000"/>
              </w:rPr>
            </w:pPr>
            <w:r w:rsidRPr="002B7CC8">
              <w:rPr>
                <w:rFonts w:ascii="Calibri" w:eastAsia="Times New Roman" w:hAnsi="Calibri" w:cs="Calibri"/>
                <w:b/>
                <w:bCs/>
                <w:color w:val="000000"/>
              </w:rPr>
              <w:t>4492.117188</w:t>
            </w:r>
          </w:p>
        </w:tc>
      </w:tr>
    </w:tbl>
    <w:p w14:paraId="34A56B27" w14:textId="77777777" w:rsidR="00D51CF8" w:rsidRPr="002B7CC8" w:rsidRDefault="00D51CF8" w:rsidP="00674391">
      <w:pPr>
        <w:tabs>
          <w:tab w:val="num" w:pos="720"/>
        </w:tabs>
        <w:ind w:left="360"/>
        <w:jc w:val="both"/>
        <w:rPr>
          <w:rFonts w:ascii="Calibri" w:hAnsi="Calibri" w:cs="Calibri"/>
        </w:rPr>
      </w:pPr>
    </w:p>
    <w:p w14:paraId="222D1963" w14:textId="5DB19893" w:rsidR="00E073BD" w:rsidRPr="002B7CC8" w:rsidRDefault="00E073BD" w:rsidP="00E073BD">
      <w:pPr>
        <w:spacing w:line="276" w:lineRule="auto"/>
        <w:ind w:left="720"/>
        <w:jc w:val="both"/>
        <w:rPr>
          <w:rFonts w:ascii="Calibri" w:hAnsi="Calibri" w:cs="Calibri"/>
        </w:rPr>
      </w:pPr>
      <w:proofErr w:type="gramStart"/>
      <w:r w:rsidRPr="002B7CC8">
        <w:rPr>
          <w:rFonts w:ascii="Calibri" w:hAnsi="Calibri" w:cs="Calibri"/>
          <w:b/>
          <w:bCs/>
        </w:rPr>
        <w:t>Observations</w:t>
      </w:r>
      <w:r w:rsidR="00795CAD" w:rsidRPr="002B7CC8">
        <w:rPr>
          <w:rFonts w:ascii="Calibri" w:hAnsi="Calibri" w:cs="Calibri"/>
          <w:b/>
          <w:bCs/>
        </w:rPr>
        <w:t>:-</w:t>
      </w:r>
      <w:proofErr w:type="gramEnd"/>
    </w:p>
    <w:p w14:paraId="06D5FC86" w14:textId="77777777" w:rsidR="00D51CF8" w:rsidRPr="002B7CC8" w:rsidRDefault="00D51CF8" w:rsidP="00D51CF8">
      <w:pPr>
        <w:jc w:val="both"/>
        <w:rPr>
          <w:rFonts w:ascii="Calibri" w:hAnsi="Calibri" w:cs="Calibri"/>
        </w:rPr>
      </w:pPr>
    </w:p>
    <w:p w14:paraId="57AA692A" w14:textId="3878B20F" w:rsidR="00E073BD" w:rsidRPr="002B7CC8" w:rsidRDefault="00E073BD" w:rsidP="00D51CF8">
      <w:pPr>
        <w:pStyle w:val="ListParagraph"/>
        <w:numPr>
          <w:ilvl w:val="0"/>
          <w:numId w:val="73"/>
        </w:numPr>
        <w:jc w:val="both"/>
        <w:rPr>
          <w:rFonts w:ascii="Calibri" w:hAnsi="Calibri" w:cs="Calibri"/>
        </w:rPr>
      </w:pPr>
      <w:r w:rsidRPr="002B7CC8">
        <w:rPr>
          <w:rFonts w:ascii="Calibri" w:hAnsi="Calibri" w:cs="Calibri"/>
        </w:rPr>
        <w:t>We can see according to our data, Vineland Station is the best fit city in Canada, meanwhile Doha and Colombo also are good fits for Qatar and Sri Lanka respectively.</w:t>
      </w:r>
    </w:p>
    <w:p w14:paraId="3F91448D" w14:textId="77777777" w:rsidR="00E073BD" w:rsidRPr="002B7CC8" w:rsidRDefault="00E073BD" w:rsidP="00E073BD">
      <w:pPr>
        <w:numPr>
          <w:ilvl w:val="0"/>
          <w:numId w:val="56"/>
        </w:numPr>
        <w:spacing w:line="276" w:lineRule="auto"/>
        <w:jc w:val="both"/>
        <w:rPr>
          <w:rFonts w:ascii="Calibri" w:hAnsi="Calibri" w:cs="Calibri"/>
        </w:rPr>
      </w:pPr>
      <w:r w:rsidRPr="002B7CC8">
        <w:rPr>
          <w:rFonts w:ascii="Calibri" w:hAnsi="Calibri" w:cs="Calibri"/>
        </w:rPr>
        <w:t>Singapore itself is a city-state which we can see already satisfy our requirements.</w:t>
      </w:r>
    </w:p>
    <w:p w14:paraId="42FFBC53" w14:textId="77777777" w:rsidR="00E073BD" w:rsidRPr="002B7CC8" w:rsidRDefault="00E073BD" w:rsidP="00E073BD">
      <w:pPr>
        <w:numPr>
          <w:ilvl w:val="0"/>
          <w:numId w:val="56"/>
        </w:numPr>
        <w:spacing w:line="276" w:lineRule="auto"/>
        <w:jc w:val="both"/>
        <w:rPr>
          <w:rFonts w:ascii="Calibri" w:hAnsi="Calibri" w:cs="Calibri"/>
        </w:rPr>
      </w:pPr>
      <w:r w:rsidRPr="002B7CC8">
        <w:rPr>
          <w:rFonts w:ascii="Calibri" w:hAnsi="Calibri" w:cs="Calibri"/>
        </w:rPr>
        <w:t>We have converted all the currencies into INR for better understanding and simplicity.</w:t>
      </w:r>
    </w:p>
    <w:p w14:paraId="1FF457E1" w14:textId="4CD69741" w:rsidR="00EE1F28" w:rsidRPr="002B7CC8" w:rsidRDefault="00EE1F28" w:rsidP="00EE1F28">
      <w:pPr>
        <w:ind w:left="360"/>
        <w:jc w:val="both"/>
        <w:rPr>
          <w:rFonts w:ascii="Calibri" w:hAnsi="Calibri" w:cs="Calibri"/>
          <w:b/>
          <w:bCs/>
        </w:rPr>
      </w:pPr>
      <w:r w:rsidRPr="002B7CC8">
        <w:rPr>
          <w:rFonts w:ascii="Calibri" w:hAnsi="Calibri" w:cs="Calibri"/>
          <w:b/>
          <w:bCs/>
        </w:rPr>
        <w:t xml:space="preserve">Recommendations for Opening </w:t>
      </w:r>
      <w:proofErr w:type="gramStart"/>
      <w:r w:rsidRPr="002B7CC8">
        <w:rPr>
          <w:rFonts w:ascii="Calibri" w:hAnsi="Calibri" w:cs="Calibri"/>
          <w:b/>
          <w:bCs/>
        </w:rPr>
        <w:t>Restaurants</w:t>
      </w:r>
      <w:r w:rsidR="00930561" w:rsidRPr="002B7CC8">
        <w:rPr>
          <w:rFonts w:ascii="Calibri" w:hAnsi="Calibri" w:cs="Calibri"/>
          <w:b/>
          <w:bCs/>
        </w:rPr>
        <w:t>:-</w:t>
      </w:r>
      <w:proofErr w:type="gramEnd"/>
    </w:p>
    <w:p w14:paraId="7BDC08D6" w14:textId="77777777" w:rsidR="00EE1F28" w:rsidRPr="002B7CC8" w:rsidRDefault="00EE1F28" w:rsidP="00EE1F28">
      <w:pPr>
        <w:ind w:left="360"/>
        <w:jc w:val="both"/>
        <w:rPr>
          <w:rFonts w:ascii="Calibri" w:hAnsi="Calibri" w:cs="Calibri"/>
        </w:rPr>
      </w:pPr>
      <w:r w:rsidRPr="002B7CC8">
        <w:rPr>
          <w:rFonts w:ascii="Calibri" w:hAnsi="Calibri" w:cs="Calibri"/>
          <w:b/>
          <w:bCs/>
        </w:rPr>
        <w:t>Canada</w:t>
      </w:r>
    </w:p>
    <w:p w14:paraId="434BF021" w14:textId="77777777" w:rsidR="00EE1F28" w:rsidRPr="002B7CC8" w:rsidRDefault="00EE1F28" w:rsidP="00EE1F28">
      <w:pPr>
        <w:numPr>
          <w:ilvl w:val="0"/>
          <w:numId w:val="112"/>
        </w:numPr>
        <w:jc w:val="both"/>
        <w:rPr>
          <w:rFonts w:ascii="Calibri" w:hAnsi="Calibri" w:cs="Calibri"/>
        </w:rPr>
      </w:pPr>
      <w:r w:rsidRPr="002B7CC8">
        <w:rPr>
          <w:rFonts w:ascii="Calibri" w:hAnsi="Calibri" w:cs="Calibri"/>
          <w:b/>
          <w:bCs/>
        </w:rPr>
        <w:t>Vineland Station</w:t>
      </w:r>
    </w:p>
    <w:p w14:paraId="5347FB87" w14:textId="77777777" w:rsidR="00EE1F28" w:rsidRPr="002B7CC8" w:rsidRDefault="00EE1F28" w:rsidP="00EE1F28">
      <w:pPr>
        <w:numPr>
          <w:ilvl w:val="1"/>
          <w:numId w:val="112"/>
        </w:numPr>
        <w:jc w:val="both"/>
        <w:rPr>
          <w:rFonts w:ascii="Calibri" w:hAnsi="Calibri" w:cs="Calibri"/>
        </w:rPr>
      </w:pPr>
      <w:r w:rsidRPr="002B7CC8">
        <w:rPr>
          <w:rFonts w:ascii="Calibri" w:hAnsi="Calibri" w:cs="Calibri"/>
          <w:b/>
          <w:bCs/>
        </w:rPr>
        <w:t>Cost for Two:</w:t>
      </w:r>
      <w:r w:rsidRPr="002B7CC8">
        <w:rPr>
          <w:rFonts w:ascii="Calibri" w:hAnsi="Calibri" w:cs="Calibri"/>
        </w:rPr>
        <w:t xml:space="preserve"> ₹4095</w:t>
      </w:r>
    </w:p>
    <w:p w14:paraId="0B894635" w14:textId="77777777" w:rsidR="00EE1F28" w:rsidRPr="002B7CC8" w:rsidRDefault="00EE1F28" w:rsidP="00EE1F28">
      <w:pPr>
        <w:numPr>
          <w:ilvl w:val="1"/>
          <w:numId w:val="112"/>
        </w:numPr>
        <w:jc w:val="both"/>
        <w:rPr>
          <w:rFonts w:ascii="Calibri" w:hAnsi="Calibri" w:cs="Calibri"/>
        </w:rPr>
      </w:pPr>
      <w:r w:rsidRPr="002B7CC8">
        <w:rPr>
          <w:rFonts w:ascii="Calibri" w:hAnsi="Calibri" w:cs="Calibri"/>
          <w:b/>
          <w:bCs/>
        </w:rPr>
        <w:t>Rating:</w:t>
      </w:r>
      <w:r w:rsidRPr="002B7CC8">
        <w:rPr>
          <w:rFonts w:ascii="Calibri" w:hAnsi="Calibri" w:cs="Calibri"/>
        </w:rPr>
        <w:t xml:space="preserve"> 4.3</w:t>
      </w:r>
    </w:p>
    <w:p w14:paraId="2C5722C4" w14:textId="77777777" w:rsidR="00EE1F28" w:rsidRPr="002B7CC8" w:rsidRDefault="00EE1F28" w:rsidP="00EE1F28">
      <w:pPr>
        <w:numPr>
          <w:ilvl w:val="1"/>
          <w:numId w:val="112"/>
        </w:numPr>
        <w:jc w:val="both"/>
        <w:rPr>
          <w:rFonts w:ascii="Calibri" w:hAnsi="Calibri" w:cs="Calibri"/>
        </w:rPr>
      </w:pPr>
      <w:r w:rsidRPr="002B7CC8">
        <w:rPr>
          <w:rFonts w:ascii="Calibri" w:hAnsi="Calibri" w:cs="Calibri"/>
          <w:b/>
          <w:bCs/>
        </w:rPr>
        <w:t>Opportunity:</w:t>
      </w:r>
      <w:r w:rsidRPr="002B7CC8">
        <w:rPr>
          <w:rFonts w:ascii="Calibri" w:hAnsi="Calibri" w:cs="Calibri"/>
        </w:rPr>
        <w:t xml:space="preserve"> High rating with fewer restaurants.</w:t>
      </w:r>
    </w:p>
    <w:p w14:paraId="25DD85EE" w14:textId="77777777" w:rsidR="00EE1F28" w:rsidRPr="002B7CC8" w:rsidRDefault="00EE1F28" w:rsidP="00EE1F28">
      <w:pPr>
        <w:ind w:left="360"/>
        <w:jc w:val="both"/>
        <w:rPr>
          <w:rFonts w:ascii="Calibri" w:hAnsi="Calibri" w:cs="Calibri"/>
        </w:rPr>
      </w:pPr>
      <w:r w:rsidRPr="002B7CC8">
        <w:rPr>
          <w:rFonts w:ascii="Calibri" w:hAnsi="Calibri" w:cs="Calibri"/>
          <w:b/>
          <w:bCs/>
        </w:rPr>
        <w:t>Qatar</w:t>
      </w:r>
    </w:p>
    <w:p w14:paraId="3E67D54D" w14:textId="77777777" w:rsidR="00EE1F28" w:rsidRPr="002B7CC8" w:rsidRDefault="00EE1F28" w:rsidP="00EE1F28">
      <w:pPr>
        <w:numPr>
          <w:ilvl w:val="0"/>
          <w:numId w:val="113"/>
        </w:numPr>
        <w:jc w:val="both"/>
        <w:rPr>
          <w:rFonts w:ascii="Calibri" w:hAnsi="Calibri" w:cs="Calibri"/>
        </w:rPr>
      </w:pPr>
      <w:r w:rsidRPr="002B7CC8">
        <w:rPr>
          <w:rFonts w:ascii="Calibri" w:hAnsi="Calibri" w:cs="Calibri"/>
          <w:b/>
          <w:bCs/>
        </w:rPr>
        <w:t>Doha</w:t>
      </w:r>
    </w:p>
    <w:p w14:paraId="306EBCA5" w14:textId="77777777" w:rsidR="00EE1F28" w:rsidRPr="002B7CC8" w:rsidRDefault="00EE1F28" w:rsidP="00EE1F28">
      <w:pPr>
        <w:numPr>
          <w:ilvl w:val="1"/>
          <w:numId w:val="113"/>
        </w:numPr>
        <w:jc w:val="both"/>
        <w:rPr>
          <w:rFonts w:ascii="Calibri" w:hAnsi="Calibri" w:cs="Calibri"/>
        </w:rPr>
      </w:pPr>
      <w:r w:rsidRPr="002B7CC8">
        <w:rPr>
          <w:rFonts w:ascii="Calibri" w:hAnsi="Calibri" w:cs="Calibri"/>
          <w:b/>
          <w:bCs/>
        </w:rPr>
        <w:t>Cost for Two:</w:t>
      </w:r>
      <w:r w:rsidRPr="002B7CC8">
        <w:rPr>
          <w:rFonts w:ascii="Calibri" w:hAnsi="Calibri" w:cs="Calibri"/>
        </w:rPr>
        <w:t xml:space="preserve"> ₹4654</w:t>
      </w:r>
    </w:p>
    <w:p w14:paraId="2347DF55" w14:textId="77777777" w:rsidR="00EE1F28" w:rsidRPr="002B7CC8" w:rsidRDefault="00EE1F28" w:rsidP="00EE1F28">
      <w:pPr>
        <w:numPr>
          <w:ilvl w:val="1"/>
          <w:numId w:val="113"/>
        </w:numPr>
        <w:jc w:val="both"/>
        <w:rPr>
          <w:rFonts w:ascii="Calibri" w:hAnsi="Calibri" w:cs="Calibri"/>
        </w:rPr>
      </w:pPr>
      <w:r w:rsidRPr="002B7CC8">
        <w:rPr>
          <w:rFonts w:ascii="Calibri" w:hAnsi="Calibri" w:cs="Calibri"/>
          <w:b/>
          <w:bCs/>
        </w:rPr>
        <w:t>Rating:</w:t>
      </w:r>
      <w:r w:rsidRPr="002B7CC8">
        <w:rPr>
          <w:rFonts w:ascii="Calibri" w:hAnsi="Calibri" w:cs="Calibri"/>
        </w:rPr>
        <w:t xml:space="preserve"> 4.06</w:t>
      </w:r>
    </w:p>
    <w:p w14:paraId="174F8E1B" w14:textId="77777777" w:rsidR="00EE1F28" w:rsidRPr="002B7CC8" w:rsidRDefault="00EE1F28" w:rsidP="00EE1F28">
      <w:pPr>
        <w:numPr>
          <w:ilvl w:val="1"/>
          <w:numId w:val="113"/>
        </w:numPr>
        <w:jc w:val="both"/>
        <w:rPr>
          <w:rFonts w:ascii="Calibri" w:hAnsi="Calibri" w:cs="Calibri"/>
        </w:rPr>
      </w:pPr>
      <w:r w:rsidRPr="002B7CC8">
        <w:rPr>
          <w:rFonts w:ascii="Calibri" w:hAnsi="Calibri" w:cs="Calibri"/>
          <w:b/>
          <w:bCs/>
        </w:rPr>
        <w:t>Opportunity:</w:t>
      </w:r>
      <w:r w:rsidRPr="002B7CC8">
        <w:rPr>
          <w:rFonts w:ascii="Calibri" w:hAnsi="Calibri" w:cs="Calibri"/>
        </w:rPr>
        <w:t xml:space="preserve"> Strong economic growth and diverse clientele.</w:t>
      </w:r>
    </w:p>
    <w:p w14:paraId="620B6D8F" w14:textId="77777777" w:rsidR="00EE1F28" w:rsidRPr="002B7CC8" w:rsidRDefault="00EE1F28" w:rsidP="00EE1F28">
      <w:pPr>
        <w:ind w:left="360"/>
        <w:jc w:val="both"/>
        <w:rPr>
          <w:rFonts w:ascii="Calibri" w:hAnsi="Calibri" w:cs="Calibri"/>
        </w:rPr>
      </w:pPr>
      <w:r w:rsidRPr="002B7CC8">
        <w:rPr>
          <w:rFonts w:ascii="Calibri" w:hAnsi="Calibri" w:cs="Calibri"/>
          <w:b/>
          <w:bCs/>
        </w:rPr>
        <w:t>Singapore</w:t>
      </w:r>
    </w:p>
    <w:p w14:paraId="6B76F94A" w14:textId="77777777" w:rsidR="00EE1F28" w:rsidRPr="002B7CC8" w:rsidRDefault="00EE1F28" w:rsidP="00EE1F28">
      <w:pPr>
        <w:numPr>
          <w:ilvl w:val="0"/>
          <w:numId w:val="114"/>
        </w:numPr>
        <w:jc w:val="both"/>
        <w:rPr>
          <w:rFonts w:ascii="Calibri" w:hAnsi="Calibri" w:cs="Calibri"/>
        </w:rPr>
      </w:pPr>
      <w:r w:rsidRPr="002B7CC8">
        <w:rPr>
          <w:rFonts w:ascii="Calibri" w:hAnsi="Calibri" w:cs="Calibri"/>
          <w:b/>
          <w:bCs/>
        </w:rPr>
        <w:t>Singapore (City-State)</w:t>
      </w:r>
    </w:p>
    <w:p w14:paraId="4E466CC4" w14:textId="77777777" w:rsidR="00EE1F28" w:rsidRPr="002B7CC8" w:rsidRDefault="00EE1F28" w:rsidP="00EE1F28">
      <w:pPr>
        <w:numPr>
          <w:ilvl w:val="1"/>
          <w:numId w:val="114"/>
        </w:numPr>
        <w:jc w:val="both"/>
        <w:rPr>
          <w:rFonts w:ascii="Calibri" w:hAnsi="Calibri" w:cs="Calibri"/>
        </w:rPr>
      </w:pPr>
      <w:r w:rsidRPr="002B7CC8">
        <w:rPr>
          <w:rFonts w:ascii="Calibri" w:hAnsi="Calibri" w:cs="Calibri"/>
          <w:b/>
          <w:bCs/>
        </w:rPr>
        <w:t>Cost for Two:</w:t>
      </w:r>
      <w:r w:rsidRPr="002B7CC8">
        <w:rPr>
          <w:rFonts w:ascii="Calibri" w:hAnsi="Calibri" w:cs="Calibri"/>
        </w:rPr>
        <w:t xml:space="preserve"> ₹8441.65</w:t>
      </w:r>
    </w:p>
    <w:p w14:paraId="7EC76FCB" w14:textId="77777777" w:rsidR="00EE1F28" w:rsidRPr="002B7CC8" w:rsidRDefault="00EE1F28" w:rsidP="00EE1F28">
      <w:pPr>
        <w:numPr>
          <w:ilvl w:val="1"/>
          <w:numId w:val="114"/>
        </w:numPr>
        <w:jc w:val="both"/>
        <w:rPr>
          <w:rFonts w:ascii="Calibri" w:hAnsi="Calibri" w:cs="Calibri"/>
        </w:rPr>
      </w:pPr>
      <w:r w:rsidRPr="002B7CC8">
        <w:rPr>
          <w:rFonts w:ascii="Calibri" w:hAnsi="Calibri" w:cs="Calibri"/>
          <w:b/>
          <w:bCs/>
        </w:rPr>
        <w:t>Rating:</w:t>
      </w:r>
      <w:r w:rsidRPr="002B7CC8">
        <w:rPr>
          <w:rFonts w:ascii="Calibri" w:hAnsi="Calibri" w:cs="Calibri"/>
        </w:rPr>
        <w:t xml:space="preserve"> 3.575</w:t>
      </w:r>
    </w:p>
    <w:p w14:paraId="4418C1B9" w14:textId="77777777" w:rsidR="00EE1F28" w:rsidRPr="002B7CC8" w:rsidRDefault="00EE1F28" w:rsidP="00EE1F28">
      <w:pPr>
        <w:numPr>
          <w:ilvl w:val="1"/>
          <w:numId w:val="114"/>
        </w:numPr>
        <w:jc w:val="both"/>
        <w:rPr>
          <w:rFonts w:ascii="Calibri" w:hAnsi="Calibri" w:cs="Calibri"/>
        </w:rPr>
      </w:pPr>
      <w:r w:rsidRPr="002B7CC8">
        <w:rPr>
          <w:rFonts w:ascii="Calibri" w:hAnsi="Calibri" w:cs="Calibri"/>
          <w:b/>
          <w:bCs/>
        </w:rPr>
        <w:t>Opportunity:</w:t>
      </w:r>
      <w:r w:rsidRPr="002B7CC8">
        <w:rPr>
          <w:rFonts w:ascii="Calibri" w:hAnsi="Calibri" w:cs="Calibri"/>
        </w:rPr>
        <w:t xml:space="preserve"> High foot traffic despite higher costs.</w:t>
      </w:r>
    </w:p>
    <w:p w14:paraId="04CC9D2B" w14:textId="77777777" w:rsidR="00EE1F28" w:rsidRPr="002B7CC8" w:rsidRDefault="00EE1F28" w:rsidP="00EE1F28">
      <w:pPr>
        <w:ind w:left="360"/>
        <w:jc w:val="both"/>
        <w:rPr>
          <w:rFonts w:ascii="Calibri" w:hAnsi="Calibri" w:cs="Calibri"/>
        </w:rPr>
      </w:pPr>
      <w:r w:rsidRPr="002B7CC8">
        <w:rPr>
          <w:rFonts w:ascii="Calibri" w:hAnsi="Calibri" w:cs="Calibri"/>
          <w:b/>
          <w:bCs/>
        </w:rPr>
        <w:t>Sri Lanka</w:t>
      </w:r>
    </w:p>
    <w:p w14:paraId="38B62E9F" w14:textId="77777777" w:rsidR="00EE1F28" w:rsidRPr="002B7CC8" w:rsidRDefault="00EE1F28" w:rsidP="00EE1F28">
      <w:pPr>
        <w:numPr>
          <w:ilvl w:val="0"/>
          <w:numId w:val="115"/>
        </w:numPr>
        <w:jc w:val="both"/>
        <w:rPr>
          <w:rFonts w:ascii="Calibri" w:hAnsi="Calibri" w:cs="Calibri"/>
        </w:rPr>
      </w:pPr>
      <w:r w:rsidRPr="002B7CC8">
        <w:rPr>
          <w:rFonts w:ascii="Calibri" w:hAnsi="Calibri" w:cs="Calibri"/>
          <w:b/>
          <w:bCs/>
        </w:rPr>
        <w:t>Colombo</w:t>
      </w:r>
    </w:p>
    <w:p w14:paraId="402765D9" w14:textId="77777777" w:rsidR="00EE1F28" w:rsidRPr="002B7CC8" w:rsidRDefault="00EE1F28" w:rsidP="00EE1F28">
      <w:pPr>
        <w:numPr>
          <w:ilvl w:val="1"/>
          <w:numId w:val="115"/>
        </w:numPr>
        <w:jc w:val="both"/>
        <w:rPr>
          <w:rFonts w:ascii="Calibri" w:hAnsi="Calibri" w:cs="Calibri"/>
        </w:rPr>
      </w:pPr>
      <w:r w:rsidRPr="002B7CC8">
        <w:rPr>
          <w:rFonts w:ascii="Calibri" w:hAnsi="Calibri" w:cs="Calibri"/>
          <w:b/>
          <w:bCs/>
        </w:rPr>
        <w:t>Cost for Two:</w:t>
      </w:r>
      <w:r w:rsidRPr="002B7CC8">
        <w:rPr>
          <w:rFonts w:ascii="Calibri" w:hAnsi="Calibri" w:cs="Calibri"/>
        </w:rPr>
        <w:t xml:space="preserve"> ₹855</w:t>
      </w:r>
    </w:p>
    <w:p w14:paraId="427B18BD" w14:textId="77777777" w:rsidR="00EE1F28" w:rsidRPr="002B7CC8" w:rsidRDefault="00EE1F28" w:rsidP="00EE1F28">
      <w:pPr>
        <w:numPr>
          <w:ilvl w:val="1"/>
          <w:numId w:val="115"/>
        </w:numPr>
        <w:jc w:val="both"/>
        <w:rPr>
          <w:rFonts w:ascii="Calibri" w:hAnsi="Calibri" w:cs="Calibri"/>
        </w:rPr>
      </w:pPr>
      <w:r w:rsidRPr="002B7CC8">
        <w:rPr>
          <w:rFonts w:ascii="Calibri" w:hAnsi="Calibri" w:cs="Calibri"/>
          <w:b/>
          <w:bCs/>
        </w:rPr>
        <w:t>Rating:</w:t>
      </w:r>
      <w:r w:rsidRPr="002B7CC8">
        <w:rPr>
          <w:rFonts w:ascii="Calibri" w:hAnsi="Calibri" w:cs="Calibri"/>
        </w:rPr>
        <w:t xml:space="preserve"> 3.87</w:t>
      </w:r>
    </w:p>
    <w:p w14:paraId="0770DB83" w14:textId="77777777" w:rsidR="00EE1F28" w:rsidRPr="002B7CC8" w:rsidRDefault="00EE1F28" w:rsidP="00EE1F28">
      <w:pPr>
        <w:numPr>
          <w:ilvl w:val="1"/>
          <w:numId w:val="115"/>
        </w:numPr>
        <w:jc w:val="both"/>
        <w:rPr>
          <w:rFonts w:ascii="Calibri" w:hAnsi="Calibri" w:cs="Calibri"/>
        </w:rPr>
      </w:pPr>
      <w:r w:rsidRPr="002B7CC8">
        <w:rPr>
          <w:rFonts w:ascii="Calibri" w:hAnsi="Calibri" w:cs="Calibri"/>
          <w:b/>
          <w:bCs/>
        </w:rPr>
        <w:t>Opportunity:</w:t>
      </w:r>
      <w:r w:rsidRPr="002B7CC8">
        <w:rPr>
          <w:rFonts w:ascii="Calibri" w:hAnsi="Calibri" w:cs="Calibri"/>
        </w:rPr>
        <w:t xml:space="preserve"> Low cost with decent rating; great for affordable dining.</w:t>
      </w:r>
    </w:p>
    <w:p w14:paraId="08F187A6" w14:textId="77777777" w:rsidR="00EF16A2" w:rsidRPr="002B7CC8" w:rsidRDefault="00EF16A2" w:rsidP="00EE1F28">
      <w:pPr>
        <w:jc w:val="both"/>
        <w:rPr>
          <w:rFonts w:ascii="Calibri" w:hAnsi="Calibri" w:cs="Calibri"/>
        </w:rPr>
      </w:pPr>
    </w:p>
    <w:p w14:paraId="2DBAA834" w14:textId="77777777" w:rsidR="00EE1F28" w:rsidRPr="002B7CC8" w:rsidRDefault="00EE1F28" w:rsidP="00EE1F28">
      <w:pPr>
        <w:jc w:val="both"/>
        <w:rPr>
          <w:rFonts w:ascii="Calibri" w:hAnsi="Calibri" w:cs="Calibri"/>
        </w:rPr>
      </w:pPr>
    </w:p>
    <w:p w14:paraId="0DECE6C0" w14:textId="77777777" w:rsidR="00EE1F28" w:rsidRPr="002B7CC8" w:rsidRDefault="00EE1F28" w:rsidP="00EE1F28">
      <w:pPr>
        <w:jc w:val="both"/>
        <w:rPr>
          <w:rFonts w:ascii="Calibri" w:hAnsi="Calibri" w:cs="Calibri"/>
        </w:rPr>
      </w:pPr>
    </w:p>
    <w:p w14:paraId="0F4A14FD" w14:textId="77777777" w:rsidR="00EE1F28" w:rsidRPr="002B7CC8" w:rsidRDefault="00EE1F28" w:rsidP="00EE1F28">
      <w:pPr>
        <w:jc w:val="both"/>
        <w:rPr>
          <w:rFonts w:ascii="Calibri" w:hAnsi="Calibri" w:cs="Calibri"/>
        </w:rPr>
      </w:pPr>
    </w:p>
    <w:p w14:paraId="1DC02461" w14:textId="77777777" w:rsidR="00EE1F28" w:rsidRPr="002B7CC8" w:rsidRDefault="00EE1F28" w:rsidP="00EE1F28">
      <w:pPr>
        <w:jc w:val="both"/>
        <w:rPr>
          <w:rFonts w:ascii="Calibri" w:hAnsi="Calibri" w:cs="Calibri"/>
        </w:rPr>
      </w:pPr>
    </w:p>
    <w:p w14:paraId="15D79AF1" w14:textId="77777777" w:rsidR="00EE1F28" w:rsidRPr="002B7CC8" w:rsidRDefault="00EE1F28" w:rsidP="00EE1F28">
      <w:pPr>
        <w:jc w:val="both"/>
        <w:rPr>
          <w:rFonts w:ascii="Calibri" w:hAnsi="Calibri" w:cs="Calibri"/>
        </w:rPr>
      </w:pPr>
    </w:p>
    <w:p w14:paraId="76649735" w14:textId="77777777" w:rsidR="00EE1F28" w:rsidRPr="002B7CC8" w:rsidRDefault="00EE1F28" w:rsidP="00EE1F28">
      <w:pPr>
        <w:jc w:val="both"/>
        <w:rPr>
          <w:rFonts w:ascii="Calibri" w:hAnsi="Calibri" w:cs="Calibri"/>
        </w:rPr>
      </w:pPr>
    </w:p>
    <w:p w14:paraId="3E4FFB03" w14:textId="77777777" w:rsidR="00EE1F28" w:rsidRPr="002B7CC8" w:rsidRDefault="00EE1F28" w:rsidP="00EE1F28">
      <w:pPr>
        <w:jc w:val="both"/>
        <w:rPr>
          <w:rFonts w:ascii="Calibri" w:hAnsi="Calibri" w:cs="Calibri"/>
        </w:rPr>
      </w:pPr>
    </w:p>
    <w:p w14:paraId="55CA2E22" w14:textId="77777777" w:rsidR="004C003A" w:rsidRPr="002B7CC8" w:rsidRDefault="004C003A" w:rsidP="00BF2DAE">
      <w:pPr>
        <w:ind w:left="360"/>
        <w:jc w:val="both"/>
        <w:rPr>
          <w:rFonts w:ascii="Calibri" w:hAnsi="Calibri" w:cs="Calibri"/>
        </w:rPr>
      </w:pPr>
    </w:p>
    <w:p w14:paraId="04632A5A" w14:textId="7B0F0FAD" w:rsidR="00FA43E0" w:rsidRPr="002B7CC8" w:rsidRDefault="00FA43E0" w:rsidP="00FA43E0">
      <w:pPr>
        <w:jc w:val="both"/>
        <w:rPr>
          <w:rFonts w:ascii="Calibri" w:hAnsi="Calibri" w:cs="Calibri"/>
          <w:b/>
          <w:bCs/>
        </w:rPr>
      </w:pPr>
      <w:r w:rsidRPr="002B7CC8">
        <w:rPr>
          <w:rFonts w:ascii="Calibri" w:hAnsi="Calibri" w:cs="Calibri"/>
          <w:b/>
          <w:bCs/>
        </w:rPr>
        <w:t>3.According to the countries you suggested, what is the current quality regarding ratings for restaurants that are open there?</w:t>
      </w:r>
    </w:p>
    <w:p w14:paraId="1BB414FC" w14:textId="01BE5853" w:rsidR="00EE75EF" w:rsidRPr="002B7CC8" w:rsidRDefault="00EE75EF" w:rsidP="00BF2DAE">
      <w:pPr>
        <w:ind w:left="360"/>
        <w:jc w:val="both"/>
        <w:rPr>
          <w:rFonts w:ascii="Calibri" w:hAnsi="Calibri" w:cs="Calibri"/>
        </w:rPr>
      </w:pPr>
    </w:p>
    <w:p w14:paraId="2EE771A5" w14:textId="77777777" w:rsidR="00FA43E0" w:rsidRPr="002B7CC8" w:rsidRDefault="00FA43E0" w:rsidP="00BF2DAE">
      <w:pPr>
        <w:ind w:left="360"/>
        <w:jc w:val="both"/>
        <w:rPr>
          <w:rFonts w:ascii="Calibri" w:hAnsi="Calibri" w:cs="Calibri"/>
        </w:rPr>
      </w:pPr>
    </w:p>
    <w:p w14:paraId="0D1EB43A" w14:textId="77777777" w:rsidR="00FA43E0" w:rsidRPr="002B7CC8" w:rsidRDefault="00FA43E0" w:rsidP="00BF2DAE">
      <w:pPr>
        <w:ind w:left="360"/>
        <w:jc w:val="both"/>
        <w:rPr>
          <w:rFonts w:ascii="Calibri" w:hAnsi="Calibri" w:cs="Calibri"/>
        </w:rPr>
      </w:pPr>
    </w:p>
    <w:tbl>
      <w:tblPr>
        <w:tblW w:w="5640" w:type="dxa"/>
        <w:tblInd w:w="1700" w:type="dxa"/>
        <w:tblLook w:val="04A0" w:firstRow="1" w:lastRow="0" w:firstColumn="1" w:lastColumn="0" w:noHBand="0" w:noVBand="1"/>
      </w:tblPr>
      <w:tblGrid>
        <w:gridCol w:w="2140"/>
        <w:gridCol w:w="1480"/>
        <w:gridCol w:w="2020"/>
      </w:tblGrid>
      <w:tr w:rsidR="00FA43E0" w:rsidRPr="002B7CC8" w14:paraId="08AA8604" w14:textId="77777777" w:rsidTr="00FA43E0">
        <w:trPr>
          <w:trHeight w:val="300"/>
        </w:trPr>
        <w:tc>
          <w:tcPr>
            <w:tcW w:w="2140" w:type="dxa"/>
            <w:tcBorders>
              <w:top w:val="nil"/>
              <w:left w:val="nil"/>
              <w:bottom w:val="single" w:sz="4" w:space="0" w:color="44B3E1"/>
              <w:right w:val="nil"/>
            </w:tcBorders>
            <w:shd w:val="clear" w:color="C0E6F5" w:fill="C0E6F5"/>
            <w:noWrap/>
            <w:vAlign w:val="bottom"/>
            <w:hideMark/>
          </w:tcPr>
          <w:p w14:paraId="49F50623" w14:textId="77777777" w:rsidR="00FA43E0" w:rsidRPr="002B7CC8" w:rsidRDefault="00FA43E0" w:rsidP="00FA43E0">
            <w:pPr>
              <w:spacing w:line="240" w:lineRule="auto"/>
              <w:rPr>
                <w:rFonts w:ascii="Calibri" w:eastAsia="Times New Roman" w:hAnsi="Calibri" w:cs="Calibri"/>
                <w:b/>
                <w:bCs/>
                <w:color w:val="000000"/>
              </w:rPr>
            </w:pPr>
            <w:r w:rsidRPr="002B7CC8">
              <w:rPr>
                <w:rFonts w:ascii="Calibri" w:eastAsia="Times New Roman" w:hAnsi="Calibri" w:cs="Calibri"/>
                <w:b/>
                <w:bCs/>
                <w:color w:val="000000"/>
              </w:rPr>
              <w:t>Row Labels</w:t>
            </w:r>
          </w:p>
        </w:tc>
        <w:tc>
          <w:tcPr>
            <w:tcW w:w="1480" w:type="dxa"/>
            <w:tcBorders>
              <w:top w:val="nil"/>
              <w:left w:val="nil"/>
              <w:bottom w:val="single" w:sz="4" w:space="0" w:color="44B3E1"/>
              <w:right w:val="nil"/>
            </w:tcBorders>
            <w:shd w:val="clear" w:color="C0E6F5" w:fill="C0E6F5"/>
            <w:noWrap/>
            <w:vAlign w:val="bottom"/>
            <w:hideMark/>
          </w:tcPr>
          <w:p w14:paraId="57F94F05" w14:textId="77777777" w:rsidR="00FA43E0" w:rsidRPr="002B7CC8" w:rsidRDefault="00FA43E0" w:rsidP="00FA43E0">
            <w:pPr>
              <w:spacing w:line="240" w:lineRule="auto"/>
              <w:rPr>
                <w:rFonts w:ascii="Calibri" w:eastAsia="Times New Roman" w:hAnsi="Calibri" w:cs="Calibri"/>
                <w:b/>
                <w:bCs/>
                <w:color w:val="000000"/>
              </w:rPr>
            </w:pPr>
            <w:r w:rsidRPr="002B7CC8">
              <w:rPr>
                <w:rFonts w:ascii="Calibri" w:eastAsia="Times New Roman" w:hAnsi="Calibri" w:cs="Calibri"/>
                <w:b/>
                <w:bCs/>
                <w:color w:val="000000"/>
              </w:rPr>
              <w:t>Count of City</w:t>
            </w:r>
          </w:p>
        </w:tc>
        <w:tc>
          <w:tcPr>
            <w:tcW w:w="2020" w:type="dxa"/>
            <w:tcBorders>
              <w:top w:val="nil"/>
              <w:left w:val="nil"/>
              <w:bottom w:val="single" w:sz="4" w:space="0" w:color="44B3E1"/>
              <w:right w:val="nil"/>
            </w:tcBorders>
            <w:shd w:val="clear" w:color="C0E6F5" w:fill="C0E6F5"/>
            <w:noWrap/>
            <w:vAlign w:val="bottom"/>
            <w:hideMark/>
          </w:tcPr>
          <w:p w14:paraId="125958A6" w14:textId="77777777" w:rsidR="00FA43E0" w:rsidRPr="002B7CC8" w:rsidRDefault="00FA43E0" w:rsidP="00FA43E0">
            <w:pPr>
              <w:spacing w:line="240" w:lineRule="auto"/>
              <w:rPr>
                <w:rFonts w:ascii="Calibri" w:eastAsia="Times New Roman" w:hAnsi="Calibri" w:cs="Calibri"/>
                <w:b/>
                <w:bCs/>
                <w:color w:val="000000"/>
              </w:rPr>
            </w:pPr>
            <w:r w:rsidRPr="002B7CC8">
              <w:rPr>
                <w:rFonts w:ascii="Calibri" w:eastAsia="Times New Roman" w:hAnsi="Calibri" w:cs="Calibri"/>
                <w:b/>
                <w:bCs/>
                <w:color w:val="000000"/>
              </w:rPr>
              <w:t>Average of Rating</w:t>
            </w:r>
          </w:p>
        </w:tc>
      </w:tr>
      <w:tr w:rsidR="00FA43E0" w:rsidRPr="002B7CC8" w14:paraId="706D1D90" w14:textId="77777777" w:rsidTr="00FA43E0">
        <w:trPr>
          <w:trHeight w:val="300"/>
        </w:trPr>
        <w:tc>
          <w:tcPr>
            <w:tcW w:w="2140" w:type="dxa"/>
            <w:tcBorders>
              <w:top w:val="nil"/>
              <w:left w:val="nil"/>
              <w:bottom w:val="single" w:sz="4" w:space="0" w:color="44B3E1"/>
              <w:right w:val="nil"/>
            </w:tcBorders>
            <w:shd w:val="clear" w:color="auto" w:fill="auto"/>
            <w:noWrap/>
            <w:vAlign w:val="bottom"/>
            <w:hideMark/>
          </w:tcPr>
          <w:p w14:paraId="10E3F34A" w14:textId="77777777" w:rsidR="00FA43E0" w:rsidRPr="002B7CC8" w:rsidRDefault="00FA43E0" w:rsidP="00FA43E0">
            <w:pPr>
              <w:spacing w:line="240" w:lineRule="auto"/>
              <w:rPr>
                <w:rFonts w:ascii="Calibri" w:eastAsia="Times New Roman" w:hAnsi="Calibri" w:cs="Calibri"/>
                <w:b/>
                <w:bCs/>
                <w:color w:val="000000"/>
              </w:rPr>
            </w:pPr>
            <w:r w:rsidRPr="002B7CC8">
              <w:rPr>
                <w:rFonts w:ascii="Calibri" w:eastAsia="Times New Roman" w:hAnsi="Calibri" w:cs="Calibri"/>
                <w:b/>
                <w:bCs/>
                <w:color w:val="000000"/>
              </w:rPr>
              <w:t>Canada</w:t>
            </w:r>
          </w:p>
        </w:tc>
        <w:tc>
          <w:tcPr>
            <w:tcW w:w="1480" w:type="dxa"/>
            <w:tcBorders>
              <w:top w:val="nil"/>
              <w:left w:val="nil"/>
              <w:bottom w:val="single" w:sz="4" w:space="0" w:color="44B3E1"/>
              <w:right w:val="nil"/>
            </w:tcBorders>
            <w:shd w:val="clear" w:color="auto" w:fill="auto"/>
            <w:noWrap/>
            <w:vAlign w:val="bottom"/>
            <w:hideMark/>
          </w:tcPr>
          <w:p w14:paraId="13F91B54" w14:textId="77777777" w:rsidR="00FA43E0" w:rsidRPr="002B7CC8" w:rsidRDefault="00FA43E0" w:rsidP="00FA43E0">
            <w:pPr>
              <w:spacing w:line="240" w:lineRule="auto"/>
              <w:jc w:val="right"/>
              <w:rPr>
                <w:rFonts w:ascii="Calibri" w:eastAsia="Times New Roman" w:hAnsi="Calibri" w:cs="Calibri"/>
                <w:b/>
                <w:bCs/>
                <w:color w:val="000000"/>
              </w:rPr>
            </w:pPr>
            <w:r w:rsidRPr="002B7CC8">
              <w:rPr>
                <w:rFonts w:ascii="Calibri" w:eastAsia="Times New Roman" w:hAnsi="Calibri" w:cs="Calibri"/>
                <w:b/>
                <w:bCs/>
                <w:color w:val="000000"/>
              </w:rPr>
              <w:t>4</w:t>
            </w:r>
          </w:p>
        </w:tc>
        <w:tc>
          <w:tcPr>
            <w:tcW w:w="2020" w:type="dxa"/>
            <w:tcBorders>
              <w:top w:val="nil"/>
              <w:left w:val="nil"/>
              <w:bottom w:val="single" w:sz="4" w:space="0" w:color="44B3E1"/>
              <w:right w:val="nil"/>
            </w:tcBorders>
            <w:shd w:val="clear" w:color="auto" w:fill="auto"/>
            <w:noWrap/>
            <w:vAlign w:val="bottom"/>
            <w:hideMark/>
          </w:tcPr>
          <w:p w14:paraId="569A16E4" w14:textId="77777777" w:rsidR="00FA43E0" w:rsidRPr="002B7CC8" w:rsidRDefault="00FA43E0" w:rsidP="00FA43E0">
            <w:pPr>
              <w:spacing w:line="240" w:lineRule="auto"/>
              <w:jc w:val="right"/>
              <w:rPr>
                <w:rFonts w:ascii="Calibri" w:eastAsia="Times New Roman" w:hAnsi="Calibri" w:cs="Calibri"/>
                <w:b/>
                <w:bCs/>
                <w:color w:val="000000"/>
              </w:rPr>
            </w:pPr>
            <w:r w:rsidRPr="002B7CC8">
              <w:rPr>
                <w:rFonts w:ascii="Calibri" w:eastAsia="Times New Roman" w:hAnsi="Calibri" w:cs="Calibri"/>
                <w:b/>
                <w:bCs/>
                <w:color w:val="000000"/>
              </w:rPr>
              <w:t>3.575</w:t>
            </w:r>
          </w:p>
        </w:tc>
      </w:tr>
      <w:tr w:rsidR="00FA43E0" w:rsidRPr="002B7CC8" w14:paraId="321AB8AA" w14:textId="77777777" w:rsidTr="00FA43E0">
        <w:trPr>
          <w:trHeight w:val="300"/>
        </w:trPr>
        <w:tc>
          <w:tcPr>
            <w:tcW w:w="2140" w:type="dxa"/>
            <w:tcBorders>
              <w:top w:val="nil"/>
              <w:left w:val="nil"/>
              <w:bottom w:val="nil"/>
              <w:right w:val="nil"/>
            </w:tcBorders>
            <w:shd w:val="clear" w:color="auto" w:fill="auto"/>
            <w:noWrap/>
            <w:vAlign w:val="bottom"/>
            <w:hideMark/>
          </w:tcPr>
          <w:p w14:paraId="25141D5E" w14:textId="77777777" w:rsidR="00FA43E0" w:rsidRPr="002B7CC8" w:rsidRDefault="00FA43E0" w:rsidP="00FA43E0">
            <w:pPr>
              <w:spacing w:line="240" w:lineRule="auto"/>
              <w:ind w:firstLineChars="100" w:firstLine="220"/>
              <w:rPr>
                <w:rFonts w:ascii="Calibri" w:eastAsia="Times New Roman" w:hAnsi="Calibri" w:cs="Calibri"/>
                <w:color w:val="000000"/>
              </w:rPr>
            </w:pPr>
            <w:r w:rsidRPr="002B7CC8">
              <w:rPr>
                <w:rFonts w:ascii="Calibri" w:eastAsia="Times New Roman" w:hAnsi="Calibri" w:cs="Calibri"/>
                <w:color w:val="000000"/>
              </w:rPr>
              <w:t>Chatham-Kent</w:t>
            </w:r>
          </w:p>
        </w:tc>
        <w:tc>
          <w:tcPr>
            <w:tcW w:w="1480" w:type="dxa"/>
            <w:tcBorders>
              <w:top w:val="nil"/>
              <w:left w:val="nil"/>
              <w:bottom w:val="nil"/>
              <w:right w:val="nil"/>
            </w:tcBorders>
            <w:shd w:val="clear" w:color="auto" w:fill="auto"/>
            <w:noWrap/>
            <w:vAlign w:val="bottom"/>
            <w:hideMark/>
          </w:tcPr>
          <w:p w14:paraId="0FB762F6" w14:textId="77777777" w:rsidR="00FA43E0" w:rsidRPr="002B7CC8" w:rsidRDefault="00FA43E0" w:rsidP="00FA43E0">
            <w:pPr>
              <w:spacing w:line="240" w:lineRule="auto"/>
              <w:jc w:val="right"/>
              <w:rPr>
                <w:rFonts w:ascii="Calibri" w:eastAsia="Times New Roman" w:hAnsi="Calibri" w:cs="Calibri"/>
                <w:color w:val="000000"/>
              </w:rPr>
            </w:pPr>
            <w:r w:rsidRPr="002B7CC8">
              <w:rPr>
                <w:rFonts w:ascii="Calibri" w:eastAsia="Times New Roman" w:hAnsi="Calibri" w:cs="Calibri"/>
                <w:color w:val="000000"/>
              </w:rPr>
              <w:t>1</w:t>
            </w:r>
          </w:p>
        </w:tc>
        <w:tc>
          <w:tcPr>
            <w:tcW w:w="2020" w:type="dxa"/>
            <w:tcBorders>
              <w:top w:val="nil"/>
              <w:left w:val="nil"/>
              <w:bottom w:val="nil"/>
              <w:right w:val="nil"/>
            </w:tcBorders>
            <w:shd w:val="clear" w:color="auto" w:fill="auto"/>
            <w:noWrap/>
            <w:vAlign w:val="bottom"/>
            <w:hideMark/>
          </w:tcPr>
          <w:p w14:paraId="095C399C" w14:textId="77777777" w:rsidR="00FA43E0" w:rsidRPr="002B7CC8" w:rsidRDefault="00FA43E0" w:rsidP="00FA43E0">
            <w:pPr>
              <w:spacing w:line="240" w:lineRule="auto"/>
              <w:jc w:val="right"/>
              <w:rPr>
                <w:rFonts w:ascii="Calibri" w:eastAsia="Times New Roman" w:hAnsi="Calibri" w:cs="Calibri"/>
                <w:color w:val="000000"/>
              </w:rPr>
            </w:pPr>
            <w:r w:rsidRPr="002B7CC8">
              <w:rPr>
                <w:rFonts w:ascii="Calibri" w:eastAsia="Times New Roman" w:hAnsi="Calibri" w:cs="Calibri"/>
                <w:color w:val="000000"/>
              </w:rPr>
              <w:t>3.7</w:t>
            </w:r>
          </w:p>
        </w:tc>
      </w:tr>
      <w:tr w:rsidR="00FA43E0" w:rsidRPr="002B7CC8" w14:paraId="64A7BB8B" w14:textId="77777777" w:rsidTr="00FA43E0">
        <w:trPr>
          <w:trHeight w:val="300"/>
        </w:trPr>
        <w:tc>
          <w:tcPr>
            <w:tcW w:w="2140" w:type="dxa"/>
            <w:tcBorders>
              <w:top w:val="nil"/>
              <w:left w:val="nil"/>
              <w:bottom w:val="nil"/>
              <w:right w:val="nil"/>
            </w:tcBorders>
            <w:shd w:val="clear" w:color="auto" w:fill="auto"/>
            <w:noWrap/>
            <w:vAlign w:val="bottom"/>
            <w:hideMark/>
          </w:tcPr>
          <w:p w14:paraId="462B24EE" w14:textId="77777777" w:rsidR="00FA43E0" w:rsidRPr="002B7CC8" w:rsidRDefault="00FA43E0" w:rsidP="00FA43E0">
            <w:pPr>
              <w:spacing w:line="240" w:lineRule="auto"/>
              <w:ind w:firstLineChars="100" w:firstLine="220"/>
              <w:rPr>
                <w:rFonts w:ascii="Calibri" w:eastAsia="Times New Roman" w:hAnsi="Calibri" w:cs="Calibri"/>
                <w:color w:val="000000"/>
              </w:rPr>
            </w:pPr>
            <w:r w:rsidRPr="002B7CC8">
              <w:rPr>
                <w:rFonts w:ascii="Calibri" w:eastAsia="Times New Roman" w:hAnsi="Calibri" w:cs="Calibri"/>
                <w:color w:val="000000"/>
              </w:rPr>
              <w:t>Consort</w:t>
            </w:r>
          </w:p>
        </w:tc>
        <w:tc>
          <w:tcPr>
            <w:tcW w:w="1480" w:type="dxa"/>
            <w:tcBorders>
              <w:top w:val="nil"/>
              <w:left w:val="nil"/>
              <w:bottom w:val="nil"/>
              <w:right w:val="nil"/>
            </w:tcBorders>
            <w:shd w:val="clear" w:color="auto" w:fill="auto"/>
            <w:noWrap/>
            <w:vAlign w:val="bottom"/>
            <w:hideMark/>
          </w:tcPr>
          <w:p w14:paraId="003489C5" w14:textId="77777777" w:rsidR="00FA43E0" w:rsidRPr="002B7CC8" w:rsidRDefault="00FA43E0" w:rsidP="00FA43E0">
            <w:pPr>
              <w:spacing w:line="240" w:lineRule="auto"/>
              <w:jc w:val="right"/>
              <w:rPr>
                <w:rFonts w:ascii="Calibri" w:eastAsia="Times New Roman" w:hAnsi="Calibri" w:cs="Calibri"/>
                <w:color w:val="000000"/>
              </w:rPr>
            </w:pPr>
            <w:r w:rsidRPr="002B7CC8">
              <w:rPr>
                <w:rFonts w:ascii="Calibri" w:eastAsia="Times New Roman" w:hAnsi="Calibri" w:cs="Calibri"/>
                <w:color w:val="000000"/>
              </w:rPr>
              <w:t>1</w:t>
            </w:r>
          </w:p>
        </w:tc>
        <w:tc>
          <w:tcPr>
            <w:tcW w:w="2020" w:type="dxa"/>
            <w:tcBorders>
              <w:top w:val="nil"/>
              <w:left w:val="nil"/>
              <w:bottom w:val="nil"/>
              <w:right w:val="nil"/>
            </w:tcBorders>
            <w:shd w:val="clear" w:color="auto" w:fill="auto"/>
            <w:noWrap/>
            <w:vAlign w:val="bottom"/>
            <w:hideMark/>
          </w:tcPr>
          <w:p w14:paraId="7A95ECBB" w14:textId="77777777" w:rsidR="00FA43E0" w:rsidRPr="002B7CC8" w:rsidRDefault="00FA43E0" w:rsidP="00FA43E0">
            <w:pPr>
              <w:spacing w:line="240" w:lineRule="auto"/>
              <w:jc w:val="right"/>
              <w:rPr>
                <w:rFonts w:ascii="Calibri" w:eastAsia="Times New Roman" w:hAnsi="Calibri" w:cs="Calibri"/>
                <w:color w:val="000000"/>
              </w:rPr>
            </w:pPr>
            <w:r w:rsidRPr="002B7CC8">
              <w:rPr>
                <w:rFonts w:ascii="Calibri" w:eastAsia="Times New Roman" w:hAnsi="Calibri" w:cs="Calibri"/>
                <w:color w:val="000000"/>
              </w:rPr>
              <w:t>3</w:t>
            </w:r>
          </w:p>
        </w:tc>
      </w:tr>
      <w:tr w:rsidR="00FA43E0" w:rsidRPr="002B7CC8" w14:paraId="1F8450F0" w14:textId="77777777" w:rsidTr="00FA43E0">
        <w:trPr>
          <w:trHeight w:val="300"/>
        </w:trPr>
        <w:tc>
          <w:tcPr>
            <w:tcW w:w="2140" w:type="dxa"/>
            <w:tcBorders>
              <w:top w:val="nil"/>
              <w:left w:val="nil"/>
              <w:bottom w:val="nil"/>
              <w:right w:val="nil"/>
            </w:tcBorders>
            <w:shd w:val="clear" w:color="auto" w:fill="auto"/>
            <w:noWrap/>
            <w:vAlign w:val="bottom"/>
            <w:hideMark/>
          </w:tcPr>
          <w:p w14:paraId="11D2A43B" w14:textId="77777777" w:rsidR="00FA43E0" w:rsidRPr="002B7CC8" w:rsidRDefault="00FA43E0" w:rsidP="00FA43E0">
            <w:pPr>
              <w:spacing w:line="240" w:lineRule="auto"/>
              <w:ind w:firstLineChars="100" w:firstLine="220"/>
              <w:rPr>
                <w:rFonts w:ascii="Calibri" w:eastAsia="Times New Roman" w:hAnsi="Calibri" w:cs="Calibri"/>
                <w:color w:val="000000"/>
              </w:rPr>
            </w:pPr>
            <w:r w:rsidRPr="002B7CC8">
              <w:rPr>
                <w:rFonts w:ascii="Calibri" w:eastAsia="Times New Roman" w:hAnsi="Calibri" w:cs="Calibri"/>
                <w:color w:val="000000"/>
              </w:rPr>
              <w:t>Vineland Station</w:t>
            </w:r>
          </w:p>
        </w:tc>
        <w:tc>
          <w:tcPr>
            <w:tcW w:w="1480" w:type="dxa"/>
            <w:tcBorders>
              <w:top w:val="nil"/>
              <w:left w:val="nil"/>
              <w:bottom w:val="nil"/>
              <w:right w:val="nil"/>
            </w:tcBorders>
            <w:shd w:val="clear" w:color="auto" w:fill="auto"/>
            <w:noWrap/>
            <w:vAlign w:val="bottom"/>
            <w:hideMark/>
          </w:tcPr>
          <w:p w14:paraId="58F33204" w14:textId="77777777" w:rsidR="00FA43E0" w:rsidRPr="002B7CC8" w:rsidRDefault="00FA43E0" w:rsidP="00FA43E0">
            <w:pPr>
              <w:spacing w:line="240" w:lineRule="auto"/>
              <w:jc w:val="right"/>
              <w:rPr>
                <w:rFonts w:ascii="Calibri" w:eastAsia="Times New Roman" w:hAnsi="Calibri" w:cs="Calibri"/>
                <w:color w:val="000000"/>
              </w:rPr>
            </w:pPr>
            <w:r w:rsidRPr="002B7CC8">
              <w:rPr>
                <w:rFonts w:ascii="Calibri" w:eastAsia="Times New Roman" w:hAnsi="Calibri" w:cs="Calibri"/>
                <w:color w:val="000000"/>
              </w:rPr>
              <w:t>1</w:t>
            </w:r>
          </w:p>
        </w:tc>
        <w:tc>
          <w:tcPr>
            <w:tcW w:w="2020" w:type="dxa"/>
            <w:tcBorders>
              <w:top w:val="nil"/>
              <w:left w:val="nil"/>
              <w:bottom w:val="nil"/>
              <w:right w:val="nil"/>
            </w:tcBorders>
            <w:shd w:val="clear" w:color="auto" w:fill="auto"/>
            <w:noWrap/>
            <w:vAlign w:val="bottom"/>
            <w:hideMark/>
          </w:tcPr>
          <w:p w14:paraId="04D2A158" w14:textId="77777777" w:rsidR="00FA43E0" w:rsidRPr="002B7CC8" w:rsidRDefault="00FA43E0" w:rsidP="00FA43E0">
            <w:pPr>
              <w:spacing w:line="240" w:lineRule="auto"/>
              <w:jc w:val="right"/>
              <w:rPr>
                <w:rFonts w:ascii="Calibri" w:eastAsia="Times New Roman" w:hAnsi="Calibri" w:cs="Calibri"/>
                <w:color w:val="000000"/>
              </w:rPr>
            </w:pPr>
            <w:r w:rsidRPr="002B7CC8">
              <w:rPr>
                <w:rFonts w:ascii="Calibri" w:eastAsia="Times New Roman" w:hAnsi="Calibri" w:cs="Calibri"/>
                <w:color w:val="000000"/>
              </w:rPr>
              <w:t>4.3</w:t>
            </w:r>
          </w:p>
        </w:tc>
      </w:tr>
      <w:tr w:rsidR="00FA43E0" w:rsidRPr="002B7CC8" w14:paraId="3966C463" w14:textId="77777777" w:rsidTr="00FA43E0">
        <w:trPr>
          <w:trHeight w:val="300"/>
        </w:trPr>
        <w:tc>
          <w:tcPr>
            <w:tcW w:w="2140" w:type="dxa"/>
            <w:tcBorders>
              <w:top w:val="nil"/>
              <w:left w:val="nil"/>
              <w:bottom w:val="nil"/>
              <w:right w:val="nil"/>
            </w:tcBorders>
            <w:shd w:val="clear" w:color="auto" w:fill="auto"/>
            <w:noWrap/>
            <w:vAlign w:val="bottom"/>
            <w:hideMark/>
          </w:tcPr>
          <w:p w14:paraId="3221C1DC" w14:textId="77777777" w:rsidR="00FA43E0" w:rsidRPr="002B7CC8" w:rsidRDefault="00FA43E0" w:rsidP="00FA43E0">
            <w:pPr>
              <w:spacing w:line="240" w:lineRule="auto"/>
              <w:ind w:firstLineChars="100" w:firstLine="220"/>
              <w:rPr>
                <w:rFonts w:ascii="Calibri" w:eastAsia="Times New Roman" w:hAnsi="Calibri" w:cs="Calibri"/>
                <w:color w:val="000000"/>
              </w:rPr>
            </w:pPr>
            <w:r w:rsidRPr="002B7CC8">
              <w:rPr>
                <w:rFonts w:ascii="Calibri" w:eastAsia="Times New Roman" w:hAnsi="Calibri" w:cs="Calibri"/>
                <w:color w:val="000000"/>
              </w:rPr>
              <w:t>Yorkton</w:t>
            </w:r>
          </w:p>
        </w:tc>
        <w:tc>
          <w:tcPr>
            <w:tcW w:w="1480" w:type="dxa"/>
            <w:tcBorders>
              <w:top w:val="nil"/>
              <w:left w:val="nil"/>
              <w:bottom w:val="nil"/>
              <w:right w:val="nil"/>
            </w:tcBorders>
            <w:shd w:val="clear" w:color="auto" w:fill="auto"/>
            <w:noWrap/>
            <w:vAlign w:val="bottom"/>
            <w:hideMark/>
          </w:tcPr>
          <w:p w14:paraId="5416D103" w14:textId="77777777" w:rsidR="00FA43E0" w:rsidRPr="002B7CC8" w:rsidRDefault="00FA43E0" w:rsidP="00FA43E0">
            <w:pPr>
              <w:spacing w:line="240" w:lineRule="auto"/>
              <w:jc w:val="right"/>
              <w:rPr>
                <w:rFonts w:ascii="Calibri" w:eastAsia="Times New Roman" w:hAnsi="Calibri" w:cs="Calibri"/>
                <w:color w:val="000000"/>
              </w:rPr>
            </w:pPr>
            <w:r w:rsidRPr="002B7CC8">
              <w:rPr>
                <w:rFonts w:ascii="Calibri" w:eastAsia="Times New Roman" w:hAnsi="Calibri" w:cs="Calibri"/>
                <w:color w:val="000000"/>
              </w:rPr>
              <w:t>1</w:t>
            </w:r>
          </w:p>
        </w:tc>
        <w:tc>
          <w:tcPr>
            <w:tcW w:w="2020" w:type="dxa"/>
            <w:tcBorders>
              <w:top w:val="nil"/>
              <w:left w:val="nil"/>
              <w:bottom w:val="nil"/>
              <w:right w:val="nil"/>
            </w:tcBorders>
            <w:shd w:val="clear" w:color="auto" w:fill="auto"/>
            <w:noWrap/>
            <w:vAlign w:val="bottom"/>
            <w:hideMark/>
          </w:tcPr>
          <w:p w14:paraId="0A5D53DC" w14:textId="77777777" w:rsidR="00FA43E0" w:rsidRPr="002B7CC8" w:rsidRDefault="00FA43E0" w:rsidP="00FA43E0">
            <w:pPr>
              <w:spacing w:line="240" w:lineRule="auto"/>
              <w:jc w:val="right"/>
              <w:rPr>
                <w:rFonts w:ascii="Calibri" w:eastAsia="Times New Roman" w:hAnsi="Calibri" w:cs="Calibri"/>
                <w:color w:val="000000"/>
              </w:rPr>
            </w:pPr>
            <w:r w:rsidRPr="002B7CC8">
              <w:rPr>
                <w:rFonts w:ascii="Calibri" w:eastAsia="Times New Roman" w:hAnsi="Calibri" w:cs="Calibri"/>
                <w:color w:val="000000"/>
              </w:rPr>
              <w:t>3.3</w:t>
            </w:r>
          </w:p>
        </w:tc>
      </w:tr>
      <w:tr w:rsidR="00FA43E0" w:rsidRPr="002B7CC8" w14:paraId="142FCBF9" w14:textId="77777777" w:rsidTr="00FA43E0">
        <w:trPr>
          <w:trHeight w:val="300"/>
        </w:trPr>
        <w:tc>
          <w:tcPr>
            <w:tcW w:w="2140" w:type="dxa"/>
            <w:tcBorders>
              <w:top w:val="nil"/>
              <w:left w:val="nil"/>
              <w:bottom w:val="single" w:sz="4" w:space="0" w:color="44B3E1"/>
              <w:right w:val="nil"/>
            </w:tcBorders>
            <w:shd w:val="clear" w:color="auto" w:fill="auto"/>
            <w:noWrap/>
            <w:vAlign w:val="bottom"/>
            <w:hideMark/>
          </w:tcPr>
          <w:p w14:paraId="3688DCE9" w14:textId="77777777" w:rsidR="00FA43E0" w:rsidRPr="002B7CC8" w:rsidRDefault="00FA43E0" w:rsidP="00FA43E0">
            <w:pPr>
              <w:spacing w:line="240" w:lineRule="auto"/>
              <w:rPr>
                <w:rFonts w:ascii="Calibri" w:eastAsia="Times New Roman" w:hAnsi="Calibri" w:cs="Calibri"/>
                <w:b/>
                <w:bCs/>
                <w:color w:val="000000"/>
              </w:rPr>
            </w:pPr>
            <w:r w:rsidRPr="002B7CC8">
              <w:rPr>
                <w:rFonts w:ascii="Calibri" w:eastAsia="Times New Roman" w:hAnsi="Calibri" w:cs="Calibri"/>
                <w:b/>
                <w:bCs/>
                <w:color w:val="000000"/>
              </w:rPr>
              <w:t>Qatar</w:t>
            </w:r>
          </w:p>
        </w:tc>
        <w:tc>
          <w:tcPr>
            <w:tcW w:w="1480" w:type="dxa"/>
            <w:tcBorders>
              <w:top w:val="nil"/>
              <w:left w:val="nil"/>
              <w:bottom w:val="single" w:sz="4" w:space="0" w:color="44B3E1"/>
              <w:right w:val="nil"/>
            </w:tcBorders>
            <w:shd w:val="clear" w:color="auto" w:fill="auto"/>
            <w:noWrap/>
            <w:vAlign w:val="bottom"/>
            <w:hideMark/>
          </w:tcPr>
          <w:p w14:paraId="3B8FB368" w14:textId="77777777" w:rsidR="00FA43E0" w:rsidRPr="002B7CC8" w:rsidRDefault="00FA43E0" w:rsidP="00FA43E0">
            <w:pPr>
              <w:spacing w:line="240" w:lineRule="auto"/>
              <w:jc w:val="right"/>
              <w:rPr>
                <w:rFonts w:ascii="Calibri" w:eastAsia="Times New Roman" w:hAnsi="Calibri" w:cs="Calibri"/>
                <w:b/>
                <w:bCs/>
                <w:color w:val="000000"/>
              </w:rPr>
            </w:pPr>
            <w:r w:rsidRPr="002B7CC8">
              <w:rPr>
                <w:rFonts w:ascii="Calibri" w:eastAsia="Times New Roman" w:hAnsi="Calibri" w:cs="Calibri"/>
                <w:b/>
                <w:bCs/>
                <w:color w:val="000000"/>
              </w:rPr>
              <w:t>20</w:t>
            </w:r>
          </w:p>
        </w:tc>
        <w:tc>
          <w:tcPr>
            <w:tcW w:w="2020" w:type="dxa"/>
            <w:tcBorders>
              <w:top w:val="nil"/>
              <w:left w:val="nil"/>
              <w:bottom w:val="single" w:sz="4" w:space="0" w:color="44B3E1"/>
              <w:right w:val="nil"/>
            </w:tcBorders>
            <w:shd w:val="clear" w:color="auto" w:fill="auto"/>
            <w:noWrap/>
            <w:vAlign w:val="bottom"/>
            <w:hideMark/>
          </w:tcPr>
          <w:p w14:paraId="12E271AE" w14:textId="77777777" w:rsidR="00FA43E0" w:rsidRPr="002B7CC8" w:rsidRDefault="00FA43E0" w:rsidP="00FA43E0">
            <w:pPr>
              <w:spacing w:line="240" w:lineRule="auto"/>
              <w:jc w:val="right"/>
              <w:rPr>
                <w:rFonts w:ascii="Calibri" w:eastAsia="Times New Roman" w:hAnsi="Calibri" w:cs="Calibri"/>
                <w:b/>
                <w:bCs/>
                <w:color w:val="000000"/>
              </w:rPr>
            </w:pPr>
            <w:r w:rsidRPr="002B7CC8">
              <w:rPr>
                <w:rFonts w:ascii="Calibri" w:eastAsia="Times New Roman" w:hAnsi="Calibri" w:cs="Calibri"/>
                <w:b/>
                <w:bCs/>
                <w:color w:val="000000"/>
              </w:rPr>
              <w:t>4.06</w:t>
            </w:r>
          </w:p>
        </w:tc>
      </w:tr>
      <w:tr w:rsidR="00FA43E0" w:rsidRPr="002B7CC8" w14:paraId="7CD54A60" w14:textId="77777777" w:rsidTr="00FA43E0">
        <w:trPr>
          <w:trHeight w:val="300"/>
        </w:trPr>
        <w:tc>
          <w:tcPr>
            <w:tcW w:w="2140" w:type="dxa"/>
            <w:tcBorders>
              <w:top w:val="nil"/>
              <w:left w:val="nil"/>
              <w:bottom w:val="nil"/>
              <w:right w:val="nil"/>
            </w:tcBorders>
            <w:shd w:val="clear" w:color="auto" w:fill="auto"/>
            <w:noWrap/>
            <w:vAlign w:val="bottom"/>
            <w:hideMark/>
          </w:tcPr>
          <w:p w14:paraId="08B0C5EF" w14:textId="77777777" w:rsidR="00FA43E0" w:rsidRPr="002B7CC8" w:rsidRDefault="00FA43E0" w:rsidP="00FA43E0">
            <w:pPr>
              <w:spacing w:line="240" w:lineRule="auto"/>
              <w:ind w:firstLineChars="100" w:firstLine="220"/>
              <w:rPr>
                <w:rFonts w:ascii="Calibri" w:eastAsia="Times New Roman" w:hAnsi="Calibri" w:cs="Calibri"/>
                <w:color w:val="000000"/>
              </w:rPr>
            </w:pPr>
            <w:r w:rsidRPr="002B7CC8">
              <w:rPr>
                <w:rFonts w:ascii="Calibri" w:eastAsia="Times New Roman" w:hAnsi="Calibri" w:cs="Calibri"/>
                <w:color w:val="000000"/>
              </w:rPr>
              <w:t>Doha</w:t>
            </w:r>
          </w:p>
        </w:tc>
        <w:tc>
          <w:tcPr>
            <w:tcW w:w="1480" w:type="dxa"/>
            <w:tcBorders>
              <w:top w:val="nil"/>
              <w:left w:val="nil"/>
              <w:bottom w:val="nil"/>
              <w:right w:val="nil"/>
            </w:tcBorders>
            <w:shd w:val="clear" w:color="auto" w:fill="auto"/>
            <w:noWrap/>
            <w:vAlign w:val="bottom"/>
            <w:hideMark/>
          </w:tcPr>
          <w:p w14:paraId="00A61754" w14:textId="77777777" w:rsidR="00FA43E0" w:rsidRPr="002B7CC8" w:rsidRDefault="00FA43E0" w:rsidP="00FA43E0">
            <w:pPr>
              <w:spacing w:line="240" w:lineRule="auto"/>
              <w:jc w:val="right"/>
              <w:rPr>
                <w:rFonts w:ascii="Calibri" w:eastAsia="Times New Roman" w:hAnsi="Calibri" w:cs="Calibri"/>
                <w:color w:val="000000"/>
              </w:rPr>
            </w:pPr>
            <w:r w:rsidRPr="002B7CC8">
              <w:rPr>
                <w:rFonts w:ascii="Calibri" w:eastAsia="Times New Roman" w:hAnsi="Calibri" w:cs="Calibri"/>
                <w:color w:val="000000"/>
              </w:rPr>
              <w:t>20</w:t>
            </w:r>
          </w:p>
        </w:tc>
        <w:tc>
          <w:tcPr>
            <w:tcW w:w="2020" w:type="dxa"/>
            <w:tcBorders>
              <w:top w:val="nil"/>
              <w:left w:val="nil"/>
              <w:bottom w:val="nil"/>
              <w:right w:val="nil"/>
            </w:tcBorders>
            <w:shd w:val="clear" w:color="auto" w:fill="auto"/>
            <w:noWrap/>
            <w:vAlign w:val="bottom"/>
            <w:hideMark/>
          </w:tcPr>
          <w:p w14:paraId="7ED99926" w14:textId="77777777" w:rsidR="00FA43E0" w:rsidRPr="002B7CC8" w:rsidRDefault="00FA43E0" w:rsidP="00FA43E0">
            <w:pPr>
              <w:spacing w:line="240" w:lineRule="auto"/>
              <w:jc w:val="right"/>
              <w:rPr>
                <w:rFonts w:ascii="Calibri" w:eastAsia="Times New Roman" w:hAnsi="Calibri" w:cs="Calibri"/>
                <w:color w:val="000000"/>
              </w:rPr>
            </w:pPr>
            <w:r w:rsidRPr="002B7CC8">
              <w:rPr>
                <w:rFonts w:ascii="Calibri" w:eastAsia="Times New Roman" w:hAnsi="Calibri" w:cs="Calibri"/>
                <w:color w:val="000000"/>
              </w:rPr>
              <w:t>4.06</w:t>
            </w:r>
          </w:p>
        </w:tc>
      </w:tr>
      <w:tr w:rsidR="00FA43E0" w:rsidRPr="002B7CC8" w14:paraId="7FB99A0C" w14:textId="77777777" w:rsidTr="00FA43E0">
        <w:trPr>
          <w:trHeight w:val="300"/>
        </w:trPr>
        <w:tc>
          <w:tcPr>
            <w:tcW w:w="2140" w:type="dxa"/>
            <w:tcBorders>
              <w:top w:val="nil"/>
              <w:left w:val="nil"/>
              <w:bottom w:val="single" w:sz="4" w:space="0" w:color="44B3E1"/>
              <w:right w:val="nil"/>
            </w:tcBorders>
            <w:shd w:val="clear" w:color="auto" w:fill="auto"/>
            <w:noWrap/>
            <w:vAlign w:val="bottom"/>
            <w:hideMark/>
          </w:tcPr>
          <w:p w14:paraId="1D934F1F" w14:textId="77777777" w:rsidR="00FA43E0" w:rsidRPr="002B7CC8" w:rsidRDefault="00FA43E0" w:rsidP="00FA43E0">
            <w:pPr>
              <w:spacing w:line="240" w:lineRule="auto"/>
              <w:rPr>
                <w:rFonts w:ascii="Calibri" w:eastAsia="Times New Roman" w:hAnsi="Calibri" w:cs="Calibri"/>
                <w:b/>
                <w:bCs/>
                <w:color w:val="000000"/>
              </w:rPr>
            </w:pPr>
            <w:r w:rsidRPr="002B7CC8">
              <w:rPr>
                <w:rFonts w:ascii="Calibri" w:eastAsia="Times New Roman" w:hAnsi="Calibri" w:cs="Calibri"/>
                <w:b/>
                <w:bCs/>
                <w:color w:val="000000"/>
              </w:rPr>
              <w:t>Singapore</w:t>
            </w:r>
          </w:p>
        </w:tc>
        <w:tc>
          <w:tcPr>
            <w:tcW w:w="1480" w:type="dxa"/>
            <w:tcBorders>
              <w:top w:val="nil"/>
              <w:left w:val="nil"/>
              <w:bottom w:val="single" w:sz="4" w:space="0" w:color="44B3E1"/>
              <w:right w:val="nil"/>
            </w:tcBorders>
            <w:shd w:val="clear" w:color="auto" w:fill="auto"/>
            <w:noWrap/>
            <w:vAlign w:val="bottom"/>
            <w:hideMark/>
          </w:tcPr>
          <w:p w14:paraId="374F10AF" w14:textId="77777777" w:rsidR="00FA43E0" w:rsidRPr="002B7CC8" w:rsidRDefault="00FA43E0" w:rsidP="00FA43E0">
            <w:pPr>
              <w:spacing w:line="240" w:lineRule="auto"/>
              <w:jc w:val="right"/>
              <w:rPr>
                <w:rFonts w:ascii="Calibri" w:eastAsia="Times New Roman" w:hAnsi="Calibri" w:cs="Calibri"/>
                <w:b/>
                <w:bCs/>
                <w:color w:val="000000"/>
              </w:rPr>
            </w:pPr>
            <w:r w:rsidRPr="002B7CC8">
              <w:rPr>
                <w:rFonts w:ascii="Calibri" w:eastAsia="Times New Roman" w:hAnsi="Calibri" w:cs="Calibri"/>
                <w:b/>
                <w:bCs/>
                <w:color w:val="000000"/>
              </w:rPr>
              <w:t>20</w:t>
            </w:r>
          </w:p>
        </w:tc>
        <w:tc>
          <w:tcPr>
            <w:tcW w:w="2020" w:type="dxa"/>
            <w:tcBorders>
              <w:top w:val="nil"/>
              <w:left w:val="nil"/>
              <w:bottom w:val="single" w:sz="4" w:space="0" w:color="44B3E1"/>
              <w:right w:val="nil"/>
            </w:tcBorders>
            <w:shd w:val="clear" w:color="auto" w:fill="auto"/>
            <w:noWrap/>
            <w:vAlign w:val="bottom"/>
            <w:hideMark/>
          </w:tcPr>
          <w:p w14:paraId="6F3FDACB" w14:textId="77777777" w:rsidR="00FA43E0" w:rsidRPr="002B7CC8" w:rsidRDefault="00FA43E0" w:rsidP="00FA43E0">
            <w:pPr>
              <w:spacing w:line="240" w:lineRule="auto"/>
              <w:jc w:val="right"/>
              <w:rPr>
                <w:rFonts w:ascii="Calibri" w:eastAsia="Times New Roman" w:hAnsi="Calibri" w:cs="Calibri"/>
                <w:b/>
                <w:bCs/>
                <w:color w:val="000000"/>
              </w:rPr>
            </w:pPr>
            <w:r w:rsidRPr="002B7CC8">
              <w:rPr>
                <w:rFonts w:ascii="Calibri" w:eastAsia="Times New Roman" w:hAnsi="Calibri" w:cs="Calibri"/>
                <w:b/>
                <w:bCs/>
                <w:color w:val="000000"/>
              </w:rPr>
              <w:t>3.575</w:t>
            </w:r>
          </w:p>
        </w:tc>
      </w:tr>
      <w:tr w:rsidR="00FA43E0" w:rsidRPr="002B7CC8" w14:paraId="2E3201FE" w14:textId="77777777" w:rsidTr="00FA43E0">
        <w:trPr>
          <w:trHeight w:val="300"/>
        </w:trPr>
        <w:tc>
          <w:tcPr>
            <w:tcW w:w="2140" w:type="dxa"/>
            <w:tcBorders>
              <w:top w:val="nil"/>
              <w:left w:val="nil"/>
              <w:bottom w:val="nil"/>
              <w:right w:val="nil"/>
            </w:tcBorders>
            <w:shd w:val="clear" w:color="auto" w:fill="auto"/>
            <w:noWrap/>
            <w:vAlign w:val="bottom"/>
            <w:hideMark/>
          </w:tcPr>
          <w:p w14:paraId="0E57CBC1" w14:textId="77777777" w:rsidR="00FA43E0" w:rsidRPr="002B7CC8" w:rsidRDefault="00FA43E0" w:rsidP="00FA43E0">
            <w:pPr>
              <w:spacing w:line="240" w:lineRule="auto"/>
              <w:ind w:firstLineChars="100" w:firstLine="220"/>
              <w:rPr>
                <w:rFonts w:ascii="Calibri" w:eastAsia="Times New Roman" w:hAnsi="Calibri" w:cs="Calibri"/>
                <w:color w:val="000000"/>
              </w:rPr>
            </w:pPr>
            <w:r w:rsidRPr="002B7CC8">
              <w:rPr>
                <w:rFonts w:ascii="Calibri" w:eastAsia="Times New Roman" w:hAnsi="Calibri" w:cs="Calibri"/>
                <w:color w:val="000000"/>
              </w:rPr>
              <w:t>Singapore</w:t>
            </w:r>
          </w:p>
        </w:tc>
        <w:tc>
          <w:tcPr>
            <w:tcW w:w="1480" w:type="dxa"/>
            <w:tcBorders>
              <w:top w:val="nil"/>
              <w:left w:val="nil"/>
              <w:bottom w:val="nil"/>
              <w:right w:val="nil"/>
            </w:tcBorders>
            <w:shd w:val="clear" w:color="auto" w:fill="auto"/>
            <w:noWrap/>
            <w:vAlign w:val="bottom"/>
            <w:hideMark/>
          </w:tcPr>
          <w:p w14:paraId="5930554C" w14:textId="77777777" w:rsidR="00FA43E0" w:rsidRPr="002B7CC8" w:rsidRDefault="00FA43E0" w:rsidP="00FA43E0">
            <w:pPr>
              <w:spacing w:line="240" w:lineRule="auto"/>
              <w:jc w:val="right"/>
              <w:rPr>
                <w:rFonts w:ascii="Calibri" w:eastAsia="Times New Roman" w:hAnsi="Calibri" w:cs="Calibri"/>
                <w:color w:val="000000"/>
              </w:rPr>
            </w:pPr>
            <w:r w:rsidRPr="002B7CC8">
              <w:rPr>
                <w:rFonts w:ascii="Calibri" w:eastAsia="Times New Roman" w:hAnsi="Calibri" w:cs="Calibri"/>
                <w:color w:val="000000"/>
              </w:rPr>
              <w:t>20</w:t>
            </w:r>
          </w:p>
        </w:tc>
        <w:tc>
          <w:tcPr>
            <w:tcW w:w="2020" w:type="dxa"/>
            <w:tcBorders>
              <w:top w:val="nil"/>
              <w:left w:val="nil"/>
              <w:bottom w:val="nil"/>
              <w:right w:val="nil"/>
            </w:tcBorders>
            <w:shd w:val="clear" w:color="auto" w:fill="auto"/>
            <w:noWrap/>
            <w:vAlign w:val="bottom"/>
            <w:hideMark/>
          </w:tcPr>
          <w:p w14:paraId="2E452891" w14:textId="77777777" w:rsidR="00FA43E0" w:rsidRPr="002B7CC8" w:rsidRDefault="00FA43E0" w:rsidP="00FA43E0">
            <w:pPr>
              <w:spacing w:line="240" w:lineRule="auto"/>
              <w:jc w:val="right"/>
              <w:rPr>
                <w:rFonts w:ascii="Calibri" w:eastAsia="Times New Roman" w:hAnsi="Calibri" w:cs="Calibri"/>
                <w:color w:val="000000"/>
              </w:rPr>
            </w:pPr>
            <w:r w:rsidRPr="002B7CC8">
              <w:rPr>
                <w:rFonts w:ascii="Calibri" w:eastAsia="Times New Roman" w:hAnsi="Calibri" w:cs="Calibri"/>
                <w:color w:val="000000"/>
              </w:rPr>
              <w:t>3.575</w:t>
            </w:r>
          </w:p>
        </w:tc>
      </w:tr>
      <w:tr w:rsidR="00FA43E0" w:rsidRPr="002B7CC8" w14:paraId="08CCE1FE" w14:textId="77777777" w:rsidTr="00FA43E0">
        <w:trPr>
          <w:trHeight w:val="300"/>
        </w:trPr>
        <w:tc>
          <w:tcPr>
            <w:tcW w:w="2140" w:type="dxa"/>
            <w:tcBorders>
              <w:top w:val="nil"/>
              <w:left w:val="nil"/>
              <w:bottom w:val="single" w:sz="4" w:space="0" w:color="44B3E1"/>
              <w:right w:val="nil"/>
            </w:tcBorders>
            <w:shd w:val="clear" w:color="auto" w:fill="auto"/>
            <w:noWrap/>
            <w:vAlign w:val="bottom"/>
            <w:hideMark/>
          </w:tcPr>
          <w:p w14:paraId="4F833368" w14:textId="77777777" w:rsidR="00FA43E0" w:rsidRPr="002B7CC8" w:rsidRDefault="00FA43E0" w:rsidP="00FA43E0">
            <w:pPr>
              <w:spacing w:line="240" w:lineRule="auto"/>
              <w:rPr>
                <w:rFonts w:ascii="Calibri" w:eastAsia="Times New Roman" w:hAnsi="Calibri" w:cs="Calibri"/>
                <w:b/>
                <w:bCs/>
                <w:color w:val="000000"/>
              </w:rPr>
            </w:pPr>
            <w:r w:rsidRPr="002B7CC8">
              <w:rPr>
                <w:rFonts w:ascii="Calibri" w:eastAsia="Times New Roman" w:hAnsi="Calibri" w:cs="Calibri"/>
                <w:b/>
                <w:bCs/>
                <w:color w:val="000000"/>
              </w:rPr>
              <w:t>Sri Lanka</w:t>
            </w:r>
          </w:p>
        </w:tc>
        <w:tc>
          <w:tcPr>
            <w:tcW w:w="1480" w:type="dxa"/>
            <w:tcBorders>
              <w:top w:val="nil"/>
              <w:left w:val="nil"/>
              <w:bottom w:val="single" w:sz="4" w:space="0" w:color="44B3E1"/>
              <w:right w:val="nil"/>
            </w:tcBorders>
            <w:shd w:val="clear" w:color="auto" w:fill="auto"/>
            <w:noWrap/>
            <w:vAlign w:val="bottom"/>
            <w:hideMark/>
          </w:tcPr>
          <w:p w14:paraId="7757F737" w14:textId="77777777" w:rsidR="00FA43E0" w:rsidRPr="002B7CC8" w:rsidRDefault="00FA43E0" w:rsidP="00FA43E0">
            <w:pPr>
              <w:spacing w:line="240" w:lineRule="auto"/>
              <w:jc w:val="right"/>
              <w:rPr>
                <w:rFonts w:ascii="Calibri" w:eastAsia="Times New Roman" w:hAnsi="Calibri" w:cs="Calibri"/>
                <w:b/>
                <w:bCs/>
                <w:color w:val="000000"/>
              </w:rPr>
            </w:pPr>
            <w:r w:rsidRPr="002B7CC8">
              <w:rPr>
                <w:rFonts w:ascii="Calibri" w:eastAsia="Times New Roman" w:hAnsi="Calibri" w:cs="Calibri"/>
                <w:b/>
                <w:bCs/>
                <w:color w:val="000000"/>
              </w:rPr>
              <w:t>20</w:t>
            </w:r>
          </w:p>
        </w:tc>
        <w:tc>
          <w:tcPr>
            <w:tcW w:w="2020" w:type="dxa"/>
            <w:tcBorders>
              <w:top w:val="nil"/>
              <w:left w:val="nil"/>
              <w:bottom w:val="single" w:sz="4" w:space="0" w:color="44B3E1"/>
              <w:right w:val="nil"/>
            </w:tcBorders>
            <w:shd w:val="clear" w:color="auto" w:fill="auto"/>
            <w:noWrap/>
            <w:vAlign w:val="bottom"/>
            <w:hideMark/>
          </w:tcPr>
          <w:p w14:paraId="04B40267" w14:textId="77777777" w:rsidR="00FA43E0" w:rsidRPr="002B7CC8" w:rsidRDefault="00FA43E0" w:rsidP="00FA43E0">
            <w:pPr>
              <w:spacing w:line="240" w:lineRule="auto"/>
              <w:jc w:val="right"/>
              <w:rPr>
                <w:rFonts w:ascii="Calibri" w:eastAsia="Times New Roman" w:hAnsi="Calibri" w:cs="Calibri"/>
                <w:b/>
                <w:bCs/>
                <w:color w:val="000000"/>
              </w:rPr>
            </w:pPr>
            <w:r w:rsidRPr="002B7CC8">
              <w:rPr>
                <w:rFonts w:ascii="Calibri" w:eastAsia="Times New Roman" w:hAnsi="Calibri" w:cs="Calibri"/>
                <w:b/>
                <w:bCs/>
                <w:color w:val="000000"/>
              </w:rPr>
              <w:t>3.87</w:t>
            </w:r>
          </w:p>
        </w:tc>
      </w:tr>
      <w:tr w:rsidR="00FA43E0" w:rsidRPr="002B7CC8" w14:paraId="064DFDC0" w14:textId="77777777" w:rsidTr="00FA43E0">
        <w:trPr>
          <w:trHeight w:val="300"/>
        </w:trPr>
        <w:tc>
          <w:tcPr>
            <w:tcW w:w="2140" w:type="dxa"/>
            <w:tcBorders>
              <w:top w:val="nil"/>
              <w:left w:val="nil"/>
              <w:bottom w:val="nil"/>
              <w:right w:val="nil"/>
            </w:tcBorders>
            <w:shd w:val="clear" w:color="auto" w:fill="auto"/>
            <w:noWrap/>
            <w:vAlign w:val="bottom"/>
            <w:hideMark/>
          </w:tcPr>
          <w:p w14:paraId="37068612" w14:textId="77777777" w:rsidR="00FA43E0" w:rsidRPr="002B7CC8" w:rsidRDefault="00FA43E0" w:rsidP="00FA43E0">
            <w:pPr>
              <w:spacing w:line="240" w:lineRule="auto"/>
              <w:ind w:firstLineChars="100" w:firstLine="220"/>
              <w:rPr>
                <w:rFonts w:ascii="Calibri" w:eastAsia="Times New Roman" w:hAnsi="Calibri" w:cs="Calibri"/>
                <w:color w:val="000000"/>
              </w:rPr>
            </w:pPr>
            <w:r w:rsidRPr="002B7CC8">
              <w:rPr>
                <w:rFonts w:ascii="Calibri" w:eastAsia="Times New Roman" w:hAnsi="Calibri" w:cs="Calibri"/>
                <w:color w:val="000000"/>
              </w:rPr>
              <w:t>Colombo</w:t>
            </w:r>
          </w:p>
        </w:tc>
        <w:tc>
          <w:tcPr>
            <w:tcW w:w="1480" w:type="dxa"/>
            <w:tcBorders>
              <w:top w:val="nil"/>
              <w:left w:val="nil"/>
              <w:bottom w:val="nil"/>
              <w:right w:val="nil"/>
            </w:tcBorders>
            <w:shd w:val="clear" w:color="auto" w:fill="auto"/>
            <w:noWrap/>
            <w:vAlign w:val="bottom"/>
            <w:hideMark/>
          </w:tcPr>
          <w:p w14:paraId="10522E3E" w14:textId="77777777" w:rsidR="00FA43E0" w:rsidRPr="002B7CC8" w:rsidRDefault="00FA43E0" w:rsidP="00FA43E0">
            <w:pPr>
              <w:spacing w:line="240" w:lineRule="auto"/>
              <w:jc w:val="right"/>
              <w:rPr>
                <w:rFonts w:ascii="Calibri" w:eastAsia="Times New Roman" w:hAnsi="Calibri" w:cs="Calibri"/>
                <w:color w:val="000000"/>
              </w:rPr>
            </w:pPr>
            <w:r w:rsidRPr="002B7CC8">
              <w:rPr>
                <w:rFonts w:ascii="Calibri" w:eastAsia="Times New Roman" w:hAnsi="Calibri" w:cs="Calibri"/>
                <w:color w:val="000000"/>
              </w:rPr>
              <w:t>20</w:t>
            </w:r>
          </w:p>
        </w:tc>
        <w:tc>
          <w:tcPr>
            <w:tcW w:w="2020" w:type="dxa"/>
            <w:tcBorders>
              <w:top w:val="nil"/>
              <w:left w:val="nil"/>
              <w:bottom w:val="nil"/>
              <w:right w:val="nil"/>
            </w:tcBorders>
            <w:shd w:val="clear" w:color="auto" w:fill="auto"/>
            <w:noWrap/>
            <w:vAlign w:val="bottom"/>
            <w:hideMark/>
          </w:tcPr>
          <w:p w14:paraId="3BC4C1DD" w14:textId="77777777" w:rsidR="00FA43E0" w:rsidRPr="002B7CC8" w:rsidRDefault="00FA43E0" w:rsidP="00FA43E0">
            <w:pPr>
              <w:spacing w:line="240" w:lineRule="auto"/>
              <w:jc w:val="right"/>
              <w:rPr>
                <w:rFonts w:ascii="Calibri" w:eastAsia="Times New Roman" w:hAnsi="Calibri" w:cs="Calibri"/>
                <w:color w:val="000000"/>
              </w:rPr>
            </w:pPr>
            <w:r w:rsidRPr="002B7CC8">
              <w:rPr>
                <w:rFonts w:ascii="Calibri" w:eastAsia="Times New Roman" w:hAnsi="Calibri" w:cs="Calibri"/>
                <w:color w:val="000000"/>
              </w:rPr>
              <w:t>3.87</w:t>
            </w:r>
          </w:p>
        </w:tc>
      </w:tr>
      <w:tr w:rsidR="00FA43E0" w:rsidRPr="002B7CC8" w14:paraId="508FD2A4" w14:textId="77777777" w:rsidTr="00FA43E0">
        <w:trPr>
          <w:trHeight w:val="300"/>
        </w:trPr>
        <w:tc>
          <w:tcPr>
            <w:tcW w:w="2140" w:type="dxa"/>
            <w:tcBorders>
              <w:top w:val="single" w:sz="4" w:space="0" w:color="44B3E1"/>
              <w:left w:val="nil"/>
              <w:bottom w:val="nil"/>
              <w:right w:val="nil"/>
            </w:tcBorders>
            <w:shd w:val="clear" w:color="C0E6F5" w:fill="C0E6F5"/>
            <w:noWrap/>
            <w:vAlign w:val="bottom"/>
            <w:hideMark/>
          </w:tcPr>
          <w:p w14:paraId="790C66A5" w14:textId="77777777" w:rsidR="00FA43E0" w:rsidRPr="002B7CC8" w:rsidRDefault="00FA43E0" w:rsidP="00FA43E0">
            <w:pPr>
              <w:spacing w:line="240" w:lineRule="auto"/>
              <w:rPr>
                <w:rFonts w:ascii="Calibri" w:eastAsia="Times New Roman" w:hAnsi="Calibri" w:cs="Calibri"/>
                <w:b/>
                <w:bCs/>
                <w:color w:val="000000"/>
              </w:rPr>
            </w:pPr>
            <w:r w:rsidRPr="002B7CC8">
              <w:rPr>
                <w:rFonts w:ascii="Calibri" w:eastAsia="Times New Roman" w:hAnsi="Calibri" w:cs="Calibri"/>
                <w:b/>
                <w:bCs/>
                <w:color w:val="000000"/>
              </w:rPr>
              <w:t>Grand Total</w:t>
            </w:r>
          </w:p>
        </w:tc>
        <w:tc>
          <w:tcPr>
            <w:tcW w:w="1480" w:type="dxa"/>
            <w:tcBorders>
              <w:top w:val="single" w:sz="4" w:space="0" w:color="44B3E1"/>
              <w:left w:val="nil"/>
              <w:bottom w:val="nil"/>
              <w:right w:val="nil"/>
            </w:tcBorders>
            <w:shd w:val="clear" w:color="C0E6F5" w:fill="C0E6F5"/>
            <w:noWrap/>
            <w:vAlign w:val="bottom"/>
            <w:hideMark/>
          </w:tcPr>
          <w:p w14:paraId="6BCAB51C" w14:textId="77777777" w:rsidR="00FA43E0" w:rsidRPr="002B7CC8" w:rsidRDefault="00FA43E0" w:rsidP="00FA43E0">
            <w:pPr>
              <w:spacing w:line="240" w:lineRule="auto"/>
              <w:jc w:val="right"/>
              <w:rPr>
                <w:rFonts w:ascii="Calibri" w:eastAsia="Times New Roman" w:hAnsi="Calibri" w:cs="Calibri"/>
                <w:b/>
                <w:bCs/>
                <w:color w:val="000000"/>
              </w:rPr>
            </w:pPr>
            <w:r w:rsidRPr="002B7CC8">
              <w:rPr>
                <w:rFonts w:ascii="Calibri" w:eastAsia="Times New Roman" w:hAnsi="Calibri" w:cs="Calibri"/>
                <w:b/>
                <w:bCs/>
                <w:color w:val="000000"/>
              </w:rPr>
              <w:t>64</w:t>
            </w:r>
          </w:p>
        </w:tc>
        <w:tc>
          <w:tcPr>
            <w:tcW w:w="2020" w:type="dxa"/>
            <w:tcBorders>
              <w:top w:val="single" w:sz="4" w:space="0" w:color="44B3E1"/>
              <w:left w:val="nil"/>
              <w:bottom w:val="nil"/>
              <w:right w:val="nil"/>
            </w:tcBorders>
            <w:shd w:val="clear" w:color="C0E6F5" w:fill="C0E6F5"/>
            <w:noWrap/>
            <w:vAlign w:val="bottom"/>
            <w:hideMark/>
          </w:tcPr>
          <w:p w14:paraId="5A92E609" w14:textId="77777777" w:rsidR="00FA43E0" w:rsidRPr="002B7CC8" w:rsidRDefault="00FA43E0" w:rsidP="00FA43E0">
            <w:pPr>
              <w:spacing w:line="240" w:lineRule="auto"/>
              <w:jc w:val="right"/>
              <w:rPr>
                <w:rFonts w:ascii="Calibri" w:eastAsia="Times New Roman" w:hAnsi="Calibri" w:cs="Calibri"/>
                <w:b/>
                <w:bCs/>
                <w:color w:val="000000"/>
              </w:rPr>
            </w:pPr>
            <w:r w:rsidRPr="002B7CC8">
              <w:rPr>
                <w:rFonts w:ascii="Calibri" w:eastAsia="Times New Roman" w:hAnsi="Calibri" w:cs="Calibri"/>
                <w:b/>
                <w:bCs/>
                <w:color w:val="000000"/>
              </w:rPr>
              <w:t>3.81875</w:t>
            </w:r>
          </w:p>
        </w:tc>
      </w:tr>
    </w:tbl>
    <w:p w14:paraId="0363DEB1" w14:textId="77777777" w:rsidR="000A75BD" w:rsidRPr="002B7CC8" w:rsidRDefault="000A75BD" w:rsidP="00BF2DAE">
      <w:pPr>
        <w:ind w:left="360"/>
        <w:jc w:val="both"/>
        <w:rPr>
          <w:rFonts w:ascii="Calibri" w:hAnsi="Calibri" w:cs="Calibri"/>
        </w:rPr>
      </w:pPr>
    </w:p>
    <w:p w14:paraId="32192471" w14:textId="195342F4" w:rsidR="00FA43E0" w:rsidRPr="002B7CC8" w:rsidRDefault="00FA43E0" w:rsidP="00EF16A2">
      <w:pPr>
        <w:spacing w:line="276" w:lineRule="auto"/>
        <w:ind w:left="720"/>
        <w:jc w:val="both"/>
        <w:rPr>
          <w:rFonts w:ascii="Calibri" w:hAnsi="Calibri" w:cs="Calibri"/>
          <w:b/>
          <w:bCs/>
        </w:rPr>
      </w:pPr>
      <w:proofErr w:type="gramStart"/>
      <w:r w:rsidRPr="002B7CC8">
        <w:rPr>
          <w:rFonts w:ascii="Calibri" w:hAnsi="Calibri" w:cs="Calibri"/>
          <w:b/>
          <w:bCs/>
        </w:rPr>
        <w:t>Observations</w:t>
      </w:r>
      <w:r w:rsidR="00A2767A" w:rsidRPr="002B7CC8">
        <w:rPr>
          <w:rFonts w:ascii="Calibri" w:hAnsi="Calibri" w:cs="Calibri"/>
          <w:b/>
          <w:bCs/>
        </w:rPr>
        <w:t>:-</w:t>
      </w:r>
      <w:proofErr w:type="gramEnd"/>
    </w:p>
    <w:p w14:paraId="0997E0F1" w14:textId="77777777" w:rsidR="00FA43E0" w:rsidRPr="002B7CC8" w:rsidRDefault="00FA43E0" w:rsidP="00FA43E0">
      <w:pPr>
        <w:numPr>
          <w:ilvl w:val="0"/>
          <w:numId w:val="59"/>
        </w:numPr>
        <w:spacing w:line="276" w:lineRule="auto"/>
        <w:jc w:val="both"/>
        <w:rPr>
          <w:rFonts w:ascii="Calibri" w:hAnsi="Calibri" w:cs="Calibri"/>
        </w:rPr>
      </w:pPr>
      <w:r w:rsidRPr="002B7CC8">
        <w:rPr>
          <w:rFonts w:ascii="Calibri" w:hAnsi="Calibri" w:cs="Calibri"/>
        </w:rPr>
        <w:t>We can see from the above chart that the average rating varies from 3.6 to 4.1 on a scale of 5.0.</w:t>
      </w:r>
    </w:p>
    <w:p w14:paraId="229D2185" w14:textId="77777777" w:rsidR="00FA43E0" w:rsidRPr="002B7CC8" w:rsidRDefault="00FA43E0" w:rsidP="00FA43E0">
      <w:pPr>
        <w:numPr>
          <w:ilvl w:val="0"/>
          <w:numId w:val="59"/>
        </w:numPr>
        <w:spacing w:line="276" w:lineRule="auto"/>
        <w:jc w:val="both"/>
        <w:rPr>
          <w:rFonts w:ascii="Calibri" w:hAnsi="Calibri" w:cs="Calibri"/>
        </w:rPr>
      </w:pPr>
      <w:r w:rsidRPr="002B7CC8">
        <w:rPr>
          <w:rFonts w:ascii="Calibri" w:hAnsi="Calibri" w:cs="Calibri"/>
        </w:rPr>
        <w:t>Qatar has the highest average rating of 4.1 followed by Sri Lanka with 3.9.</w:t>
      </w:r>
    </w:p>
    <w:p w14:paraId="011BA5FD" w14:textId="77777777" w:rsidR="00FA43E0" w:rsidRPr="002B7CC8" w:rsidRDefault="00FA43E0" w:rsidP="00FA43E0">
      <w:pPr>
        <w:numPr>
          <w:ilvl w:val="0"/>
          <w:numId w:val="59"/>
        </w:numPr>
        <w:jc w:val="both"/>
        <w:rPr>
          <w:rFonts w:ascii="Calibri" w:hAnsi="Calibri" w:cs="Calibri"/>
        </w:rPr>
      </w:pPr>
      <w:r w:rsidRPr="002B7CC8">
        <w:rPr>
          <w:rFonts w:ascii="Calibri" w:hAnsi="Calibri" w:cs="Calibri"/>
        </w:rPr>
        <w:t>Singapore and Canada have the lowest rating out of all the suggested countries with an average rating of 3.6.</w:t>
      </w:r>
    </w:p>
    <w:p w14:paraId="0D189909" w14:textId="77777777" w:rsidR="00185FB4" w:rsidRPr="002B7CC8" w:rsidRDefault="00185FB4" w:rsidP="00185FB4">
      <w:pPr>
        <w:jc w:val="both"/>
        <w:rPr>
          <w:rFonts w:ascii="Calibri" w:hAnsi="Calibri" w:cs="Calibri"/>
        </w:rPr>
      </w:pPr>
    </w:p>
    <w:p w14:paraId="1C4E39B3" w14:textId="77777777" w:rsidR="00185FB4" w:rsidRPr="002B7CC8" w:rsidRDefault="00185FB4" w:rsidP="00185FB4">
      <w:pPr>
        <w:jc w:val="both"/>
        <w:rPr>
          <w:rFonts w:ascii="Calibri" w:hAnsi="Calibri" w:cs="Calibri"/>
        </w:rPr>
      </w:pPr>
    </w:p>
    <w:p w14:paraId="7E11512A" w14:textId="77777777" w:rsidR="00E91983" w:rsidRPr="002B7CC8" w:rsidRDefault="00E91983" w:rsidP="00E91983">
      <w:pPr>
        <w:ind w:left="720"/>
        <w:jc w:val="both"/>
        <w:rPr>
          <w:rFonts w:ascii="Calibri" w:hAnsi="Calibri" w:cs="Calibri"/>
          <w:b/>
          <w:bCs/>
        </w:rPr>
      </w:pPr>
      <w:r w:rsidRPr="002B7CC8">
        <w:rPr>
          <w:rFonts w:ascii="Calibri" w:hAnsi="Calibri" w:cs="Calibri"/>
          <w:b/>
          <w:bCs/>
        </w:rPr>
        <w:t>Recommendations:</w:t>
      </w:r>
    </w:p>
    <w:p w14:paraId="7963BB3B" w14:textId="77777777" w:rsidR="00E91983" w:rsidRPr="002B7CC8" w:rsidRDefault="00E91983" w:rsidP="00E91983">
      <w:pPr>
        <w:pStyle w:val="ListParagraph"/>
        <w:numPr>
          <w:ilvl w:val="0"/>
          <w:numId w:val="73"/>
        </w:numPr>
        <w:jc w:val="both"/>
        <w:rPr>
          <w:rFonts w:ascii="Calibri" w:hAnsi="Calibri" w:cs="Calibri"/>
        </w:rPr>
      </w:pPr>
      <w:r w:rsidRPr="002B7CC8">
        <w:rPr>
          <w:rFonts w:ascii="Calibri" w:hAnsi="Calibri" w:cs="Calibri"/>
          <w:b/>
          <w:bCs/>
        </w:rPr>
        <w:t>Promote Qatar</w:t>
      </w:r>
      <w:r w:rsidRPr="002B7CC8">
        <w:rPr>
          <w:rFonts w:ascii="Calibri" w:hAnsi="Calibri" w:cs="Calibri"/>
        </w:rPr>
        <w:t>: Focus on marketing high-rated restaurants in Qatar (4.06 average).</w:t>
      </w:r>
    </w:p>
    <w:p w14:paraId="0212B3C2" w14:textId="77777777" w:rsidR="00E91983" w:rsidRPr="002B7CC8" w:rsidRDefault="00E91983" w:rsidP="00E91983">
      <w:pPr>
        <w:pStyle w:val="ListParagraph"/>
        <w:numPr>
          <w:ilvl w:val="0"/>
          <w:numId w:val="73"/>
        </w:numPr>
        <w:jc w:val="both"/>
        <w:rPr>
          <w:rFonts w:ascii="Calibri" w:hAnsi="Calibri" w:cs="Calibri"/>
        </w:rPr>
      </w:pPr>
      <w:r w:rsidRPr="002B7CC8">
        <w:rPr>
          <w:rFonts w:ascii="Calibri" w:hAnsi="Calibri" w:cs="Calibri"/>
          <w:b/>
          <w:bCs/>
        </w:rPr>
        <w:t>Support Canada</w:t>
      </w:r>
      <w:r w:rsidRPr="002B7CC8">
        <w:rPr>
          <w:rFonts w:ascii="Calibri" w:hAnsi="Calibri" w:cs="Calibri"/>
        </w:rPr>
        <w:t>: Improve Canadian dining experiences to raise the average rating (3.57).</w:t>
      </w:r>
    </w:p>
    <w:p w14:paraId="2286CD8E" w14:textId="49733428" w:rsidR="00E91983" w:rsidRPr="002B7CC8" w:rsidRDefault="00E91983" w:rsidP="00E91983">
      <w:pPr>
        <w:pStyle w:val="ListParagraph"/>
        <w:numPr>
          <w:ilvl w:val="0"/>
          <w:numId w:val="73"/>
        </w:numPr>
        <w:jc w:val="both"/>
        <w:rPr>
          <w:rFonts w:ascii="Calibri" w:hAnsi="Calibri" w:cs="Calibri"/>
        </w:rPr>
      </w:pPr>
      <w:r w:rsidRPr="002B7CC8">
        <w:rPr>
          <w:rFonts w:ascii="Calibri" w:hAnsi="Calibri" w:cs="Calibri"/>
          <w:b/>
          <w:bCs/>
        </w:rPr>
        <w:t>Highlight Sri Lanka</w:t>
      </w:r>
      <w:r w:rsidRPr="002B7CC8">
        <w:rPr>
          <w:rFonts w:ascii="Calibri" w:hAnsi="Calibri" w:cs="Calibri"/>
        </w:rPr>
        <w:t>: Leverage Sri Lanka's strong rating (3.87) to attract food tourists.</w:t>
      </w:r>
    </w:p>
    <w:p w14:paraId="28887D48" w14:textId="77777777" w:rsidR="00E91983" w:rsidRPr="002B7CC8" w:rsidRDefault="00E91983" w:rsidP="00E91983">
      <w:pPr>
        <w:pStyle w:val="ListParagraph"/>
        <w:numPr>
          <w:ilvl w:val="0"/>
          <w:numId w:val="73"/>
        </w:numPr>
        <w:jc w:val="both"/>
        <w:rPr>
          <w:rFonts w:ascii="Calibri" w:hAnsi="Calibri" w:cs="Calibri"/>
        </w:rPr>
      </w:pPr>
      <w:r w:rsidRPr="002B7CC8">
        <w:rPr>
          <w:rFonts w:ascii="Calibri" w:hAnsi="Calibri" w:cs="Calibri"/>
          <w:b/>
          <w:bCs/>
        </w:rPr>
        <w:t>Enhance Singapore</w:t>
      </w:r>
      <w:r w:rsidRPr="002B7CC8">
        <w:rPr>
          <w:rFonts w:ascii="Calibri" w:hAnsi="Calibri" w:cs="Calibri"/>
        </w:rPr>
        <w:t>: Encourage improvements in Singapore’s dining scene, despite a lower rating (3.575).</w:t>
      </w:r>
    </w:p>
    <w:p w14:paraId="173B0295" w14:textId="77777777" w:rsidR="00E91983" w:rsidRPr="002B7CC8" w:rsidRDefault="00E91983" w:rsidP="00E91983">
      <w:pPr>
        <w:pStyle w:val="ListParagraph"/>
        <w:numPr>
          <w:ilvl w:val="0"/>
          <w:numId w:val="73"/>
        </w:numPr>
        <w:jc w:val="both"/>
        <w:rPr>
          <w:rFonts w:ascii="Calibri" w:hAnsi="Calibri" w:cs="Calibri"/>
        </w:rPr>
      </w:pPr>
      <w:r w:rsidRPr="002B7CC8">
        <w:rPr>
          <w:rFonts w:ascii="Calibri" w:hAnsi="Calibri" w:cs="Calibri"/>
          <w:b/>
          <w:bCs/>
        </w:rPr>
        <w:t>Gather Feedback</w:t>
      </w:r>
      <w:r w:rsidRPr="002B7CC8">
        <w:rPr>
          <w:rFonts w:ascii="Calibri" w:hAnsi="Calibri" w:cs="Calibri"/>
        </w:rPr>
        <w:t>: Implement customer feedback mechanisms across all regions to boost restaurant performance.</w:t>
      </w:r>
    </w:p>
    <w:p w14:paraId="4DDED649" w14:textId="77777777" w:rsidR="00E91983" w:rsidRPr="002B7CC8" w:rsidRDefault="00E91983" w:rsidP="00E91983">
      <w:pPr>
        <w:ind w:left="720"/>
        <w:jc w:val="both"/>
        <w:rPr>
          <w:rFonts w:ascii="Calibri" w:hAnsi="Calibri" w:cs="Calibri"/>
        </w:rPr>
      </w:pPr>
      <w:r w:rsidRPr="002B7CC8">
        <w:rPr>
          <w:rFonts w:ascii="Calibri" w:hAnsi="Calibri" w:cs="Calibri"/>
        </w:rPr>
        <w:t>By targeting these areas, stakeholders can enhance restaurant quality and ratings effectively.</w:t>
      </w:r>
    </w:p>
    <w:p w14:paraId="78CF8549" w14:textId="265971B0" w:rsidR="00E91983" w:rsidRPr="002B7CC8" w:rsidRDefault="00E91983" w:rsidP="00E91983">
      <w:pPr>
        <w:ind w:left="720"/>
        <w:jc w:val="both"/>
        <w:rPr>
          <w:rFonts w:ascii="Calibri" w:hAnsi="Calibri" w:cs="Calibri"/>
        </w:rPr>
      </w:pPr>
    </w:p>
    <w:p w14:paraId="22B06F08" w14:textId="77777777" w:rsidR="00E91983" w:rsidRPr="002B7CC8" w:rsidRDefault="00E91983" w:rsidP="00E91983">
      <w:pPr>
        <w:ind w:left="720"/>
        <w:jc w:val="both"/>
        <w:rPr>
          <w:rFonts w:ascii="Calibri" w:hAnsi="Calibri" w:cs="Calibri"/>
        </w:rPr>
      </w:pPr>
    </w:p>
    <w:p w14:paraId="340584F8" w14:textId="77777777" w:rsidR="00E91983" w:rsidRPr="002B7CC8" w:rsidRDefault="00E91983" w:rsidP="00E91983">
      <w:pPr>
        <w:ind w:left="720"/>
        <w:jc w:val="both"/>
        <w:rPr>
          <w:rFonts w:ascii="Calibri" w:hAnsi="Calibri" w:cs="Calibri"/>
        </w:rPr>
      </w:pPr>
    </w:p>
    <w:p w14:paraId="1814DA8B" w14:textId="531690D5" w:rsidR="00D51CF8" w:rsidRPr="002B7CC8" w:rsidRDefault="00D51CF8" w:rsidP="00D51CF8">
      <w:pPr>
        <w:jc w:val="both"/>
        <w:rPr>
          <w:rFonts w:ascii="Calibri" w:hAnsi="Calibri" w:cs="Calibri"/>
        </w:rPr>
      </w:pPr>
      <w:r w:rsidRPr="002B7CC8">
        <w:rPr>
          <w:rFonts w:ascii="Calibri" w:hAnsi="Calibri" w:cs="Calibri"/>
          <w:noProof/>
          <w14:ligatures w14:val="standardContextual"/>
        </w:rPr>
        <w:drawing>
          <wp:inline distT="0" distB="0" distL="0" distR="0" wp14:anchorId="23BF1CA3" wp14:editId="75BA6A36">
            <wp:extent cx="4872038" cy="2743200"/>
            <wp:effectExtent l="0" t="0" r="5080" b="0"/>
            <wp:docPr id="502033602" name="Chart 1">
              <a:extLst xmlns:a="http://schemas.openxmlformats.org/drawingml/2006/main">
                <a:ext uri="{FF2B5EF4-FFF2-40B4-BE49-F238E27FC236}">
                  <a16:creationId xmlns:a16="http://schemas.microsoft.com/office/drawing/2014/main" id="{A328BF87-8531-376D-4383-504DFE0481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E4E8880" w14:textId="77777777" w:rsidR="00D51CF8" w:rsidRPr="002B7CC8" w:rsidRDefault="00D51CF8" w:rsidP="00D51CF8">
      <w:pPr>
        <w:jc w:val="both"/>
        <w:rPr>
          <w:rFonts w:ascii="Calibri" w:hAnsi="Calibri" w:cs="Calibri"/>
        </w:rPr>
      </w:pPr>
    </w:p>
    <w:p w14:paraId="0245EA94" w14:textId="77777777" w:rsidR="00D51CF8" w:rsidRPr="002B7CC8" w:rsidRDefault="00D51CF8" w:rsidP="00D51CF8">
      <w:pPr>
        <w:jc w:val="both"/>
        <w:rPr>
          <w:rFonts w:ascii="Calibri" w:hAnsi="Calibri" w:cs="Calibri"/>
        </w:rPr>
      </w:pPr>
    </w:p>
    <w:p w14:paraId="2A9A2BF5" w14:textId="77777777" w:rsidR="00E91983" w:rsidRPr="002B7CC8" w:rsidRDefault="00E91983" w:rsidP="00D51CF8">
      <w:pPr>
        <w:jc w:val="both"/>
        <w:rPr>
          <w:rFonts w:ascii="Calibri" w:hAnsi="Calibri" w:cs="Calibri"/>
        </w:rPr>
      </w:pPr>
    </w:p>
    <w:p w14:paraId="30DAC8D5" w14:textId="77777777" w:rsidR="00E91983" w:rsidRPr="002B7CC8" w:rsidRDefault="00E91983" w:rsidP="00D51CF8">
      <w:pPr>
        <w:jc w:val="both"/>
        <w:rPr>
          <w:rFonts w:ascii="Calibri" w:hAnsi="Calibri" w:cs="Calibri"/>
        </w:rPr>
      </w:pPr>
    </w:p>
    <w:p w14:paraId="3767E1A4" w14:textId="77777777" w:rsidR="00E91983" w:rsidRPr="002B7CC8" w:rsidRDefault="00E91983" w:rsidP="00D51CF8">
      <w:pPr>
        <w:jc w:val="both"/>
        <w:rPr>
          <w:rFonts w:ascii="Calibri" w:hAnsi="Calibri" w:cs="Calibri"/>
        </w:rPr>
      </w:pPr>
    </w:p>
    <w:p w14:paraId="13710080" w14:textId="77777777" w:rsidR="00E91983" w:rsidRPr="002B7CC8" w:rsidRDefault="00E91983" w:rsidP="00D51CF8">
      <w:pPr>
        <w:jc w:val="both"/>
        <w:rPr>
          <w:rFonts w:ascii="Calibri" w:hAnsi="Calibri" w:cs="Calibri"/>
        </w:rPr>
      </w:pPr>
    </w:p>
    <w:p w14:paraId="610B8F52" w14:textId="77777777" w:rsidR="00E91983" w:rsidRPr="002B7CC8" w:rsidRDefault="00E91983" w:rsidP="00D51CF8">
      <w:pPr>
        <w:jc w:val="both"/>
        <w:rPr>
          <w:rFonts w:ascii="Calibri" w:hAnsi="Calibri" w:cs="Calibri"/>
        </w:rPr>
      </w:pPr>
    </w:p>
    <w:p w14:paraId="1B04E5D1" w14:textId="77777777" w:rsidR="00E91983" w:rsidRPr="002B7CC8" w:rsidRDefault="00E91983" w:rsidP="00D51CF8">
      <w:pPr>
        <w:jc w:val="both"/>
        <w:rPr>
          <w:rFonts w:ascii="Calibri" w:hAnsi="Calibri" w:cs="Calibri"/>
        </w:rPr>
      </w:pPr>
    </w:p>
    <w:p w14:paraId="20B7943C" w14:textId="77777777" w:rsidR="00D51CF8" w:rsidRPr="002B7CC8" w:rsidRDefault="00D51CF8" w:rsidP="00D51CF8">
      <w:pPr>
        <w:spacing w:line="276" w:lineRule="auto"/>
        <w:jc w:val="both"/>
        <w:rPr>
          <w:rFonts w:ascii="Calibri" w:hAnsi="Calibri" w:cs="Calibri"/>
        </w:rPr>
      </w:pPr>
    </w:p>
    <w:p w14:paraId="3A7AB97F" w14:textId="77777777" w:rsidR="00EE75EF" w:rsidRPr="002B7CC8" w:rsidRDefault="00EE75EF" w:rsidP="00BF2DAE">
      <w:pPr>
        <w:ind w:left="360"/>
        <w:jc w:val="both"/>
        <w:rPr>
          <w:rFonts w:ascii="Calibri" w:hAnsi="Calibri" w:cs="Calibri"/>
        </w:rPr>
      </w:pPr>
    </w:p>
    <w:p w14:paraId="11F69364" w14:textId="07175D4D" w:rsidR="00E66BEA" w:rsidRPr="002B7CC8" w:rsidRDefault="00E66BEA" w:rsidP="00E66BEA">
      <w:pPr>
        <w:spacing w:after="200"/>
        <w:ind w:left="360"/>
        <w:rPr>
          <w:rFonts w:ascii="Calibri" w:hAnsi="Calibri" w:cs="Calibri"/>
          <w:b/>
          <w:bCs/>
        </w:rPr>
      </w:pPr>
      <w:r w:rsidRPr="002B7CC8">
        <w:rPr>
          <w:rFonts w:ascii="Calibri" w:hAnsi="Calibri" w:cs="Calibri"/>
          <w:b/>
          <w:bCs/>
        </w:rPr>
        <w:t>4.Also, what is the current expenditure on food in the suggested countries, so we can keep our financial expenditure in control?</w:t>
      </w:r>
    </w:p>
    <w:p w14:paraId="5C4930AE" w14:textId="115008DB" w:rsidR="00E43CC5" w:rsidRPr="002B7CC8" w:rsidRDefault="00450C63" w:rsidP="00A2767A">
      <w:pPr>
        <w:spacing w:after="200" w:line="276" w:lineRule="auto"/>
        <w:ind w:left="720"/>
        <w:rPr>
          <w:rFonts w:ascii="Calibri" w:hAnsi="Calibri" w:cs="Calibri"/>
          <w:b/>
          <w:bCs/>
        </w:rPr>
      </w:pPr>
      <w:r>
        <w:rPr>
          <w:noProof/>
        </w:rPr>
        <w:drawing>
          <wp:inline distT="0" distB="0" distL="0" distR="0" wp14:anchorId="46707A99" wp14:editId="4B2753AF">
            <wp:extent cx="5628640" cy="2667000"/>
            <wp:effectExtent l="0" t="0" r="10160" b="0"/>
            <wp:docPr id="990942466" name="Chart 1">
              <a:extLst xmlns:a="http://schemas.openxmlformats.org/drawingml/2006/main">
                <a:ext uri="{FF2B5EF4-FFF2-40B4-BE49-F238E27FC236}">
                  <a16:creationId xmlns:a16="http://schemas.microsoft.com/office/drawing/2014/main" id="{86295E00-9A45-BAA9-C524-762A2D7703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962D1B8" w14:textId="77777777" w:rsidR="00E43CC5" w:rsidRPr="002B7CC8" w:rsidRDefault="00E43CC5" w:rsidP="00E43CC5">
      <w:pPr>
        <w:spacing w:after="200" w:line="276" w:lineRule="auto"/>
        <w:rPr>
          <w:rFonts w:ascii="Calibri" w:hAnsi="Calibri" w:cs="Calibri"/>
          <w:b/>
          <w:bCs/>
        </w:rPr>
      </w:pPr>
    </w:p>
    <w:p w14:paraId="1E7035D4" w14:textId="77777777" w:rsidR="00E43CC5" w:rsidRPr="002B7CC8" w:rsidRDefault="00E43CC5" w:rsidP="00A2767A">
      <w:pPr>
        <w:spacing w:after="200" w:line="276" w:lineRule="auto"/>
        <w:ind w:left="720"/>
        <w:rPr>
          <w:rFonts w:ascii="Calibri" w:hAnsi="Calibri" w:cs="Calibri"/>
          <w:b/>
          <w:bCs/>
        </w:rPr>
      </w:pPr>
    </w:p>
    <w:p w14:paraId="60A77686" w14:textId="77777777" w:rsidR="00E43CC5" w:rsidRPr="002B7CC8" w:rsidRDefault="00E43CC5" w:rsidP="00A2767A">
      <w:pPr>
        <w:spacing w:after="200" w:line="276" w:lineRule="auto"/>
        <w:ind w:left="720"/>
        <w:rPr>
          <w:rFonts w:ascii="Calibri" w:hAnsi="Calibri" w:cs="Calibri"/>
          <w:b/>
          <w:bCs/>
        </w:rPr>
      </w:pPr>
    </w:p>
    <w:p w14:paraId="303BFDA4" w14:textId="51CDD66A" w:rsidR="00E66BEA" w:rsidRPr="002B7CC8" w:rsidRDefault="00E66BEA" w:rsidP="00A2767A">
      <w:pPr>
        <w:spacing w:after="200" w:line="276" w:lineRule="auto"/>
        <w:ind w:left="720"/>
        <w:rPr>
          <w:rFonts w:ascii="Calibri" w:hAnsi="Calibri" w:cs="Calibri"/>
          <w:b/>
          <w:bCs/>
        </w:rPr>
      </w:pPr>
      <w:proofErr w:type="gramStart"/>
      <w:r w:rsidRPr="002B7CC8">
        <w:rPr>
          <w:rFonts w:ascii="Calibri" w:hAnsi="Calibri" w:cs="Calibri"/>
          <w:b/>
          <w:bCs/>
        </w:rPr>
        <w:t>Observations</w:t>
      </w:r>
      <w:r w:rsidR="00A2767A" w:rsidRPr="002B7CC8">
        <w:rPr>
          <w:rFonts w:ascii="Calibri" w:hAnsi="Calibri" w:cs="Calibri"/>
          <w:b/>
          <w:bCs/>
        </w:rPr>
        <w:t>:-</w:t>
      </w:r>
      <w:proofErr w:type="gramEnd"/>
    </w:p>
    <w:p w14:paraId="087E457D" w14:textId="614FEB96" w:rsidR="00E66BEA" w:rsidRPr="002B7CC8" w:rsidRDefault="00E66BEA" w:rsidP="00E66BEA">
      <w:pPr>
        <w:numPr>
          <w:ilvl w:val="0"/>
          <w:numId w:val="62"/>
        </w:numPr>
        <w:spacing w:after="200" w:line="276" w:lineRule="auto"/>
        <w:rPr>
          <w:rFonts w:ascii="Calibri" w:hAnsi="Calibri" w:cs="Calibri"/>
        </w:rPr>
      </w:pPr>
      <w:r w:rsidRPr="002B7CC8">
        <w:rPr>
          <w:rFonts w:ascii="Calibri" w:hAnsi="Calibri" w:cs="Calibri"/>
        </w:rPr>
        <w:t>We can see that the average cost for two is relatively high in all countries except for Sri Lanka where it is just around ₹ 855.</w:t>
      </w:r>
    </w:p>
    <w:p w14:paraId="3E630DD0" w14:textId="1181EFF5" w:rsidR="00E66BEA" w:rsidRPr="002B7CC8" w:rsidRDefault="00E66BEA" w:rsidP="00A2767A">
      <w:pPr>
        <w:numPr>
          <w:ilvl w:val="0"/>
          <w:numId w:val="62"/>
        </w:numPr>
        <w:spacing w:after="200"/>
        <w:rPr>
          <w:rFonts w:ascii="Calibri" w:hAnsi="Calibri" w:cs="Calibri"/>
        </w:rPr>
      </w:pPr>
      <w:r w:rsidRPr="002B7CC8">
        <w:rPr>
          <w:rFonts w:ascii="Calibri" w:hAnsi="Calibri" w:cs="Calibri"/>
        </w:rPr>
        <w:t>Singapore leads with ₹ 8441 followed by Qatar and Canada.</w:t>
      </w:r>
    </w:p>
    <w:p w14:paraId="3E347A0A" w14:textId="7F8EEDEA" w:rsidR="00A2767A" w:rsidRPr="002B7CC8" w:rsidRDefault="00A2767A" w:rsidP="00E66BEA">
      <w:pPr>
        <w:spacing w:after="200" w:line="276" w:lineRule="auto"/>
        <w:ind w:left="360"/>
        <w:rPr>
          <w:rFonts w:ascii="Calibri" w:hAnsi="Calibri" w:cs="Calibri"/>
          <w:b/>
          <w:bCs/>
        </w:rPr>
      </w:pPr>
      <w:proofErr w:type="gramStart"/>
      <w:r w:rsidRPr="002B7CC8">
        <w:rPr>
          <w:rFonts w:ascii="Calibri" w:hAnsi="Calibri" w:cs="Calibri"/>
          <w:b/>
          <w:bCs/>
        </w:rPr>
        <w:t>Recommendations :</w:t>
      </w:r>
      <w:proofErr w:type="gramEnd"/>
      <w:r w:rsidRPr="002B7CC8">
        <w:rPr>
          <w:rFonts w:ascii="Calibri" w:hAnsi="Calibri" w:cs="Calibri"/>
          <w:b/>
          <w:bCs/>
        </w:rPr>
        <w:t>-</w:t>
      </w:r>
    </w:p>
    <w:p w14:paraId="203DFCAC" w14:textId="77777777" w:rsidR="00A2767A" w:rsidRPr="002B7CC8" w:rsidRDefault="00A2767A" w:rsidP="00A2767A">
      <w:pPr>
        <w:spacing w:after="200" w:line="276" w:lineRule="auto"/>
        <w:ind w:left="360"/>
        <w:rPr>
          <w:rFonts w:ascii="Calibri" w:hAnsi="Calibri" w:cs="Calibri"/>
        </w:rPr>
      </w:pPr>
      <w:r w:rsidRPr="002B7CC8">
        <w:rPr>
          <w:rFonts w:ascii="Calibri" w:hAnsi="Calibri" w:cs="Calibri"/>
        </w:rPr>
        <w:t>Sri Lanka</w:t>
      </w:r>
    </w:p>
    <w:p w14:paraId="051327AF" w14:textId="77777777" w:rsidR="00A2767A" w:rsidRPr="002B7CC8" w:rsidRDefault="00A2767A" w:rsidP="00A2767A">
      <w:pPr>
        <w:numPr>
          <w:ilvl w:val="0"/>
          <w:numId w:val="93"/>
        </w:numPr>
        <w:spacing w:after="200" w:line="276" w:lineRule="auto"/>
        <w:rPr>
          <w:rFonts w:ascii="Calibri" w:hAnsi="Calibri" w:cs="Calibri"/>
        </w:rPr>
      </w:pPr>
      <w:r w:rsidRPr="002B7CC8">
        <w:rPr>
          <w:rFonts w:ascii="Calibri" w:hAnsi="Calibri" w:cs="Calibri"/>
        </w:rPr>
        <w:t xml:space="preserve">Local Eateries: Enjoy affordable meals at local eateries and street food stalls. Don’t miss out on traditional dishes like rice and curry, </w:t>
      </w:r>
      <w:proofErr w:type="spellStart"/>
      <w:r w:rsidRPr="002B7CC8">
        <w:rPr>
          <w:rFonts w:ascii="Calibri" w:hAnsi="Calibri" w:cs="Calibri"/>
        </w:rPr>
        <w:t>kottu</w:t>
      </w:r>
      <w:proofErr w:type="spellEnd"/>
      <w:r w:rsidRPr="002B7CC8">
        <w:rPr>
          <w:rFonts w:ascii="Calibri" w:hAnsi="Calibri" w:cs="Calibri"/>
        </w:rPr>
        <w:t xml:space="preserve"> roti, and hoppers.</w:t>
      </w:r>
    </w:p>
    <w:p w14:paraId="4AE605D8" w14:textId="77777777" w:rsidR="00A2767A" w:rsidRPr="002B7CC8" w:rsidRDefault="00A2767A" w:rsidP="00A2767A">
      <w:pPr>
        <w:numPr>
          <w:ilvl w:val="0"/>
          <w:numId w:val="93"/>
        </w:numPr>
        <w:spacing w:after="200" w:line="276" w:lineRule="auto"/>
        <w:rPr>
          <w:rFonts w:ascii="Calibri" w:hAnsi="Calibri" w:cs="Calibri"/>
        </w:rPr>
      </w:pPr>
      <w:r w:rsidRPr="002B7CC8">
        <w:rPr>
          <w:rFonts w:ascii="Calibri" w:hAnsi="Calibri" w:cs="Calibri"/>
        </w:rPr>
        <w:t>Visit Markets: Explore local markets for fresh fruits and snacks to immerse yourself in the culture while saving money.</w:t>
      </w:r>
    </w:p>
    <w:p w14:paraId="757AFBD1" w14:textId="77777777" w:rsidR="00A2767A" w:rsidRPr="002B7CC8" w:rsidRDefault="00A2767A" w:rsidP="00A2767A">
      <w:pPr>
        <w:spacing w:after="200" w:line="276" w:lineRule="auto"/>
        <w:ind w:left="360"/>
        <w:rPr>
          <w:rFonts w:ascii="Calibri" w:hAnsi="Calibri" w:cs="Calibri"/>
        </w:rPr>
      </w:pPr>
      <w:r w:rsidRPr="002B7CC8">
        <w:rPr>
          <w:rFonts w:ascii="Calibri" w:hAnsi="Calibri" w:cs="Calibri"/>
        </w:rPr>
        <w:t>Qatar</w:t>
      </w:r>
    </w:p>
    <w:p w14:paraId="0A1B84A7" w14:textId="51E70B18" w:rsidR="00A2767A" w:rsidRPr="002B7CC8" w:rsidRDefault="00A2767A" w:rsidP="00A2767A">
      <w:pPr>
        <w:numPr>
          <w:ilvl w:val="0"/>
          <w:numId w:val="94"/>
        </w:numPr>
        <w:spacing w:after="200" w:line="276" w:lineRule="auto"/>
        <w:rPr>
          <w:rFonts w:ascii="Calibri" w:hAnsi="Calibri" w:cs="Calibri"/>
        </w:rPr>
      </w:pPr>
      <w:r w:rsidRPr="002B7CC8">
        <w:rPr>
          <w:rFonts w:ascii="Calibri" w:hAnsi="Calibri" w:cs="Calibri"/>
        </w:rPr>
        <w:t xml:space="preserve">Traditional Cuisine: Savor authentic Qatari dishes such as </w:t>
      </w:r>
      <w:proofErr w:type="spellStart"/>
      <w:r w:rsidRPr="002B7CC8">
        <w:rPr>
          <w:rFonts w:ascii="Calibri" w:hAnsi="Calibri" w:cs="Calibri"/>
        </w:rPr>
        <w:t>machboos</w:t>
      </w:r>
      <w:proofErr w:type="spellEnd"/>
      <w:r w:rsidRPr="002B7CC8">
        <w:rPr>
          <w:rFonts w:ascii="Calibri" w:hAnsi="Calibri" w:cs="Calibri"/>
        </w:rPr>
        <w:t xml:space="preserve"> (spiced rice) and </w:t>
      </w:r>
      <w:proofErr w:type="spellStart"/>
      <w:r w:rsidRPr="002B7CC8">
        <w:rPr>
          <w:rFonts w:ascii="Calibri" w:hAnsi="Calibri" w:cs="Calibri"/>
        </w:rPr>
        <w:t>shai</w:t>
      </w:r>
      <w:proofErr w:type="spellEnd"/>
      <w:r w:rsidRPr="002B7CC8">
        <w:rPr>
          <w:rFonts w:ascii="Calibri" w:hAnsi="Calibri" w:cs="Calibri"/>
        </w:rPr>
        <w:t xml:space="preserve"> </w:t>
      </w:r>
      <w:proofErr w:type="spellStart"/>
      <w:r w:rsidRPr="002B7CC8">
        <w:rPr>
          <w:rFonts w:ascii="Calibri" w:hAnsi="Calibri" w:cs="Calibri"/>
        </w:rPr>
        <w:t>karak</w:t>
      </w:r>
      <w:proofErr w:type="spellEnd"/>
      <w:r w:rsidRPr="002B7CC8">
        <w:rPr>
          <w:rFonts w:ascii="Calibri" w:hAnsi="Calibri" w:cs="Calibri"/>
        </w:rPr>
        <w:t xml:space="preserve"> (spiced tea) at local restaurants.</w:t>
      </w:r>
    </w:p>
    <w:p w14:paraId="5CBCBABB" w14:textId="77777777" w:rsidR="00A2767A" w:rsidRPr="002B7CC8" w:rsidRDefault="00A2767A" w:rsidP="00A2767A">
      <w:pPr>
        <w:numPr>
          <w:ilvl w:val="0"/>
          <w:numId w:val="94"/>
        </w:numPr>
        <w:spacing w:after="200" w:line="276" w:lineRule="auto"/>
        <w:rPr>
          <w:rFonts w:ascii="Calibri" w:hAnsi="Calibri" w:cs="Calibri"/>
        </w:rPr>
      </w:pPr>
      <w:r w:rsidRPr="002B7CC8">
        <w:rPr>
          <w:rFonts w:ascii="Calibri" w:hAnsi="Calibri" w:cs="Calibri"/>
        </w:rPr>
        <w:t>Lunch Specials: Take advantage of lunch deals at many restaurants to enjoy delicious meals at a lower cost.</w:t>
      </w:r>
    </w:p>
    <w:p w14:paraId="4F547D63" w14:textId="77777777" w:rsidR="00A2767A" w:rsidRPr="002B7CC8" w:rsidRDefault="00A2767A" w:rsidP="00A2767A">
      <w:pPr>
        <w:spacing w:after="200" w:line="276" w:lineRule="auto"/>
        <w:ind w:left="360"/>
        <w:rPr>
          <w:rFonts w:ascii="Calibri" w:hAnsi="Calibri" w:cs="Calibri"/>
        </w:rPr>
      </w:pPr>
      <w:r w:rsidRPr="002B7CC8">
        <w:rPr>
          <w:rFonts w:ascii="Calibri" w:hAnsi="Calibri" w:cs="Calibri"/>
        </w:rPr>
        <w:lastRenderedPageBreak/>
        <w:t>Canada</w:t>
      </w:r>
    </w:p>
    <w:p w14:paraId="775B168E" w14:textId="77777777" w:rsidR="00A2767A" w:rsidRPr="002B7CC8" w:rsidRDefault="00A2767A" w:rsidP="00A2767A">
      <w:pPr>
        <w:numPr>
          <w:ilvl w:val="0"/>
          <w:numId w:val="95"/>
        </w:numPr>
        <w:spacing w:after="200" w:line="276" w:lineRule="auto"/>
        <w:rPr>
          <w:rFonts w:ascii="Calibri" w:hAnsi="Calibri" w:cs="Calibri"/>
        </w:rPr>
      </w:pPr>
      <w:r w:rsidRPr="002B7CC8">
        <w:rPr>
          <w:rFonts w:ascii="Calibri" w:hAnsi="Calibri" w:cs="Calibri"/>
        </w:rPr>
        <w:t xml:space="preserve">Diverse Dining: Try food trucks for local </w:t>
      </w:r>
      <w:proofErr w:type="spellStart"/>
      <w:r w:rsidRPr="002B7CC8">
        <w:rPr>
          <w:rFonts w:ascii="Calibri" w:hAnsi="Calibri" w:cs="Calibri"/>
        </w:rPr>
        <w:t>favorites</w:t>
      </w:r>
      <w:proofErr w:type="spellEnd"/>
      <w:r w:rsidRPr="002B7CC8">
        <w:rPr>
          <w:rFonts w:ascii="Calibri" w:hAnsi="Calibri" w:cs="Calibri"/>
        </w:rPr>
        <w:t xml:space="preserve"> like poutine and butter tarts. They often provide tasty meals at reasonable prices.</w:t>
      </w:r>
    </w:p>
    <w:p w14:paraId="7C7D2C62" w14:textId="77777777" w:rsidR="00A2767A" w:rsidRPr="002B7CC8" w:rsidRDefault="00A2767A" w:rsidP="00A2767A">
      <w:pPr>
        <w:numPr>
          <w:ilvl w:val="0"/>
          <w:numId w:val="95"/>
        </w:numPr>
        <w:spacing w:after="200" w:line="276" w:lineRule="auto"/>
        <w:rPr>
          <w:rFonts w:ascii="Calibri" w:hAnsi="Calibri" w:cs="Calibri"/>
        </w:rPr>
      </w:pPr>
      <w:r w:rsidRPr="002B7CC8">
        <w:rPr>
          <w:rFonts w:ascii="Calibri" w:hAnsi="Calibri" w:cs="Calibri"/>
        </w:rPr>
        <w:t>Happy Hour Deals: Look for restaurants offering happy hour specials to enjoy meals and drinks at discounted rates.</w:t>
      </w:r>
    </w:p>
    <w:p w14:paraId="691CB3E5" w14:textId="77777777" w:rsidR="00A2767A" w:rsidRPr="002B7CC8" w:rsidRDefault="00A2767A" w:rsidP="00A2767A">
      <w:pPr>
        <w:spacing w:after="200" w:line="276" w:lineRule="auto"/>
        <w:ind w:left="360"/>
        <w:rPr>
          <w:rFonts w:ascii="Calibri" w:hAnsi="Calibri" w:cs="Calibri"/>
        </w:rPr>
      </w:pPr>
      <w:r w:rsidRPr="002B7CC8">
        <w:rPr>
          <w:rFonts w:ascii="Calibri" w:hAnsi="Calibri" w:cs="Calibri"/>
        </w:rPr>
        <w:t>Singapore</w:t>
      </w:r>
    </w:p>
    <w:p w14:paraId="0D2E419E" w14:textId="77777777" w:rsidR="00A2767A" w:rsidRPr="002B7CC8" w:rsidRDefault="00A2767A" w:rsidP="00A2767A">
      <w:pPr>
        <w:numPr>
          <w:ilvl w:val="0"/>
          <w:numId w:val="96"/>
        </w:numPr>
        <w:spacing w:after="200" w:line="276" w:lineRule="auto"/>
        <w:rPr>
          <w:rFonts w:ascii="Calibri" w:hAnsi="Calibri" w:cs="Calibri"/>
        </w:rPr>
      </w:pPr>
      <w:r w:rsidRPr="002B7CC8">
        <w:rPr>
          <w:rFonts w:ascii="Calibri" w:hAnsi="Calibri" w:cs="Calibri"/>
        </w:rPr>
        <w:t xml:space="preserve">Hawker </w:t>
      </w:r>
      <w:proofErr w:type="spellStart"/>
      <w:r w:rsidRPr="002B7CC8">
        <w:rPr>
          <w:rFonts w:ascii="Calibri" w:hAnsi="Calibri" w:cs="Calibri"/>
        </w:rPr>
        <w:t>Centers</w:t>
      </w:r>
      <w:proofErr w:type="spellEnd"/>
      <w:r w:rsidRPr="002B7CC8">
        <w:rPr>
          <w:rFonts w:ascii="Calibri" w:hAnsi="Calibri" w:cs="Calibri"/>
        </w:rPr>
        <w:t xml:space="preserve">: Make sure to visit hawker </w:t>
      </w:r>
      <w:proofErr w:type="spellStart"/>
      <w:r w:rsidRPr="002B7CC8">
        <w:rPr>
          <w:rFonts w:ascii="Calibri" w:hAnsi="Calibri" w:cs="Calibri"/>
        </w:rPr>
        <w:t>centers</w:t>
      </w:r>
      <w:proofErr w:type="spellEnd"/>
      <w:r w:rsidRPr="002B7CC8">
        <w:rPr>
          <w:rFonts w:ascii="Calibri" w:hAnsi="Calibri" w:cs="Calibri"/>
        </w:rPr>
        <w:t xml:space="preserve"> for a variety of affordable local dishes, including chicken rice and laksa.</w:t>
      </w:r>
    </w:p>
    <w:p w14:paraId="429813AE" w14:textId="77777777" w:rsidR="00A2767A" w:rsidRPr="002B7CC8" w:rsidRDefault="00A2767A" w:rsidP="00A2767A">
      <w:pPr>
        <w:numPr>
          <w:ilvl w:val="0"/>
          <w:numId w:val="96"/>
        </w:numPr>
        <w:spacing w:after="200" w:line="276" w:lineRule="auto"/>
        <w:rPr>
          <w:rFonts w:ascii="Calibri" w:hAnsi="Calibri" w:cs="Calibri"/>
        </w:rPr>
      </w:pPr>
      <w:r w:rsidRPr="002B7CC8">
        <w:rPr>
          <w:rFonts w:ascii="Calibri" w:hAnsi="Calibri" w:cs="Calibri"/>
        </w:rPr>
        <w:t>Food Courts: Check out food courts in shopping malls for diverse and budget-friendly meal options.</w:t>
      </w:r>
    </w:p>
    <w:p w14:paraId="5F37C669" w14:textId="77777777" w:rsidR="00A2767A" w:rsidRPr="002B7CC8" w:rsidRDefault="00A2767A" w:rsidP="00A2767A">
      <w:pPr>
        <w:spacing w:after="200" w:line="276" w:lineRule="auto"/>
        <w:ind w:left="360"/>
        <w:rPr>
          <w:rFonts w:ascii="Calibri" w:hAnsi="Calibri" w:cs="Calibri"/>
        </w:rPr>
      </w:pPr>
      <w:r w:rsidRPr="002B7CC8">
        <w:rPr>
          <w:rFonts w:ascii="Calibri" w:hAnsi="Calibri" w:cs="Calibri"/>
        </w:rPr>
        <w:t>General Tips</w:t>
      </w:r>
    </w:p>
    <w:p w14:paraId="79C39FEE" w14:textId="77777777" w:rsidR="00A2767A" w:rsidRPr="002B7CC8" w:rsidRDefault="00A2767A" w:rsidP="00A2767A">
      <w:pPr>
        <w:numPr>
          <w:ilvl w:val="0"/>
          <w:numId w:val="97"/>
        </w:numPr>
        <w:spacing w:after="200" w:line="276" w:lineRule="auto"/>
        <w:rPr>
          <w:rFonts w:ascii="Calibri" w:hAnsi="Calibri" w:cs="Calibri"/>
        </w:rPr>
      </w:pPr>
      <w:r w:rsidRPr="002B7CC8">
        <w:rPr>
          <w:rFonts w:ascii="Calibri" w:hAnsi="Calibri" w:cs="Calibri"/>
        </w:rPr>
        <w:t>Research Local Options: Use online resources to find budget-friendly dining spots tailored to each location.</w:t>
      </w:r>
    </w:p>
    <w:p w14:paraId="60DB5BFA" w14:textId="77777777" w:rsidR="00A2767A" w:rsidRPr="002B7CC8" w:rsidRDefault="00A2767A" w:rsidP="00A2767A">
      <w:pPr>
        <w:numPr>
          <w:ilvl w:val="0"/>
          <w:numId w:val="97"/>
        </w:numPr>
        <w:spacing w:after="200" w:line="276" w:lineRule="auto"/>
        <w:rPr>
          <w:rFonts w:ascii="Calibri" w:hAnsi="Calibri" w:cs="Calibri"/>
        </w:rPr>
      </w:pPr>
      <w:r w:rsidRPr="002B7CC8">
        <w:rPr>
          <w:rFonts w:ascii="Calibri" w:hAnsi="Calibri" w:cs="Calibri"/>
        </w:rPr>
        <w:t>Plan Your Meals: Look for dining specials and happy hours to optimize your food budget.</w:t>
      </w:r>
    </w:p>
    <w:p w14:paraId="5A648306" w14:textId="4F7FDDB8" w:rsidR="00A2767A" w:rsidRPr="002B7CC8" w:rsidRDefault="00A2767A" w:rsidP="00A2767A">
      <w:pPr>
        <w:numPr>
          <w:ilvl w:val="0"/>
          <w:numId w:val="97"/>
        </w:numPr>
        <w:spacing w:after="200" w:line="276" w:lineRule="auto"/>
        <w:rPr>
          <w:rFonts w:ascii="Calibri" w:hAnsi="Calibri" w:cs="Calibri"/>
        </w:rPr>
      </w:pPr>
      <w:r w:rsidRPr="002B7CC8">
        <w:rPr>
          <w:rFonts w:ascii="Calibri" w:hAnsi="Calibri" w:cs="Calibri"/>
        </w:rPr>
        <w:t>Utilize Food Apps: Download apps like Zomato to discover deals, read reviews, and find new places to eat.</w:t>
      </w:r>
    </w:p>
    <w:p w14:paraId="5D036B06" w14:textId="77777777" w:rsidR="00A2767A" w:rsidRPr="002B7CC8" w:rsidRDefault="00A2767A" w:rsidP="00A2767A">
      <w:pPr>
        <w:spacing w:after="200" w:line="276" w:lineRule="auto"/>
        <w:ind w:left="360"/>
        <w:rPr>
          <w:rFonts w:ascii="Calibri" w:hAnsi="Calibri" w:cs="Calibri"/>
        </w:rPr>
      </w:pPr>
      <w:r w:rsidRPr="002B7CC8">
        <w:rPr>
          <w:rFonts w:ascii="Calibri" w:hAnsi="Calibri" w:cs="Calibri"/>
        </w:rPr>
        <w:t>Enjoy your culinary adventure while keeping your expenditures in check!</w:t>
      </w:r>
    </w:p>
    <w:p w14:paraId="1E841CE2" w14:textId="77777777" w:rsidR="00A2767A" w:rsidRPr="002B7CC8" w:rsidRDefault="00A2767A" w:rsidP="00E66BEA">
      <w:pPr>
        <w:spacing w:after="200" w:line="276" w:lineRule="auto"/>
        <w:ind w:left="360"/>
        <w:rPr>
          <w:rFonts w:ascii="Calibri" w:hAnsi="Calibri" w:cs="Calibri"/>
          <w:b/>
          <w:bCs/>
        </w:rPr>
      </w:pPr>
    </w:p>
    <w:p w14:paraId="14B6CEA4" w14:textId="77777777" w:rsidR="00A2767A" w:rsidRPr="002B7CC8" w:rsidRDefault="00A2767A" w:rsidP="00E66BEA">
      <w:pPr>
        <w:spacing w:after="200" w:line="276" w:lineRule="auto"/>
        <w:ind w:left="360"/>
        <w:rPr>
          <w:rFonts w:ascii="Calibri" w:hAnsi="Calibri" w:cs="Calibri"/>
          <w:b/>
          <w:bCs/>
        </w:rPr>
      </w:pPr>
    </w:p>
    <w:p w14:paraId="6C073954" w14:textId="77777777" w:rsidR="00E43CC5" w:rsidRPr="002B7CC8" w:rsidRDefault="00E43CC5" w:rsidP="00E66BEA">
      <w:pPr>
        <w:spacing w:after="200" w:line="276" w:lineRule="auto"/>
        <w:ind w:left="360"/>
        <w:rPr>
          <w:rFonts w:ascii="Calibri" w:hAnsi="Calibri" w:cs="Calibri"/>
          <w:b/>
          <w:bCs/>
        </w:rPr>
      </w:pPr>
    </w:p>
    <w:p w14:paraId="68DE189D" w14:textId="77777777" w:rsidR="00E43CC5" w:rsidRPr="002B7CC8" w:rsidRDefault="00E43CC5" w:rsidP="00E66BEA">
      <w:pPr>
        <w:spacing w:after="200" w:line="276" w:lineRule="auto"/>
        <w:ind w:left="360"/>
        <w:rPr>
          <w:rFonts w:ascii="Calibri" w:hAnsi="Calibri" w:cs="Calibri"/>
          <w:b/>
          <w:bCs/>
        </w:rPr>
      </w:pPr>
    </w:p>
    <w:p w14:paraId="14FA4CD3" w14:textId="77777777" w:rsidR="00E43CC5" w:rsidRPr="002B7CC8" w:rsidRDefault="00E43CC5" w:rsidP="00E66BEA">
      <w:pPr>
        <w:spacing w:after="200" w:line="276" w:lineRule="auto"/>
        <w:ind w:left="360"/>
        <w:rPr>
          <w:rFonts w:ascii="Calibri" w:hAnsi="Calibri" w:cs="Calibri"/>
          <w:b/>
          <w:bCs/>
        </w:rPr>
      </w:pPr>
    </w:p>
    <w:p w14:paraId="05F62E49" w14:textId="77777777" w:rsidR="00E43CC5" w:rsidRPr="002B7CC8" w:rsidRDefault="00E43CC5" w:rsidP="00E66BEA">
      <w:pPr>
        <w:spacing w:after="200" w:line="276" w:lineRule="auto"/>
        <w:ind w:left="360"/>
        <w:rPr>
          <w:rFonts w:ascii="Calibri" w:hAnsi="Calibri" w:cs="Calibri"/>
          <w:b/>
          <w:bCs/>
        </w:rPr>
      </w:pPr>
    </w:p>
    <w:p w14:paraId="328F3C17" w14:textId="77777777" w:rsidR="00E43CC5" w:rsidRPr="002B7CC8" w:rsidRDefault="00E43CC5" w:rsidP="00E66BEA">
      <w:pPr>
        <w:spacing w:after="200" w:line="276" w:lineRule="auto"/>
        <w:ind w:left="360"/>
        <w:rPr>
          <w:rFonts w:ascii="Calibri" w:hAnsi="Calibri" w:cs="Calibri"/>
          <w:b/>
          <w:bCs/>
        </w:rPr>
      </w:pPr>
    </w:p>
    <w:p w14:paraId="0E7AA553" w14:textId="77777777" w:rsidR="00E43CC5" w:rsidRPr="002B7CC8" w:rsidRDefault="00E43CC5" w:rsidP="00E66BEA">
      <w:pPr>
        <w:spacing w:after="200" w:line="276" w:lineRule="auto"/>
        <w:ind w:left="360"/>
        <w:rPr>
          <w:rFonts w:ascii="Calibri" w:hAnsi="Calibri" w:cs="Calibri"/>
          <w:b/>
          <w:bCs/>
        </w:rPr>
      </w:pPr>
    </w:p>
    <w:p w14:paraId="5A14F585" w14:textId="280556D4" w:rsidR="00E72455" w:rsidRPr="002B7CC8" w:rsidRDefault="00E72455" w:rsidP="00E72455">
      <w:pPr>
        <w:spacing w:after="200" w:line="276" w:lineRule="auto"/>
        <w:ind w:left="360"/>
        <w:rPr>
          <w:rFonts w:ascii="Calibri" w:hAnsi="Calibri" w:cs="Calibri"/>
          <w:b/>
          <w:bCs/>
        </w:rPr>
      </w:pPr>
      <w:r w:rsidRPr="002B7CC8">
        <w:rPr>
          <w:rFonts w:ascii="Calibri" w:hAnsi="Calibri" w:cs="Calibri"/>
          <w:b/>
          <w:bCs/>
        </w:rPr>
        <w:t xml:space="preserve">5.Come up with the names of restaurants from the recommended states that are our biggest competitors </w:t>
      </w:r>
      <w:proofErr w:type="gramStart"/>
      <w:r w:rsidRPr="002B7CC8">
        <w:rPr>
          <w:rFonts w:ascii="Calibri" w:hAnsi="Calibri" w:cs="Calibri"/>
          <w:b/>
          <w:bCs/>
        </w:rPr>
        <w:t>and also</w:t>
      </w:r>
      <w:proofErr w:type="gramEnd"/>
      <w:r w:rsidRPr="002B7CC8">
        <w:rPr>
          <w:rFonts w:ascii="Calibri" w:hAnsi="Calibri" w:cs="Calibri"/>
          <w:b/>
          <w:bCs/>
        </w:rPr>
        <w:t xml:space="preserve"> those that are rated in the lower brackets, i.e. 1-2 or 2-3.</w:t>
      </w:r>
    </w:p>
    <w:p w14:paraId="2632C4A7" w14:textId="77777777" w:rsidR="000A75BD" w:rsidRPr="002B7CC8" w:rsidRDefault="000A75BD" w:rsidP="000A75BD">
      <w:pPr>
        <w:spacing w:after="200"/>
        <w:ind w:left="720"/>
        <w:rPr>
          <w:rFonts w:ascii="Calibri" w:hAnsi="Calibri" w:cs="Calibri"/>
        </w:rPr>
      </w:pPr>
    </w:p>
    <w:p w14:paraId="2DE58D67" w14:textId="77777777" w:rsidR="000A75BD" w:rsidRPr="002B7CC8" w:rsidRDefault="000A75BD" w:rsidP="000A75BD">
      <w:pPr>
        <w:rPr>
          <w:rFonts w:ascii="Calibri" w:hAnsi="Calibri" w:cs="Calibri"/>
          <w:b/>
        </w:rPr>
      </w:pPr>
    </w:p>
    <w:p w14:paraId="2E7D17DB" w14:textId="77777777" w:rsidR="00E72455" w:rsidRPr="002B7CC8" w:rsidRDefault="00E72455" w:rsidP="00E72455">
      <w:pPr>
        <w:numPr>
          <w:ilvl w:val="0"/>
          <w:numId w:val="64"/>
        </w:numPr>
        <w:spacing w:line="276" w:lineRule="auto"/>
        <w:rPr>
          <w:rFonts w:ascii="Calibri" w:hAnsi="Calibri" w:cs="Calibri"/>
          <w:b/>
          <w:bCs/>
        </w:rPr>
      </w:pPr>
      <w:r w:rsidRPr="002B7CC8">
        <w:rPr>
          <w:rFonts w:ascii="Calibri" w:hAnsi="Calibri" w:cs="Calibri"/>
          <w:b/>
          <w:bCs/>
        </w:rPr>
        <w:t>Strategy:</w:t>
      </w:r>
    </w:p>
    <w:p w14:paraId="1008EAFB" w14:textId="77777777" w:rsidR="00E72455" w:rsidRPr="002B7CC8" w:rsidRDefault="00E72455" w:rsidP="00E72455">
      <w:pPr>
        <w:numPr>
          <w:ilvl w:val="1"/>
          <w:numId w:val="65"/>
        </w:numPr>
        <w:spacing w:line="276" w:lineRule="auto"/>
        <w:rPr>
          <w:rFonts w:ascii="Calibri" w:hAnsi="Calibri" w:cs="Calibri"/>
          <w:bCs/>
        </w:rPr>
      </w:pPr>
      <w:r w:rsidRPr="002B7CC8">
        <w:rPr>
          <w:rFonts w:ascii="Calibri" w:hAnsi="Calibri" w:cs="Calibri"/>
          <w:bCs/>
        </w:rPr>
        <w:lastRenderedPageBreak/>
        <w:t>We should aim for rating of 3.1-3.5 for our new restaurants.</w:t>
      </w:r>
    </w:p>
    <w:p w14:paraId="412B4672" w14:textId="77777777" w:rsidR="00E72455" w:rsidRPr="002B7CC8" w:rsidRDefault="00E72455" w:rsidP="00E72455">
      <w:pPr>
        <w:numPr>
          <w:ilvl w:val="1"/>
          <w:numId w:val="66"/>
        </w:numPr>
        <w:spacing w:line="276" w:lineRule="auto"/>
        <w:rPr>
          <w:rFonts w:ascii="Calibri" w:hAnsi="Calibri" w:cs="Calibri"/>
          <w:bCs/>
        </w:rPr>
      </w:pPr>
      <w:r w:rsidRPr="002B7CC8">
        <w:rPr>
          <w:rFonts w:ascii="Calibri" w:hAnsi="Calibri" w:cs="Calibri"/>
          <w:bCs/>
        </w:rPr>
        <w:t>This will also help us in attracting wide range of customers and will help in lowering our expenditure.</w:t>
      </w:r>
    </w:p>
    <w:p w14:paraId="343A6426" w14:textId="77777777" w:rsidR="00E72455" w:rsidRPr="002B7CC8" w:rsidRDefault="00E72455" w:rsidP="00E72455">
      <w:pPr>
        <w:numPr>
          <w:ilvl w:val="1"/>
          <w:numId w:val="67"/>
        </w:numPr>
        <w:spacing w:line="276" w:lineRule="auto"/>
        <w:rPr>
          <w:rFonts w:ascii="Calibri" w:hAnsi="Calibri" w:cs="Calibri"/>
          <w:bCs/>
        </w:rPr>
      </w:pPr>
      <w:r w:rsidRPr="002B7CC8">
        <w:rPr>
          <w:rFonts w:ascii="Calibri" w:hAnsi="Calibri" w:cs="Calibri"/>
          <w:bCs/>
        </w:rPr>
        <w:t>This strategy is relatively low risk.</w:t>
      </w:r>
    </w:p>
    <w:p w14:paraId="3F20CC63" w14:textId="77777777" w:rsidR="00E72455" w:rsidRPr="002B7CC8" w:rsidRDefault="00E72455" w:rsidP="00E72455">
      <w:pPr>
        <w:numPr>
          <w:ilvl w:val="1"/>
          <w:numId w:val="68"/>
        </w:numPr>
        <w:rPr>
          <w:rFonts w:ascii="Calibri" w:hAnsi="Calibri" w:cs="Calibri"/>
          <w:bCs/>
        </w:rPr>
      </w:pPr>
      <w:r w:rsidRPr="002B7CC8">
        <w:rPr>
          <w:rFonts w:ascii="Calibri" w:hAnsi="Calibri" w:cs="Calibri"/>
          <w:bCs/>
        </w:rPr>
        <w:t>Our biggest competitors are as follows.</w:t>
      </w:r>
    </w:p>
    <w:p w14:paraId="42810A6F" w14:textId="77777777" w:rsidR="00E72455" w:rsidRPr="002B7CC8" w:rsidRDefault="00E72455" w:rsidP="00E72455">
      <w:pPr>
        <w:ind w:left="1440"/>
        <w:rPr>
          <w:rFonts w:ascii="Calibri" w:hAnsi="Calibri" w:cs="Calibri"/>
          <w:b/>
        </w:rPr>
      </w:pPr>
    </w:p>
    <w:tbl>
      <w:tblPr>
        <w:tblW w:w="4620" w:type="dxa"/>
        <w:tblInd w:w="1665" w:type="dxa"/>
        <w:tblLook w:val="04A0" w:firstRow="1" w:lastRow="0" w:firstColumn="1" w:lastColumn="0" w:noHBand="0" w:noVBand="1"/>
      </w:tblPr>
      <w:tblGrid>
        <w:gridCol w:w="2860"/>
        <w:gridCol w:w="1760"/>
      </w:tblGrid>
      <w:tr w:rsidR="007A34C8" w:rsidRPr="007A34C8" w14:paraId="317420F3" w14:textId="77777777" w:rsidTr="007A34C8">
        <w:trPr>
          <w:trHeight w:val="300"/>
        </w:trPr>
        <w:tc>
          <w:tcPr>
            <w:tcW w:w="2860" w:type="dxa"/>
            <w:tcBorders>
              <w:top w:val="nil"/>
              <w:left w:val="nil"/>
              <w:bottom w:val="single" w:sz="4" w:space="0" w:color="F7C882"/>
              <w:right w:val="nil"/>
            </w:tcBorders>
            <w:shd w:val="clear" w:color="FCEDD6" w:fill="FCEDD6"/>
            <w:noWrap/>
            <w:vAlign w:val="bottom"/>
            <w:hideMark/>
          </w:tcPr>
          <w:p w14:paraId="1C1521A0" w14:textId="77777777" w:rsidR="007A34C8" w:rsidRPr="007A34C8" w:rsidRDefault="007A34C8" w:rsidP="007A34C8">
            <w:pPr>
              <w:spacing w:after="0" w:line="240" w:lineRule="auto"/>
              <w:rPr>
                <w:rFonts w:ascii="Aptos Narrow" w:eastAsia="Times New Roman" w:hAnsi="Aptos Narrow" w:cs="Times New Roman"/>
                <w:b/>
                <w:bCs/>
                <w:color w:val="000000"/>
                <w:lang w:eastAsia="en-IN"/>
              </w:rPr>
            </w:pPr>
            <w:r w:rsidRPr="007A34C8">
              <w:rPr>
                <w:rFonts w:ascii="Aptos Narrow" w:eastAsia="Times New Roman" w:hAnsi="Aptos Narrow" w:cs="Times New Roman"/>
                <w:b/>
                <w:bCs/>
                <w:color w:val="000000"/>
                <w:lang w:eastAsia="en-IN"/>
              </w:rPr>
              <w:t>Row Labels</w:t>
            </w:r>
          </w:p>
        </w:tc>
        <w:tc>
          <w:tcPr>
            <w:tcW w:w="1760" w:type="dxa"/>
            <w:tcBorders>
              <w:top w:val="nil"/>
              <w:left w:val="nil"/>
              <w:bottom w:val="single" w:sz="4" w:space="0" w:color="F7C882"/>
              <w:right w:val="nil"/>
            </w:tcBorders>
            <w:shd w:val="clear" w:color="FCEDD6" w:fill="FCEDD6"/>
            <w:noWrap/>
            <w:vAlign w:val="bottom"/>
            <w:hideMark/>
          </w:tcPr>
          <w:p w14:paraId="71B7C100" w14:textId="77777777" w:rsidR="007A34C8" w:rsidRPr="007A34C8" w:rsidRDefault="007A34C8" w:rsidP="007A34C8">
            <w:pPr>
              <w:spacing w:after="0" w:line="240" w:lineRule="auto"/>
              <w:rPr>
                <w:rFonts w:ascii="Aptos Narrow" w:eastAsia="Times New Roman" w:hAnsi="Aptos Narrow" w:cs="Times New Roman"/>
                <w:b/>
                <w:bCs/>
                <w:color w:val="000000"/>
                <w:lang w:eastAsia="en-IN"/>
              </w:rPr>
            </w:pPr>
            <w:r w:rsidRPr="007A34C8">
              <w:rPr>
                <w:rFonts w:ascii="Aptos Narrow" w:eastAsia="Times New Roman" w:hAnsi="Aptos Narrow" w:cs="Times New Roman"/>
                <w:b/>
                <w:bCs/>
                <w:color w:val="000000"/>
                <w:lang w:eastAsia="en-IN"/>
              </w:rPr>
              <w:t>Average of Rating</w:t>
            </w:r>
          </w:p>
        </w:tc>
      </w:tr>
      <w:tr w:rsidR="007A34C8" w:rsidRPr="007A34C8" w14:paraId="194C81A6" w14:textId="77777777" w:rsidTr="007A34C8">
        <w:trPr>
          <w:trHeight w:val="300"/>
        </w:trPr>
        <w:tc>
          <w:tcPr>
            <w:tcW w:w="2860" w:type="dxa"/>
            <w:tcBorders>
              <w:top w:val="nil"/>
              <w:left w:val="nil"/>
              <w:bottom w:val="single" w:sz="4" w:space="0" w:color="F7C882"/>
              <w:right w:val="nil"/>
            </w:tcBorders>
            <w:shd w:val="clear" w:color="auto" w:fill="auto"/>
            <w:noWrap/>
            <w:vAlign w:val="bottom"/>
            <w:hideMark/>
          </w:tcPr>
          <w:p w14:paraId="4F20DF2C" w14:textId="77777777" w:rsidR="007A34C8" w:rsidRPr="007A34C8" w:rsidRDefault="007A34C8" w:rsidP="007A34C8">
            <w:pPr>
              <w:spacing w:after="0" w:line="240" w:lineRule="auto"/>
              <w:rPr>
                <w:rFonts w:ascii="Aptos Narrow" w:eastAsia="Times New Roman" w:hAnsi="Aptos Narrow" w:cs="Times New Roman"/>
                <w:b/>
                <w:bCs/>
                <w:color w:val="000000"/>
                <w:lang w:eastAsia="en-IN"/>
              </w:rPr>
            </w:pPr>
            <w:r w:rsidRPr="007A34C8">
              <w:rPr>
                <w:rFonts w:ascii="Aptos Narrow" w:eastAsia="Times New Roman" w:hAnsi="Aptos Narrow" w:cs="Times New Roman"/>
                <w:b/>
                <w:bCs/>
                <w:color w:val="000000"/>
                <w:lang w:eastAsia="en-IN"/>
              </w:rPr>
              <w:t>Canada</w:t>
            </w:r>
          </w:p>
        </w:tc>
        <w:tc>
          <w:tcPr>
            <w:tcW w:w="1760" w:type="dxa"/>
            <w:tcBorders>
              <w:top w:val="nil"/>
              <w:left w:val="nil"/>
              <w:bottom w:val="single" w:sz="4" w:space="0" w:color="F7C882"/>
              <w:right w:val="nil"/>
            </w:tcBorders>
            <w:shd w:val="clear" w:color="auto" w:fill="auto"/>
            <w:noWrap/>
            <w:vAlign w:val="bottom"/>
            <w:hideMark/>
          </w:tcPr>
          <w:p w14:paraId="3B1E6D1B" w14:textId="77777777" w:rsidR="007A34C8" w:rsidRPr="007A34C8" w:rsidRDefault="007A34C8" w:rsidP="007A34C8">
            <w:pPr>
              <w:spacing w:after="0" w:line="240" w:lineRule="auto"/>
              <w:jc w:val="right"/>
              <w:rPr>
                <w:rFonts w:ascii="Aptos Narrow" w:eastAsia="Times New Roman" w:hAnsi="Aptos Narrow" w:cs="Times New Roman"/>
                <w:b/>
                <w:bCs/>
                <w:color w:val="000000"/>
                <w:lang w:eastAsia="en-IN"/>
              </w:rPr>
            </w:pPr>
            <w:r w:rsidRPr="007A34C8">
              <w:rPr>
                <w:rFonts w:ascii="Aptos Narrow" w:eastAsia="Times New Roman" w:hAnsi="Aptos Narrow" w:cs="Times New Roman"/>
                <w:b/>
                <w:bCs/>
                <w:color w:val="000000"/>
                <w:lang w:eastAsia="en-IN"/>
              </w:rPr>
              <w:t>3</w:t>
            </w:r>
          </w:p>
        </w:tc>
      </w:tr>
      <w:tr w:rsidR="007A34C8" w:rsidRPr="007A34C8" w14:paraId="465BECF4" w14:textId="77777777" w:rsidTr="007A34C8">
        <w:trPr>
          <w:trHeight w:val="300"/>
        </w:trPr>
        <w:tc>
          <w:tcPr>
            <w:tcW w:w="2860" w:type="dxa"/>
            <w:tcBorders>
              <w:top w:val="nil"/>
              <w:left w:val="nil"/>
              <w:bottom w:val="nil"/>
              <w:right w:val="nil"/>
            </w:tcBorders>
            <w:shd w:val="clear" w:color="auto" w:fill="auto"/>
            <w:noWrap/>
            <w:vAlign w:val="bottom"/>
            <w:hideMark/>
          </w:tcPr>
          <w:p w14:paraId="271672CE" w14:textId="77777777" w:rsidR="007A34C8" w:rsidRPr="007A34C8" w:rsidRDefault="007A34C8" w:rsidP="007A34C8">
            <w:pPr>
              <w:spacing w:after="0" w:line="240" w:lineRule="auto"/>
              <w:ind w:firstLineChars="100" w:firstLine="220"/>
              <w:rPr>
                <w:rFonts w:ascii="Aptos Narrow" w:eastAsia="Times New Roman" w:hAnsi="Aptos Narrow" w:cs="Times New Roman"/>
                <w:color w:val="000000"/>
                <w:lang w:eastAsia="en-IN"/>
              </w:rPr>
            </w:pPr>
            <w:r w:rsidRPr="007A34C8">
              <w:rPr>
                <w:rFonts w:ascii="Aptos Narrow" w:eastAsia="Times New Roman" w:hAnsi="Aptos Narrow" w:cs="Times New Roman"/>
                <w:color w:val="000000"/>
                <w:lang w:eastAsia="en-IN"/>
              </w:rPr>
              <w:t>Consort Restaurant</w:t>
            </w:r>
          </w:p>
        </w:tc>
        <w:tc>
          <w:tcPr>
            <w:tcW w:w="1760" w:type="dxa"/>
            <w:tcBorders>
              <w:top w:val="nil"/>
              <w:left w:val="nil"/>
              <w:bottom w:val="nil"/>
              <w:right w:val="nil"/>
            </w:tcBorders>
            <w:shd w:val="clear" w:color="auto" w:fill="auto"/>
            <w:noWrap/>
            <w:vAlign w:val="bottom"/>
            <w:hideMark/>
          </w:tcPr>
          <w:p w14:paraId="233F16D7" w14:textId="77777777" w:rsidR="007A34C8" w:rsidRPr="007A34C8" w:rsidRDefault="007A34C8" w:rsidP="007A34C8">
            <w:pPr>
              <w:spacing w:after="0" w:line="240" w:lineRule="auto"/>
              <w:jc w:val="right"/>
              <w:rPr>
                <w:rFonts w:ascii="Aptos Narrow" w:eastAsia="Times New Roman" w:hAnsi="Aptos Narrow" w:cs="Times New Roman"/>
                <w:color w:val="000000"/>
                <w:lang w:eastAsia="en-IN"/>
              </w:rPr>
            </w:pPr>
            <w:r w:rsidRPr="007A34C8">
              <w:rPr>
                <w:rFonts w:ascii="Aptos Narrow" w:eastAsia="Times New Roman" w:hAnsi="Aptos Narrow" w:cs="Times New Roman"/>
                <w:color w:val="000000"/>
                <w:lang w:eastAsia="en-IN"/>
              </w:rPr>
              <w:t>3</w:t>
            </w:r>
          </w:p>
        </w:tc>
      </w:tr>
      <w:tr w:rsidR="007A34C8" w:rsidRPr="007A34C8" w14:paraId="1AAE4CA3" w14:textId="77777777" w:rsidTr="007A34C8">
        <w:trPr>
          <w:trHeight w:val="300"/>
        </w:trPr>
        <w:tc>
          <w:tcPr>
            <w:tcW w:w="2860" w:type="dxa"/>
            <w:tcBorders>
              <w:top w:val="nil"/>
              <w:left w:val="nil"/>
              <w:bottom w:val="single" w:sz="4" w:space="0" w:color="F7C882"/>
              <w:right w:val="nil"/>
            </w:tcBorders>
            <w:shd w:val="clear" w:color="auto" w:fill="auto"/>
            <w:noWrap/>
            <w:vAlign w:val="bottom"/>
            <w:hideMark/>
          </w:tcPr>
          <w:p w14:paraId="4F9E24FB" w14:textId="77777777" w:rsidR="007A34C8" w:rsidRPr="007A34C8" w:rsidRDefault="007A34C8" w:rsidP="007A34C8">
            <w:pPr>
              <w:spacing w:after="0" w:line="240" w:lineRule="auto"/>
              <w:rPr>
                <w:rFonts w:ascii="Aptos Narrow" w:eastAsia="Times New Roman" w:hAnsi="Aptos Narrow" w:cs="Times New Roman"/>
                <w:b/>
                <w:bCs/>
                <w:color w:val="000000"/>
                <w:lang w:eastAsia="en-IN"/>
              </w:rPr>
            </w:pPr>
            <w:r w:rsidRPr="007A34C8">
              <w:rPr>
                <w:rFonts w:ascii="Aptos Narrow" w:eastAsia="Times New Roman" w:hAnsi="Aptos Narrow" w:cs="Times New Roman"/>
                <w:b/>
                <w:bCs/>
                <w:color w:val="000000"/>
                <w:lang w:eastAsia="en-IN"/>
              </w:rPr>
              <w:t>Singapore</w:t>
            </w:r>
          </w:p>
        </w:tc>
        <w:tc>
          <w:tcPr>
            <w:tcW w:w="1760" w:type="dxa"/>
            <w:tcBorders>
              <w:top w:val="nil"/>
              <w:left w:val="nil"/>
              <w:bottom w:val="single" w:sz="4" w:space="0" w:color="F7C882"/>
              <w:right w:val="nil"/>
            </w:tcBorders>
            <w:shd w:val="clear" w:color="auto" w:fill="auto"/>
            <w:noWrap/>
            <w:vAlign w:val="bottom"/>
            <w:hideMark/>
          </w:tcPr>
          <w:p w14:paraId="00FD90F2" w14:textId="77777777" w:rsidR="007A34C8" w:rsidRPr="007A34C8" w:rsidRDefault="007A34C8" w:rsidP="007A34C8">
            <w:pPr>
              <w:spacing w:after="0" w:line="240" w:lineRule="auto"/>
              <w:jc w:val="right"/>
              <w:rPr>
                <w:rFonts w:ascii="Aptos Narrow" w:eastAsia="Times New Roman" w:hAnsi="Aptos Narrow" w:cs="Times New Roman"/>
                <w:b/>
                <w:bCs/>
                <w:color w:val="000000"/>
                <w:lang w:eastAsia="en-IN"/>
              </w:rPr>
            </w:pPr>
            <w:r w:rsidRPr="007A34C8">
              <w:rPr>
                <w:rFonts w:ascii="Aptos Narrow" w:eastAsia="Times New Roman" w:hAnsi="Aptos Narrow" w:cs="Times New Roman"/>
                <w:b/>
                <w:bCs/>
                <w:color w:val="000000"/>
                <w:lang w:eastAsia="en-IN"/>
              </w:rPr>
              <w:t>3</w:t>
            </w:r>
          </w:p>
        </w:tc>
      </w:tr>
      <w:tr w:rsidR="007A34C8" w:rsidRPr="007A34C8" w14:paraId="735DEAE5" w14:textId="77777777" w:rsidTr="007A34C8">
        <w:trPr>
          <w:trHeight w:val="300"/>
        </w:trPr>
        <w:tc>
          <w:tcPr>
            <w:tcW w:w="2860" w:type="dxa"/>
            <w:tcBorders>
              <w:top w:val="nil"/>
              <w:left w:val="nil"/>
              <w:bottom w:val="nil"/>
              <w:right w:val="nil"/>
            </w:tcBorders>
            <w:shd w:val="clear" w:color="auto" w:fill="auto"/>
            <w:noWrap/>
            <w:vAlign w:val="bottom"/>
            <w:hideMark/>
          </w:tcPr>
          <w:p w14:paraId="2BBECFF3" w14:textId="77777777" w:rsidR="007A34C8" w:rsidRPr="007A34C8" w:rsidRDefault="007A34C8" w:rsidP="007A34C8">
            <w:pPr>
              <w:spacing w:after="0" w:line="240" w:lineRule="auto"/>
              <w:ind w:firstLineChars="100" w:firstLine="220"/>
              <w:rPr>
                <w:rFonts w:ascii="Aptos Narrow" w:eastAsia="Times New Roman" w:hAnsi="Aptos Narrow" w:cs="Times New Roman"/>
                <w:color w:val="000000"/>
                <w:lang w:eastAsia="en-IN"/>
              </w:rPr>
            </w:pPr>
            <w:proofErr w:type="spellStart"/>
            <w:r w:rsidRPr="007A34C8">
              <w:rPr>
                <w:rFonts w:ascii="Aptos Narrow" w:eastAsia="Times New Roman" w:hAnsi="Aptos Narrow" w:cs="Times New Roman"/>
                <w:color w:val="000000"/>
                <w:lang w:eastAsia="en-IN"/>
              </w:rPr>
              <w:t>Makansutra</w:t>
            </w:r>
            <w:proofErr w:type="spellEnd"/>
            <w:r w:rsidRPr="007A34C8">
              <w:rPr>
                <w:rFonts w:ascii="Aptos Narrow" w:eastAsia="Times New Roman" w:hAnsi="Aptos Narrow" w:cs="Times New Roman"/>
                <w:color w:val="000000"/>
                <w:lang w:eastAsia="en-IN"/>
              </w:rPr>
              <w:t xml:space="preserve"> Gluttons Bay</w:t>
            </w:r>
          </w:p>
        </w:tc>
        <w:tc>
          <w:tcPr>
            <w:tcW w:w="1760" w:type="dxa"/>
            <w:tcBorders>
              <w:top w:val="nil"/>
              <w:left w:val="nil"/>
              <w:bottom w:val="nil"/>
              <w:right w:val="nil"/>
            </w:tcBorders>
            <w:shd w:val="clear" w:color="auto" w:fill="auto"/>
            <w:noWrap/>
            <w:vAlign w:val="bottom"/>
            <w:hideMark/>
          </w:tcPr>
          <w:p w14:paraId="523C6E3D" w14:textId="77777777" w:rsidR="007A34C8" w:rsidRPr="007A34C8" w:rsidRDefault="007A34C8" w:rsidP="007A34C8">
            <w:pPr>
              <w:spacing w:after="0" w:line="240" w:lineRule="auto"/>
              <w:jc w:val="right"/>
              <w:rPr>
                <w:rFonts w:ascii="Aptos Narrow" w:eastAsia="Times New Roman" w:hAnsi="Aptos Narrow" w:cs="Times New Roman"/>
                <w:color w:val="000000"/>
                <w:lang w:eastAsia="en-IN"/>
              </w:rPr>
            </w:pPr>
            <w:r w:rsidRPr="007A34C8">
              <w:rPr>
                <w:rFonts w:ascii="Aptos Narrow" w:eastAsia="Times New Roman" w:hAnsi="Aptos Narrow" w:cs="Times New Roman"/>
                <w:color w:val="000000"/>
                <w:lang w:eastAsia="en-IN"/>
              </w:rPr>
              <w:t>3</w:t>
            </w:r>
          </w:p>
        </w:tc>
      </w:tr>
      <w:tr w:rsidR="007A34C8" w:rsidRPr="007A34C8" w14:paraId="11CD79D7" w14:textId="77777777" w:rsidTr="007A34C8">
        <w:trPr>
          <w:trHeight w:val="300"/>
        </w:trPr>
        <w:tc>
          <w:tcPr>
            <w:tcW w:w="2860" w:type="dxa"/>
            <w:tcBorders>
              <w:top w:val="nil"/>
              <w:left w:val="nil"/>
              <w:bottom w:val="single" w:sz="4" w:space="0" w:color="F7C882"/>
              <w:right w:val="nil"/>
            </w:tcBorders>
            <w:shd w:val="clear" w:color="auto" w:fill="auto"/>
            <w:noWrap/>
            <w:vAlign w:val="bottom"/>
            <w:hideMark/>
          </w:tcPr>
          <w:p w14:paraId="75093558" w14:textId="77777777" w:rsidR="007A34C8" w:rsidRPr="007A34C8" w:rsidRDefault="007A34C8" w:rsidP="007A34C8">
            <w:pPr>
              <w:spacing w:after="0" w:line="240" w:lineRule="auto"/>
              <w:rPr>
                <w:rFonts w:ascii="Aptos Narrow" w:eastAsia="Times New Roman" w:hAnsi="Aptos Narrow" w:cs="Times New Roman"/>
                <w:b/>
                <w:bCs/>
                <w:color w:val="000000"/>
                <w:lang w:eastAsia="en-IN"/>
              </w:rPr>
            </w:pPr>
            <w:r w:rsidRPr="007A34C8">
              <w:rPr>
                <w:rFonts w:ascii="Aptos Narrow" w:eastAsia="Times New Roman" w:hAnsi="Aptos Narrow" w:cs="Times New Roman"/>
                <w:b/>
                <w:bCs/>
                <w:color w:val="000000"/>
                <w:lang w:eastAsia="en-IN"/>
              </w:rPr>
              <w:t>Sri Lanka</w:t>
            </w:r>
          </w:p>
        </w:tc>
        <w:tc>
          <w:tcPr>
            <w:tcW w:w="1760" w:type="dxa"/>
            <w:tcBorders>
              <w:top w:val="nil"/>
              <w:left w:val="nil"/>
              <w:bottom w:val="single" w:sz="4" w:space="0" w:color="F7C882"/>
              <w:right w:val="nil"/>
            </w:tcBorders>
            <w:shd w:val="clear" w:color="auto" w:fill="auto"/>
            <w:noWrap/>
            <w:vAlign w:val="bottom"/>
            <w:hideMark/>
          </w:tcPr>
          <w:p w14:paraId="7D506F5F" w14:textId="77777777" w:rsidR="007A34C8" w:rsidRPr="007A34C8" w:rsidRDefault="007A34C8" w:rsidP="007A34C8">
            <w:pPr>
              <w:spacing w:after="0" w:line="240" w:lineRule="auto"/>
              <w:jc w:val="right"/>
              <w:rPr>
                <w:rFonts w:ascii="Aptos Narrow" w:eastAsia="Times New Roman" w:hAnsi="Aptos Narrow" w:cs="Times New Roman"/>
                <w:b/>
                <w:bCs/>
                <w:color w:val="000000"/>
                <w:lang w:eastAsia="en-IN"/>
              </w:rPr>
            </w:pPr>
            <w:r w:rsidRPr="007A34C8">
              <w:rPr>
                <w:rFonts w:ascii="Aptos Narrow" w:eastAsia="Times New Roman" w:hAnsi="Aptos Narrow" w:cs="Times New Roman"/>
                <w:b/>
                <w:bCs/>
                <w:color w:val="000000"/>
                <w:lang w:eastAsia="en-IN"/>
              </w:rPr>
              <w:t>2.45</w:t>
            </w:r>
          </w:p>
        </w:tc>
      </w:tr>
      <w:tr w:rsidR="007A34C8" w:rsidRPr="007A34C8" w14:paraId="7A87F0DB" w14:textId="77777777" w:rsidTr="007A34C8">
        <w:trPr>
          <w:trHeight w:val="300"/>
        </w:trPr>
        <w:tc>
          <w:tcPr>
            <w:tcW w:w="2860" w:type="dxa"/>
            <w:tcBorders>
              <w:top w:val="nil"/>
              <w:left w:val="nil"/>
              <w:bottom w:val="nil"/>
              <w:right w:val="nil"/>
            </w:tcBorders>
            <w:shd w:val="clear" w:color="auto" w:fill="auto"/>
            <w:noWrap/>
            <w:vAlign w:val="bottom"/>
            <w:hideMark/>
          </w:tcPr>
          <w:p w14:paraId="12C7D6FE" w14:textId="77777777" w:rsidR="007A34C8" w:rsidRPr="007A34C8" w:rsidRDefault="007A34C8" w:rsidP="007A34C8">
            <w:pPr>
              <w:spacing w:after="0" w:line="240" w:lineRule="auto"/>
              <w:ind w:firstLineChars="100" w:firstLine="220"/>
              <w:rPr>
                <w:rFonts w:ascii="Aptos Narrow" w:eastAsia="Times New Roman" w:hAnsi="Aptos Narrow" w:cs="Times New Roman"/>
                <w:color w:val="000000"/>
                <w:lang w:eastAsia="en-IN"/>
              </w:rPr>
            </w:pPr>
            <w:r w:rsidRPr="007A34C8">
              <w:rPr>
                <w:rFonts w:ascii="Aptos Narrow" w:eastAsia="Times New Roman" w:hAnsi="Aptos Narrow" w:cs="Times New Roman"/>
                <w:color w:val="000000"/>
                <w:lang w:eastAsia="en-IN"/>
              </w:rPr>
              <w:t>Elite Indian Restaurant</w:t>
            </w:r>
          </w:p>
        </w:tc>
        <w:tc>
          <w:tcPr>
            <w:tcW w:w="1760" w:type="dxa"/>
            <w:tcBorders>
              <w:top w:val="nil"/>
              <w:left w:val="nil"/>
              <w:bottom w:val="nil"/>
              <w:right w:val="nil"/>
            </w:tcBorders>
            <w:shd w:val="clear" w:color="auto" w:fill="auto"/>
            <w:noWrap/>
            <w:vAlign w:val="bottom"/>
            <w:hideMark/>
          </w:tcPr>
          <w:p w14:paraId="178F965B" w14:textId="77777777" w:rsidR="007A34C8" w:rsidRPr="007A34C8" w:rsidRDefault="007A34C8" w:rsidP="007A34C8">
            <w:pPr>
              <w:spacing w:after="0" w:line="240" w:lineRule="auto"/>
              <w:jc w:val="right"/>
              <w:rPr>
                <w:rFonts w:ascii="Aptos Narrow" w:eastAsia="Times New Roman" w:hAnsi="Aptos Narrow" w:cs="Times New Roman"/>
                <w:color w:val="000000"/>
                <w:lang w:eastAsia="en-IN"/>
              </w:rPr>
            </w:pPr>
            <w:r w:rsidRPr="007A34C8">
              <w:rPr>
                <w:rFonts w:ascii="Aptos Narrow" w:eastAsia="Times New Roman" w:hAnsi="Aptos Narrow" w:cs="Times New Roman"/>
                <w:color w:val="000000"/>
                <w:lang w:eastAsia="en-IN"/>
              </w:rPr>
              <w:t>2.4</w:t>
            </w:r>
          </w:p>
        </w:tc>
      </w:tr>
      <w:tr w:rsidR="007A34C8" w:rsidRPr="007A34C8" w14:paraId="5078D6EC" w14:textId="77777777" w:rsidTr="007A34C8">
        <w:trPr>
          <w:trHeight w:val="300"/>
        </w:trPr>
        <w:tc>
          <w:tcPr>
            <w:tcW w:w="2860" w:type="dxa"/>
            <w:tcBorders>
              <w:top w:val="nil"/>
              <w:left w:val="nil"/>
              <w:bottom w:val="nil"/>
              <w:right w:val="nil"/>
            </w:tcBorders>
            <w:shd w:val="clear" w:color="auto" w:fill="auto"/>
            <w:noWrap/>
            <w:vAlign w:val="bottom"/>
            <w:hideMark/>
          </w:tcPr>
          <w:p w14:paraId="4C2FEC8E" w14:textId="77777777" w:rsidR="007A34C8" w:rsidRPr="007A34C8" w:rsidRDefault="007A34C8" w:rsidP="007A34C8">
            <w:pPr>
              <w:spacing w:after="0" w:line="240" w:lineRule="auto"/>
              <w:ind w:firstLineChars="100" w:firstLine="220"/>
              <w:rPr>
                <w:rFonts w:ascii="Aptos Narrow" w:eastAsia="Times New Roman" w:hAnsi="Aptos Narrow" w:cs="Times New Roman"/>
                <w:color w:val="000000"/>
                <w:lang w:eastAsia="en-IN"/>
              </w:rPr>
            </w:pPr>
            <w:r w:rsidRPr="007A34C8">
              <w:rPr>
                <w:rFonts w:ascii="Aptos Narrow" w:eastAsia="Times New Roman" w:hAnsi="Aptos Narrow" w:cs="Times New Roman"/>
                <w:color w:val="000000"/>
                <w:lang w:eastAsia="en-IN"/>
              </w:rPr>
              <w:t>Queen's Cafe</w:t>
            </w:r>
          </w:p>
        </w:tc>
        <w:tc>
          <w:tcPr>
            <w:tcW w:w="1760" w:type="dxa"/>
            <w:tcBorders>
              <w:top w:val="nil"/>
              <w:left w:val="nil"/>
              <w:bottom w:val="nil"/>
              <w:right w:val="nil"/>
            </w:tcBorders>
            <w:shd w:val="clear" w:color="auto" w:fill="auto"/>
            <w:noWrap/>
            <w:vAlign w:val="bottom"/>
            <w:hideMark/>
          </w:tcPr>
          <w:p w14:paraId="6592EC1C" w14:textId="77777777" w:rsidR="007A34C8" w:rsidRPr="007A34C8" w:rsidRDefault="007A34C8" w:rsidP="007A34C8">
            <w:pPr>
              <w:spacing w:after="0" w:line="240" w:lineRule="auto"/>
              <w:jc w:val="right"/>
              <w:rPr>
                <w:rFonts w:ascii="Aptos Narrow" w:eastAsia="Times New Roman" w:hAnsi="Aptos Narrow" w:cs="Times New Roman"/>
                <w:color w:val="000000"/>
                <w:lang w:eastAsia="en-IN"/>
              </w:rPr>
            </w:pPr>
            <w:r w:rsidRPr="007A34C8">
              <w:rPr>
                <w:rFonts w:ascii="Aptos Narrow" w:eastAsia="Times New Roman" w:hAnsi="Aptos Narrow" w:cs="Times New Roman"/>
                <w:color w:val="000000"/>
                <w:lang w:eastAsia="en-IN"/>
              </w:rPr>
              <w:t>2.5</w:t>
            </w:r>
          </w:p>
        </w:tc>
      </w:tr>
      <w:tr w:rsidR="007A34C8" w:rsidRPr="007A34C8" w14:paraId="5396D402" w14:textId="77777777" w:rsidTr="007A34C8">
        <w:trPr>
          <w:trHeight w:val="300"/>
        </w:trPr>
        <w:tc>
          <w:tcPr>
            <w:tcW w:w="2860" w:type="dxa"/>
            <w:tcBorders>
              <w:top w:val="single" w:sz="4" w:space="0" w:color="F7C882"/>
              <w:left w:val="nil"/>
              <w:bottom w:val="nil"/>
              <w:right w:val="nil"/>
            </w:tcBorders>
            <w:shd w:val="clear" w:color="FCEDD6" w:fill="FCEDD6"/>
            <w:noWrap/>
            <w:vAlign w:val="bottom"/>
            <w:hideMark/>
          </w:tcPr>
          <w:p w14:paraId="46D9F307" w14:textId="77777777" w:rsidR="007A34C8" w:rsidRPr="007A34C8" w:rsidRDefault="007A34C8" w:rsidP="007A34C8">
            <w:pPr>
              <w:spacing w:after="0" w:line="240" w:lineRule="auto"/>
              <w:rPr>
                <w:rFonts w:ascii="Aptos Narrow" w:eastAsia="Times New Roman" w:hAnsi="Aptos Narrow" w:cs="Times New Roman"/>
                <w:b/>
                <w:bCs/>
                <w:color w:val="000000"/>
                <w:lang w:eastAsia="en-IN"/>
              </w:rPr>
            </w:pPr>
            <w:r w:rsidRPr="007A34C8">
              <w:rPr>
                <w:rFonts w:ascii="Aptos Narrow" w:eastAsia="Times New Roman" w:hAnsi="Aptos Narrow" w:cs="Times New Roman"/>
                <w:b/>
                <w:bCs/>
                <w:color w:val="000000"/>
                <w:lang w:eastAsia="en-IN"/>
              </w:rPr>
              <w:t>Grand Total</w:t>
            </w:r>
          </w:p>
        </w:tc>
        <w:tc>
          <w:tcPr>
            <w:tcW w:w="1760" w:type="dxa"/>
            <w:tcBorders>
              <w:top w:val="single" w:sz="4" w:space="0" w:color="F7C882"/>
              <w:left w:val="nil"/>
              <w:bottom w:val="nil"/>
              <w:right w:val="nil"/>
            </w:tcBorders>
            <w:shd w:val="clear" w:color="FCEDD6" w:fill="FCEDD6"/>
            <w:noWrap/>
            <w:vAlign w:val="bottom"/>
            <w:hideMark/>
          </w:tcPr>
          <w:p w14:paraId="324D1E79" w14:textId="77777777" w:rsidR="007A34C8" w:rsidRPr="007A34C8" w:rsidRDefault="007A34C8" w:rsidP="007A34C8">
            <w:pPr>
              <w:spacing w:after="0" w:line="240" w:lineRule="auto"/>
              <w:jc w:val="right"/>
              <w:rPr>
                <w:rFonts w:ascii="Aptos Narrow" w:eastAsia="Times New Roman" w:hAnsi="Aptos Narrow" w:cs="Times New Roman"/>
                <w:b/>
                <w:bCs/>
                <w:color w:val="000000"/>
                <w:lang w:eastAsia="en-IN"/>
              </w:rPr>
            </w:pPr>
            <w:r w:rsidRPr="007A34C8">
              <w:rPr>
                <w:rFonts w:ascii="Aptos Narrow" w:eastAsia="Times New Roman" w:hAnsi="Aptos Narrow" w:cs="Times New Roman"/>
                <w:b/>
                <w:bCs/>
                <w:color w:val="000000"/>
                <w:lang w:eastAsia="en-IN"/>
              </w:rPr>
              <w:t>2.725</w:t>
            </w:r>
          </w:p>
        </w:tc>
      </w:tr>
    </w:tbl>
    <w:p w14:paraId="2A906A48" w14:textId="77777777" w:rsidR="008E4C85" w:rsidRPr="002B7CC8" w:rsidRDefault="008E4C85" w:rsidP="00E72455">
      <w:pPr>
        <w:spacing w:line="276" w:lineRule="auto"/>
        <w:ind w:left="1440"/>
        <w:rPr>
          <w:rFonts w:ascii="Calibri" w:hAnsi="Calibri" w:cs="Calibri"/>
          <w:bCs/>
        </w:rPr>
      </w:pPr>
    </w:p>
    <w:p w14:paraId="5970FAAC" w14:textId="68A38700" w:rsidR="008E4C85" w:rsidRPr="002B7CC8" w:rsidRDefault="008E4C85" w:rsidP="007A34C8">
      <w:pPr>
        <w:ind w:left="720"/>
        <w:rPr>
          <w:rFonts w:ascii="Calibri" w:hAnsi="Calibri" w:cs="Calibri"/>
          <w:bCs/>
        </w:rPr>
      </w:pPr>
    </w:p>
    <w:tbl>
      <w:tblPr>
        <w:tblpPr w:leftFromText="180" w:rightFromText="180" w:vertAnchor="text" w:horzAnchor="margin" w:tblpXSpec="center" w:tblpY="267"/>
        <w:tblW w:w="8505" w:type="dxa"/>
        <w:tblLook w:val="04A0" w:firstRow="1" w:lastRow="0" w:firstColumn="1" w:lastColumn="0" w:noHBand="0" w:noVBand="1"/>
      </w:tblPr>
      <w:tblGrid>
        <w:gridCol w:w="6876"/>
        <w:gridCol w:w="1629"/>
      </w:tblGrid>
      <w:tr w:rsidR="00C61E5C" w:rsidRPr="006F4642" w14:paraId="73D1ED76" w14:textId="77777777" w:rsidTr="00C61E5C">
        <w:trPr>
          <w:trHeight w:val="300"/>
        </w:trPr>
        <w:tc>
          <w:tcPr>
            <w:tcW w:w="6876" w:type="dxa"/>
            <w:tcBorders>
              <w:top w:val="nil"/>
              <w:left w:val="nil"/>
              <w:bottom w:val="nil"/>
              <w:right w:val="nil"/>
            </w:tcBorders>
            <w:shd w:val="clear" w:color="auto" w:fill="auto"/>
            <w:noWrap/>
            <w:vAlign w:val="bottom"/>
          </w:tcPr>
          <w:p w14:paraId="76B2A7C4" w14:textId="77777777" w:rsidR="00C61E5C" w:rsidRPr="006F4642" w:rsidRDefault="00C61E5C" w:rsidP="00C61E5C">
            <w:pPr>
              <w:spacing w:after="0" w:line="240" w:lineRule="auto"/>
              <w:rPr>
                <w:rFonts w:ascii="Aptos Narrow" w:eastAsia="Times New Roman" w:hAnsi="Aptos Narrow" w:cs="Times New Roman"/>
                <w:color w:val="000000"/>
                <w:lang w:eastAsia="en-IN"/>
              </w:rPr>
            </w:pPr>
            <w:r>
              <w:rPr>
                <w:noProof/>
              </w:rPr>
              <w:drawing>
                <wp:inline distT="0" distB="0" distL="0" distR="0" wp14:anchorId="21049313" wp14:editId="478B1240">
                  <wp:extent cx="4224020" cy="2743200"/>
                  <wp:effectExtent l="0" t="0" r="5080" b="0"/>
                  <wp:docPr id="559929954" name="Chart 1">
                    <a:extLst xmlns:a="http://schemas.openxmlformats.org/drawingml/2006/main">
                      <a:ext uri="{FF2B5EF4-FFF2-40B4-BE49-F238E27FC236}">
                        <a16:creationId xmlns:a16="http://schemas.microsoft.com/office/drawing/2014/main" id="{A328BF87-8531-376D-4383-504DFE0481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c>
          <w:tcPr>
            <w:tcW w:w="1629" w:type="dxa"/>
            <w:tcBorders>
              <w:top w:val="nil"/>
              <w:left w:val="nil"/>
              <w:bottom w:val="nil"/>
              <w:right w:val="nil"/>
            </w:tcBorders>
            <w:shd w:val="clear" w:color="auto" w:fill="auto"/>
            <w:noWrap/>
            <w:vAlign w:val="bottom"/>
          </w:tcPr>
          <w:p w14:paraId="3EDB0815" w14:textId="77777777" w:rsidR="00C61E5C" w:rsidRPr="006F4642" w:rsidRDefault="00C61E5C" w:rsidP="00C61E5C">
            <w:pPr>
              <w:spacing w:after="0" w:line="240" w:lineRule="auto"/>
              <w:jc w:val="right"/>
              <w:rPr>
                <w:rFonts w:ascii="Aptos Narrow" w:eastAsia="Times New Roman" w:hAnsi="Aptos Narrow" w:cs="Times New Roman"/>
                <w:color w:val="000000"/>
                <w:lang w:eastAsia="en-IN"/>
              </w:rPr>
            </w:pPr>
          </w:p>
        </w:tc>
      </w:tr>
      <w:tr w:rsidR="00C61E5C" w:rsidRPr="006F4642" w14:paraId="05E350E9" w14:textId="77777777" w:rsidTr="00C61E5C">
        <w:trPr>
          <w:trHeight w:val="300"/>
        </w:trPr>
        <w:tc>
          <w:tcPr>
            <w:tcW w:w="6876" w:type="dxa"/>
            <w:tcBorders>
              <w:top w:val="nil"/>
              <w:left w:val="nil"/>
              <w:bottom w:val="nil"/>
              <w:right w:val="nil"/>
            </w:tcBorders>
            <w:shd w:val="clear" w:color="auto" w:fill="auto"/>
            <w:noWrap/>
            <w:vAlign w:val="bottom"/>
          </w:tcPr>
          <w:p w14:paraId="578FADEB" w14:textId="77777777" w:rsidR="00C61E5C" w:rsidRPr="006F4642" w:rsidRDefault="00C61E5C" w:rsidP="00C61E5C">
            <w:pPr>
              <w:spacing w:after="0" w:line="240" w:lineRule="auto"/>
              <w:rPr>
                <w:rFonts w:ascii="Aptos Narrow" w:eastAsia="Times New Roman" w:hAnsi="Aptos Narrow" w:cs="Times New Roman"/>
                <w:color w:val="000000"/>
                <w:lang w:eastAsia="en-IN"/>
              </w:rPr>
            </w:pPr>
          </w:p>
        </w:tc>
        <w:tc>
          <w:tcPr>
            <w:tcW w:w="1629" w:type="dxa"/>
            <w:tcBorders>
              <w:top w:val="nil"/>
              <w:left w:val="nil"/>
              <w:bottom w:val="nil"/>
              <w:right w:val="nil"/>
            </w:tcBorders>
            <w:shd w:val="clear" w:color="auto" w:fill="auto"/>
            <w:noWrap/>
            <w:vAlign w:val="bottom"/>
          </w:tcPr>
          <w:p w14:paraId="3E0FF97F" w14:textId="77777777" w:rsidR="00C61E5C" w:rsidRPr="006F4642" w:rsidRDefault="00C61E5C" w:rsidP="00C61E5C">
            <w:pPr>
              <w:spacing w:after="0" w:line="240" w:lineRule="auto"/>
              <w:jc w:val="right"/>
              <w:rPr>
                <w:rFonts w:ascii="Aptos Narrow" w:eastAsia="Times New Roman" w:hAnsi="Aptos Narrow" w:cs="Times New Roman"/>
                <w:color w:val="000000"/>
                <w:lang w:eastAsia="en-IN"/>
              </w:rPr>
            </w:pPr>
          </w:p>
        </w:tc>
      </w:tr>
      <w:tr w:rsidR="00C61E5C" w:rsidRPr="006F4642" w14:paraId="6C79DE0E" w14:textId="77777777" w:rsidTr="00C61E5C">
        <w:trPr>
          <w:trHeight w:val="300"/>
        </w:trPr>
        <w:tc>
          <w:tcPr>
            <w:tcW w:w="6876" w:type="dxa"/>
            <w:tcBorders>
              <w:top w:val="nil"/>
              <w:left w:val="nil"/>
              <w:bottom w:val="nil"/>
              <w:right w:val="nil"/>
            </w:tcBorders>
            <w:shd w:val="clear" w:color="auto" w:fill="auto"/>
            <w:noWrap/>
            <w:vAlign w:val="bottom"/>
          </w:tcPr>
          <w:p w14:paraId="62052782" w14:textId="77777777" w:rsidR="00C61E5C" w:rsidRPr="00C310CF" w:rsidRDefault="00C61E5C" w:rsidP="00C61E5C">
            <w:pPr>
              <w:spacing w:after="0" w:line="240" w:lineRule="auto"/>
              <w:rPr>
                <w:rFonts w:ascii="Aptos Narrow" w:eastAsia="Times New Roman" w:hAnsi="Aptos Narrow" w:cs="Times New Roman"/>
                <w:color w:val="000000"/>
                <w:lang w:eastAsia="en-IN"/>
              </w:rPr>
            </w:pPr>
          </w:p>
          <w:p w14:paraId="4B54DBE2" w14:textId="1EC48FCA" w:rsidR="00C310CF" w:rsidRDefault="00C310CF" w:rsidP="00C310CF">
            <w:pPr>
              <w:spacing w:after="0" w:line="240" w:lineRule="auto"/>
              <w:rPr>
                <w:rFonts w:ascii="Aptos Narrow" w:eastAsia="Times New Roman" w:hAnsi="Aptos Narrow" w:cs="Times New Roman"/>
                <w:color w:val="000000"/>
                <w:lang w:eastAsia="en-IN"/>
              </w:rPr>
            </w:pPr>
            <w:proofErr w:type="gramStart"/>
            <w:r w:rsidRPr="00C310CF">
              <w:rPr>
                <w:rFonts w:ascii="Aptos Narrow" w:eastAsia="Times New Roman" w:hAnsi="Aptos Narrow" w:cs="Times New Roman"/>
                <w:color w:val="000000"/>
                <w:lang w:eastAsia="en-IN"/>
              </w:rPr>
              <w:t>Recommendations</w:t>
            </w:r>
            <w:r>
              <w:rPr>
                <w:rFonts w:ascii="Aptos Narrow" w:eastAsia="Times New Roman" w:hAnsi="Aptos Narrow" w:cs="Times New Roman"/>
                <w:color w:val="000000"/>
                <w:lang w:eastAsia="en-IN"/>
              </w:rPr>
              <w:t xml:space="preserve"> </w:t>
            </w:r>
            <w:r w:rsidRPr="00C310CF">
              <w:rPr>
                <w:rFonts w:ascii="Aptos Narrow" w:eastAsia="Times New Roman" w:hAnsi="Aptos Narrow" w:cs="Times New Roman"/>
                <w:color w:val="000000"/>
                <w:lang w:eastAsia="en-IN"/>
              </w:rPr>
              <w:t>:</w:t>
            </w:r>
            <w:proofErr w:type="gramEnd"/>
            <w:r>
              <w:rPr>
                <w:rFonts w:ascii="Aptos Narrow" w:eastAsia="Times New Roman" w:hAnsi="Aptos Narrow" w:cs="Times New Roman"/>
                <w:color w:val="000000"/>
                <w:lang w:eastAsia="en-IN"/>
              </w:rPr>
              <w:t>-</w:t>
            </w:r>
          </w:p>
          <w:p w14:paraId="544168E8" w14:textId="77777777" w:rsidR="00C310CF" w:rsidRPr="00C310CF" w:rsidRDefault="00C310CF" w:rsidP="00C310CF">
            <w:pPr>
              <w:spacing w:after="0" w:line="240" w:lineRule="auto"/>
              <w:rPr>
                <w:rFonts w:ascii="Aptos Narrow" w:eastAsia="Times New Roman" w:hAnsi="Aptos Narrow" w:cs="Times New Roman"/>
                <w:color w:val="000000"/>
                <w:lang w:eastAsia="en-IN"/>
              </w:rPr>
            </w:pPr>
          </w:p>
          <w:p w14:paraId="11844658" w14:textId="77777777" w:rsidR="00C310CF" w:rsidRPr="00C310CF" w:rsidRDefault="00C310CF" w:rsidP="00C310CF">
            <w:pPr>
              <w:numPr>
                <w:ilvl w:val="0"/>
                <w:numId w:val="119"/>
              </w:numPr>
              <w:spacing w:after="0" w:line="240" w:lineRule="auto"/>
              <w:rPr>
                <w:rFonts w:ascii="Aptos Narrow" w:eastAsia="Times New Roman" w:hAnsi="Aptos Narrow" w:cs="Times New Roman"/>
                <w:color w:val="000000"/>
                <w:lang w:eastAsia="en-IN"/>
              </w:rPr>
            </w:pPr>
            <w:r w:rsidRPr="00C310CF">
              <w:rPr>
                <w:rFonts w:ascii="Aptos Narrow" w:eastAsia="Times New Roman" w:hAnsi="Aptos Narrow" w:cs="Times New Roman"/>
                <w:color w:val="000000"/>
                <w:lang w:eastAsia="en-IN"/>
              </w:rPr>
              <w:t>Targeting Higher Ratings:</w:t>
            </w:r>
            <w:r w:rsidRPr="00C310CF">
              <w:rPr>
                <w:rFonts w:ascii="Aptos Narrow" w:eastAsia="Times New Roman" w:hAnsi="Aptos Narrow" w:cs="Times New Roman"/>
                <w:color w:val="000000"/>
                <w:lang w:eastAsia="en-IN"/>
              </w:rPr>
              <w:br/>
              <w:t>New entrants should aim for ratings above 3.5 to distinguish themselves from existing competitors and attract customers looking for better dining experiences.</w:t>
            </w:r>
          </w:p>
          <w:p w14:paraId="1A8B5E43" w14:textId="77777777" w:rsidR="00C310CF" w:rsidRPr="00C310CF" w:rsidRDefault="00C310CF" w:rsidP="00C310CF">
            <w:pPr>
              <w:numPr>
                <w:ilvl w:val="0"/>
                <w:numId w:val="119"/>
              </w:numPr>
              <w:spacing w:after="0" w:line="240" w:lineRule="auto"/>
              <w:rPr>
                <w:rFonts w:ascii="Aptos Narrow" w:eastAsia="Times New Roman" w:hAnsi="Aptos Narrow" w:cs="Times New Roman"/>
                <w:color w:val="000000"/>
                <w:lang w:eastAsia="en-IN"/>
              </w:rPr>
            </w:pPr>
            <w:r w:rsidRPr="00C310CF">
              <w:rPr>
                <w:rFonts w:ascii="Aptos Narrow" w:eastAsia="Times New Roman" w:hAnsi="Aptos Narrow" w:cs="Times New Roman"/>
                <w:color w:val="000000"/>
                <w:lang w:eastAsia="en-IN"/>
              </w:rPr>
              <w:t>Focus on Quality in Low-Rated Areas:</w:t>
            </w:r>
            <w:r w:rsidRPr="00C310CF">
              <w:rPr>
                <w:rFonts w:ascii="Aptos Narrow" w:eastAsia="Times New Roman" w:hAnsi="Aptos Narrow" w:cs="Times New Roman"/>
                <w:color w:val="000000"/>
                <w:lang w:eastAsia="en-IN"/>
              </w:rPr>
              <w:br/>
              <w:t xml:space="preserve">Launch a restaurant in markets like Sri Lanka where existing options </w:t>
            </w:r>
            <w:r w:rsidRPr="00C310CF">
              <w:rPr>
                <w:rFonts w:ascii="Aptos Narrow" w:eastAsia="Times New Roman" w:hAnsi="Aptos Narrow" w:cs="Times New Roman"/>
                <w:color w:val="000000"/>
                <w:lang w:eastAsia="en-IN"/>
              </w:rPr>
              <w:lastRenderedPageBreak/>
              <w:t>are underperforming, emphasizing quality and customer service to attract dissatisfied customers.</w:t>
            </w:r>
          </w:p>
          <w:p w14:paraId="6FABDDF8" w14:textId="77777777" w:rsidR="00C310CF" w:rsidRPr="00C310CF" w:rsidRDefault="00C310CF" w:rsidP="00C310CF">
            <w:pPr>
              <w:numPr>
                <w:ilvl w:val="0"/>
                <w:numId w:val="119"/>
              </w:numPr>
              <w:spacing w:after="0" w:line="240" w:lineRule="auto"/>
              <w:rPr>
                <w:rFonts w:ascii="Aptos Narrow" w:eastAsia="Times New Roman" w:hAnsi="Aptos Narrow" w:cs="Times New Roman"/>
                <w:color w:val="000000"/>
                <w:lang w:eastAsia="en-IN"/>
              </w:rPr>
            </w:pPr>
            <w:r w:rsidRPr="00C310CF">
              <w:rPr>
                <w:rFonts w:ascii="Aptos Narrow" w:eastAsia="Times New Roman" w:hAnsi="Aptos Narrow" w:cs="Times New Roman"/>
                <w:color w:val="000000"/>
                <w:lang w:eastAsia="en-IN"/>
              </w:rPr>
              <w:t>Unique Offerings in Competitive Markets:</w:t>
            </w:r>
            <w:r w:rsidRPr="00C310CF">
              <w:rPr>
                <w:rFonts w:ascii="Aptos Narrow" w:eastAsia="Times New Roman" w:hAnsi="Aptos Narrow" w:cs="Times New Roman"/>
                <w:color w:val="000000"/>
                <w:lang w:eastAsia="en-IN"/>
              </w:rPr>
              <w:br/>
              <w:t>In places like Singapore, introducing a unique dining concept that targets a rating above 3 can help differentiate from established mid-range competitors.</w:t>
            </w:r>
          </w:p>
          <w:p w14:paraId="2F6F64B0" w14:textId="77777777" w:rsidR="00C310CF" w:rsidRPr="00C310CF" w:rsidRDefault="00C310CF" w:rsidP="00C310CF">
            <w:pPr>
              <w:numPr>
                <w:ilvl w:val="0"/>
                <w:numId w:val="119"/>
              </w:numPr>
              <w:spacing w:after="0" w:line="240" w:lineRule="auto"/>
              <w:rPr>
                <w:rFonts w:ascii="Aptos Narrow" w:eastAsia="Times New Roman" w:hAnsi="Aptos Narrow" w:cs="Times New Roman"/>
                <w:color w:val="000000"/>
                <w:lang w:eastAsia="en-IN"/>
              </w:rPr>
            </w:pPr>
            <w:r w:rsidRPr="00C310CF">
              <w:rPr>
                <w:rFonts w:ascii="Aptos Narrow" w:eastAsia="Times New Roman" w:hAnsi="Aptos Narrow" w:cs="Times New Roman"/>
                <w:color w:val="000000"/>
                <w:lang w:eastAsia="en-IN"/>
              </w:rPr>
              <w:t>Enhance Customer Experience:</w:t>
            </w:r>
            <w:r w:rsidRPr="00C310CF">
              <w:rPr>
                <w:rFonts w:ascii="Aptos Narrow" w:eastAsia="Times New Roman" w:hAnsi="Aptos Narrow" w:cs="Times New Roman"/>
                <w:color w:val="000000"/>
                <w:lang w:eastAsia="en-IN"/>
              </w:rPr>
              <w:br/>
              <w:t>For all new restaurants, prioritizing customer satisfaction through quality food and service will be crucial to achieving higher ratings and gaining market share.</w:t>
            </w:r>
          </w:p>
          <w:p w14:paraId="5F767580" w14:textId="7B273836" w:rsidR="00C310CF" w:rsidRPr="00C310CF" w:rsidRDefault="00C310CF" w:rsidP="00C310CF">
            <w:pPr>
              <w:spacing w:after="0" w:line="240" w:lineRule="auto"/>
              <w:rPr>
                <w:rFonts w:ascii="Aptos Narrow" w:eastAsia="Times New Roman" w:hAnsi="Aptos Narrow" w:cs="Times New Roman"/>
                <w:color w:val="000000"/>
                <w:lang w:eastAsia="en-IN"/>
              </w:rPr>
            </w:pPr>
          </w:p>
          <w:p w14:paraId="7CA3B0F7" w14:textId="77777777" w:rsidR="00C310CF" w:rsidRPr="00C310CF" w:rsidRDefault="00C310CF" w:rsidP="00C61E5C">
            <w:pPr>
              <w:spacing w:after="0" w:line="240" w:lineRule="auto"/>
              <w:rPr>
                <w:rFonts w:ascii="Aptos Narrow" w:eastAsia="Times New Roman" w:hAnsi="Aptos Narrow" w:cs="Times New Roman"/>
                <w:color w:val="000000"/>
                <w:lang w:eastAsia="en-IN"/>
              </w:rPr>
            </w:pPr>
          </w:p>
        </w:tc>
        <w:tc>
          <w:tcPr>
            <w:tcW w:w="1629" w:type="dxa"/>
            <w:tcBorders>
              <w:top w:val="nil"/>
              <w:left w:val="nil"/>
              <w:bottom w:val="nil"/>
              <w:right w:val="nil"/>
            </w:tcBorders>
            <w:shd w:val="clear" w:color="auto" w:fill="auto"/>
            <w:noWrap/>
            <w:vAlign w:val="bottom"/>
          </w:tcPr>
          <w:p w14:paraId="2EC8E805" w14:textId="77777777" w:rsidR="00C61E5C" w:rsidRPr="006F4642" w:rsidRDefault="00C61E5C" w:rsidP="00C61E5C">
            <w:pPr>
              <w:spacing w:after="0" w:line="240" w:lineRule="auto"/>
              <w:jc w:val="right"/>
              <w:rPr>
                <w:rFonts w:ascii="Aptos Narrow" w:eastAsia="Times New Roman" w:hAnsi="Aptos Narrow" w:cs="Times New Roman"/>
                <w:color w:val="000000"/>
                <w:lang w:eastAsia="en-IN"/>
              </w:rPr>
            </w:pPr>
          </w:p>
        </w:tc>
      </w:tr>
      <w:tr w:rsidR="00C61E5C" w:rsidRPr="006F4642" w14:paraId="6C0899E3" w14:textId="77777777" w:rsidTr="00C61E5C">
        <w:trPr>
          <w:trHeight w:val="300"/>
        </w:trPr>
        <w:tc>
          <w:tcPr>
            <w:tcW w:w="6876" w:type="dxa"/>
            <w:tcBorders>
              <w:top w:val="nil"/>
              <w:left w:val="nil"/>
              <w:bottom w:val="nil"/>
              <w:right w:val="nil"/>
            </w:tcBorders>
            <w:shd w:val="clear" w:color="auto" w:fill="auto"/>
            <w:noWrap/>
            <w:vAlign w:val="bottom"/>
          </w:tcPr>
          <w:p w14:paraId="1A48C1EA" w14:textId="77777777" w:rsidR="00C61E5C" w:rsidRPr="006F4642" w:rsidRDefault="00C61E5C" w:rsidP="00C61E5C">
            <w:pPr>
              <w:spacing w:after="0" w:line="240" w:lineRule="auto"/>
              <w:rPr>
                <w:rFonts w:ascii="Aptos Narrow" w:eastAsia="Times New Roman" w:hAnsi="Aptos Narrow" w:cs="Times New Roman"/>
                <w:color w:val="000000"/>
                <w:lang w:eastAsia="en-IN"/>
              </w:rPr>
            </w:pPr>
          </w:p>
        </w:tc>
        <w:tc>
          <w:tcPr>
            <w:tcW w:w="1629" w:type="dxa"/>
            <w:tcBorders>
              <w:top w:val="nil"/>
              <w:left w:val="nil"/>
              <w:bottom w:val="nil"/>
              <w:right w:val="nil"/>
            </w:tcBorders>
            <w:shd w:val="clear" w:color="auto" w:fill="auto"/>
            <w:noWrap/>
            <w:vAlign w:val="bottom"/>
          </w:tcPr>
          <w:p w14:paraId="7443E72D" w14:textId="77777777" w:rsidR="00C61E5C" w:rsidRPr="006F4642" w:rsidRDefault="00C61E5C" w:rsidP="00C61E5C">
            <w:pPr>
              <w:spacing w:after="0" w:line="240" w:lineRule="auto"/>
              <w:jc w:val="right"/>
              <w:rPr>
                <w:rFonts w:ascii="Aptos Narrow" w:eastAsia="Times New Roman" w:hAnsi="Aptos Narrow" w:cs="Times New Roman"/>
                <w:color w:val="000000"/>
                <w:lang w:eastAsia="en-IN"/>
              </w:rPr>
            </w:pPr>
          </w:p>
        </w:tc>
      </w:tr>
    </w:tbl>
    <w:p w14:paraId="1D14C10B" w14:textId="77777777" w:rsidR="002C420F" w:rsidRPr="002C420F" w:rsidRDefault="002C420F" w:rsidP="002C420F">
      <w:pPr>
        <w:rPr>
          <w:rFonts w:ascii="Calibri" w:hAnsi="Calibri" w:cs="Calibri"/>
          <w:b/>
          <w:bCs/>
        </w:rPr>
      </w:pPr>
      <w:r w:rsidRPr="002C420F">
        <w:rPr>
          <w:rFonts w:ascii="Calibri" w:hAnsi="Calibri" w:cs="Calibri"/>
          <w:b/>
          <w:bCs/>
        </w:rPr>
        <w:t>Observations:</w:t>
      </w:r>
    </w:p>
    <w:p w14:paraId="403E8768" w14:textId="77777777" w:rsidR="002C420F" w:rsidRPr="002C420F" w:rsidRDefault="002C420F" w:rsidP="002C420F">
      <w:pPr>
        <w:numPr>
          <w:ilvl w:val="0"/>
          <w:numId w:val="116"/>
        </w:numPr>
        <w:rPr>
          <w:rFonts w:ascii="Calibri" w:hAnsi="Calibri" w:cs="Calibri"/>
        </w:rPr>
      </w:pPr>
      <w:r w:rsidRPr="002C420F">
        <w:rPr>
          <w:rFonts w:ascii="Calibri" w:hAnsi="Calibri" w:cs="Calibri"/>
        </w:rPr>
        <w:t>Mid-Range Competitors:</w:t>
      </w:r>
    </w:p>
    <w:p w14:paraId="39DD7467" w14:textId="77777777" w:rsidR="002C420F" w:rsidRPr="002C420F" w:rsidRDefault="002C420F" w:rsidP="002C420F">
      <w:pPr>
        <w:numPr>
          <w:ilvl w:val="1"/>
          <w:numId w:val="116"/>
        </w:numPr>
        <w:rPr>
          <w:rFonts w:ascii="Calibri" w:hAnsi="Calibri" w:cs="Calibri"/>
        </w:rPr>
      </w:pPr>
      <w:r w:rsidRPr="002C420F">
        <w:rPr>
          <w:rFonts w:ascii="Calibri" w:hAnsi="Calibri" w:cs="Calibri"/>
        </w:rPr>
        <w:t xml:space="preserve">Canada, Consort Restaurant, Singapore, and </w:t>
      </w:r>
      <w:proofErr w:type="spellStart"/>
      <w:r w:rsidRPr="002C420F">
        <w:rPr>
          <w:rFonts w:ascii="Calibri" w:hAnsi="Calibri" w:cs="Calibri"/>
        </w:rPr>
        <w:t>Makansutra</w:t>
      </w:r>
      <w:proofErr w:type="spellEnd"/>
      <w:r w:rsidRPr="002C420F">
        <w:rPr>
          <w:rFonts w:ascii="Calibri" w:hAnsi="Calibri" w:cs="Calibri"/>
        </w:rPr>
        <w:t xml:space="preserve"> Gluttons Bay all have average ratings of 3. This indicates a strong presence of mid-range dining options, suggesting that any new restaurant must exceed this rating to attract customers.</w:t>
      </w:r>
    </w:p>
    <w:p w14:paraId="7FC7622A" w14:textId="77777777" w:rsidR="002C420F" w:rsidRPr="002C420F" w:rsidRDefault="002C420F" w:rsidP="002C420F">
      <w:pPr>
        <w:numPr>
          <w:ilvl w:val="0"/>
          <w:numId w:val="116"/>
        </w:numPr>
        <w:rPr>
          <w:rFonts w:ascii="Calibri" w:hAnsi="Calibri" w:cs="Calibri"/>
        </w:rPr>
      </w:pPr>
      <w:r w:rsidRPr="002C420F">
        <w:rPr>
          <w:rFonts w:ascii="Calibri" w:hAnsi="Calibri" w:cs="Calibri"/>
        </w:rPr>
        <w:t>Low Ratings Indicate Opportunities:</w:t>
      </w:r>
    </w:p>
    <w:p w14:paraId="1F0DE1CA" w14:textId="77777777" w:rsidR="002C420F" w:rsidRPr="002C420F" w:rsidRDefault="002C420F" w:rsidP="002C420F">
      <w:pPr>
        <w:numPr>
          <w:ilvl w:val="1"/>
          <w:numId w:val="116"/>
        </w:numPr>
        <w:rPr>
          <w:rFonts w:ascii="Calibri" w:hAnsi="Calibri" w:cs="Calibri"/>
        </w:rPr>
      </w:pPr>
      <w:r w:rsidRPr="002C420F">
        <w:rPr>
          <w:rFonts w:ascii="Calibri" w:hAnsi="Calibri" w:cs="Calibri"/>
        </w:rPr>
        <w:t>Competitors such as Sri Lanka (2.45), Elite Indian Restaurant (2.4), and Queen's Cafe (2.5) exhibit significantly lower ratings. This highlights dissatisfaction among customers and presents an opportunity for new entrants to provide higher quality offerings.</w:t>
      </w:r>
    </w:p>
    <w:p w14:paraId="729BD806" w14:textId="77777777" w:rsidR="002C420F" w:rsidRPr="002C420F" w:rsidRDefault="002C420F" w:rsidP="002C420F">
      <w:pPr>
        <w:numPr>
          <w:ilvl w:val="0"/>
          <w:numId w:val="116"/>
        </w:numPr>
        <w:rPr>
          <w:rFonts w:ascii="Calibri" w:hAnsi="Calibri" w:cs="Calibri"/>
        </w:rPr>
      </w:pPr>
      <w:r w:rsidRPr="002C420F">
        <w:rPr>
          <w:rFonts w:ascii="Calibri" w:hAnsi="Calibri" w:cs="Calibri"/>
        </w:rPr>
        <w:t>Overall Market Average:</w:t>
      </w:r>
    </w:p>
    <w:p w14:paraId="5FBB4F9F" w14:textId="77777777" w:rsidR="002C420F" w:rsidRPr="002C420F" w:rsidRDefault="002C420F" w:rsidP="002C420F">
      <w:pPr>
        <w:numPr>
          <w:ilvl w:val="1"/>
          <w:numId w:val="116"/>
        </w:numPr>
        <w:rPr>
          <w:rFonts w:ascii="Calibri" w:hAnsi="Calibri" w:cs="Calibri"/>
        </w:rPr>
      </w:pPr>
      <w:r w:rsidRPr="002C420F">
        <w:rPr>
          <w:rFonts w:ascii="Calibri" w:hAnsi="Calibri" w:cs="Calibri"/>
        </w:rPr>
        <w:t>The grand total average rating of 2.725 reflects a generally low level of customer satisfaction across the competitors. This suggests that there is potential for new restaurants to capture market share by improving the dining experience.</w:t>
      </w:r>
    </w:p>
    <w:p w14:paraId="2FEA60E7" w14:textId="77777777" w:rsidR="002C420F" w:rsidRPr="002C420F" w:rsidRDefault="002C420F" w:rsidP="002C420F">
      <w:pPr>
        <w:numPr>
          <w:ilvl w:val="0"/>
          <w:numId w:val="116"/>
        </w:numPr>
        <w:rPr>
          <w:rFonts w:ascii="Calibri" w:hAnsi="Calibri" w:cs="Calibri"/>
        </w:rPr>
      </w:pPr>
      <w:r w:rsidRPr="002C420F">
        <w:rPr>
          <w:rFonts w:ascii="Calibri" w:hAnsi="Calibri" w:cs="Calibri"/>
        </w:rPr>
        <w:t>Saturation Levels:</w:t>
      </w:r>
    </w:p>
    <w:p w14:paraId="4D944519" w14:textId="77777777" w:rsidR="002C420F" w:rsidRPr="002C420F" w:rsidRDefault="002C420F" w:rsidP="002C420F">
      <w:pPr>
        <w:numPr>
          <w:ilvl w:val="1"/>
          <w:numId w:val="116"/>
        </w:numPr>
        <w:rPr>
          <w:rFonts w:ascii="Calibri" w:hAnsi="Calibri" w:cs="Calibri"/>
        </w:rPr>
      </w:pPr>
      <w:r w:rsidRPr="002C420F">
        <w:rPr>
          <w:rFonts w:ascii="Calibri" w:hAnsi="Calibri" w:cs="Calibri"/>
        </w:rPr>
        <w:t xml:space="preserve">With several competitors at the </w:t>
      </w:r>
      <w:proofErr w:type="gramStart"/>
      <w:r w:rsidRPr="002C420F">
        <w:rPr>
          <w:rFonts w:ascii="Calibri" w:hAnsi="Calibri" w:cs="Calibri"/>
        </w:rPr>
        <w:t>3 rating</w:t>
      </w:r>
      <w:proofErr w:type="gramEnd"/>
      <w:r w:rsidRPr="002C420F">
        <w:rPr>
          <w:rFonts w:ascii="Calibri" w:hAnsi="Calibri" w:cs="Calibri"/>
        </w:rPr>
        <w:t xml:space="preserve"> mark, the market appears somewhat saturated in that mid-range segment. However, the existence of lower-rated competitors indicates gaps where new entrants can thrive by focusing on quality and service.</w:t>
      </w:r>
    </w:p>
    <w:p w14:paraId="4C2BBF5A" w14:textId="77777777" w:rsidR="002C420F" w:rsidRPr="002C420F" w:rsidRDefault="002C420F" w:rsidP="002C420F">
      <w:pPr>
        <w:numPr>
          <w:ilvl w:val="0"/>
          <w:numId w:val="116"/>
        </w:numPr>
        <w:rPr>
          <w:rFonts w:ascii="Calibri" w:hAnsi="Calibri" w:cs="Calibri"/>
        </w:rPr>
      </w:pPr>
      <w:r w:rsidRPr="002C420F">
        <w:rPr>
          <w:rFonts w:ascii="Calibri" w:hAnsi="Calibri" w:cs="Calibri"/>
        </w:rPr>
        <w:t>Potential for Improvement:</w:t>
      </w:r>
    </w:p>
    <w:p w14:paraId="4558AF6B" w14:textId="77777777" w:rsidR="002C420F" w:rsidRPr="002C420F" w:rsidRDefault="002C420F" w:rsidP="002C420F">
      <w:pPr>
        <w:numPr>
          <w:ilvl w:val="1"/>
          <w:numId w:val="116"/>
        </w:numPr>
        <w:rPr>
          <w:rFonts w:ascii="Calibri" w:hAnsi="Calibri" w:cs="Calibri"/>
          <w:b/>
        </w:rPr>
      </w:pPr>
      <w:r w:rsidRPr="002C420F">
        <w:rPr>
          <w:rFonts w:ascii="Calibri" w:hAnsi="Calibri" w:cs="Calibri"/>
        </w:rPr>
        <w:t>The overall ratings suggest that many customers are looking for better options. New restaurants that prioritize high standards in food and service can attract customers who are currently dissatisfied</w:t>
      </w:r>
      <w:r w:rsidRPr="002C420F">
        <w:rPr>
          <w:rFonts w:ascii="Calibri" w:hAnsi="Calibri" w:cs="Calibri"/>
          <w:b/>
        </w:rPr>
        <w:t xml:space="preserve"> with the lower-rated competitors.</w:t>
      </w:r>
    </w:p>
    <w:p w14:paraId="4E9B580C" w14:textId="77777777" w:rsidR="002C420F" w:rsidRPr="002B7CC8" w:rsidRDefault="002C420F" w:rsidP="000A75BD">
      <w:pPr>
        <w:rPr>
          <w:rFonts w:ascii="Calibri" w:hAnsi="Calibri" w:cs="Calibri"/>
          <w:b/>
        </w:rPr>
      </w:pPr>
    </w:p>
    <w:p w14:paraId="7B5E7B1A" w14:textId="77777777" w:rsidR="00314E2B" w:rsidRPr="002B7CC8" w:rsidRDefault="00314E2B" w:rsidP="000A75BD">
      <w:pPr>
        <w:rPr>
          <w:rFonts w:ascii="Calibri" w:hAnsi="Calibri" w:cs="Calibri"/>
          <w:b/>
        </w:rPr>
      </w:pPr>
    </w:p>
    <w:p w14:paraId="01C0FCB4" w14:textId="7BD2DEB0" w:rsidR="003E1E4D" w:rsidRPr="002B7CC8" w:rsidRDefault="003E1E4D" w:rsidP="003E1E4D">
      <w:pPr>
        <w:spacing w:line="276" w:lineRule="auto"/>
        <w:ind w:left="360"/>
        <w:rPr>
          <w:rFonts w:ascii="Calibri" w:hAnsi="Calibri" w:cs="Calibri"/>
          <w:b/>
          <w:bCs/>
        </w:rPr>
      </w:pPr>
      <w:r w:rsidRPr="002B7CC8">
        <w:rPr>
          <w:rFonts w:ascii="Calibri" w:hAnsi="Calibri" w:cs="Calibri"/>
          <w:b/>
          <w:bCs/>
        </w:rPr>
        <w:t>6.Which cuisines should we focus on in the newer restaurants to get better feedback? Does the choice of cuisines affect the restaurant ratings?</w:t>
      </w:r>
    </w:p>
    <w:p w14:paraId="79E7A17C" w14:textId="33BA72D9" w:rsidR="00EE6D6A" w:rsidRPr="002B7CC8" w:rsidRDefault="00EE6D6A" w:rsidP="00EC038C">
      <w:pPr>
        <w:spacing w:line="276" w:lineRule="auto"/>
        <w:rPr>
          <w:rFonts w:ascii="Calibri" w:hAnsi="Calibri" w:cs="Calibri"/>
          <w:b/>
        </w:rPr>
      </w:pPr>
    </w:p>
    <w:p w14:paraId="3B60C66F" w14:textId="24CA2484" w:rsidR="003E1E4D" w:rsidRPr="002B7CC8" w:rsidRDefault="003E1E4D" w:rsidP="003E1E4D">
      <w:pPr>
        <w:spacing w:line="276" w:lineRule="auto"/>
        <w:ind w:left="720"/>
        <w:rPr>
          <w:rFonts w:ascii="Calibri" w:hAnsi="Calibri" w:cs="Calibri"/>
        </w:rPr>
      </w:pPr>
      <w:r w:rsidRPr="002B7CC8">
        <w:rPr>
          <w:rFonts w:ascii="Calibri" w:hAnsi="Calibri" w:cs="Calibri"/>
        </w:rPr>
        <w:t>Visualization:</w:t>
      </w:r>
    </w:p>
    <w:tbl>
      <w:tblPr>
        <w:tblW w:w="6700" w:type="dxa"/>
        <w:tblLook w:val="04A0" w:firstRow="1" w:lastRow="0" w:firstColumn="1" w:lastColumn="0" w:noHBand="0" w:noVBand="1"/>
      </w:tblPr>
      <w:tblGrid>
        <w:gridCol w:w="4940"/>
        <w:gridCol w:w="1760"/>
      </w:tblGrid>
      <w:tr w:rsidR="00C61E5C" w:rsidRPr="00C61E5C" w14:paraId="0CD3014E" w14:textId="77777777" w:rsidTr="00C61E5C">
        <w:trPr>
          <w:trHeight w:val="300"/>
        </w:trPr>
        <w:tc>
          <w:tcPr>
            <w:tcW w:w="4940" w:type="dxa"/>
            <w:tcBorders>
              <w:top w:val="nil"/>
              <w:left w:val="nil"/>
              <w:bottom w:val="single" w:sz="4" w:space="0" w:color="F7C882"/>
              <w:right w:val="nil"/>
            </w:tcBorders>
            <w:shd w:val="clear" w:color="FCEDD6" w:fill="FCEDD6"/>
            <w:noWrap/>
            <w:vAlign w:val="bottom"/>
            <w:hideMark/>
          </w:tcPr>
          <w:p w14:paraId="66469FE4" w14:textId="77777777" w:rsidR="00C61E5C" w:rsidRPr="00C61E5C" w:rsidRDefault="00C61E5C" w:rsidP="00C61E5C">
            <w:pPr>
              <w:spacing w:after="0" w:line="240" w:lineRule="auto"/>
              <w:rPr>
                <w:rFonts w:ascii="Aptos Narrow" w:eastAsia="Times New Roman" w:hAnsi="Aptos Narrow" w:cs="Times New Roman"/>
                <w:b/>
                <w:bCs/>
                <w:color w:val="000000"/>
                <w:lang w:eastAsia="en-IN"/>
              </w:rPr>
            </w:pPr>
            <w:r w:rsidRPr="00C61E5C">
              <w:rPr>
                <w:rFonts w:ascii="Aptos Narrow" w:eastAsia="Times New Roman" w:hAnsi="Aptos Narrow" w:cs="Times New Roman"/>
                <w:b/>
                <w:bCs/>
                <w:color w:val="000000"/>
                <w:lang w:eastAsia="en-IN"/>
              </w:rPr>
              <w:t>Row Labels</w:t>
            </w:r>
          </w:p>
        </w:tc>
        <w:tc>
          <w:tcPr>
            <w:tcW w:w="1760" w:type="dxa"/>
            <w:tcBorders>
              <w:top w:val="nil"/>
              <w:left w:val="nil"/>
              <w:bottom w:val="single" w:sz="4" w:space="0" w:color="F7C882"/>
              <w:right w:val="nil"/>
            </w:tcBorders>
            <w:shd w:val="clear" w:color="FCEDD6" w:fill="FCEDD6"/>
            <w:noWrap/>
            <w:vAlign w:val="bottom"/>
            <w:hideMark/>
          </w:tcPr>
          <w:p w14:paraId="3E70EA22" w14:textId="77777777" w:rsidR="00C61E5C" w:rsidRPr="00C61E5C" w:rsidRDefault="00C61E5C" w:rsidP="00C61E5C">
            <w:pPr>
              <w:spacing w:after="0" w:line="240" w:lineRule="auto"/>
              <w:rPr>
                <w:rFonts w:ascii="Aptos Narrow" w:eastAsia="Times New Roman" w:hAnsi="Aptos Narrow" w:cs="Times New Roman"/>
                <w:b/>
                <w:bCs/>
                <w:color w:val="000000"/>
                <w:lang w:eastAsia="en-IN"/>
              </w:rPr>
            </w:pPr>
            <w:r w:rsidRPr="00C61E5C">
              <w:rPr>
                <w:rFonts w:ascii="Aptos Narrow" w:eastAsia="Times New Roman" w:hAnsi="Aptos Narrow" w:cs="Times New Roman"/>
                <w:b/>
                <w:bCs/>
                <w:color w:val="000000"/>
                <w:lang w:eastAsia="en-IN"/>
              </w:rPr>
              <w:t>Average of Rating</w:t>
            </w:r>
          </w:p>
        </w:tc>
      </w:tr>
      <w:tr w:rsidR="00C61E5C" w:rsidRPr="00C61E5C" w14:paraId="36A01C0B" w14:textId="77777777" w:rsidTr="00C61E5C">
        <w:trPr>
          <w:trHeight w:val="300"/>
        </w:trPr>
        <w:tc>
          <w:tcPr>
            <w:tcW w:w="4940" w:type="dxa"/>
            <w:tcBorders>
              <w:top w:val="nil"/>
              <w:left w:val="nil"/>
              <w:bottom w:val="single" w:sz="4" w:space="0" w:color="F7C882"/>
              <w:right w:val="nil"/>
            </w:tcBorders>
            <w:shd w:val="clear" w:color="auto" w:fill="auto"/>
            <w:noWrap/>
            <w:vAlign w:val="bottom"/>
            <w:hideMark/>
          </w:tcPr>
          <w:p w14:paraId="15E5D6D8" w14:textId="77777777" w:rsidR="00C61E5C" w:rsidRPr="00C61E5C" w:rsidRDefault="00C61E5C" w:rsidP="00C61E5C">
            <w:pPr>
              <w:spacing w:after="0" w:line="240" w:lineRule="auto"/>
              <w:rPr>
                <w:rFonts w:ascii="Aptos Narrow" w:eastAsia="Times New Roman" w:hAnsi="Aptos Narrow" w:cs="Times New Roman"/>
                <w:b/>
                <w:bCs/>
                <w:color w:val="000000"/>
                <w:lang w:eastAsia="en-IN"/>
              </w:rPr>
            </w:pPr>
            <w:r w:rsidRPr="00C61E5C">
              <w:rPr>
                <w:rFonts w:ascii="Aptos Narrow" w:eastAsia="Times New Roman" w:hAnsi="Aptos Narrow" w:cs="Times New Roman"/>
                <w:b/>
                <w:bCs/>
                <w:color w:val="000000"/>
                <w:lang w:eastAsia="en-IN"/>
              </w:rPr>
              <w:t>Canada</w:t>
            </w:r>
          </w:p>
        </w:tc>
        <w:tc>
          <w:tcPr>
            <w:tcW w:w="1760" w:type="dxa"/>
            <w:tcBorders>
              <w:top w:val="nil"/>
              <w:left w:val="nil"/>
              <w:bottom w:val="single" w:sz="4" w:space="0" w:color="F7C882"/>
              <w:right w:val="nil"/>
            </w:tcBorders>
            <w:shd w:val="clear" w:color="auto" w:fill="auto"/>
            <w:noWrap/>
            <w:vAlign w:val="bottom"/>
            <w:hideMark/>
          </w:tcPr>
          <w:p w14:paraId="2D6FD737" w14:textId="77777777" w:rsidR="00C61E5C" w:rsidRPr="00C61E5C" w:rsidRDefault="00C61E5C" w:rsidP="00C61E5C">
            <w:pPr>
              <w:spacing w:after="0" w:line="240" w:lineRule="auto"/>
              <w:jc w:val="right"/>
              <w:rPr>
                <w:rFonts w:ascii="Aptos Narrow" w:eastAsia="Times New Roman" w:hAnsi="Aptos Narrow" w:cs="Times New Roman"/>
                <w:b/>
                <w:bCs/>
                <w:color w:val="000000"/>
                <w:lang w:eastAsia="en-IN"/>
              </w:rPr>
            </w:pPr>
            <w:r w:rsidRPr="00C61E5C">
              <w:rPr>
                <w:rFonts w:ascii="Aptos Narrow" w:eastAsia="Times New Roman" w:hAnsi="Aptos Narrow" w:cs="Times New Roman"/>
                <w:b/>
                <w:bCs/>
                <w:color w:val="000000"/>
                <w:lang w:eastAsia="en-IN"/>
              </w:rPr>
              <w:t>3.575</w:t>
            </w:r>
          </w:p>
        </w:tc>
      </w:tr>
      <w:tr w:rsidR="00C61E5C" w:rsidRPr="00C61E5C" w14:paraId="5F790C0F" w14:textId="77777777" w:rsidTr="00C61E5C">
        <w:trPr>
          <w:trHeight w:val="300"/>
        </w:trPr>
        <w:tc>
          <w:tcPr>
            <w:tcW w:w="4940" w:type="dxa"/>
            <w:tcBorders>
              <w:top w:val="nil"/>
              <w:left w:val="nil"/>
              <w:bottom w:val="nil"/>
              <w:right w:val="nil"/>
            </w:tcBorders>
            <w:shd w:val="clear" w:color="auto" w:fill="auto"/>
            <w:noWrap/>
            <w:vAlign w:val="bottom"/>
            <w:hideMark/>
          </w:tcPr>
          <w:p w14:paraId="37609B47" w14:textId="77777777" w:rsidR="00C61E5C" w:rsidRPr="00C61E5C" w:rsidRDefault="00C61E5C" w:rsidP="00C61E5C">
            <w:pPr>
              <w:spacing w:after="0" w:line="240" w:lineRule="auto"/>
              <w:ind w:firstLineChars="100" w:firstLine="220"/>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Asian</w:t>
            </w:r>
          </w:p>
        </w:tc>
        <w:tc>
          <w:tcPr>
            <w:tcW w:w="1760" w:type="dxa"/>
            <w:tcBorders>
              <w:top w:val="nil"/>
              <w:left w:val="nil"/>
              <w:bottom w:val="nil"/>
              <w:right w:val="nil"/>
            </w:tcBorders>
            <w:shd w:val="clear" w:color="auto" w:fill="auto"/>
            <w:noWrap/>
            <w:vAlign w:val="bottom"/>
            <w:hideMark/>
          </w:tcPr>
          <w:p w14:paraId="1031BF00" w14:textId="77777777" w:rsidR="00C61E5C" w:rsidRPr="00C61E5C" w:rsidRDefault="00C61E5C" w:rsidP="00C61E5C">
            <w:pPr>
              <w:spacing w:after="0" w:line="240" w:lineRule="auto"/>
              <w:jc w:val="right"/>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3.3</w:t>
            </w:r>
          </w:p>
        </w:tc>
      </w:tr>
      <w:tr w:rsidR="00C61E5C" w:rsidRPr="00C61E5C" w14:paraId="41386FCC" w14:textId="77777777" w:rsidTr="00C61E5C">
        <w:trPr>
          <w:trHeight w:val="300"/>
        </w:trPr>
        <w:tc>
          <w:tcPr>
            <w:tcW w:w="4940" w:type="dxa"/>
            <w:tcBorders>
              <w:top w:val="nil"/>
              <w:left w:val="nil"/>
              <w:bottom w:val="nil"/>
              <w:right w:val="nil"/>
            </w:tcBorders>
            <w:shd w:val="clear" w:color="auto" w:fill="auto"/>
            <w:noWrap/>
            <w:vAlign w:val="bottom"/>
            <w:hideMark/>
          </w:tcPr>
          <w:p w14:paraId="41D089F8" w14:textId="77777777" w:rsidR="00C61E5C" w:rsidRPr="00C61E5C" w:rsidRDefault="00C61E5C" w:rsidP="00C61E5C">
            <w:pPr>
              <w:spacing w:after="0" w:line="240" w:lineRule="auto"/>
              <w:ind w:firstLineChars="100" w:firstLine="220"/>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Chinese, Canadian</w:t>
            </w:r>
          </w:p>
        </w:tc>
        <w:tc>
          <w:tcPr>
            <w:tcW w:w="1760" w:type="dxa"/>
            <w:tcBorders>
              <w:top w:val="nil"/>
              <w:left w:val="nil"/>
              <w:bottom w:val="nil"/>
              <w:right w:val="nil"/>
            </w:tcBorders>
            <w:shd w:val="clear" w:color="auto" w:fill="auto"/>
            <w:noWrap/>
            <w:vAlign w:val="bottom"/>
            <w:hideMark/>
          </w:tcPr>
          <w:p w14:paraId="7849C5DC" w14:textId="77777777" w:rsidR="00C61E5C" w:rsidRPr="00C61E5C" w:rsidRDefault="00C61E5C" w:rsidP="00C61E5C">
            <w:pPr>
              <w:spacing w:after="0" w:line="240" w:lineRule="auto"/>
              <w:jc w:val="right"/>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3</w:t>
            </w:r>
          </w:p>
        </w:tc>
      </w:tr>
      <w:tr w:rsidR="00C61E5C" w:rsidRPr="00C61E5C" w14:paraId="604D6E94" w14:textId="77777777" w:rsidTr="00C61E5C">
        <w:trPr>
          <w:trHeight w:val="300"/>
        </w:trPr>
        <w:tc>
          <w:tcPr>
            <w:tcW w:w="4940" w:type="dxa"/>
            <w:tcBorders>
              <w:top w:val="nil"/>
              <w:left w:val="nil"/>
              <w:bottom w:val="nil"/>
              <w:right w:val="nil"/>
            </w:tcBorders>
            <w:shd w:val="clear" w:color="auto" w:fill="auto"/>
            <w:noWrap/>
            <w:vAlign w:val="bottom"/>
            <w:hideMark/>
          </w:tcPr>
          <w:p w14:paraId="2D25CE16" w14:textId="77777777" w:rsidR="00C61E5C" w:rsidRPr="00C61E5C" w:rsidRDefault="00C61E5C" w:rsidP="00C61E5C">
            <w:pPr>
              <w:spacing w:after="0" w:line="240" w:lineRule="auto"/>
              <w:ind w:firstLineChars="100" w:firstLine="220"/>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Italian, Mediterranean, Pizza</w:t>
            </w:r>
          </w:p>
        </w:tc>
        <w:tc>
          <w:tcPr>
            <w:tcW w:w="1760" w:type="dxa"/>
            <w:tcBorders>
              <w:top w:val="nil"/>
              <w:left w:val="nil"/>
              <w:bottom w:val="nil"/>
              <w:right w:val="nil"/>
            </w:tcBorders>
            <w:shd w:val="clear" w:color="auto" w:fill="auto"/>
            <w:noWrap/>
            <w:vAlign w:val="bottom"/>
            <w:hideMark/>
          </w:tcPr>
          <w:p w14:paraId="1E5FE7D4" w14:textId="77777777" w:rsidR="00C61E5C" w:rsidRPr="00C61E5C" w:rsidRDefault="00C61E5C" w:rsidP="00C61E5C">
            <w:pPr>
              <w:spacing w:after="0" w:line="240" w:lineRule="auto"/>
              <w:jc w:val="right"/>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4.3</w:t>
            </w:r>
          </w:p>
        </w:tc>
      </w:tr>
      <w:tr w:rsidR="00C61E5C" w:rsidRPr="00C61E5C" w14:paraId="7E62FB11" w14:textId="77777777" w:rsidTr="00C61E5C">
        <w:trPr>
          <w:trHeight w:val="300"/>
        </w:trPr>
        <w:tc>
          <w:tcPr>
            <w:tcW w:w="4940" w:type="dxa"/>
            <w:tcBorders>
              <w:top w:val="nil"/>
              <w:left w:val="nil"/>
              <w:bottom w:val="nil"/>
              <w:right w:val="nil"/>
            </w:tcBorders>
            <w:shd w:val="clear" w:color="auto" w:fill="auto"/>
            <w:noWrap/>
            <w:vAlign w:val="bottom"/>
            <w:hideMark/>
          </w:tcPr>
          <w:p w14:paraId="1598174F" w14:textId="77777777" w:rsidR="00C61E5C" w:rsidRPr="00C61E5C" w:rsidRDefault="00C61E5C" w:rsidP="00C61E5C">
            <w:pPr>
              <w:spacing w:after="0" w:line="240" w:lineRule="auto"/>
              <w:ind w:firstLineChars="100" w:firstLine="220"/>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Japanese, Sushi</w:t>
            </w:r>
          </w:p>
        </w:tc>
        <w:tc>
          <w:tcPr>
            <w:tcW w:w="1760" w:type="dxa"/>
            <w:tcBorders>
              <w:top w:val="nil"/>
              <w:left w:val="nil"/>
              <w:bottom w:val="nil"/>
              <w:right w:val="nil"/>
            </w:tcBorders>
            <w:shd w:val="clear" w:color="auto" w:fill="auto"/>
            <w:noWrap/>
            <w:vAlign w:val="bottom"/>
            <w:hideMark/>
          </w:tcPr>
          <w:p w14:paraId="06C2E8A0" w14:textId="77777777" w:rsidR="00C61E5C" w:rsidRPr="00C61E5C" w:rsidRDefault="00C61E5C" w:rsidP="00C61E5C">
            <w:pPr>
              <w:spacing w:after="0" w:line="240" w:lineRule="auto"/>
              <w:jc w:val="right"/>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3.7</w:t>
            </w:r>
          </w:p>
        </w:tc>
      </w:tr>
      <w:tr w:rsidR="00C61E5C" w:rsidRPr="00C61E5C" w14:paraId="34B01648" w14:textId="77777777" w:rsidTr="00C61E5C">
        <w:trPr>
          <w:trHeight w:val="300"/>
        </w:trPr>
        <w:tc>
          <w:tcPr>
            <w:tcW w:w="4940" w:type="dxa"/>
            <w:tcBorders>
              <w:top w:val="nil"/>
              <w:left w:val="nil"/>
              <w:bottom w:val="single" w:sz="4" w:space="0" w:color="F7C882"/>
              <w:right w:val="nil"/>
            </w:tcBorders>
            <w:shd w:val="clear" w:color="auto" w:fill="auto"/>
            <w:noWrap/>
            <w:vAlign w:val="bottom"/>
            <w:hideMark/>
          </w:tcPr>
          <w:p w14:paraId="3646BD2D" w14:textId="77777777" w:rsidR="00C61E5C" w:rsidRPr="00C61E5C" w:rsidRDefault="00C61E5C" w:rsidP="00C61E5C">
            <w:pPr>
              <w:spacing w:after="0" w:line="240" w:lineRule="auto"/>
              <w:rPr>
                <w:rFonts w:ascii="Aptos Narrow" w:eastAsia="Times New Roman" w:hAnsi="Aptos Narrow" w:cs="Times New Roman"/>
                <w:b/>
                <w:bCs/>
                <w:color w:val="000000"/>
                <w:lang w:eastAsia="en-IN"/>
              </w:rPr>
            </w:pPr>
            <w:r w:rsidRPr="00C61E5C">
              <w:rPr>
                <w:rFonts w:ascii="Aptos Narrow" w:eastAsia="Times New Roman" w:hAnsi="Aptos Narrow" w:cs="Times New Roman"/>
                <w:b/>
                <w:bCs/>
                <w:color w:val="000000"/>
                <w:lang w:eastAsia="en-IN"/>
              </w:rPr>
              <w:t>Qatar</w:t>
            </w:r>
          </w:p>
        </w:tc>
        <w:tc>
          <w:tcPr>
            <w:tcW w:w="1760" w:type="dxa"/>
            <w:tcBorders>
              <w:top w:val="nil"/>
              <w:left w:val="nil"/>
              <w:bottom w:val="single" w:sz="4" w:space="0" w:color="F7C882"/>
              <w:right w:val="nil"/>
            </w:tcBorders>
            <w:shd w:val="clear" w:color="auto" w:fill="auto"/>
            <w:noWrap/>
            <w:vAlign w:val="bottom"/>
            <w:hideMark/>
          </w:tcPr>
          <w:p w14:paraId="52D446E1" w14:textId="77777777" w:rsidR="00C61E5C" w:rsidRPr="00C61E5C" w:rsidRDefault="00C61E5C" w:rsidP="00C61E5C">
            <w:pPr>
              <w:spacing w:after="0" w:line="240" w:lineRule="auto"/>
              <w:jc w:val="right"/>
              <w:rPr>
                <w:rFonts w:ascii="Aptos Narrow" w:eastAsia="Times New Roman" w:hAnsi="Aptos Narrow" w:cs="Times New Roman"/>
                <w:b/>
                <w:bCs/>
                <w:color w:val="000000"/>
                <w:lang w:eastAsia="en-IN"/>
              </w:rPr>
            </w:pPr>
            <w:r w:rsidRPr="00C61E5C">
              <w:rPr>
                <w:rFonts w:ascii="Aptos Narrow" w:eastAsia="Times New Roman" w:hAnsi="Aptos Narrow" w:cs="Times New Roman"/>
                <w:b/>
                <w:bCs/>
                <w:color w:val="000000"/>
                <w:lang w:eastAsia="en-IN"/>
              </w:rPr>
              <w:t>4.06</w:t>
            </w:r>
          </w:p>
        </w:tc>
      </w:tr>
      <w:tr w:rsidR="00C61E5C" w:rsidRPr="00C61E5C" w14:paraId="5B97C6ED" w14:textId="77777777" w:rsidTr="00C61E5C">
        <w:trPr>
          <w:trHeight w:val="300"/>
        </w:trPr>
        <w:tc>
          <w:tcPr>
            <w:tcW w:w="4940" w:type="dxa"/>
            <w:tcBorders>
              <w:top w:val="nil"/>
              <w:left w:val="nil"/>
              <w:bottom w:val="nil"/>
              <w:right w:val="nil"/>
            </w:tcBorders>
            <w:shd w:val="clear" w:color="auto" w:fill="auto"/>
            <w:noWrap/>
            <w:vAlign w:val="bottom"/>
            <w:hideMark/>
          </w:tcPr>
          <w:p w14:paraId="62539B40" w14:textId="77777777" w:rsidR="00C61E5C" w:rsidRPr="00C61E5C" w:rsidRDefault="00C61E5C" w:rsidP="00C61E5C">
            <w:pPr>
              <w:spacing w:after="0" w:line="240" w:lineRule="auto"/>
              <w:ind w:firstLineChars="100" w:firstLine="220"/>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American, Tex-Mex</w:t>
            </w:r>
          </w:p>
        </w:tc>
        <w:tc>
          <w:tcPr>
            <w:tcW w:w="1760" w:type="dxa"/>
            <w:tcBorders>
              <w:top w:val="nil"/>
              <w:left w:val="nil"/>
              <w:bottom w:val="nil"/>
              <w:right w:val="nil"/>
            </w:tcBorders>
            <w:shd w:val="clear" w:color="auto" w:fill="auto"/>
            <w:noWrap/>
            <w:vAlign w:val="bottom"/>
            <w:hideMark/>
          </w:tcPr>
          <w:p w14:paraId="3C77D0F3" w14:textId="77777777" w:rsidR="00C61E5C" w:rsidRPr="00C61E5C" w:rsidRDefault="00C61E5C" w:rsidP="00C61E5C">
            <w:pPr>
              <w:spacing w:after="0" w:line="240" w:lineRule="auto"/>
              <w:jc w:val="right"/>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3.8</w:t>
            </w:r>
          </w:p>
        </w:tc>
      </w:tr>
      <w:tr w:rsidR="00C61E5C" w:rsidRPr="00C61E5C" w14:paraId="361EAC80" w14:textId="77777777" w:rsidTr="00C61E5C">
        <w:trPr>
          <w:trHeight w:val="300"/>
        </w:trPr>
        <w:tc>
          <w:tcPr>
            <w:tcW w:w="4940" w:type="dxa"/>
            <w:tcBorders>
              <w:top w:val="nil"/>
              <w:left w:val="nil"/>
              <w:bottom w:val="nil"/>
              <w:right w:val="nil"/>
            </w:tcBorders>
            <w:shd w:val="clear" w:color="auto" w:fill="auto"/>
            <w:noWrap/>
            <w:vAlign w:val="bottom"/>
            <w:hideMark/>
          </w:tcPr>
          <w:p w14:paraId="68B76B54" w14:textId="77777777" w:rsidR="00C61E5C" w:rsidRPr="00C61E5C" w:rsidRDefault="00C61E5C" w:rsidP="00C61E5C">
            <w:pPr>
              <w:spacing w:after="0" w:line="240" w:lineRule="auto"/>
              <w:ind w:firstLineChars="100" w:firstLine="220"/>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Chinese</w:t>
            </w:r>
          </w:p>
        </w:tc>
        <w:tc>
          <w:tcPr>
            <w:tcW w:w="1760" w:type="dxa"/>
            <w:tcBorders>
              <w:top w:val="nil"/>
              <w:left w:val="nil"/>
              <w:bottom w:val="nil"/>
              <w:right w:val="nil"/>
            </w:tcBorders>
            <w:shd w:val="clear" w:color="auto" w:fill="auto"/>
            <w:noWrap/>
            <w:vAlign w:val="bottom"/>
            <w:hideMark/>
          </w:tcPr>
          <w:p w14:paraId="5F9D71AC" w14:textId="77777777" w:rsidR="00C61E5C" w:rsidRPr="00C61E5C" w:rsidRDefault="00C61E5C" w:rsidP="00C61E5C">
            <w:pPr>
              <w:spacing w:after="0" w:line="240" w:lineRule="auto"/>
              <w:jc w:val="right"/>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4.9</w:t>
            </w:r>
          </w:p>
        </w:tc>
      </w:tr>
      <w:tr w:rsidR="00C61E5C" w:rsidRPr="00C61E5C" w14:paraId="775103FD" w14:textId="77777777" w:rsidTr="00C61E5C">
        <w:trPr>
          <w:trHeight w:val="300"/>
        </w:trPr>
        <w:tc>
          <w:tcPr>
            <w:tcW w:w="4940" w:type="dxa"/>
            <w:tcBorders>
              <w:top w:val="nil"/>
              <w:left w:val="nil"/>
              <w:bottom w:val="nil"/>
              <w:right w:val="nil"/>
            </w:tcBorders>
            <w:shd w:val="clear" w:color="auto" w:fill="auto"/>
            <w:noWrap/>
            <w:vAlign w:val="bottom"/>
            <w:hideMark/>
          </w:tcPr>
          <w:p w14:paraId="51CC7C3F" w14:textId="77777777" w:rsidR="00C61E5C" w:rsidRPr="00C61E5C" w:rsidRDefault="00C61E5C" w:rsidP="00C61E5C">
            <w:pPr>
              <w:spacing w:after="0" w:line="240" w:lineRule="auto"/>
              <w:ind w:firstLineChars="100" w:firstLine="220"/>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European, Arabian, Japanese, Bakery, Desserts</w:t>
            </w:r>
          </w:p>
        </w:tc>
        <w:tc>
          <w:tcPr>
            <w:tcW w:w="1760" w:type="dxa"/>
            <w:tcBorders>
              <w:top w:val="nil"/>
              <w:left w:val="nil"/>
              <w:bottom w:val="nil"/>
              <w:right w:val="nil"/>
            </w:tcBorders>
            <w:shd w:val="clear" w:color="auto" w:fill="auto"/>
            <w:noWrap/>
            <w:vAlign w:val="bottom"/>
            <w:hideMark/>
          </w:tcPr>
          <w:p w14:paraId="2CC75D3F" w14:textId="77777777" w:rsidR="00C61E5C" w:rsidRPr="00C61E5C" w:rsidRDefault="00C61E5C" w:rsidP="00C61E5C">
            <w:pPr>
              <w:spacing w:after="0" w:line="240" w:lineRule="auto"/>
              <w:jc w:val="right"/>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3.9</w:t>
            </w:r>
          </w:p>
        </w:tc>
      </w:tr>
      <w:tr w:rsidR="00C61E5C" w:rsidRPr="00C61E5C" w14:paraId="47E023BA" w14:textId="77777777" w:rsidTr="00C61E5C">
        <w:trPr>
          <w:trHeight w:val="300"/>
        </w:trPr>
        <w:tc>
          <w:tcPr>
            <w:tcW w:w="4940" w:type="dxa"/>
            <w:tcBorders>
              <w:top w:val="nil"/>
              <w:left w:val="nil"/>
              <w:bottom w:val="nil"/>
              <w:right w:val="nil"/>
            </w:tcBorders>
            <w:shd w:val="clear" w:color="auto" w:fill="auto"/>
            <w:noWrap/>
            <w:vAlign w:val="bottom"/>
            <w:hideMark/>
          </w:tcPr>
          <w:p w14:paraId="7A12F366" w14:textId="77777777" w:rsidR="00C61E5C" w:rsidRPr="00C61E5C" w:rsidRDefault="00C61E5C" w:rsidP="00C61E5C">
            <w:pPr>
              <w:spacing w:after="0" w:line="240" w:lineRule="auto"/>
              <w:ind w:firstLineChars="100" w:firstLine="220"/>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Indian</w:t>
            </w:r>
          </w:p>
        </w:tc>
        <w:tc>
          <w:tcPr>
            <w:tcW w:w="1760" w:type="dxa"/>
            <w:tcBorders>
              <w:top w:val="nil"/>
              <w:left w:val="nil"/>
              <w:bottom w:val="nil"/>
              <w:right w:val="nil"/>
            </w:tcBorders>
            <w:shd w:val="clear" w:color="auto" w:fill="auto"/>
            <w:noWrap/>
            <w:vAlign w:val="bottom"/>
            <w:hideMark/>
          </w:tcPr>
          <w:p w14:paraId="44107EE0" w14:textId="77777777" w:rsidR="00C61E5C" w:rsidRPr="00C61E5C" w:rsidRDefault="00C61E5C" w:rsidP="00C61E5C">
            <w:pPr>
              <w:spacing w:after="0" w:line="240" w:lineRule="auto"/>
              <w:jc w:val="right"/>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4.18</w:t>
            </w:r>
          </w:p>
        </w:tc>
      </w:tr>
      <w:tr w:rsidR="00C61E5C" w:rsidRPr="00C61E5C" w14:paraId="36ADC541" w14:textId="77777777" w:rsidTr="00C61E5C">
        <w:trPr>
          <w:trHeight w:val="300"/>
        </w:trPr>
        <w:tc>
          <w:tcPr>
            <w:tcW w:w="4940" w:type="dxa"/>
            <w:tcBorders>
              <w:top w:val="nil"/>
              <w:left w:val="nil"/>
              <w:bottom w:val="nil"/>
              <w:right w:val="nil"/>
            </w:tcBorders>
            <w:shd w:val="clear" w:color="auto" w:fill="auto"/>
            <w:noWrap/>
            <w:vAlign w:val="bottom"/>
            <w:hideMark/>
          </w:tcPr>
          <w:p w14:paraId="7CC773ED" w14:textId="77777777" w:rsidR="00C61E5C" w:rsidRPr="00C61E5C" w:rsidRDefault="00C61E5C" w:rsidP="00C61E5C">
            <w:pPr>
              <w:spacing w:after="0" w:line="240" w:lineRule="auto"/>
              <w:ind w:firstLineChars="100" w:firstLine="220"/>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Indian, Street Food</w:t>
            </w:r>
          </w:p>
        </w:tc>
        <w:tc>
          <w:tcPr>
            <w:tcW w:w="1760" w:type="dxa"/>
            <w:tcBorders>
              <w:top w:val="nil"/>
              <w:left w:val="nil"/>
              <w:bottom w:val="nil"/>
              <w:right w:val="nil"/>
            </w:tcBorders>
            <w:shd w:val="clear" w:color="auto" w:fill="auto"/>
            <w:noWrap/>
            <w:vAlign w:val="bottom"/>
            <w:hideMark/>
          </w:tcPr>
          <w:p w14:paraId="0AB757BE" w14:textId="77777777" w:rsidR="00C61E5C" w:rsidRPr="00C61E5C" w:rsidRDefault="00C61E5C" w:rsidP="00C61E5C">
            <w:pPr>
              <w:spacing w:after="0" w:line="240" w:lineRule="auto"/>
              <w:jc w:val="right"/>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3.4</w:t>
            </w:r>
          </w:p>
        </w:tc>
      </w:tr>
      <w:tr w:rsidR="00C61E5C" w:rsidRPr="00C61E5C" w14:paraId="36FCBB05" w14:textId="77777777" w:rsidTr="00C61E5C">
        <w:trPr>
          <w:trHeight w:val="300"/>
        </w:trPr>
        <w:tc>
          <w:tcPr>
            <w:tcW w:w="4940" w:type="dxa"/>
            <w:tcBorders>
              <w:top w:val="nil"/>
              <w:left w:val="nil"/>
              <w:bottom w:val="nil"/>
              <w:right w:val="nil"/>
            </w:tcBorders>
            <w:shd w:val="clear" w:color="auto" w:fill="auto"/>
            <w:noWrap/>
            <w:vAlign w:val="bottom"/>
            <w:hideMark/>
          </w:tcPr>
          <w:p w14:paraId="43750F0D" w14:textId="77777777" w:rsidR="00C61E5C" w:rsidRPr="00C61E5C" w:rsidRDefault="00C61E5C" w:rsidP="00C61E5C">
            <w:pPr>
              <w:spacing w:after="0" w:line="240" w:lineRule="auto"/>
              <w:ind w:firstLineChars="100" w:firstLine="220"/>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International</w:t>
            </w:r>
          </w:p>
        </w:tc>
        <w:tc>
          <w:tcPr>
            <w:tcW w:w="1760" w:type="dxa"/>
            <w:tcBorders>
              <w:top w:val="nil"/>
              <w:left w:val="nil"/>
              <w:bottom w:val="nil"/>
              <w:right w:val="nil"/>
            </w:tcBorders>
            <w:shd w:val="clear" w:color="auto" w:fill="auto"/>
            <w:noWrap/>
            <w:vAlign w:val="bottom"/>
            <w:hideMark/>
          </w:tcPr>
          <w:p w14:paraId="7CCF47A7" w14:textId="77777777" w:rsidR="00C61E5C" w:rsidRPr="00C61E5C" w:rsidRDefault="00C61E5C" w:rsidP="00C61E5C">
            <w:pPr>
              <w:spacing w:after="0" w:line="240" w:lineRule="auto"/>
              <w:jc w:val="right"/>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4.05</w:t>
            </w:r>
          </w:p>
        </w:tc>
      </w:tr>
      <w:tr w:rsidR="00C61E5C" w:rsidRPr="00C61E5C" w14:paraId="4A81D2E5" w14:textId="77777777" w:rsidTr="00C61E5C">
        <w:trPr>
          <w:trHeight w:val="300"/>
        </w:trPr>
        <w:tc>
          <w:tcPr>
            <w:tcW w:w="4940" w:type="dxa"/>
            <w:tcBorders>
              <w:top w:val="nil"/>
              <w:left w:val="nil"/>
              <w:bottom w:val="nil"/>
              <w:right w:val="nil"/>
            </w:tcBorders>
            <w:shd w:val="clear" w:color="auto" w:fill="auto"/>
            <w:noWrap/>
            <w:vAlign w:val="bottom"/>
            <w:hideMark/>
          </w:tcPr>
          <w:p w14:paraId="189F7148" w14:textId="77777777" w:rsidR="00C61E5C" w:rsidRPr="00C61E5C" w:rsidRDefault="00C61E5C" w:rsidP="00C61E5C">
            <w:pPr>
              <w:spacing w:after="0" w:line="240" w:lineRule="auto"/>
              <w:ind w:firstLineChars="100" w:firstLine="220"/>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Italian</w:t>
            </w:r>
          </w:p>
        </w:tc>
        <w:tc>
          <w:tcPr>
            <w:tcW w:w="1760" w:type="dxa"/>
            <w:tcBorders>
              <w:top w:val="nil"/>
              <w:left w:val="nil"/>
              <w:bottom w:val="nil"/>
              <w:right w:val="nil"/>
            </w:tcBorders>
            <w:shd w:val="clear" w:color="auto" w:fill="auto"/>
            <w:noWrap/>
            <w:vAlign w:val="bottom"/>
            <w:hideMark/>
          </w:tcPr>
          <w:p w14:paraId="37C98F0E" w14:textId="77777777" w:rsidR="00C61E5C" w:rsidRPr="00C61E5C" w:rsidRDefault="00C61E5C" w:rsidP="00C61E5C">
            <w:pPr>
              <w:spacing w:after="0" w:line="240" w:lineRule="auto"/>
              <w:jc w:val="right"/>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4.5</w:t>
            </w:r>
          </w:p>
        </w:tc>
      </w:tr>
      <w:tr w:rsidR="00C61E5C" w:rsidRPr="00C61E5C" w14:paraId="1EF74DCE" w14:textId="77777777" w:rsidTr="00C61E5C">
        <w:trPr>
          <w:trHeight w:val="300"/>
        </w:trPr>
        <w:tc>
          <w:tcPr>
            <w:tcW w:w="4940" w:type="dxa"/>
            <w:tcBorders>
              <w:top w:val="nil"/>
              <w:left w:val="nil"/>
              <w:bottom w:val="nil"/>
              <w:right w:val="nil"/>
            </w:tcBorders>
            <w:shd w:val="clear" w:color="auto" w:fill="auto"/>
            <w:noWrap/>
            <w:vAlign w:val="bottom"/>
            <w:hideMark/>
          </w:tcPr>
          <w:p w14:paraId="7184679E" w14:textId="77777777" w:rsidR="00C61E5C" w:rsidRPr="00C61E5C" w:rsidRDefault="00C61E5C" w:rsidP="00C61E5C">
            <w:pPr>
              <w:spacing w:after="0" w:line="240" w:lineRule="auto"/>
              <w:ind w:firstLineChars="100" w:firstLine="220"/>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Kerala, Indian, Chinese, Bakery</w:t>
            </w:r>
          </w:p>
        </w:tc>
        <w:tc>
          <w:tcPr>
            <w:tcW w:w="1760" w:type="dxa"/>
            <w:tcBorders>
              <w:top w:val="nil"/>
              <w:left w:val="nil"/>
              <w:bottom w:val="nil"/>
              <w:right w:val="nil"/>
            </w:tcBorders>
            <w:shd w:val="clear" w:color="auto" w:fill="auto"/>
            <w:noWrap/>
            <w:vAlign w:val="bottom"/>
            <w:hideMark/>
          </w:tcPr>
          <w:p w14:paraId="7F87FCB9" w14:textId="77777777" w:rsidR="00C61E5C" w:rsidRPr="00C61E5C" w:rsidRDefault="00C61E5C" w:rsidP="00C61E5C">
            <w:pPr>
              <w:spacing w:after="0" w:line="240" w:lineRule="auto"/>
              <w:jc w:val="right"/>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4</w:t>
            </w:r>
          </w:p>
        </w:tc>
      </w:tr>
      <w:tr w:rsidR="00C61E5C" w:rsidRPr="00C61E5C" w14:paraId="20701F41" w14:textId="77777777" w:rsidTr="00C61E5C">
        <w:trPr>
          <w:trHeight w:val="300"/>
        </w:trPr>
        <w:tc>
          <w:tcPr>
            <w:tcW w:w="4940" w:type="dxa"/>
            <w:tcBorders>
              <w:top w:val="nil"/>
              <w:left w:val="nil"/>
              <w:bottom w:val="nil"/>
              <w:right w:val="nil"/>
            </w:tcBorders>
            <w:shd w:val="clear" w:color="auto" w:fill="auto"/>
            <w:noWrap/>
            <w:vAlign w:val="bottom"/>
            <w:hideMark/>
          </w:tcPr>
          <w:p w14:paraId="10709069" w14:textId="77777777" w:rsidR="00C61E5C" w:rsidRPr="00C61E5C" w:rsidRDefault="00C61E5C" w:rsidP="00C61E5C">
            <w:pPr>
              <w:spacing w:after="0" w:line="240" w:lineRule="auto"/>
              <w:ind w:firstLineChars="100" w:firstLine="220"/>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North Indian, Chinese, Turkish</w:t>
            </w:r>
          </w:p>
        </w:tc>
        <w:tc>
          <w:tcPr>
            <w:tcW w:w="1760" w:type="dxa"/>
            <w:tcBorders>
              <w:top w:val="nil"/>
              <w:left w:val="nil"/>
              <w:bottom w:val="nil"/>
              <w:right w:val="nil"/>
            </w:tcBorders>
            <w:shd w:val="clear" w:color="auto" w:fill="auto"/>
            <w:noWrap/>
            <w:vAlign w:val="bottom"/>
            <w:hideMark/>
          </w:tcPr>
          <w:p w14:paraId="4960C4F1" w14:textId="77777777" w:rsidR="00C61E5C" w:rsidRPr="00C61E5C" w:rsidRDefault="00C61E5C" w:rsidP="00C61E5C">
            <w:pPr>
              <w:spacing w:after="0" w:line="240" w:lineRule="auto"/>
              <w:jc w:val="right"/>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3.8</w:t>
            </w:r>
          </w:p>
        </w:tc>
      </w:tr>
      <w:tr w:rsidR="00C61E5C" w:rsidRPr="00C61E5C" w14:paraId="776573B4" w14:textId="77777777" w:rsidTr="00C61E5C">
        <w:trPr>
          <w:trHeight w:val="300"/>
        </w:trPr>
        <w:tc>
          <w:tcPr>
            <w:tcW w:w="4940" w:type="dxa"/>
            <w:tcBorders>
              <w:top w:val="nil"/>
              <w:left w:val="nil"/>
              <w:bottom w:val="nil"/>
              <w:right w:val="nil"/>
            </w:tcBorders>
            <w:shd w:val="clear" w:color="auto" w:fill="auto"/>
            <w:noWrap/>
            <w:vAlign w:val="bottom"/>
            <w:hideMark/>
          </w:tcPr>
          <w:p w14:paraId="086BC1F4" w14:textId="77777777" w:rsidR="00C61E5C" w:rsidRPr="00C61E5C" w:rsidRDefault="00C61E5C" w:rsidP="00C61E5C">
            <w:pPr>
              <w:spacing w:after="0" w:line="240" w:lineRule="auto"/>
              <w:ind w:firstLineChars="100" w:firstLine="220"/>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Pakistani</w:t>
            </w:r>
          </w:p>
        </w:tc>
        <w:tc>
          <w:tcPr>
            <w:tcW w:w="1760" w:type="dxa"/>
            <w:tcBorders>
              <w:top w:val="nil"/>
              <w:left w:val="nil"/>
              <w:bottom w:val="nil"/>
              <w:right w:val="nil"/>
            </w:tcBorders>
            <w:shd w:val="clear" w:color="auto" w:fill="auto"/>
            <w:noWrap/>
            <w:vAlign w:val="bottom"/>
            <w:hideMark/>
          </w:tcPr>
          <w:p w14:paraId="28FC701B" w14:textId="77777777" w:rsidR="00C61E5C" w:rsidRPr="00C61E5C" w:rsidRDefault="00C61E5C" w:rsidP="00C61E5C">
            <w:pPr>
              <w:spacing w:after="0" w:line="240" w:lineRule="auto"/>
              <w:jc w:val="right"/>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4</w:t>
            </w:r>
          </w:p>
        </w:tc>
      </w:tr>
      <w:tr w:rsidR="00C61E5C" w:rsidRPr="00C61E5C" w14:paraId="51DDCBDC" w14:textId="77777777" w:rsidTr="00C61E5C">
        <w:trPr>
          <w:trHeight w:val="300"/>
        </w:trPr>
        <w:tc>
          <w:tcPr>
            <w:tcW w:w="4940" w:type="dxa"/>
            <w:tcBorders>
              <w:top w:val="nil"/>
              <w:left w:val="nil"/>
              <w:bottom w:val="nil"/>
              <w:right w:val="nil"/>
            </w:tcBorders>
            <w:shd w:val="clear" w:color="auto" w:fill="auto"/>
            <w:noWrap/>
            <w:vAlign w:val="bottom"/>
            <w:hideMark/>
          </w:tcPr>
          <w:p w14:paraId="0A14AD91" w14:textId="77777777" w:rsidR="00C61E5C" w:rsidRPr="00C61E5C" w:rsidRDefault="00C61E5C" w:rsidP="00C61E5C">
            <w:pPr>
              <w:spacing w:after="0" w:line="240" w:lineRule="auto"/>
              <w:ind w:firstLineChars="100" w:firstLine="220"/>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Seafood, American</w:t>
            </w:r>
          </w:p>
        </w:tc>
        <w:tc>
          <w:tcPr>
            <w:tcW w:w="1760" w:type="dxa"/>
            <w:tcBorders>
              <w:top w:val="nil"/>
              <w:left w:val="nil"/>
              <w:bottom w:val="nil"/>
              <w:right w:val="nil"/>
            </w:tcBorders>
            <w:shd w:val="clear" w:color="auto" w:fill="auto"/>
            <w:noWrap/>
            <w:vAlign w:val="bottom"/>
            <w:hideMark/>
          </w:tcPr>
          <w:p w14:paraId="565339D0" w14:textId="77777777" w:rsidR="00C61E5C" w:rsidRPr="00C61E5C" w:rsidRDefault="00C61E5C" w:rsidP="00C61E5C">
            <w:pPr>
              <w:spacing w:after="0" w:line="240" w:lineRule="auto"/>
              <w:jc w:val="right"/>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4</w:t>
            </w:r>
          </w:p>
        </w:tc>
      </w:tr>
      <w:tr w:rsidR="00C61E5C" w:rsidRPr="00C61E5C" w14:paraId="207C56DC" w14:textId="77777777" w:rsidTr="00C61E5C">
        <w:trPr>
          <w:trHeight w:val="300"/>
        </w:trPr>
        <w:tc>
          <w:tcPr>
            <w:tcW w:w="4940" w:type="dxa"/>
            <w:tcBorders>
              <w:top w:val="nil"/>
              <w:left w:val="nil"/>
              <w:bottom w:val="nil"/>
              <w:right w:val="nil"/>
            </w:tcBorders>
            <w:shd w:val="clear" w:color="auto" w:fill="auto"/>
            <w:noWrap/>
            <w:vAlign w:val="bottom"/>
            <w:hideMark/>
          </w:tcPr>
          <w:p w14:paraId="44E294F5" w14:textId="77777777" w:rsidR="00C61E5C" w:rsidRPr="00C61E5C" w:rsidRDefault="00C61E5C" w:rsidP="00C61E5C">
            <w:pPr>
              <w:spacing w:after="0" w:line="240" w:lineRule="auto"/>
              <w:ind w:firstLineChars="100" w:firstLine="220"/>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Steak</w:t>
            </w:r>
          </w:p>
        </w:tc>
        <w:tc>
          <w:tcPr>
            <w:tcW w:w="1760" w:type="dxa"/>
            <w:tcBorders>
              <w:top w:val="nil"/>
              <w:left w:val="nil"/>
              <w:bottom w:val="nil"/>
              <w:right w:val="nil"/>
            </w:tcBorders>
            <w:shd w:val="clear" w:color="auto" w:fill="auto"/>
            <w:noWrap/>
            <w:vAlign w:val="bottom"/>
            <w:hideMark/>
          </w:tcPr>
          <w:p w14:paraId="43795345" w14:textId="77777777" w:rsidR="00C61E5C" w:rsidRPr="00C61E5C" w:rsidRDefault="00C61E5C" w:rsidP="00C61E5C">
            <w:pPr>
              <w:spacing w:after="0" w:line="240" w:lineRule="auto"/>
              <w:jc w:val="right"/>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3.6</w:t>
            </w:r>
          </w:p>
        </w:tc>
      </w:tr>
      <w:tr w:rsidR="00C61E5C" w:rsidRPr="00C61E5C" w14:paraId="4353D04B" w14:textId="77777777" w:rsidTr="00C61E5C">
        <w:trPr>
          <w:trHeight w:val="300"/>
        </w:trPr>
        <w:tc>
          <w:tcPr>
            <w:tcW w:w="4940" w:type="dxa"/>
            <w:tcBorders>
              <w:top w:val="nil"/>
              <w:left w:val="nil"/>
              <w:bottom w:val="nil"/>
              <w:right w:val="nil"/>
            </w:tcBorders>
            <w:shd w:val="clear" w:color="auto" w:fill="auto"/>
            <w:noWrap/>
            <w:vAlign w:val="bottom"/>
            <w:hideMark/>
          </w:tcPr>
          <w:p w14:paraId="5D1CF2C3" w14:textId="77777777" w:rsidR="00C61E5C" w:rsidRPr="00C61E5C" w:rsidRDefault="00C61E5C" w:rsidP="00C61E5C">
            <w:pPr>
              <w:spacing w:after="0" w:line="240" w:lineRule="auto"/>
              <w:ind w:firstLineChars="100" w:firstLine="220"/>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Steak, American</w:t>
            </w:r>
          </w:p>
        </w:tc>
        <w:tc>
          <w:tcPr>
            <w:tcW w:w="1760" w:type="dxa"/>
            <w:tcBorders>
              <w:top w:val="nil"/>
              <w:left w:val="nil"/>
              <w:bottom w:val="nil"/>
              <w:right w:val="nil"/>
            </w:tcBorders>
            <w:shd w:val="clear" w:color="auto" w:fill="auto"/>
            <w:noWrap/>
            <w:vAlign w:val="bottom"/>
            <w:hideMark/>
          </w:tcPr>
          <w:p w14:paraId="3A9A0F90" w14:textId="77777777" w:rsidR="00C61E5C" w:rsidRPr="00C61E5C" w:rsidRDefault="00C61E5C" w:rsidP="00C61E5C">
            <w:pPr>
              <w:spacing w:after="0" w:line="240" w:lineRule="auto"/>
              <w:jc w:val="right"/>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4</w:t>
            </w:r>
          </w:p>
        </w:tc>
      </w:tr>
      <w:tr w:rsidR="00C61E5C" w:rsidRPr="00C61E5C" w14:paraId="2FC99BBE" w14:textId="77777777" w:rsidTr="00C61E5C">
        <w:trPr>
          <w:trHeight w:val="300"/>
        </w:trPr>
        <w:tc>
          <w:tcPr>
            <w:tcW w:w="4940" w:type="dxa"/>
            <w:tcBorders>
              <w:top w:val="nil"/>
              <w:left w:val="nil"/>
              <w:bottom w:val="nil"/>
              <w:right w:val="nil"/>
            </w:tcBorders>
            <w:shd w:val="clear" w:color="auto" w:fill="auto"/>
            <w:noWrap/>
            <w:vAlign w:val="bottom"/>
            <w:hideMark/>
          </w:tcPr>
          <w:p w14:paraId="016AA3F1" w14:textId="77777777" w:rsidR="00C61E5C" w:rsidRPr="00C61E5C" w:rsidRDefault="00C61E5C" w:rsidP="00C61E5C">
            <w:pPr>
              <w:spacing w:after="0" w:line="240" w:lineRule="auto"/>
              <w:ind w:firstLineChars="100" w:firstLine="220"/>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Thai</w:t>
            </w:r>
          </w:p>
        </w:tc>
        <w:tc>
          <w:tcPr>
            <w:tcW w:w="1760" w:type="dxa"/>
            <w:tcBorders>
              <w:top w:val="nil"/>
              <w:left w:val="nil"/>
              <w:bottom w:val="nil"/>
              <w:right w:val="nil"/>
            </w:tcBorders>
            <w:shd w:val="clear" w:color="auto" w:fill="auto"/>
            <w:noWrap/>
            <w:vAlign w:val="bottom"/>
            <w:hideMark/>
          </w:tcPr>
          <w:p w14:paraId="73200E18" w14:textId="77777777" w:rsidR="00C61E5C" w:rsidRPr="00C61E5C" w:rsidRDefault="00C61E5C" w:rsidP="00C61E5C">
            <w:pPr>
              <w:spacing w:after="0" w:line="240" w:lineRule="auto"/>
              <w:jc w:val="right"/>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4.3</w:t>
            </w:r>
          </w:p>
        </w:tc>
      </w:tr>
      <w:tr w:rsidR="00C61E5C" w:rsidRPr="00C61E5C" w14:paraId="0A9BEF5C" w14:textId="77777777" w:rsidTr="00C61E5C">
        <w:trPr>
          <w:trHeight w:val="300"/>
        </w:trPr>
        <w:tc>
          <w:tcPr>
            <w:tcW w:w="4940" w:type="dxa"/>
            <w:tcBorders>
              <w:top w:val="nil"/>
              <w:left w:val="nil"/>
              <w:bottom w:val="single" w:sz="4" w:space="0" w:color="F7C882"/>
              <w:right w:val="nil"/>
            </w:tcBorders>
            <w:shd w:val="clear" w:color="auto" w:fill="auto"/>
            <w:noWrap/>
            <w:vAlign w:val="bottom"/>
            <w:hideMark/>
          </w:tcPr>
          <w:p w14:paraId="64689220" w14:textId="77777777" w:rsidR="00C61E5C" w:rsidRPr="00C61E5C" w:rsidRDefault="00C61E5C" w:rsidP="00C61E5C">
            <w:pPr>
              <w:spacing w:after="0" w:line="240" w:lineRule="auto"/>
              <w:rPr>
                <w:rFonts w:ascii="Aptos Narrow" w:eastAsia="Times New Roman" w:hAnsi="Aptos Narrow" w:cs="Times New Roman"/>
                <w:b/>
                <w:bCs/>
                <w:color w:val="000000"/>
                <w:lang w:eastAsia="en-IN"/>
              </w:rPr>
            </w:pPr>
            <w:r w:rsidRPr="00C61E5C">
              <w:rPr>
                <w:rFonts w:ascii="Aptos Narrow" w:eastAsia="Times New Roman" w:hAnsi="Aptos Narrow" w:cs="Times New Roman"/>
                <w:b/>
                <w:bCs/>
                <w:color w:val="000000"/>
                <w:lang w:eastAsia="en-IN"/>
              </w:rPr>
              <w:t>Singapore</w:t>
            </w:r>
          </w:p>
        </w:tc>
        <w:tc>
          <w:tcPr>
            <w:tcW w:w="1760" w:type="dxa"/>
            <w:tcBorders>
              <w:top w:val="nil"/>
              <w:left w:val="nil"/>
              <w:bottom w:val="single" w:sz="4" w:space="0" w:color="F7C882"/>
              <w:right w:val="nil"/>
            </w:tcBorders>
            <w:shd w:val="clear" w:color="auto" w:fill="auto"/>
            <w:noWrap/>
            <w:vAlign w:val="bottom"/>
            <w:hideMark/>
          </w:tcPr>
          <w:p w14:paraId="1ABAC81E" w14:textId="77777777" w:rsidR="00C61E5C" w:rsidRPr="00C61E5C" w:rsidRDefault="00C61E5C" w:rsidP="00C61E5C">
            <w:pPr>
              <w:spacing w:after="0" w:line="240" w:lineRule="auto"/>
              <w:jc w:val="right"/>
              <w:rPr>
                <w:rFonts w:ascii="Aptos Narrow" w:eastAsia="Times New Roman" w:hAnsi="Aptos Narrow" w:cs="Times New Roman"/>
                <w:b/>
                <w:bCs/>
                <w:color w:val="000000"/>
                <w:lang w:eastAsia="en-IN"/>
              </w:rPr>
            </w:pPr>
            <w:r w:rsidRPr="00C61E5C">
              <w:rPr>
                <w:rFonts w:ascii="Aptos Narrow" w:eastAsia="Times New Roman" w:hAnsi="Aptos Narrow" w:cs="Times New Roman"/>
                <w:b/>
                <w:bCs/>
                <w:color w:val="000000"/>
                <w:lang w:eastAsia="en-IN"/>
              </w:rPr>
              <w:t>3.575</w:t>
            </w:r>
          </w:p>
        </w:tc>
      </w:tr>
      <w:tr w:rsidR="00C61E5C" w:rsidRPr="00C61E5C" w14:paraId="666B383F" w14:textId="77777777" w:rsidTr="00C61E5C">
        <w:trPr>
          <w:trHeight w:val="300"/>
        </w:trPr>
        <w:tc>
          <w:tcPr>
            <w:tcW w:w="4940" w:type="dxa"/>
            <w:tcBorders>
              <w:top w:val="nil"/>
              <w:left w:val="nil"/>
              <w:bottom w:val="nil"/>
              <w:right w:val="nil"/>
            </w:tcBorders>
            <w:shd w:val="clear" w:color="auto" w:fill="auto"/>
            <w:noWrap/>
            <w:vAlign w:val="bottom"/>
            <w:hideMark/>
          </w:tcPr>
          <w:p w14:paraId="1B3A4257" w14:textId="77777777" w:rsidR="00C61E5C" w:rsidRPr="00C61E5C" w:rsidRDefault="00C61E5C" w:rsidP="00C61E5C">
            <w:pPr>
              <w:spacing w:after="0" w:line="240" w:lineRule="auto"/>
              <w:ind w:firstLineChars="100" w:firstLine="220"/>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American</w:t>
            </w:r>
          </w:p>
        </w:tc>
        <w:tc>
          <w:tcPr>
            <w:tcW w:w="1760" w:type="dxa"/>
            <w:tcBorders>
              <w:top w:val="nil"/>
              <w:left w:val="nil"/>
              <w:bottom w:val="nil"/>
              <w:right w:val="nil"/>
            </w:tcBorders>
            <w:shd w:val="clear" w:color="auto" w:fill="auto"/>
            <w:noWrap/>
            <w:vAlign w:val="bottom"/>
            <w:hideMark/>
          </w:tcPr>
          <w:p w14:paraId="250FB3A3" w14:textId="77777777" w:rsidR="00C61E5C" w:rsidRPr="00C61E5C" w:rsidRDefault="00C61E5C" w:rsidP="00C61E5C">
            <w:pPr>
              <w:spacing w:after="0" w:line="240" w:lineRule="auto"/>
              <w:jc w:val="right"/>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3.1</w:t>
            </w:r>
          </w:p>
        </w:tc>
      </w:tr>
      <w:tr w:rsidR="00C61E5C" w:rsidRPr="00C61E5C" w14:paraId="690B86DE" w14:textId="77777777" w:rsidTr="00C61E5C">
        <w:trPr>
          <w:trHeight w:val="300"/>
        </w:trPr>
        <w:tc>
          <w:tcPr>
            <w:tcW w:w="4940" w:type="dxa"/>
            <w:tcBorders>
              <w:top w:val="nil"/>
              <w:left w:val="nil"/>
              <w:bottom w:val="nil"/>
              <w:right w:val="nil"/>
            </w:tcBorders>
            <w:shd w:val="clear" w:color="auto" w:fill="auto"/>
            <w:noWrap/>
            <w:vAlign w:val="bottom"/>
            <w:hideMark/>
          </w:tcPr>
          <w:p w14:paraId="3A59C664" w14:textId="77777777" w:rsidR="00C61E5C" w:rsidRPr="00C61E5C" w:rsidRDefault="00C61E5C" w:rsidP="00C61E5C">
            <w:pPr>
              <w:spacing w:after="0" w:line="240" w:lineRule="auto"/>
              <w:ind w:firstLineChars="100" w:firstLine="220"/>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American, Bakery, European, Burger, Fusion</w:t>
            </w:r>
          </w:p>
        </w:tc>
        <w:tc>
          <w:tcPr>
            <w:tcW w:w="1760" w:type="dxa"/>
            <w:tcBorders>
              <w:top w:val="nil"/>
              <w:left w:val="nil"/>
              <w:bottom w:val="nil"/>
              <w:right w:val="nil"/>
            </w:tcBorders>
            <w:shd w:val="clear" w:color="auto" w:fill="auto"/>
            <w:noWrap/>
            <w:vAlign w:val="bottom"/>
            <w:hideMark/>
          </w:tcPr>
          <w:p w14:paraId="211CCDAF" w14:textId="77777777" w:rsidR="00C61E5C" w:rsidRPr="00C61E5C" w:rsidRDefault="00C61E5C" w:rsidP="00C61E5C">
            <w:pPr>
              <w:spacing w:after="0" w:line="240" w:lineRule="auto"/>
              <w:jc w:val="right"/>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3.8</w:t>
            </w:r>
          </w:p>
        </w:tc>
      </w:tr>
      <w:tr w:rsidR="00C61E5C" w:rsidRPr="00C61E5C" w14:paraId="28689ABE" w14:textId="77777777" w:rsidTr="00C61E5C">
        <w:trPr>
          <w:trHeight w:val="300"/>
        </w:trPr>
        <w:tc>
          <w:tcPr>
            <w:tcW w:w="4940" w:type="dxa"/>
            <w:tcBorders>
              <w:top w:val="nil"/>
              <w:left w:val="nil"/>
              <w:bottom w:val="nil"/>
              <w:right w:val="nil"/>
            </w:tcBorders>
            <w:shd w:val="clear" w:color="auto" w:fill="auto"/>
            <w:noWrap/>
            <w:vAlign w:val="bottom"/>
            <w:hideMark/>
          </w:tcPr>
          <w:p w14:paraId="7A41D9BF" w14:textId="77777777" w:rsidR="00C61E5C" w:rsidRPr="00C61E5C" w:rsidRDefault="00C61E5C" w:rsidP="00C61E5C">
            <w:pPr>
              <w:spacing w:after="0" w:line="240" w:lineRule="auto"/>
              <w:ind w:firstLineChars="100" w:firstLine="220"/>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American, Japanese, Singaporean</w:t>
            </w:r>
          </w:p>
        </w:tc>
        <w:tc>
          <w:tcPr>
            <w:tcW w:w="1760" w:type="dxa"/>
            <w:tcBorders>
              <w:top w:val="nil"/>
              <w:left w:val="nil"/>
              <w:bottom w:val="nil"/>
              <w:right w:val="nil"/>
            </w:tcBorders>
            <w:shd w:val="clear" w:color="auto" w:fill="auto"/>
            <w:noWrap/>
            <w:vAlign w:val="bottom"/>
            <w:hideMark/>
          </w:tcPr>
          <w:p w14:paraId="4B4B7231" w14:textId="77777777" w:rsidR="00C61E5C" w:rsidRPr="00C61E5C" w:rsidRDefault="00C61E5C" w:rsidP="00C61E5C">
            <w:pPr>
              <w:spacing w:after="0" w:line="240" w:lineRule="auto"/>
              <w:jc w:val="right"/>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3.2</w:t>
            </w:r>
          </w:p>
        </w:tc>
      </w:tr>
      <w:tr w:rsidR="00C61E5C" w:rsidRPr="00C61E5C" w14:paraId="2A68A35F" w14:textId="77777777" w:rsidTr="00C61E5C">
        <w:trPr>
          <w:trHeight w:val="300"/>
        </w:trPr>
        <w:tc>
          <w:tcPr>
            <w:tcW w:w="4940" w:type="dxa"/>
            <w:tcBorders>
              <w:top w:val="nil"/>
              <w:left w:val="nil"/>
              <w:bottom w:val="nil"/>
              <w:right w:val="nil"/>
            </w:tcBorders>
            <w:shd w:val="clear" w:color="auto" w:fill="auto"/>
            <w:noWrap/>
            <w:vAlign w:val="bottom"/>
            <w:hideMark/>
          </w:tcPr>
          <w:p w14:paraId="500535CD" w14:textId="77777777" w:rsidR="00C61E5C" w:rsidRPr="00C61E5C" w:rsidRDefault="00C61E5C" w:rsidP="00C61E5C">
            <w:pPr>
              <w:spacing w:after="0" w:line="240" w:lineRule="auto"/>
              <w:ind w:firstLineChars="100" w:firstLine="220"/>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American, Mexican</w:t>
            </w:r>
          </w:p>
        </w:tc>
        <w:tc>
          <w:tcPr>
            <w:tcW w:w="1760" w:type="dxa"/>
            <w:tcBorders>
              <w:top w:val="nil"/>
              <w:left w:val="nil"/>
              <w:bottom w:val="nil"/>
              <w:right w:val="nil"/>
            </w:tcBorders>
            <w:shd w:val="clear" w:color="auto" w:fill="auto"/>
            <w:noWrap/>
            <w:vAlign w:val="bottom"/>
            <w:hideMark/>
          </w:tcPr>
          <w:p w14:paraId="72EDDDF3" w14:textId="77777777" w:rsidR="00C61E5C" w:rsidRPr="00C61E5C" w:rsidRDefault="00C61E5C" w:rsidP="00C61E5C">
            <w:pPr>
              <w:spacing w:after="0" w:line="240" w:lineRule="auto"/>
              <w:jc w:val="right"/>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3.2</w:t>
            </w:r>
          </w:p>
        </w:tc>
      </w:tr>
      <w:tr w:rsidR="00C61E5C" w:rsidRPr="00C61E5C" w14:paraId="63BA7968" w14:textId="77777777" w:rsidTr="00C61E5C">
        <w:trPr>
          <w:trHeight w:val="300"/>
        </w:trPr>
        <w:tc>
          <w:tcPr>
            <w:tcW w:w="4940" w:type="dxa"/>
            <w:tcBorders>
              <w:top w:val="nil"/>
              <w:left w:val="nil"/>
              <w:bottom w:val="nil"/>
              <w:right w:val="nil"/>
            </w:tcBorders>
            <w:shd w:val="clear" w:color="auto" w:fill="auto"/>
            <w:noWrap/>
            <w:vAlign w:val="bottom"/>
            <w:hideMark/>
          </w:tcPr>
          <w:p w14:paraId="0B50432A" w14:textId="77777777" w:rsidR="00C61E5C" w:rsidRPr="00C61E5C" w:rsidRDefault="00C61E5C" w:rsidP="00C61E5C">
            <w:pPr>
              <w:spacing w:after="0" w:line="240" w:lineRule="auto"/>
              <w:ind w:firstLineChars="100" w:firstLine="220"/>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American, Steak</w:t>
            </w:r>
          </w:p>
        </w:tc>
        <w:tc>
          <w:tcPr>
            <w:tcW w:w="1760" w:type="dxa"/>
            <w:tcBorders>
              <w:top w:val="nil"/>
              <w:left w:val="nil"/>
              <w:bottom w:val="nil"/>
              <w:right w:val="nil"/>
            </w:tcBorders>
            <w:shd w:val="clear" w:color="auto" w:fill="auto"/>
            <w:noWrap/>
            <w:vAlign w:val="bottom"/>
            <w:hideMark/>
          </w:tcPr>
          <w:p w14:paraId="212D58F5" w14:textId="77777777" w:rsidR="00C61E5C" w:rsidRPr="00C61E5C" w:rsidRDefault="00C61E5C" w:rsidP="00C61E5C">
            <w:pPr>
              <w:spacing w:after="0" w:line="240" w:lineRule="auto"/>
              <w:jc w:val="right"/>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4</w:t>
            </w:r>
          </w:p>
        </w:tc>
      </w:tr>
      <w:tr w:rsidR="00C61E5C" w:rsidRPr="00C61E5C" w14:paraId="465A1E0D" w14:textId="77777777" w:rsidTr="00C61E5C">
        <w:trPr>
          <w:trHeight w:val="300"/>
        </w:trPr>
        <w:tc>
          <w:tcPr>
            <w:tcW w:w="4940" w:type="dxa"/>
            <w:tcBorders>
              <w:top w:val="nil"/>
              <w:left w:val="nil"/>
              <w:bottom w:val="nil"/>
              <w:right w:val="nil"/>
            </w:tcBorders>
            <w:shd w:val="clear" w:color="auto" w:fill="auto"/>
            <w:noWrap/>
            <w:vAlign w:val="bottom"/>
            <w:hideMark/>
          </w:tcPr>
          <w:p w14:paraId="03D072C9" w14:textId="77777777" w:rsidR="00C61E5C" w:rsidRPr="00C61E5C" w:rsidRDefault="00C61E5C" w:rsidP="00C61E5C">
            <w:pPr>
              <w:spacing w:after="0" w:line="240" w:lineRule="auto"/>
              <w:ind w:firstLineChars="100" w:firstLine="220"/>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Asian, Continental, Seafood</w:t>
            </w:r>
          </w:p>
        </w:tc>
        <w:tc>
          <w:tcPr>
            <w:tcW w:w="1760" w:type="dxa"/>
            <w:tcBorders>
              <w:top w:val="nil"/>
              <w:left w:val="nil"/>
              <w:bottom w:val="nil"/>
              <w:right w:val="nil"/>
            </w:tcBorders>
            <w:shd w:val="clear" w:color="auto" w:fill="auto"/>
            <w:noWrap/>
            <w:vAlign w:val="bottom"/>
            <w:hideMark/>
          </w:tcPr>
          <w:p w14:paraId="6ED040FD" w14:textId="77777777" w:rsidR="00C61E5C" w:rsidRPr="00C61E5C" w:rsidRDefault="00C61E5C" w:rsidP="00C61E5C">
            <w:pPr>
              <w:spacing w:after="0" w:line="240" w:lineRule="auto"/>
              <w:jc w:val="right"/>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3.8</w:t>
            </w:r>
          </w:p>
        </w:tc>
      </w:tr>
      <w:tr w:rsidR="00C61E5C" w:rsidRPr="00C61E5C" w14:paraId="024C194E" w14:textId="77777777" w:rsidTr="00C61E5C">
        <w:trPr>
          <w:trHeight w:val="300"/>
        </w:trPr>
        <w:tc>
          <w:tcPr>
            <w:tcW w:w="4940" w:type="dxa"/>
            <w:tcBorders>
              <w:top w:val="nil"/>
              <w:left w:val="nil"/>
              <w:bottom w:val="nil"/>
              <w:right w:val="nil"/>
            </w:tcBorders>
            <w:shd w:val="clear" w:color="auto" w:fill="auto"/>
            <w:noWrap/>
            <w:vAlign w:val="bottom"/>
            <w:hideMark/>
          </w:tcPr>
          <w:p w14:paraId="0A3FA12F" w14:textId="77777777" w:rsidR="00C61E5C" w:rsidRPr="00C61E5C" w:rsidRDefault="00C61E5C" w:rsidP="00C61E5C">
            <w:pPr>
              <w:spacing w:after="0" w:line="240" w:lineRule="auto"/>
              <w:ind w:firstLineChars="100" w:firstLine="220"/>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Bakery</w:t>
            </w:r>
          </w:p>
        </w:tc>
        <w:tc>
          <w:tcPr>
            <w:tcW w:w="1760" w:type="dxa"/>
            <w:tcBorders>
              <w:top w:val="nil"/>
              <w:left w:val="nil"/>
              <w:bottom w:val="nil"/>
              <w:right w:val="nil"/>
            </w:tcBorders>
            <w:shd w:val="clear" w:color="auto" w:fill="auto"/>
            <w:noWrap/>
            <w:vAlign w:val="bottom"/>
            <w:hideMark/>
          </w:tcPr>
          <w:p w14:paraId="46172DFD" w14:textId="77777777" w:rsidR="00C61E5C" w:rsidRPr="00C61E5C" w:rsidRDefault="00C61E5C" w:rsidP="00C61E5C">
            <w:pPr>
              <w:spacing w:after="0" w:line="240" w:lineRule="auto"/>
              <w:jc w:val="right"/>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4.2</w:t>
            </w:r>
          </w:p>
        </w:tc>
      </w:tr>
      <w:tr w:rsidR="00C61E5C" w:rsidRPr="00C61E5C" w14:paraId="72A97906" w14:textId="77777777" w:rsidTr="00C61E5C">
        <w:trPr>
          <w:trHeight w:val="300"/>
        </w:trPr>
        <w:tc>
          <w:tcPr>
            <w:tcW w:w="4940" w:type="dxa"/>
            <w:tcBorders>
              <w:top w:val="nil"/>
              <w:left w:val="nil"/>
              <w:bottom w:val="nil"/>
              <w:right w:val="nil"/>
            </w:tcBorders>
            <w:shd w:val="clear" w:color="auto" w:fill="auto"/>
            <w:noWrap/>
            <w:vAlign w:val="bottom"/>
            <w:hideMark/>
          </w:tcPr>
          <w:p w14:paraId="3C73895F" w14:textId="77777777" w:rsidR="00C61E5C" w:rsidRPr="00C61E5C" w:rsidRDefault="00C61E5C" w:rsidP="00C61E5C">
            <w:pPr>
              <w:spacing w:after="0" w:line="240" w:lineRule="auto"/>
              <w:ind w:firstLineChars="100" w:firstLine="220"/>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Cafe</w:t>
            </w:r>
          </w:p>
        </w:tc>
        <w:tc>
          <w:tcPr>
            <w:tcW w:w="1760" w:type="dxa"/>
            <w:tcBorders>
              <w:top w:val="nil"/>
              <w:left w:val="nil"/>
              <w:bottom w:val="nil"/>
              <w:right w:val="nil"/>
            </w:tcBorders>
            <w:shd w:val="clear" w:color="auto" w:fill="auto"/>
            <w:noWrap/>
            <w:vAlign w:val="bottom"/>
            <w:hideMark/>
          </w:tcPr>
          <w:p w14:paraId="3769D8A8" w14:textId="77777777" w:rsidR="00C61E5C" w:rsidRPr="00C61E5C" w:rsidRDefault="00C61E5C" w:rsidP="00C61E5C">
            <w:pPr>
              <w:spacing w:after="0" w:line="240" w:lineRule="auto"/>
              <w:jc w:val="right"/>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3.7</w:t>
            </w:r>
          </w:p>
        </w:tc>
      </w:tr>
      <w:tr w:rsidR="00C61E5C" w:rsidRPr="00C61E5C" w14:paraId="03277E25" w14:textId="77777777" w:rsidTr="00C61E5C">
        <w:trPr>
          <w:trHeight w:val="300"/>
        </w:trPr>
        <w:tc>
          <w:tcPr>
            <w:tcW w:w="4940" w:type="dxa"/>
            <w:tcBorders>
              <w:top w:val="nil"/>
              <w:left w:val="nil"/>
              <w:bottom w:val="nil"/>
              <w:right w:val="nil"/>
            </w:tcBorders>
            <w:shd w:val="clear" w:color="auto" w:fill="auto"/>
            <w:noWrap/>
            <w:vAlign w:val="bottom"/>
            <w:hideMark/>
          </w:tcPr>
          <w:p w14:paraId="6A94CCC5" w14:textId="77777777" w:rsidR="00C61E5C" w:rsidRPr="00C61E5C" w:rsidRDefault="00C61E5C" w:rsidP="00C61E5C">
            <w:pPr>
              <w:spacing w:after="0" w:line="240" w:lineRule="auto"/>
              <w:ind w:firstLineChars="100" w:firstLine="220"/>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Cafe, Spanish, Turkish, Greek</w:t>
            </w:r>
          </w:p>
        </w:tc>
        <w:tc>
          <w:tcPr>
            <w:tcW w:w="1760" w:type="dxa"/>
            <w:tcBorders>
              <w:top w:val="nil"/>
              <w:left w:val="nil"/>
              <w:bottom w:val="nil"/>
              <w:right w:val="nil"/>
            </w:tcBorders>
            <w:shd w:val="clear" w:color="auto" w:fill="auto"/>
            <w:noWrap/>
            <w:vAlign w:val="bottom"/>
            <w:hideMark/>
          </w:tcPr>
          <w:p w14:paraId="6980897D" w14:textId="77777777" w:rsidR="00C61E5C" w:rsidRPr="00C61E5C" w:rsidRDefault="00C61E5C" w:rsidP="00C61E5C">
            <w:pPr>
              <w:spacing w:after="0" w:line="240" w:lineRule="auto"/>
              <w:jc w:val="right"/>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3.2</w:t>
            </w:r>
          </w:p>
        </w:tc>
      </w:tr>
      <w:tr w:rsidR="00C61E5C" w:rsidRPr="00C61E5C" w14:paraId="32FE26FB" w14:textId="77777777" w:rsidTr="00C61E5C">
        <w:trPr>
          <w:trHeight w:val="300"/>
        </w:trPr>
        <w:tc>
          <w:tcPr>
            <w:tcW w:w="4940" w:type="dxa"/>
            <w:tcBorders>
              <w:top w:val="nil"/>
              <w:left w:val="nil"/>
              <w:bottom w:val="nil"/>
              <w:right w:val="nil"/>
            </w:tcBorders>
            <w:shd w:val="clear" w:color="auto" w:fill="auto"/>
            <w:noWrap/>
            <w:vAlign w:val="bottom"/>
            <w:hideMark/>
          </w:tcPr>
          <w:p w14:paraId="1D1EFCFA" w14:textId="77777777" w:rsidR="00C61E5C" w:rsidRPr="00C61E5C" w:rsidRDefault="00C61E5C" w:rsidP="00C61E5C">
            <w:pPr>
              <w:spacing w:after="0" w:line="240" w:lineRule="auto"/>
              <w:ind w:firstLineChars="100" w:firstLine="220"/>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Chinese, Continental, Singaporean</w:t>
            </w:r>
          </w:p>
        </w:tc>
        <w:tc>
          <w:tcPr>
            <w:tcW w:w="1760" w:type="dxa"/>
            <w:tcBorders>
              <w:top w:val="nil"/>
              <w:left w:val="nil"/>
              <w:bottom w:val="nil"/>
              <w:right w:val="nil"/>
            </w:tcBorders>
            <w:shd w:val="clear" w:color="auto" w:fill="auto"/>
            <w:noWrap/>
            <w:vAlign w:val="bottom"/>
            <w:hideMark/>
          </w:tcPr>
          <w:p w14:paraId="48DBCAC1" w14:textId="77777777" w:rsidR="00C61E5C" w:rsidRPr="00C61E5C" w:rsidRDefault="00C61E5C" w:rsidP="00C61E5C">
            <w:pPr>
              <w:spacing w:after="0" w:line="240" w:lineRule="auto"/>
              <w:jc w:val="right"/>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3.4</w:t>
            </w:r>
          </w:p>
        </w:tc>
      </w:tr>
      <w:tr w:rsidR="00C61E5C" w:rsidRPr="00C61E5C" w14:paraId="179690BC" w14:textId="77777777" w:rsidTr="00C61E5C">
        <w:trPr>
          <w:trHeight w:val="300"/>
        </w:trPr>
        <w:tc>
          <w:tcPr>
            <w:tcW w:w="4940" w:type="dxa"/>
            <w:tcBorders>
              <w:top w:val="nil"/>
              <w:left w:val="nil"/>
              <w:bottom w:val="nil"/>
              <w:right w:val="nil"/>
            </w:tcBorders>
            <w:shd w:val="clear" w:color="auto" w:fill="auto"/>
            <w:noWrap/>
            <w:vAlign w:val="bottom"/>
            <w:hideMark/>
          </w:tcPr>
          <w:p w14:paraId="5B2A2EFE" w14:textId="77777777" w:rsidR="00C61E5C" w:rsidRPr="00C61E5C" w:rsidRDefault="00C61E5C" w:rsidP="00C61E5C">
            <w:pPr>
              <w:spacing w:after="0" w:line="240" w:lineRule="auto"/>
              <w:ind w:firstLineChars="100" w:firstLine="220"/>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Chinese, Seafood, Cantonese, Dim Sum</w:t>
            </w:r>
          </w:p>
        </w:tc>
        <w:tc>
          <w:tcPr>
            <w:tcW w:w="1760" w:type="dxa"/>
            <w:tcBorders>
              <w:top w:val="nil"/>
              <w:left w:val="nil"/>
              <w:bottom w:val="nil"/>
              <w:right w:val="nil"/>
            </w:tcBorders>
            <w:shd w:val="clear" w:color="auto" w:fill="auto"/>
            <w:noWrap/>
            <w:vAlign w:val="bottom"/>
            <w:hideMark/>
          </w:tcPr>
          <w:p w14:paraId="7C59AEDF" w14:textId="77777777" w:rsidR="00C61E5C" w:rsidRPr="00C61E5C" w:rsidRDefault="00C61E5C" w:rsidP="00C61E5C">
            <w:pPr>
              <w:spacing w:after="0" w:line="240" w:lineRule="auto"/>
              <w:jc w:val="right"/>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3.9</w:t>
            </w:r>
          </w:p>
        </w:tc>
      </w:tr>
      <w:tr w:rsidR="00C61E5C" w:rsidRPr="00C61E5C" w14:paraId="0717D6F6" w14:textId="77777777" w:rsidTr="00C61E5C">
        <w:trPr>
          <w:trHeight w:val="300"/>
        </w:trPr>
        <w:tc>
          <w:tcPr>
            <w:tcW w:w="4940" w:type="dxa"/>
            <w:tcBorders>
              <w:top w:val="nil"/>
              <w:left w:val="nil"/>
              <w:bottom w:val="nil"/>
              <w:right w:val="nil"/>
            </w:tcBorders>
            <w:shd w:val="clear" w:color="auto" w:fill="auto"/>
            <w:noWrap/>
            <w:vAlign w:val="bottom"/>
            <w:hideMark/>
          </w:tcPr>
          <w:p w14:paraId="063B292F" w14:textId="77777777" w:rsidR="00C61E5C" w:rsidRPr="00C61E5C" w:rsidRDefault="00C61E5C" w:rsidP="00C61E5C">
            <w:pPr>
              <w:spacing w:after="0" w:line="240" w:lineRule="auto"/>
              <w:ind w:firstLineChars="100" w:firstLine="220"/>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Finger Food</w:t>
            </w:r>
          </w:p>
        </w:tc>
        <w:tc>
          <w:tcPr>
            <w:tcW w:w="1760" w:type="dxa"/>
            <w:tcBorders>
              <w:top w:val="nil"/>
              <w:left w:val="nil"/>
              <w:bottom w:val="nil"/>
              <w:right w:val="nil"/>
            </w:tcBorders>
            <w:shd w:val="clear" w:color="auto" w:fill="auto"/>
            <w:noWrap/>
            <w:vAlign w:val="bottom"/>
            <w:hideMark/>
          </w:tcPr>
          <w:p w14:paraId="26A79BFC" w14:textId="77777777" w:rsidR="00C61E5C" w:rsidRPr="00C61E5C" w:rsidRDefault="00C61E5C" w:rsidP="00C61E5C">
            <w:pPr>
              <w:spacing w:after="0" w:line="240" w:lineRule="auto"/>
              <w:jc w:val="right"/>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3.9</w:t>
            </w:r>
          </w:p>
        </w:tc>
      </w:tr>
      <w:tr w:rsidR="00C61E5C" w:rsidRPr="00C61E5C" w14:paraId="74A9978A" w14:textId="77777777" w:rsidTr="00C61E5C">
        <w:trPr>
          <w:trHeight w:val="300"/>
        </w:trPr>
        <w:tc>
          <w:tcPr>
            <w:tcW w:w="4940" w:type="dxa"/>
            <w:tcBorders>
              <w:top w:val="nil"/>
              <w:left w:val="nil"/>
              <w:bottom w:val="nil"/>
              <w:right w:val="nil"/>
            </w:tcBorders>
            <w:shd w:val="clear" w:color="auto" w:fill="auto"/>
            <w:noWrap/>
            <w:vAlign w:val="bottom"/>
            <w:hideMark/>
          </w:tcPr>
          <w:p w14:paraId="389E48A0" w14:textId="77777777" w:rsidR="00C61E5C" w:rsidRPr="00C61E5C" w:rsidRDefault="00C61E5C" w:rsidP="00C61E5C">
            <w:pPr>
              <w:spacing w:after="0" w:line="240" w:lineRule="auto"/>
              <w:ind w:firstLineChars="100" w:firstLine="220"/>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French</w:t>
            </w:r>
          </w:p>
        </w:tc>
        <w:tc>
          <w:tcPr>
            <w:tcW w:w="1760" w:type="dxa"/>
            <w:tcBorders>
              <w:top w:val="nil"/>
              <w:left w:val="nil"/>
              <w:bottom w:val="nil"/>
              <w:right w:val="nil"/>
            </w:tcBorders>
            <w:shd w:val="clear" w:color="auto" w:fill="auto"/>
            <w:noWrap/>
            <w:vAlign w:val="bottom"/>
            <w:hideMark/>
          </w:tcPr>
          <w:p w14:paraId="2B54F0E0" w14:textId="77777777" w:rsidR="00C61E5C" w:rsidRPr="00C61E5C" w:rsidRDefault="00C61E5C" w:rsidP="00C61E5C">
            <w:pPr>
              <w:spacing w:after="0" w:line="240" w:lineRule="auto"/>
              <w:jc w:val="right"/>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3.85</w:t>
            </w:r>
          </w:p>
        </w:tc>
      </w:tr>
      <w:tr w:rsidR="00C61E5C" w:rsidRPr="00C61E5C" w14:paraId="7F7CC19B" w14:textId="77777777" w:rsidTr="00C61E5C">
        <w:trPr>
          <w:trHeight w:val="300"/>
        </w:trPr>
        <w:tc>
          <w:tcPr>
            <w:tcW w:w="4940" w:type="dxa"/>
            <w:tcBorders>
              <w:top w:val="nil"/>
              <w:left w:val="nil"/>
              <w:bottom w:val="nil"/>
              <w:right w:val="nil"/>
            </w:tcBorders>
            <w:shd w:val="clear" w:color="auto" w:fill="auto"/>
            <w:noWrap/>
            <w:vAlign w:val="bottom"/>
            <w:hideMark/>
          </w:tcPr>
          <w:p w14:paraId="292784FE" w14:textId="77777777" w:rsidR="00C61E5C" w:rsidRPr="00C61E5C" w:rsidRDefault="00C61E5C" w:rsidP="00C61E5C">
            <w:pPr>
              <w:spacing w:after="0" w:line="240" w:lineRule="auto"/>
              <w:ind w:firstLineChars="100" w:firstLine="220"/>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French, Mediterranean, European</w:t>
            </w:r>
          </w:p>
        </w:tc>
        <w:tc>
          <w:tcPr>
            <w:tcW w:w="1760" w:type="dxa"/>
            <w:tcBorders>
              <w:top w:val="nil"/>
              <w:left w:val="nil"/>
              <w:bottom w:val="nil"/>
              <w:right w:val="nil"/>
            </w:tcBorders>
            <w:shd w:val="clear" w:color="auto" w:fill="auto"/>
            <w:noWrap/>
            <w:vAlign w:val="bottom"/>
            <w:hideMark/>
          </w:tcPr>
          <w:p w14:paraId="6C25C17D" w14:textId="77777777" w:rsidR="00C61E5C" w:rsidRPr="00C61E5C" w:rsidRDefault="00C61E5C" w:rsidP="00C61E5C">
            <w:pPr>
              <w:spacing w:after="0" w:line="240" w:lineRule="auto"/>
              <w:jc w:val="right"/>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3.8</w:t>
            </w:r>
          </w:p>
        </w:tc>
      </w:tr>
      <w:tr w:rsidR="00C61E5C" w:rsidRPr="00C61E5C" w14:paraId="4DBDD05D" w14:textId="77777777" w:rsidTr="00C61E5C">
        <w:trPr>
          <w:trHeight w:val="300"/>
        </w:trPr>
        <w:tc>
          <w:tcPr>
            <w:tcW w:w="4940" w:type="dxa"/>
            <w:tcBorders>
              <w:top w:val="nil"/>
              <w:left w:val="nil"/>
              <w:bottom w:val="nil"/>
              <w:right w:val="nil"/>
            </w:tcBorders>
            <w:shd w:val="clear" w:color="auto" w:fill="auto"/>
            <w:noWrap/>
            <w:vAlign w:val="bottom"/>
            <w:hideMark/>
          </w:tcPr>
          <w:p w14:paraId="701C5868" w14:textId="77777777" w:rsidR="00C61E5C" w:rsidRPr="00C61E5C" w:rsidRDefault="00C61E5C" w:rsidP="00C61E5C">
            <w:pPr>
              <w:spacing w:after="0" w:line="240" w:lineRule="auto"/>
              <w:ind w:firstLineChars="100" w:firstLine="220"/>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Italian</w:t>
            </w:r>
          </w:p>
        </w:tc>
        <w:tc>
          <w:tcPr>
            <w:tcW w:w="1760" w:type="dxa"/>
            <w:tcBorders>
              <w:top w:val="nil"/>
              <w:left w:val="nil"/>
              <w:bottom w:val="nil"/>
              <w:right w:val="nil"/>
            </w:tcBorders>
            <w:shd w:val="clear" w:color="auto" w:fill="auto"/>
            <w:noWrap/>
            <w:vAlign w:val="bottom"/>
            <w:hideMark/>
          </w:tcPr>
          <w:p w14:paraId="0A788CCA" w14:textId="77777777" w:rsidR="00C61E5C" w:rsidRPr="00C61E5C" w:rsidRDefault="00C61E5C" w:rsidP="00C61E5C">
            <w:pPr>
              <w:spacing w:after="0" w:line="240" w:lineRule="auto"/>
              <w:jc w:val="right"/>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4.1</w:t>
            </w:r>
          </w:p>
        </w:tc>
      </w:tr>
      <w:tr w:rsidR="00C61E5C" w:rsidRPr="00C61E5C" w14:paraId="249F77BC" w14:textId="77777777" w:rsidTr="00C61E5C">
        <w:trPr>
          <w:trHeight w:val="300"/>
        </w:trPr>
        <w:tc>
          <w:tcPr>
            <w:tcW w:w="4940" w:type="dxa"/>
            <w:tcBorders>
              <w:top w:val="nil"/>
              <w:left w:val="nil"/>
              <w:bottom w:val="nil"/>
              <w:right w:val="nil"/>
            </w:tcBorders>
            <w:shd w:val="clear" w:color="auto" w:fill="auto"/>
            <w:noWrap/>
            <w:vAlign w:val="bottom"/>
            <w:hideMark/>
          </w:tcPr>
          <w:p w14:paraId="05EF555B" w14:textId="77777777" w:rsidR="00C61E5C" w:rsidRPr="00C61E5C" w:rsidRDefault="00C61E5C" w:rsidP="00C61E5C">
            <w:pPr>
              <w:spacing w:after="0" w:line="240" w:lineRule="auto"/>
              <w:ind w:firstLineChars="100" w:firstLine="220"/>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Italian, French, Bakery, Cafe</w:t>
            </w:r>
          </w:p>
        </w:tc>
        <w:tc>
          <w:tcPr>
            <w:tcW w:w="1760" w:type="dxa"/>
            <w:tcBorders>
              <w:top w:val="nil"/>
              <w:left w:val="nil"/>
              <w:bottom w:val="nil"/>
              <w:right w:val="nil"/>
            </w:tcBorders>
            <w:shd w:val="clear" w:color="auto" w:fill="auto"/>
            <w:noWrap/>
            <w:vAlign w:val="bottom"/>
            <w:hideMark/>
          </w:tcPr>
          <w:p w14:paraId="49AA482B" w14:textId="77777777" w:rsidR="00C61E5C" w:rsidRPr="00C61E5C" w:rsidRDefault="00C61E5C" w:rsidP="00C61E5C">
            <w:pPr>
              <w:spacing w:after="0" w:line="240" w:lineRule="auto"/>
              <w:jc w:val="right"/>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3.2</w:t>
            </w:r>
          </w:p>
        </w:tc>
      </w:tr>
      <w:tr w:rsidR="00C61E5C" w:rsidRPr="00C61E5C" w14:paraId="0DBE8877" w14:textId="77777777" w:rsidTr="00C61E5C">
        <w:trPr>
          <w:trHeight w:val="300"/>
        </w:trPr>
        <w:tc>
          <w:tcPr>
            <w:tcW w:w="4940" w:type="dxa"/>
            <w:tcBorders>
              <w:top w:val="nil"/>
              <w:left w:val="nil"/>
              <w:bottom w:val="nil"/>
              <w:right w:val="nil"/>
            </w:tcBorders>
            <w:shd w:val="clear" w:color="auto" w:fill="auto"/>
            <w:noWrap/>
            <w:vAlign w:val="bottom"/>
            <w:hideMark/>
          </w:tcPr>
          <w:p w14:paraId="14C1202C" w14:textId="77777777" w:rsidR="00C61E5C" w:rsidRPr="00C61E5C" w:rsidRDefault="00C61E5C" w:rsidP="00C61E5C">
            <w:pPr>
              <w:spacing w:after="0" w:line="240" w:lineRule="auto"/>
              <w:ind w:firstLineChars="100" w:firstLine="220"/>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Singaporean, Australian, German</w:t>
            </w:r>
          </w:p>
        </w:tc>
        <w:tc>
          <w:tcPr>
            <w:tcW w:w="1760" w:type="dxa"/>
            <w:tcBorders>
              <w:top w:val="nil"/>
              <w:left w:val="nil"/>
              <w:bottom w:val="nil"/>
              <w:right w:val="nil"/>
            </w:tcBorders>
            <w:shd w:val="clear" w:color="auto" w:fill="auto"/>
            <w:noWrap/>
            <w:vAlign w:val="bottom"/>
            <w:hideMark/>
          </w:tcPr>
          <w:p w14:paraId="4FFBE64A" w14:textId="77777777" w:rsidR="00C61E5C" w:rsidRPr="00C61E5C" w:rsidRDefault="00C61E5C" w:rsidP="00C61E5C">
            <w:pPr>
              <w:spacing w:after="0" w:line="240" w:lineRule="auto"/>
              <w:jc w:val="right"/>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3.1</w:t>
            </w:r>
          </w:p>
        </w:tc>
      </w:tr>
      <w:tr w:rsidR="00C61E5C" w:rsidRPr="00C61E5C" w14:paraId="3921F793" w14:textId="77777777" w:rsidTr="00C61E5C">
        <w:trPr>
          <w:trHeight w:val="300"/>
        </w:trPr>
        <w:tc>
          <w:tcPr>
            <w:tcW w:w="4940" w:type="dxa"/>
            <w:tcBorders>
              <w:top w:val="nil"/>
              <w:left w:val="nil"/>
              <w:bottom w:val="nil"/>
              <w:right w:val="nil"/>
            </w:tcBorders>
            <w:shd w:val="clear" w:color="auto" w:fill="auto"/>
            <w:noWrap/>
            <w:vAlign w:val="bottom"/>
            <w:hideMark/>
          </w:tcPr>
          <w:p w14:paraId="61860011" w14:textId="77777777" w:rsidR="00C61E5C" w:rsidRPr="00C61E5C" w:rsidRDefault="00C61E5C" w:rsidP="00C61E5C">
            <w:pPr>
              <w:spacing w:after="0" w:line="240" w:lineRule="auto"/>
              <w:ind w:firstLineChars="100" w:firstLine="220"/>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Singaporean, Chinese, Seafood, Malay, Indian</w:t>
            </w:r>
          </w:p>
        </w:tc>
        <w:tc>
          <w:tcPr>
            <w:tcW w:w="1760" w:type="dxa"/>
            <w:tcBorders>
              <w:top w:val="nil"/>
              <w:left w:val="nil"/>
              <w:bottom w:val="nil"/>
              <w:right w:val="nil"/>
            </w:tcBorders>
            <w:shd w:val="clear" w:color="auto" w:fill="auto"/>
            <w:noWrap/>
            <w:vAlign w:val="bottom"/>
            <w:hideMark/>
          </w:tcPr>
          <w:p w14:paraId="6CBD66E9" w14:textId="77777777" w:rsidR="00C61E5C" w:rsidRPr="00C61E5C" w:rsidRDefault="00C61E5C" w:rsidP="00C61E5C">
            <w:pPr>
              <w:spacing w:after="0" w:line="240" w:lineRule="auto"/>
              <w:jc w:val="right"/>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3</w:t>
            </w:r>
          </w:p>
        </w:tc>
      </w:tr>
      <w:tr w:rsidR="00C61E5C" w:rsidRPr="00C61E5C" w14:paraId="6997202C" w14:textId="77777777" w:rsidTr="00C61E5C">
        <w:trPr>
          <w:trHeight w:val="300"/>
        </w:trPr>
        <w:tc>
          <w:tcPr>
            <w:tcW w:w="4940" w:type="dxa"/>
            <w:tcBorders>
              <w:top w:val="nil"/>
              <w:left w:val="nil"/>
              <w:bottom w:val="nil"/>
              <w:right w:val="nil"/>
            </w:tcBorders>
            <w:shd w:val="clear" w:color="auto" w:fill="auto"/>
            <w:noWrap/>
            <w:vAlign w:val="bottom"/>
            <w:hideMark/>
          </w:tcPr>
          <w:p w14:paraId="672390DA" w14:textId="77777777" w:rsidR="00C61E5C" w:rsidRPr="00C61E5C" w:rsidRDefault="00C61E5C" w:rsidP="00C61E5C">
            <w:pPr>
              <w:spacing w:after="0" w:line="240" w:lineRule="auto"/>
              <w:ind w:firstLineChars="100" w:firstLine="220"/>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Western, Fusion, Fast Food</w:t>
            </w:r>
          </w:p>
        </w:tc>
        <w:tc>
          <w:tcPr>
            <w:tcW w:w="1760" w:type="dxa"/>
            <w:tcBorders>
              <w:top w:val="nil"/>
              <w:left w:val="nil"/>
              <w:bottom w:val="nil"/>
              <w:right w:val="nil"/>
            </w:tcBorders>
            <w:shd w:val="clear" w:color="auto" w:fill="auto"/>
            <w:noWrap/>
            <w:vAlign w:val="bottom"/>
            <w:hideMark/>
          </w:tcPr>
          <w:p w14:paraId="5A78DBDA" w14:textId="77777777" w:rsidR="00C61E5C" w:rsidRPr="00C61E5C" w:rsidRDefault="00C61E5C" w:rsidP="00C61E5C">
            <w:pPr>
              <w:spacing w:after="0" w:line="240" w:lineRule="auto"/>
              <w:jc w:val="right"/>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3.2</w:t>
            </w:r>
          </w:p>
        </w:tc>
      </w:tr>
      <w:tr w:rsidR="00C61E5C" w:rsidRPr="00C61E5C" w14:paraId="737D689F" w14:textId="77777777" w:rsidTr="00C61E5C">
        <w:trPr>
          <w:trHeight w:val="300"/>
        </w:trPr>
        <w:tc>
          <w:tcPr>
            <w:tcW w:w="4940" w:type="dxa"/>
            <w:tcBorders>
              <w:top w:val="nil"/>
              <w:left w:val="nil"/>
              <w:bottom w:val="single" w:sz="4" w:space="0" w:color="F7C882"/>
              <w:right w:val="nil"/>
            </w:tcBorders>
            <w:shd w:val="clear" w:color="auto" w:fill="auto"/>
            <w:noWrap/>
            <w:vAlign w:val="bottom"/>
            <w:hideMark/>
          </w:tcPr>
          <w:p w14:paraId="65BA19FD" w14:textId="77777777" w:rsidR="00C61E5C" w:rsidRPr="00C61E5C" w:rsidRDefault="00C61E5C" w:rsidP="00C61E5C">
            <w:pPr>
              <w:spacing w:after="0" w:line="240" w:lineRule="auto"/>
              <w:rPr>
                <w:rFonts w:ascii="Aptos Narrow" w:eastAsia="Times New Roman" w:hAnsi="Aptos Narrow" w:cs="Times New Roman"/>
                <w:b/>
                <w:bCs/>
                <w:color w:val="000000"/>
                <w:lang w:eastAsia="en-IN"/>
              </w:rPr>
            </w:pPr>
            <w:r w:rsidRPr="00C61E5C">
              <w:rPr>
                <w:rFonts w:ascii="Aptos Narrow" w:eastAsia="Times New Roman" w:hAnsi="Aptos Narrow" w:cs="Times New Roman"/>
                <w:b/>
                <w:bCs/>
                <w:color w:val="000000"/>
                <w:lang w:eastAsia="en-IN"/>
              </w:rPr>
              <w:t>Sri Lanka</w:t>
            </w:r>
          </w:p>
        </w:tc>
        <w:tc>
          <w:tcPr>
            <w:tcW w:w="1760" w:type="dxa"/>
            <w:tcBorders>
              <w:top w:val="nil"/>
              <w:left w:val="nil"/>
              <w:bottom w:val="single" w:sz="4" w:space="0" w:color="F7C882"/>
              <w:right w:val="nil"/>
            </w:tcBorders>
            <w:shd w:val="clear" w:color="auto" w:fill="auto"/>
            <w:noWrap/>
            <w:vAlign w:val="bottom"/>
            <w:hideMark/>
          </w:tcPr>
          <w:p w14:paraId="2F83EF3B" w14:textId="77777777" w:rsidR="00C61E5C" w:rsidRPr="00C61E5C" w:rsidRDefault="00C61E5C" w:rsidP="00C61E5C">
            <w:pPr>
              <w:spacing w:after="0" w:line="240" w:lineRule="auto"/>
              <w:jc w:val="right"/>
              <w:rPr>
                <w:rFonts w:ascii="Aptos Narrow" w:eastAsia="Times New Roman" w:hAnsi="Aptos Narrow" w:cs="Times New Roman"/>
                <w:b/>
                <w:bCs/>
                <w:color w:val="000000"/>
                <w:lang w:eastAsia="en-IN"/>
              </w:rPr>
            </w:pPr>
            <w:r w:rsidRPr="00C61E5C">
              <w:rPr>
                <w:rFonts w:ascii="Aptos Narrow" w:eastAsia="Times New Roman" w:hAnsi="Aptos Narrow" w:cs="Times New Roman"/>
                <w:b/>
                <w:bCs/>
                <w:color w:val="000000"/>
                <w:lang w:eastAsia="en-IN"/>
              </w:rPr>
              <w:t>3.87</w:t>
            </w:r>
          </w:p>
        </w:tc>
      </w:tr>
      <w:tr w:rsidR="00C61E5C" w:rsidRPr="00C61E5C" w14:paraId="33ACC605" w14:textId="77777777" w:rsidTr="00C61E5C">
        <w:trPr>
          <w:trHeight w:val="300"/>
        </w:trPr>
        <w:tc>
          <w:tcPr>
            <w:tcW w:w="4940" w:type="dxa"/>
            <w:tcBorders>
              <w:top w:val="nil"/>
              <w:left w:val="nil"/>
              <w:bottom w:val="nil"/>
              <w:right w:val="nil"/>
            </w:tcBorders>
            <w:shd w:val="clear" w:color="auto" w:fill="auto"/>
            <w:noWrap/>
            <w:vAlign w:val="bottom"/>
            <w:hideMark/>
          </w:tcPr>
          <w:p w14:paraId="2D2392D3" w14:textId="77777777" w:rsidR="00C61E5C" w:rsidRPr="00C61E5C" w:rsidRDefault="00C61E5C" w:rsidP="00C61E5C">
            <w:pPr>
              <w:spacing w:after="0" w:line="240" w:lineRule="auto"/>
              <w:ind w:firstLineChars="100" w:firstLine="220"/>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lastRenderedPageBreak/>
              <w:t>American, Chinese, North Indian</w:t>
            </w:r>
          </w:p>
        </w:tc>
        <w:tc>
          <w:tcPr>
            <w:tcW w:w="1760" w:type="dxa"/>
            <w:tcBorders>
              <w:top w:val="nil"/>
              <w:left w:val="nil"/>
              <w:bottom w:val="nil"/>
              <w:right w:val="nil"/>
            </w:tcBorders>
            <w:shd w:val="clear" w:color="auto" w:fill="auto"/>
            <w:noWrap/>
            <w:vAlign w:val="bottom"/>
            <w:hideMark/>
          </w:tcPr>
          <w:p w14:paraId="48C47441" w14:textId="77777777" w:rsidR="00C61E5C" w:rsidRPr="00C61E5C" w:rsidRDefault="00C61E5C" w:rsidP="00C61E5C">
            <w:pPr>
              <w:spacing w:after="0" w:line="240" w:lineRule="auto"/>
              <w:jc w:val="right"/>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2.5</w:t>
            </w:r>
          </w:p>
        </w:tc>
      </w:tr>
      <w:tr w:rsidR="00C61E5C" w:rsidRPr="00C61E5C" w14:paraId="0CA3B176" w14:textId="77777777" w:rsidTr="00C61E5C">
        <w:trPr>
          <w:trHeight w:val="300"/>
        </w:trPr>
        <w:tc>
          <w:tcPr>
            <w:tcW w:w="4940" w:type="dxa"/>
            <w:tcBorders>
              <w:top w:val="nil"/>
              <w:left w:val="nil"/>
              <w:bottom w:val="nil"/>
              <w:right w:val="nil"/>
            </w:tcBorders>
            <w:shd w:val="clear" w:color="auto" w:fill="auto"/>
            <w:noWrap/>
            <w:vAlign w:val="bottom"/>
            <w:hideMark/>
          </w:tcPr>
          <w:p w14:paraId="06357095" w14:textId="77777777" w:rsidR="00C61E5C" w:rsidRPr="00C61E5C" w:rsidRDefault="00C61E5C" w:rsidP="00C61E5C">
            <w:pPr>
              <w:spacing w:after="0" w:line="240" w:lineRule="auto"/>
              <w:ind w:firstLineChars="100" w:firstLine="220"/>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American, Fast Food, Steak, Beverages</w:t>
            </w:r>
          </w:p>
        </w:tc>
        <w:tc>
          <w:tcPr>
            <w:tcW w:w="1760" w:type="dxa"/>
            <w:tcBorders>
              <w:top w:val="nil"/>
              <w:left w:val="nil"/>
              <w:bottom w:val="nil"/>
              <w:right w:val="nil"/>
            </w:tcBorders>
            <w:shd w:val="clear" w:color="auto" w:fill="auto"/>
            <w:noWrap/>
            <w:vAlign w:val="bottom"/>
            <w:hideMark/>
          </w:tcPr>
          <w:p w14:paraId="4B2CB189" w14:textId="77777777" w:rsidR="00C61E5C" w:rsidRPr="00C61E5C" w:rsidRDefault="00C61E5C" w:rsidP="00C61E5C">
            <w:pPr>
              <w:spacing w:after="0" w:line="240" w:lineRule="auto"/>
              <w:jc w:val="right"/>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4.2</w:t>
            </w:r>
          </w:p>
        </w:tc>
      </w:tr>
      <w:tr w:rsidR="00C61E5C" w:rsidRPr="00C61E5C" w14:paraId="2DB16C6E" w14:textId="77777777" w:rsidTr="00C61E5C">
        <w:trPr>
          <w:trHeight w:val="300"/>
        </w:trPr>
        <w:tc>
          <w:tcPr>
            <w:tcW w:w="4940" w:type="dxa"/>
            <w:tcBorders>
              <w:top w:val="nil"/>
              <w:left w:val="nil"/>
              <w:bottom w:val="nil"/>
              <w:right w:val="nil"/>
            </w:tcBorders>
            <w:shd w:val="clear" w:color="auto" w:fill="auto"/>
            <w:noWrap/>
            <w:vAlign w:val="bottom"/>
            <w:hideMark/>
          </w:tcPr>
          <w:p w14:paraId="7EDBA36D" w14:textId="77777777" w:rsidR="00C61E5C" w:rsidRPr="00C61E5C" w:rsidRDefault="00C61E5C" w:rsidP="00C61E5C">
            <w:pPr>
              <w:spacing w:after="0" w:line="240" w:lineRule="auto"/>
              <w:ind w:firstLineChars="100" w:firstLine="220"/>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American, Steak</w:t>
            </w:r>
          </w:p>
        </w:tc>
        <w:tc>
          <w:tcPr>
            <w:tcW w:w="1760" w:type="dxa"/>
            <w:tcBorders>
              <w:top w:val="nil"/>
              <w:left w:val="nil"/>
              <w:bottom w:val="nil"/>
              <w:right w:val="nil"/>
            </w:tcBorders>
            <w:shd w:val="clear" w:color="auto" w:fill="auto"/>
            <w:noWrap/>
            <w:vAlign w:val="bottom"/>
            <w:hideMark/>
          </w:tcPr>
          <w:p w14:paraId="4B198934" w14:textId="77777777" w:rsidR="00C61E5C" w:rsidRPr="00C61E5C" w:rsidRDefault="00C61E5C" w:rsidP="00C61E5C">
            <w:pPr>
              <w:spacing w:after="0" w:line="240" w:lineRule="auto"/>
              <w:jc w:val="right"/>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4</w:t>
            </w:r>
          </w:p>
        </w:tc>
      </w:tr>
      <w:tr w:rsidR="00C61E5C" w:rsidRPr="00C61E5C" w14:paraId="351AAB8E" w14:textId="77777777" w:rsidTr="00C61E5C">
        <w:trPr>
          <w:trHeight w:val="300"/>
        </w:trPr>
        <w:tc>
          <w:tcPr>
            <w:tcW w:w="4940" w:type="dxa"/>
            <w:tcBorders>
              <w:top w:val="nil"/>
              <w:left w:val="nil"/>
              <w:bottom w:val="nil"/>
              <w:right w:val="nil"/>
            </w:tcBorders>
            <w:shd w:val="clear" w:color="auto" w:fill="auto"/>
            <w:noWrap/>
            <w:vAlign w:val="bottom"/>
            <w:hideMark/>
          </w:tcPr>
          <w:p w14:paraId="0A9977F4" w14:textId="77777777" w:rsidR="00C61E5C" w:rsidRPr="00C61E5C" w:rsidRDefault="00C61E5C" w:rsidP="00C61E5C">
            <w:pPr>
              <w:spacing w:after="0" w:line="240" w:lineRule="auto"/>
              <w:ind w:firstLineChars="100" w:firstLine="220"/>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Cafe, Fast Food, Beverages</w:t>
            </w:r>
          </w:p>
        </w:tc>
        <w:tc>
          <w:tcPr>
            <w:tcW w:w="1760" w:type="dxa"/>
            <w:tcBorders>
              <w:top w:val="nil"/>
              <w:left w:val="nil"/>
              <w:bottom w:val="nil"/>
              <w:right w:val="nil"/>
            </w:tcBorders>
            <w:shd w:val="clear" w:color="auto" w:fill="auto"/>
            <w:noWrap/>
            <w:vAlign w:val="bottom"/>
            <w:hideMark/>
          </w:tcPr>
          <w:p w14:paraId="3C9B83C3" w14:textId="77777777" w:rsidR="00C61E5C" w:rsidRPr="00C61E5C" w:rsidRDefault="00C61E5C" w:rsidP="00C61E5C">
            <w:pPr>
              <w:spacing w:after="0" w:line="240" w:lineRule="auto"/>
              <w:jc w:val="right"/>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3.8</w:t>
            </w:r>
          </w:p>
        </w:tc>
      </w:tr>
      <w:tr w:rsidR="00C61E5C" w:rsidRPr="00C61E5C" w14:paraId="09205112" w14:textId="77777777" w:rsidTr="00C61E5C">
        <w:trPr>
          <w:trHeight w:val="300"/>
        </w:trPr>
        <w:tc>
          <w:tcPr>
            <w:tcW w:w="4940" w:type="dxa"/>
            <w:tcBorders>
              <w:top w:val="nil"/>
              <w:left w:val="nil"/>
              <w:bottom w:val="nil"/>
              <w:right w:val="nil"/>
            </w:tcBorders>
            <w:shd w:val="clear" w:color="auto" w:fill="auto"/>
            <w:noWrap/>
            <w:vAlign w:val="bottom"/>
            <w:hideMark/>
          </w:tcPr>
          <w:p w14:paraId="5B3426A6" w14:textId="77777777" w:rsidR="00C61E5C" w:rsidRPr="00C61E5C" w:rsidRDefault="00C61E5C" w:rsidP="00C61E5C">
            <w:pPr>
              <w:spacing w:after="0" w:line="240" w:lineRule="auto"/>
              <w:ind w:firstLineChars="100" w:firstLine="220"/>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Cafe, Italian</w:t>
            </w:r>
          </w:p>
        </w:tc>
        <w:tc>
          <w:tcPr>
            <w:tcW w:w="1760" w:type="dxa"/>
            <w:tcBorders>
              <w:top w:val="nil"/>
              <w:left w:val="nil"/>
              <w:bottom w:val="nil"/>
              <w:right w:val="nil"/>
            </w:tcBorders>
            <w:shd w:val="clear" w:color="auto" w:fill="auto"/>
            <w:noWrap/>
            <w:vAlign w:val="bottom"/>
            <w:hideMark/>
          </w:tcPr>
          <w:p w14:paraId="7ABB93C1" w14:textId="77777777" w:rsidR="00C61E5C" w:rsidRPr="00C61E5C" w:rsidRDefault="00C61E5C" w:rsidP="00C61E5C">
            <w:pPr>
              <w:spacing w:after="0" w:line="240" w:lineRule="auto"/>
              <w:jc w:val="right"/>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3.6</w:t>
            </w:r>
          </w:p>
        </w:tc>
      </w:tr>
      <w:tr w:rsidR="00C61E5C" w:rsidRPr="00C61E5C" w14:paraId="47FE27FD" w14:textId="77777777" w:rsidTr="00C61E5C">
        <w:trPr>
          <w:trHeight w:val="300"/>
        </w:trPr>
        <w:tc>
          <w:tcPr>
            <w:tcW w:w="4940" w:type="dxa"/>
            <w:tcBorders>
              <w:top w:val="nil"/>
              <w:left w:val="nil"/>
              <w:bottom w:val="nil"/>
              <w:right w:val="nil"/>
            </w:tcBorders>
            <w:shd w:val="clear" w:color="auto" w:fill="auto"/>
            <w:noWrap/>
            <w:vAlign w:val="bottom"/>
            <w:hideMark/>
          </w:tcPr>
          <w:p w14:paraId="37D2E00E" w14:textId="77777777" w:rsidR="00C61E5C" w:rsidRPr="00C61E5C" w:rsidRDefault="00C61E5C" w:rsidP="00C61E5C">
            <w:pPr>
              <w:spacing w:after="0" w:line="240" w:lineRule="auto"/>
              <w:ind w:firstLineChars="100" w:firstLine="220"/>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Cafe, Sri Lankan, Continental, American</w:t>
            </w:r>
          </w:p>
        </w:tc>
        <w:tc>
          <w:tcPr>
            <w:tcW w:w="1760" w:type="dxa"/>
            <w:tcBorders>
              <w:top w:val="nil"/>
              <w:left w:val="nil"/>
              <w:bottom w:val="nil"/>
              <w:right w:val="nil"/>
            </w:tcBorders>
            <w:shd w:val="clear" w:color="auto" w:fill="auto"/>
            <w:noWrap/>
            <w:vAlign w:val="bottom"/>
            <w:hideMark/>
          </w:tcPr>
          <w:p w14:paraId="2FEA3BA0" w14:textId="77777777" w:rsidR="00C61E5C" w:rsidRPr="00C61E5C" w:rsidRDefault="00C61E5C" w:rsidP="00C61E5C">
            <w:pPr>
              <w:spacing w:after="0" w:line="240" w:lineRule="auto"/>
              <w:jc w:val="right"/>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4</w:t>
            </w:r>
          </w:p>
        </w:tc>
      </w:tr>
      <w:tr w:rsidR="00C61E5C" w:rsidRPr="00C61E5C" w14:paraId="04B9B982" w14:textId="77777777" w:rsidTr="00C61E5C">
        <w:trPr>
          <w:trHeight w:val="300"/>
        </w:trPr>
        <w:tc>
          <w:tcPr>
            <w:tcW w:w="4940" w:type="dxa"/>
            <w:tcBorders>
              <w:top w:val="nil"/>
              <w:left w:val="nil"/>
              <w:bottom w:val="nil"/>
              <w:right w:val="nil"/>
            </w:tcBorders>
            <w:shd w:val="clear" w:color="auto" w:fill="auto"/>
            <w:noWrap/>
            <w:vAlign w:val="bottom"/>
            <w:hideMark/>
          </w:tcPr>
          <w:p w14:paraId="7C50FDF5" w14:textId="77777777" w:rsidR="00C61E5C" w:rsidRPr="00C61E5C" w:rsidRDefault="00C61E5C" w:rsidP="00C61E5C">
            <w:pPr>
              <w:spacing w:after="0" w:line="240" w:lineRule="auto"/>
              <w:ind w:firstLineChars="100" w:firstLine="220"/>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Chinese</w:t>
            </w:r>
          </w:p>
        </w:tc>
        <w:tc>
          <w:tcPr>
            <w:tcW w:w="1760" w:type="dxa"/>
            <w:tcBorders>
              <w:top w:val="nil"/>
              <w:left w:val="nil"/>
              <w:bottom w:val="nil"/>
              <w:right w:val="nil"/>
            </w:tcBorders>
            <w:shd w:val="clear" w:color="auto" w:fill="auto"/>
            <w:noWrap/>
            <w:vAlign w:val="bottom"/>
            <w:hideMark/>
          </w:tcPr>
          <w:p w14:paraId="4A2B932B" w14:textId="77777777" w:rsidR="00C61E5C" w:rsidRPr="00C61E5C" w:rsidRDefault="00C61E5C" w:rsidP="00C61E5C">
            <w:pPr>
              <w:spacing w:after="0" w:line="240" w:lineRule="auto"/>
              <w:jc w:val="right"/>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3.4</w:t>
            </w:r>
          </w:p>
        </w:tc>
      </w:tr>
      <w:tr w:rsidR="00C61E5C" w:rsidRPr="00C61E5C" w14:paraId="56815AF7" w14:textId="77777777" w:rsidTr="00C61E5C">
        <w:trPr>
          <w:trHeight w:val="300"/>
        </w:trPr>
        <w:tc>
          <w:tcPr>
            <w:tcW w:w="4940" w:type="dxa"/>
            <w:tcBorders>
              <w:top w:val="nil"/>
              <w:left w:val="nil"/>
              <w:bottom w:val="nil"/>
              <w:right w:val="nil"/>
            </w:tcBorders>
            <w:shd w:val="clear" w:color="auto" w:fill="auto"/>
            <w:noWrap/>
            <w:vAlign w:val="bottom"/>
            <w:hideMark/>
          </w:tcPr>
          <w:p w14:paraId="640E5E61" w14:textId="77777777" w:rsidR="00C61E5C" w:rsidRPr="00C61E5C" w:rsidRDefault="00C61E5C" w:rsidP="00C61E5C">
            <w:pPr>
              <w:spacing w:after="0" w:line="240" w:lineRule="auto"/>
              <w:ind w:firstLineChars="100" w:firstLine="220"/>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Continental, American</w:t>
            </w:r>
          </w:p>
        </w:tc>
        <w:tc>
          <w:tcPr>
            <w:tcW w:w="1760" w:type="dxa"/>
            <w:tcBorders>
              <w:top w:val="nil"/>
              <w:left w:val="nil"/>
              <w:bottom w:val="nil"/>
              <w:right w:val="nil"/>
            </w:tcBorders>
            <w:shd w:val="clear" w:color="auto" w:fill="auto"/>
            <w:noWrap/>
            <w:vAlign w:val="bottom"/>
            <w:hideMark/>
          </w:tcPr>
          <w:p w14:paraId="1647AB3F" w14:textId="77777777" w:rsidR="00C61E5C" w:rsidRPr="00C61E5C" w:rsidRDefault="00C61E5C" w:rsidP="00C61E5C">
            <w:pPr>
              <w:spacing w:after="0" w:line="240" w:lineRule="auto"/>
              <w:jc w:val="right"/>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4.1</w:t>
            </w:r>
          </w:p>
        </w:tc>
      </w:tr>
      <w:tr w:rsidR="00C61E5C" w:rsidRPr="00C61E5C" w14:paraId="73E1E449" w14:textId="77777777" w:rsidTr="00C61E5C">
        <w:trPr>
          <w:trHeight w:val="300"/>
        </w:trPr>
        <w:tc>
          <w:tcPr>
            <w:tcW w:w="4940" w:type="dxa"/>
            <w:tcBorders>
              <w:top w:val="nil"/>
              <w:left w:val="nil"/>
              <w:bottom w:val="nil"/>
              <w:right w:val="nil"/>
            </w:tcBorders>
            <w:shd w:val="clear" w:color="auto" w:fill="auto"/>
            <w:noWrap/>
            <w:vAlign w:val="bottom"/>
            <w:hideMark/>
          </w:tcPr>
          <w:p w14:paraId="3B8B8FB8" w14:textId="77777777" w:rsidR="00C61E5C" w:rsidRPr="00C61E5C" w:rsidRDefault="00C61E5C" w:rsidP="00C61E5C">
            <w:pPr>
              <w:spacing w:after="0" w:line="240" w:lineRule="auto"/>
              <w:ind w:firstLineChars="100" w:firstLine="220"/>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Continental, American, Seafood</w:t>
            </w:r>
          </w:p>
        </w:tc>
        <w:tc>
          <w:tcPr>
            <w:tcW w:w="1760" w:type="dxa"/>
            <w:tcBorders>
              <w:top w:val="nil"/>
              <w:left w:val="nil"/>
              <w:bottom w:val="nil"/>
              <w:right w:val="nil"/>
            </w:tcBorders>
            <w:shd w:val="clear" w:color="auto" w:fill="auto"/>
            <w:noWrap/>
            <w:vAlign w:val="bottom"/>
            <w:hideMark/>
          </w:tcPr>
          <w:p w14:paraId="74156573" w14:textId="77777777" w:rsidR="00C61E5C" w:rsidRPr="00C61E5C" w:rsidRDefault="00C61E5C" w:rsidP="00C61E5C">
            <w:pPr>
              <w:spacing w:after="0" w:line="240" w:lineRule="auto"/>
              <w:jc w:val="right"/>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4.2</w:t>
            </w:r>
          </w:p>
        </w:tc>
      </w:tr>
      <w:tr w:rsidR="00C61E5C" w:rsidRPr="00C61E5C" w14:paraId="2150E6BF" w14:textId="77777777" w:rsidTr="00C61E5C">
        <w:trPr>
          <w:trHeight w:val="300"/>
        </w:trPr>
        <w:tc>
          <w:tcPr>
            <w:tcW w:w="4940" w:type="dxa"/>
            <w:tcBorders>
              <w:top w:val="nil"/>
              <w:left w:val="nil"/>
              <w:bottom w:val="nil"/>
              <w:right w:val="nil"/>
            </w:tcBorders>
            <w:shd w:val="clear" w:color="auto" w:fill="auto"/>
            <w:noWrap/>
            <w:vAlign w:val="bottom"/>
            <w:hideMark/>
          </w:tcPr>
          <w:p w14:paraId="3BFFB9EF" w14:textId="77777777" w:rsidR="00C61E5C" w:rsidRPr="00C61E5C" w:rsidRDefault="00C61E5C" w:rsidP="00C61E5C">
            <w:pPr>
              <w:spacing w:after="0" w:line="240" w:lineRule="auto"/>
              <w:ind w:firstLineChars="100" w:firstLine="220"/>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Desserts, Bakery</w:t>
            </w:r>
          </w:p>
        </w:tc>
        <w:tc>
          <w:tcPr>
            <w:tcW w:w="1760" w:type="dxa"/>
            <w:tcBorders>
              <w:top w:val="nil"/>
              <w:left w:val="nil"/>
              <w:bottom w:val="nil"/>
              <w:right w:val="nil"/>
            </w:tcBorders>
            <w:shd w:val="clear" w:color="auto" w:fill="auto"/>
            <w:noWrap/>
            <w:vAlign w:val="bottom"/>
            <w:hideMark/>
          </w:tcPr>
          <w:p w14:paraId="5C8CD193" w14:textId="77777777" w:rsidR="00C61E5C" w:rsidRPr="00C61E5C" w:rsidRDefault="00C61E5C" w:rsidP="00C61E5C">
            <w:pPr>
              <w:spacing w:after="0" w:line="240" w:lineRule="auto"/>
              <w:jc w:val="right"/>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4.2</w:t>
            </w:r>
          </w:p>
        </w:tc>
      </w:tr>
      <w:tr w:rsidR="00C61E5C" w:rsidRPr="00C61E5C" w14:paraId="3976251E" w14:textId="77777777" w:rsidTr="00C61E5C">
        <w:trPr>
          <w:trHeight w:val="300"/>
        </w:trPr>
        <w:tc>
          <w:tcPr>
            <w:tcW w:w="4940" w:type="dxa"/>
            <w:tcBorders>
              <w:top w:val="nil"/>
              <w:left w:val="nil"/>
              <w:bottom w:val="nil"/>
              <w:right w:val="nil"/>
            </w:tcBorders>
            <w:shd w:val="clear" w:color="auto" w:fill="auto"/>
            <w:noWrap/>
            <w:vAlign w:val="bottom"/>
            <w:hideMark/>
          </w:tcPr>
          <w:p w14:paraId="37B0E7E8" w14:textId="77777777" w:rsidR="00C61E5C" w:rsidRPr="00C61E5C" w:rsidRDefault="00C61E5C" w:rsidP="00C61E5C">
            <w:pPr>
              <w:spacing w:after="0" w:line="240" w:lineRule="auto"/>
              <w:ind w:firstLineChars="100" w:firstLine="220"/>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Desserts, Ice Cream</w:t>
            </w:r>
          </w:p>
        </w:tc>
        <w:tc>
          <w:tcPr>
            <w:tcW w:w="1760" w:type="dxa"/>
            <w:tcBorders>
              <w:top w:val="nil"/>
              <w:left w:val="nil"/>
              <w:bottom w:val="nil"/>
              <w:right w:val="nil"/>
            </w:tcBorders>
            <w:shd w:val="clear" w:color="auto" w:fill="auto"/>
            <w:noWrap/>
            <w:vAlign w:val="bottom"/>
            <w:hideMark/>
          </w:tcPr>
          <w:p w14:paraId="18BD83CE" w14:textId="77777777" w:rsidR="00C61E5C" w:rsidRPr="00C61E5C" w:rsidRDefault="00C61E5C" w:rsidP="00C61E5C">
            <w:pPr>
              <w:spacing w:after="0" w:line="240" w:lineRule="auto"/>
              <w:jc w:val="right"/>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4.1</w:t>
            </w:r>
          </w:p>
        </w:tc>
      </w:tr>
      <w:tr w:rsidR="00C61E5C" w:rsidRPr="00C61E5C" w14:paraId="5A00FECE" w14:textId="77777777" w:rsidTr="00C61E5C">
        <w:trPr>
          <w:trHeight w:val="300"/>
        </w:trPr>
        <w:tc>
          <w:tcPr>
            <w:tcW w:w="4940" w:type="dxa"/>
            <w:tcBorders>
              <w:top w:val="nil"/>
              <w:left w:val="nil"/>
              <w:bottom w:val="nil"/>
              <w:right w:val="nil"/>
            </w:tcBorders>
            <w:shd w:val="clear" w:color="auto" w:fill="auto"/>
            <w:noWrap/>
            <w:vAlign w:val="bottom"/>
            <w:hideMark/>
          </w:tcPr>
          <w:p w14:paraId="047ABAFB" w14:textId="77777777" w:rsidR="00C61E5C" w:rsidRPr="00C61E5C" w:rsidRDefault="00C61E5C" w:rsidP="00C61E5C">
            <w:pPr>
              <w:spacing w:after="0" w:line="240" w:lineRule="auto"/>
              <w:ind w:firstLineChars="100" w:firstLine="220"/>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Fast Food</w:t>
            </w:r>
          </w:p>
        </w:tc>
        <w:tc>
          <w:tcPr>
            <w:tcW w:w="1760" w:type="dxa"/>
            <w:tcBorders>
              <w:top w:val="nil"/>
              <w:left w:val="nil"/>
              <w:bottom w:val="nil"/>
              <w:right w:val="nil"/>
            </w:tcBorders>
            <w:shd w:val="clear" w:color="auto" w:fill="auto"/>
            <w:noWrap/>
            <w:vAlign w:val="bottom"/>
            <w:hideMark/>
          </w:tcPr>
          <w:p w14:paraId="7363E2CE" w14:textId="77777777" w:rsidR="00C61E5C" w:rsidRPr="00C61E5C" w:rsidRDefault="00C61E5C" w:rsidP="00C61E5C">
            <w:pPr>
              <w:spacing w:after="0" w:line="240" w:lineRule="auto"/>
              <w:jc w:val="right"/>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4.1</w:t>
            </w:r>
          </w:p>
        </w:tc>
      </w:tr>
      <w:tr w:rsidR="00C61E5C" w:rsidRPr="00C61E5C" w14:paraId="13F40890" w14:textId="77777777" w:rsidTr="00C61E5C">
        <w:trPr>
          <w:trHeight w:val="300"/>
        </w:trPr>
        <w:tc>
          <w:tcPr>
            <w:tcW w:w="4940" w:type="dxa"/>
            <w:tcBorders>
              <w:top w:val="nil"/>
              <w:left w:val="nil"/>
              <w:bottom w:val="nil"/>
              <w:right w:val="nil"/>
            </w:tcBorders>
            <w:shd w:val="clear" w:color="auto" w:fill="auto"/>
            <w:noWrap/>
            <w:vAlign w:val="bottom"/>
            <w:hideMark/>
          </w:tcPr>
          <w:p w14:paraId="733C1C58" w14:textId="77777777" w:rsidR="00C61E5C" w:rsidRPr="00C61E5C" w:rsidRDefault="00C61E5C" w:rsidP="00C61E5C">
            <w:pPr>
              <w:spacing w:after="0" w:line="240" w:lineRule="auto"/>
              <w:ind w:firstLineChars="100" w:firstLine="220"/>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Italian, Cafe, Desserts</w:t>
            </w:r>
          </w:p>
        </w:tc>
        <w:tc>
          <w:tcPr>
            <w:tcW w:w="1760" w:type="dxa"/>
            <w:tcBorders>
              <w:top w:val="nil"/>
              <w:left w:val="nil"/>
              <w:bottom w:val="nil"/>
              <w:right w:val="nil"/>
            </w:tcBorders>
            <w:shd w:val="clear" w:color="auto" w:fill="auto"/>
            <w:noWrap/>
            <w:vAlign w:val="bottom"/>
            <w:hideMark/>
          </w:tcPr>
          <w:p w14:paraId="6418514E" w14:textId="77777777" w:rsidR="00C61E5C" w:rsidRPr="00C61E5C" w:rsidRDefault="00C61E5C" w:rsidP="00C61E5C">
            <w:pPr>
              <w:spacing w:after="0" w:line="240" w:lineRule="auto"/>
              <w:jc w:val="right"/>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3.7</w:t>
            </w:r>
          </w:p>
        </w:tc>
      </w:tr>
      <w:tr w:rsidR="00C61E5C" w:rsidRPr="00C61E5C" w14:paraId="264BE686" w14:textId="77777777" w:rsidTr="00C61E5C">
        <w:trPr>
          <w:trHeight w:val="300"/>
        </w:trPr>
        <w:tc>
          <w:tcPr>
            <w:tcW w:w="4940" w:type="dxa"/>
            <w:tcBorders>
              <w:top w:val="nil"/>
              <w:left w:val="nil"/>
              <w:bottom w:val="nil"/>
              <w:right w:val="nil"/>
            </w:tcBorders>
            <w:shd w:val="clear" w:color="auto" w:fill="auto"/>
            <w:noWrap/>
            <w:vAlign w:val="bottom"/>
            <w:hideMark/>
          </w:tcPr>
          <w:p w14:paraId="13F92D05" w14:textId="77777777" w:rsidR="00C61E5C" w:rsidRPr="00C61E5C" w:rsidRDefault="00C61E5C" w:rsidP="00C61E5C">
            <w:pPr>
              <w:spacing w:after="0" w:line="240" w:lineRule="auto"/>
              <w:ind w:firstLineChars="100" w:firstLine="220"/>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Juices, Desserts</w:t>
            </w:r>
          </w:p>
        </w:tc>
        <w:tc>
          <w:tcPr>
            <w:tcW w:w="1760" w:type="dxa"/>
            <w:tcBorders>
              <w:top w:val="nil"/>
              <w:left w:val="nil"/>
              <w:bottom w:val="nil"/>
              <w:right w:val="nil"/>
            </w:tcBorders>
            <w:shd w:val="clear" w:color="auto" w:fill="auto"/>
            <w:noWrap/>
            <w:vAlign w:val="bottom"/>
            <w:hideMark/>
          </w:tcPr>
          <w:p w14:paraId="5940CED7" w14:textId="77777777" w:rsidR="00C61E5C" w:rsidRPr="00C61E5C" w:rsidRDefault="00C61E5C" w:rsidP="00C61E5C">
            <w:pPr>
              <w:spacing w:after="0" w:line="240" w:lineRule="auto"/>
              <w:jc w:val="right"/>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4.5</w:t>
            </w:r>
          </w:p>
        </w:tc>
      </w:tr>
      <w:tr w:rsidR="00C61E5C" w:rsidRPr="00C61E5C" w14:paraId="28A9DF7A" w14:textId="77777777" w:rsidTr="00C61E5C">
        <w:trPr>
          <w:trHeight w:val="300"/>
        </w:trPr>
        <w:tc>
          <w:tcPr>
            <w:tcW w:w="4940" w:type="dxa"/>
            <w:tcBorders>
              <w:top w:val="nil"/>
              <w:left w:val="nil"/>
              <w:bottom w:val="nil"/>
              <w:right w:val="nil"/>
            </w:tcBorders>
            <w:shd w:val="clear" w:color="auto" w:fill="auto"/>
            <w:noWrap/>
            <w:vAlign w:val="bottom"/>
            <w:hideMark/>
          </w:tcPr>
          <w:p w14:paraId="48D7630B" w14:textId="77777777" w:rsidR="00C61E5C" w:rsidRPr="00C61E5C" w:rsidRDefault="00C61E5C" w:rsidP="00C61E5C">
            <w:pPr>
              <w:spacing w:after="0" w:line="240" w:lineRule="auto"/>
              <w:ind w:firstLineChars="100" w:firstLine="220"/>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Malaysian, North Indian, Sri Lankan</w:t>
            </w:r>
          </w:p>
        </w:tc>
        <w:tc>
          <w:tcPr>
            <w:tcW w:w="1760" w:type="dxa"/>
            <w:tcBorders>
              <w:top w:val="nil"/>
              <w:left w:val="nil"/>
              <w:bottom w:val="nil"/>
              <w:right w:val="nil"/>
            </w:tcBorders>
            <w:shd w:val="clear" w:color="auto" w:fill="auto"/>
            <w:noWrap/>
            <w:vAlign w:val="bottom"/>
            <w:hideMark/>
          </w:tcPr>
          <w:p w14:paraId="09FF77F6" w14:textId="77777777" w:rsidR="00C61E5C" w:rsidRPr="00C61E5C" w:rsidRDefault="00C61E5C" w:rsidP="00C61E5C">
            <w:pPr>
              <w:spacing w:after="0" w:line="240" w:lineRule="auto"/>
              <w:jc w:val="right"/>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3.5</w:t>
            </w:r>
          </w:p>
        </w:tc>
      </w:tr>
      <w:tr w:rsidR="00C61E5C" w:rsidRPr="00C61E5C" w14:paraId="4BE10BF1" w14:textId="77777777" w:rsidTr="00C61E5C">
        <w:trPr>
          <w:trHeight w:val="300"/>
        </w:trPr>
        <w:tc>
          <w:tcPr>
            <w:tcW w:w="4940" w:type="dxa"/>
            <w:tcBorders>
              <w:top w:val="nil"/>
              <w:left w:val="nil"/>
              <w:bottom w:val="nil"/>
              <w:right w:val="nil"/>
            </w:tcBorders>
            <w:shd w:val="clear" w:color="auto" w:fill="auto"/>
            <w:noWrap/>
            <w:vAlign w:val="bottom"/>
            <w:hideMark/>
          </w:tcPr>
          <w:p w14:paraId="17EF0D43" w14:textId="77777777" w:rsidR="00C61E5C" w:rsidRPr="00C61E5C" w:rsidRDefault="00C61E5C" w:rsidP="00C61E5C">
            <w:pPr>
              <w:spacing w:after="0" w:line="240" w:lineRule="auto"/>
              <w:ind w:firstLineChars="100" w:firstLine="220"/>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Middle Eastern, Arabian</w:t>
            </w:r>
          </w:p>
        </w:tc>
        <w:tc>
          <w:tcPr>
            <w:tcW w:w="1760" w:type="dxa"/>
            <w:tcBorders>
              <w:top w:val="nil"/>
              <w:left w:val="nil"/>
              <w:bottom w:val="nil"/>
              <w:right w:val="nil"/>
            </w:tcBorders>
            <w:shd w:val="clear" w:color="auto" w:fill="auto"/>
            <w:noWrap/>
            <w:vAlign w:val="bottom"/>
            <w:hideMark/>
          </w:tcPr>
          <w:p w14:paraId="48DC70D2" w14:textId="77777777" w:rsidR="00C61E5C" w:rsidRPr="00C61E5C" w:rsidRDefault="00C61E5C" w:rsidP="00C61E5C">
            <w:pPr>
              <w:spacing w:after="0" w:line="240" w:lineRule="auto"/>
              <w:jc w:val="right"/>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4.2</w:t>
            </w:r>
          </w:p>
        </w:tc>
      </w:tr>
      <w:tr w:rsidR="00C61E5C" w:rsidRPr="00C61E5C" w14:paraId="187C18CF" w14:textId="77777777" w:rsidTr="00C61E5C">
        <w:trPr>
          <w:trHeight w:val="300"/>
        </w:trPr>
        <w:tc>
          <w:tcPr>
            <w:tcW w:w="4940" w:type="dxa"/>
            <w:tcBorders>
              <w:top w:val="nil"/>
              <w:left w:val="nil"/>
              <w:bottom w:val="nil"/>
              <w:right w:val="nil"/>
            </w:tcBorders>
            <w:shd w:val="clear" w:color="auto" w:fill="auto"/>
            <w:noWrap/>
            <w:vAlign w:val="bottom"/>
            <w:hideMark/>
          </w:tcPr>
          <w:p w14:paraId="13940CB9" w14:textId="77777777" w:rsidR="00C61E5C" w:rsidRPr="00C61E5C" w:rsidRDefault="00C61E5C" w:rsidP="00C61E5C">
            <w:pPr>
              <w:spacing w:after="0" w:line="240" w:lineRule="auto"/>
              <w:ind w:firstLineChars="100" w:firstLine="220"/>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North Indian, Chinese, Sri Lankan</w:t>
            </w:r>
          </w:p>
        </w:tc>
        <w:tc>
          <w:tcPr>
            <w:tcW w:w="1760" w:type="dxa"/>
            <w:tcBorders>
              <w:top w:val="nil"/>
              <w:left w:val="nil"/>
              <w:bottom w:val="nil"/>
              <w:right w:val="nil"/>
            </w:tcBorders>
            <w:shd w:val="clear" w:color="auto" w:fill="auto"/>
            <w:noWrap/>
            <w:vAlign w:val="bottom"/>
            <w:hideMark/>
          </w:tcPr>
          <w:p w14:paraId="31B8C576" w14:textId="77777777" w:rsidR="00C61E5C" w:rsidRPr="00C61E5C" w:rsidRDefault="00C61E5C" w:rsidP="00C61E5C">
            <w:pPr>
              <w:spacing w:after="0" w:line="240" w:lineRule="auto"/>
              <w:jc w:val="right"/>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2.4</w:t>
            </w:r>
          </w:p>
        </w:tc>
      </w:tr>
      <w:tr w:rsidR="00C61E5C" w:rsidRPr="00C61E5C" w14:paraId="494A61C7" w14:textId="77777777" w:rsidTr="00C61E5C">
        <w:trPr>
          <w:trHeight w:val="300"/>
        </w:trPr>
        <w:tc>
          <w:tcPr>
            <w:tcW w:w="4940" w:type="dxa"/>
            <w:tcBorders>
              <w:top w:val="nil"/>
              <w:left w:val="nil"/>
              <w:bottom w:val="nil"/>
              <w:right w:val="nil"/>
            </w:tcBorders>
            <w:shd w:val="clear" w:color="auto" w:fill="auto"/>
            <w:noWrap/>
            <w:vAlign w:val="bottom"/>
            <w:hideMark/>
          </w:tcPr>
          <w:p w14:paraId="6BD087FA" w14:textId="77777777" w:rsidR="00C61E5C" w:rsidRPr="00C61E5C" w:rsidRDefault="00C61E5C" w:rsidP="00C61E5C">
            <w:pPr>
              <w:spacing w:after="0" w:line="240" w:lineRule="auto"/>
              <w:ind w:firstLineChars="100" w:firstLine="220"/>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Seafood</w:t>
            </w:r>
          </w:p>
        </w:tc>
        <w:tc>
          <w:tcPr>
            <w:tcW w:w="1760" w:type="dxa"/>
            <w:tcBorders>
              <w:top w:val="nil"/>
              <w:left w:val="nil"/>
              <w:bottom w:val="nil"/>
              <w:right w:val="nil"/>
            </w:tcBorders>
            <w:shd w:val="clear" w:color="auto" w:fill="auto"/>
            <w:noWrap/>
            <w:vAlign w:val="bottom"/>
            <w:hideMark/>
          </w:tcPr>
          <w:p w14:paraId="39FD664D" w14:textId="77777777" w:rsidR="00C61E5C" w:rsidRPr="00C61E5C" w:rsidRDefault="00C61E5C" w:rsidP="00C61E5C">
            <w:pPr>
              <w:spacing w:after="0" w:line="240" w:lineRule="auto"/>
              <w:jc w:val="right"/>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4.9</w:t>
            </w:r>
          </w:p>
        </w:tc>
      </w:tr>
      <w:tr w:rsidR="00C61E5C" w:rsidRPr="00C61E5C" w14:paraId="3A30E945" w14:textId="77777777" w:rsidTr="00C61E5C">
        <w:trPr>
          <w:trHeight w:val="300"/>
        </w:trPr>
        <w:tc>
          <w:tcPr>
            <w:tcW w:w="4940" w:type="dxa"/>
            <w:tcBorders>
              <w:top w:val="nil"/>
              <w:left w:val="nil"/>
              <w:bottom w:val="nil"/>
              <w:right w:val="nil"/>
            </w:tcBorders>
            <w:shd w:val="clear" w:color="auto" w:fill="auto"/>
            <w:noWrap/>
            <w:vAlign w:val="bottom"/>
            <w:hideMark/>
          </w:tcPr>
          <w:p w14:paraId="4595E5E9" w14:textId="77777777" w:rsidR="00C61E5C" w:rsidRPr="00C61E5C" w:rsidRDefault="00C61E5C" w:rsidP="00C61E5C">
            <w:pPr>
              <w:spacing w:after="0" w:line="240" w:lineRule="auto"/>
              <w:ind w:firstLineChars="100" w:firstLine="220"/>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Seafood, Italian</w:t>
            </w:r>
          </w:p>
        </w:tc>
        <w:tc>
          <w:tcPr>
            <w:tcW w:w="1760" w:type="dxa"/>
            <w:tcBorders>
              <w:top w:val="nil"/>
              <w:left w:val="nil"/>
              <w:bottom w:val="nil"/>
              <w:right w:val="nil"/>
            </w:tcBorders>
            <w:shd w:val="clear" w:color="auto" w:fill="auto"/>
            <w:noWrap/>
            <w:vAlign w:val="bottom"/>
            <w:hideMark/>
          </w:tcPr>
          <w:p w14:paraId="22A1F496" w14:textId="77777777" w:rsidR="00C61E5C" w:rsidRPr="00C61E5C" w:rsidRDefault="00C61E5C" w:rsidP="00C61E5C">
            <w:pPr>
              <w:spacing w:after="0" w:line="240" w:lineRule="auto"/>
              <w:jc w:val="right"/>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4</w:t>
            </w:r>
          </w:p>
        </w:tc>
      </w:tr>
      <w:tr w:rsidR="00C61E5C" w:rsidRPr="00C61E5C" w14:paraId="4E488481" w14:textId="77777777" w:rsidTr="00C61E5C">
        <w:trPr>
          <w:trHeight w:val="300"/>
        </w:trPr>
        <w:tc>
          <w:tcPr>
            <w:tcW w:w="4940" w:type="dxa"/>
            <w:tcBorders>
              <w:top w:val="nil"/>
              <w:left w:val="nil"/>
              <w:bottom w:val="nil"/>
              <w:right w:val="nil"/>
            </w:tcBorders>
            <w:shd w:val="clear" w:color="auto" w:fill="auto"/>
            <w:noWrap/>
            <w:vAlign w:val="bottom"/>
            <w:hideMark/>
          </w:tcPr>
          <w:p w14:paraId="0171E08D" w14:textId="77777777" w:rsidR="00C61E5C" w:rsidRPr="00C61E5C" w:rsidRDefault="00C61E5C" w:rsidP="00C61E5C">
            <w:pPr>
              <w:spacing w:after="0" w:line="240" w:lineRule="auto"/>
              <w:ind w:firstLineChars="100" w:firstLine="220"/>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Sri Lankan</w:t>
            </w:r>
          </w:p>
        </w:tc>
        <w:tc>
          <w:tcPr>
            <w:tcW w:w="1760" w:type="dxa"/>
            <w:tcBorders>
              <w:top w:val="nil"/>
              <w:left w:val="nil"/>
              <w:bottom w:val="nil"/>
              <w:right w:val="nil"/>
            </w:tcBorders>
            <w:shd w:val="clear" w:color="auto" w:fill="auto"/>
            <w:noWrap/>
            <w:vAlign w:val="bottom"/>
            <w:hideMark/>
          </w:tcPr>
          <w:p w14:paraId="08C02498" w14:textId="77777777" w:rsidR="00C61E5C" w:rsidRPr="00C61E5C" w:rsidRDefault="00C61E5C" w:rsidP="00C61E5C">
            <w:pPr>
              <w:spacing w:after="0" w:line="240" w:lineRule="auto"/>
              <w:jc w:val="right"/>
              <w:rPr>
                <w:rFonts w:ascii="Aptos Narrow" w:eastAsia="Times New Roman" w:hAnsi="Aptos Narrow" w:cs="Times New Roman"/>
                <w:color w:val="000000"/>
                <w:lang w:eastAsia="en-IN"/>
              </w:rPr>
            </w:pPr>
            <w:r w:rsidRPr="00C61E5C">
              <w:rPr>
                <w:rFonts w:ascii="Aptos Narrow" w:eastAsia="Times New Roman" w:hAnsi="Aptos Narrow" w:cs="Times New Roman"/>
                <w:color w:val="000000"/>
                <w:lang w:eastAsia="en-IN"/>
              </w:rPr>
              <w:t>4</w:t>
            </w:r>
          </w:p>
        </w:tc>
      </w:tr>
      <w:tr w:rsidR="00C61E5C" w:rsidRPr="00C61E5C" w14:paraId="607587C8" w14:textId="77777777" w:rsidTr="00C61E5C">
        <w:trPr>
          <w:trHeight w:val="300"/>
        </w:trPr>
        <w:tc>
          <w:tcPr>
            <w:tcW w:w="4940" w:type="dxa"/>
            <w:tcBorders>
              <w:top w:val="single" w:sz="4" w:space="0" w:color="F7C882"/>
              <w:left w:val="nil"/>
              <w:bottom w:val="nil"/>
              <w:right w:val="nil"/>
            </w:tcBorders>
            <w:shd w:val="clear" w:color="FCEDD6" w:fill="FCEDD6"/>
            <w:noWrap/>
            <w:vAlign w:val="bottom"/>
            <w:hideMark/>
          </w:tcPr>
          <w:p w14:paraId="4F10316D" w14:textId="77777777" w:rsidR="00C61E5C" w:rsidRPr="00C61E5C" w:rsidRDefault="00C61E5C" w:rsidP="00C61E5C">
            <w:pPr>
              <w:spacing w:after="0" w:line="240" w:lineRule="auto"/>
              <w:rPr>
                <w:rFonts w:ascii="Aptos Narrow" w:eastAsia="Times New Roman" w:hAnsi="Aptos Narrow" w:cs="Times New Roman"/>
                <w:b/>
                <w:bCs/>
                <w:color w:val="000000"/>
                <w:lang w:eastAsia="en-IN"/>
              </w:rPr>
            </w:pPr>
            <w:r w:rsidRPr="00C61E5C">
              <w:rPr>
                <w:rFonts w:ascii="Aptos Narrow" w:eastAsia="Times New Roman" w:hAnsi="Aptos Narrow" w:cs="Times New Roman"/>
                <w:b/>
                <w:bCs/>
                <w:color w:val="000000"/>
                <w:lang w:eastAsia="en-IN"/>
              </w:rPr>
              <w:t>Grand Total</w:t>
            </w:r>
          </w:p>
        </w:tc>
        <w:tc>
          <w:tcPr>
            <w:tcW w:w="1760" w:type="dxa"/>
            <w:tcBorders>
              <w:top w:val="single" w:sz="4" w:space="0" w:color="F7C882"/>
              <w:left w:val="nil"/>
              <w:bottom w:val="nil"/>
              <w:right w:val="nil"/>
            </w:tcBorders>
            <w:shd w:val="clear" w:color="FCEDD6" w:fill="FCEDD6"/>
            <w:noWrap/>
            <w:vAlign w:val="bottom"/>
            <w:hideMark/>
          </w:tcPr>
          <w:p w14:paraId="3B44FB9D" w14:textId="77777777" w:rsidR="00C61E5C" w:rsidRPr="00C61E5C" w:rsidRDefault="00C61E5C" w:rsidP="00C61E5C">
            <w:pPr>
              <w:spacing w:after="0" w:line="240" w:lineRule="auto"/>
              <w:jc w:val="right"/>
              <w:rPr>
                <w:rFonts w:ascii="Aptos Narrow" w:eastAsia="Times New Roman" w:hAnsi="Aptos Narrow" w:cs="Times New Roman"/>
                <w:b/>
                <w:bCs/>
                <w:color w:val="000000"/>
                <w:lang w:eastAsia="en-IN"/>
              </w:rPr>
            </w:pPr>
            <w:r w:rsidRPr="00C61E5C">
              <w:rPr>
                <w:rFonts w:ascii="Aptos Narrow" w:eastAsia="Times New Roman" w:hAnsi="Aptos Narrow" w:cs="Times New Roman"/>
                <w:b/>
                <w:bCs/>
                <w:color w:val="000000"/>
                <w:lang w:eastAsia="en-IN"/>
              </w:rPr>
              <w:t>3.81875</w:t>
            </w:r>
          </w:p>
        </w:tc>
      </w:tr>
    </w:tbl>
    <w:p w14:paraId="38C0DC4A" w14:textId="77777777" w:rsidR="004C003A" w:rsidRPr="002B7CC8" w:rsidRDefault="004C003A" w:rsidP="000A75BD">
      <w:pPr>
        <w:rPr>
          <w:rFonts w:ascii="Calibri" w:hAnsi="Calibri" w:cs="Calibri"/>
          <w:b/>
        </w:rPr>
      </w:pPr>
    </w:p>
    <w:p w14:paraId="13009D2A" w14:textId="77777777" w:rsidR="004C003A" w:rsidRPr="002B7CC8" w:rsidRDefault="004C003A" w:rsidP="000A75BD">
      <w:pPr>
        <w:rPr>
          <w:rFonts w:ascii="Calibri" w:hAnsi="Calibri" w:cs="Calibri"/>
          <w:b/>
        </w:rPr>
      </w:pPr>
    </w:p>
    <w:p w14:paraId="43EB5732" w14:textId="77777777" w:rsidR="004C003A" w:rsidRPr="002B7CC8" w:rsidRDefault="004C003A" w:rsidP="000A75BD">
      <w:pPr>
        <w:rPr>
          <w:rFonts w:ascii="Calibri" w:hAnsi="Calibri" w:cs="Calibri"/>
          <w:b/>
        </w:rPr>
      </w:pPr>
    </w:p>
    <w:p w14:paraId="7163CBF7" w14:textId="361EB072" w:rsidR="004C003A" w:rsidRPr="002B7CC8" w:rsidRDefault="002B3BBE" w:rsidP="000A75BD">
      <w:pPr>
        <w:rPr>
          <w:rFonts w:ascii="Calibri" w:hAnsi="Calibri" w:cs="Calibri"/>
          <w:b/>
        </w:rPr>
      </w:pPr>
      <w:r>
        <w:rPr>
          <w:noProof/>
        </w:rPr>
        <w:drawing>
          <wp:inline distT="0" distB="0" distL="0" distR="0" wp14:anchorId="5263D9A2" wp14:editId="7609184B">
            <wp:extent cx="5638800" cy="2543175"/>
            <wp:effectExtent l="0" t="0" r="0" b="9525"/>
            <wp:docPr id="1891599236" name="Chart 1">
              <a:extLst xmlns:a="http://schemas.openxmlformats.org/drawingml/2006/main">
                <a:ext uri="{FF2B5EF4-FFF2-40B4-BE49-F238E27FC236}">
                  <a16:creationId xmlns:a16="http://schemas.microsoft.com/office/drawing/2014/main" id="{8BEC9D97-FA07-66D6-0F36-2BF0F75E4E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981A644" w14:textId="77777777" w:rsidR="009075D4" w:rsidRPr="002B7CC8" w:rsidRDefault="009075D4" w:rsidP="009075D4">
      <w:pPr>
        <w:rPr>
          <w:rFonts w:ascii="Calibri" w:hAnsi="Calibri" w:cs="Calibri"/>
          <w:b/>
          <w:bCs/>
        </w:rPr>
      </w:pPr>
      <w:r w:rsidRPr="002B7CC8">
        <w:rPr>
          <w:rFonts w:ascii="Calibri" w:hAnsi="Calibri" w:cs="Calibri"/>
          <w:b/>
          <w:bCs/>
        </w:rPr>
        <w:t>Observations</w:t>
      </w:r>
    </w:p>
    <w:p w14:paraId="6DD443C9" w14:textId="77777777" w:rsidR="009075D4" w:rsidRPr="002B7CC8" w:rsidRDefault="009075D4" w:rsidP="009075D4">
      <w:pPr>
        <w:numPr>
          <w:ilvl w:val="0"/>
          <w:numId w:val="111"/>
        </w:numPr>
        <w:rPr>
          <w:rFonts w:ascii="Calibri" w:hAnsi="Calibri" w:cs="Calibri"/>
        </w:rPr>
      </w:pPr>
      <w:r w:rsidRPr="002B7CC8">
        <w:rPr>
          <w:rFonts w:ascii="Calibri" w:hAnsi="Calibri" w:cs="Calibri"/>
        </w:rPr>
        <w:t>Cuisine Ratings Impact: Higher-rated cuisines lead to better feedback and increased diner interest.</w:t>
      </w:r>
    </w:p>
    <w:p w14:paraId="0DDFBE12" w14:textId="29385D1F" w:rsidR="009075D4" w:rsidRPr="002B7CC8" w:rsidRDefault="009075D4" w:rsidP="000A75BD">
      <w:pPr>
        <w:numPr>
          <w:ilvl w:val="0"/>
          <w:numId w:val="111"/>
        </w:numPr>
        <w:rPr>
          <w:rFonts w:ascii="Calibri" w:hAnsi="Calibri" w:cs="Calibri"/>
        </w:rPr>
      </w:pPr>
      <w:r w:rsidRPr="002B7CC8">
        <w:rPr>
          <w:rFonts w:ascii="Calibri" w:hAnsi="Calibri" w:cs="Calibri"/>
        </w:rPr>
        <w:t>Caution with Low-Rated Cuisines: Avoid oversaturation of lower-rated options like American cuisine.</w:t>
      </w:r>
    </w:p>
    <w:p w14:paraId="111A2BD7" w14:textId="77777777" w:rsidR="009075D4" w:rsidRPr="002B7CC8" w:rsidRDefault="009075D4" w:rsidP="000A75BD">
      <w:pPr>
        <w:rPr>
          <w:rFonts w:ascii="Calibri" w:hAnsi="Calibri" w:cs="Calibri"/>
          <w:b/>
        </w:rPr>
      </w:pPr>
    </w:p>
    <w:p w14:paraId="2C923711" w14:textId="67C4EBF7" w:rsidR="00A43B6E" w:rsidRPr="002B7CC8" w:rsidRDefault="00A43B6E" w:rsidP="00A43B6E">
      <w:pPr>
        <w:rPr>
          <w:rFonts w:ascii="Calibri" w:hAnsi="Calibri" w:cs="Calibri"/>
          <w:b/>
          <w:bCs/>
        </w:rPr>
      </w:pPr>
      <w:proofErr w:type="gramStart"/>
      <w:r w:rsidRPr="002B7CC8">
        <w:rPr>
          <w:rFonts w:ascii="Calibri" w:hAnsi="Calibri" w:cs="Calibri"/>
          <w:b/>
          <w:bCs/>
        </w:rPr>
        <w:t xml:space="preserve">Recommendations </w:t>
      </w:r>
      <w:r w:rsidR="009075D4" w:rsidRPr="002B7CC8">
        <w:rPr>
          <w:rFonts w:ascii="Calibri" w:hAnsi="Calibri" w:cs="Calibri"/>
          <w:b/>
          <w:bCs/>
        </w:rPr>
        <w:t>:</w:t>
      </w:r>
      <w:proofErr w:type="gramEnd"/>
      <w:r w:rsidR="009075D4" w:rsidRPr="002B7CC8">
        <w:rPr>
          <w:rFonts w:ascii="Calibri" w:hAnsi="Calibri" w:cs="Calibri"/>
          <w:b/>
          <w:bCs/>
        </w:rPr>
        <w:t>-</w:t>
      </w:r>
    </w:p>
    <w:p w14:paraId="00576537" w14:textId="77777777" w:rsidR="00A43B6E" w:rsidRPr="002B7CC8" w:rsidRDefault="00A43B6E" w:rsidP="00A43B6E">
      <w:pPr>
        <w:pStyle w:val="ListParagraph"/>
        <w:numPr>
          <w:ilvl w:val="0"/>
          <w:numId w:val="101"/>
        </w:numPr>
        <w:rPr>
          <w:rFonts w:ascii="Calibri" w:hAnsi="Calibri" w:cs="Calibri"/>
        </w:rPr>
      </w:pPr>
      <w:r w:rsidRPr="002B7CC8">
        <w:rPr>
          <w:rFonts w:ascii="Calibri" w:hAnsi="Calibri" w:cs="Calibri"/>
        </w:rPr>
        <w:t>Focus on High-Rated Cuisines:</w:t>
      </w:r>
    </w:p>
    <w:p w14:paraId="33D2A0E2" w14:textId="77777777" w:rsidR="00A43B6E" w:rsidRPr="002B7CC8" w:rsidRDefault="00A43B6E" w:rsidP="00A43B6E">
      <w:pPr>
        <w:numPr>
          <w:ilvl w:val="1"/>
          <w:numId w:val="102"/>
        </w:numPr>
        <w:rPr>
          <w:rFonts w:ascii="Calibri" w:hAnsi="Calibri" w:cs="Calibri"/>
        </w:rPr>
      </w:pPr>
      <w:r w:rsidRPr="002B7CC8">
        <w:rPr>
          <w:rFonts w:ascii="Calibri" w:hAnsi="Calibri" w:cs="Calibri"/>
        </w:rPr>
        <w:t>Prioritize Indian, Qatar, Singaporean, and Sri Lankan cuisines for better feedback.</w:t>
      </w:r>
    </w:p>
    <w:p w14:paraId="3272D6E5" w14:textId="77777777" w:rsidR="00A43B6E" w:rsidRPr="002B7CC8" w:rsidRDefault="00A43B6E" w:rsidP="00A43B6E">
      <w:pPr>
        <w:pStyle w:val="ListParagraph"/>
        <w:numPr>
          <w:ilvl w:val="0"/>
          <w:numId w:val="101"/>
        </w:numPr>
        <w:rPr>
          <w:rFonts w:ascii="Calibri" w:hAnsi="Calibri" w:cs="Calibri"/>
        </w:rPr>
      </w:pPr>
      <w:r w:rsidRPr="002B7CC8">
        <w:rPr>
          <w:rFonts w:ascii="Calibri" w:hAnsi="Calibri" w:cs="Calibri"/>
        </w:rPr>
        <w:t>Explore Culinary Fusion:</w:t>
      </w:r>
    </w:p>
    <w:p w14:paraId="7AAADA6B" w14:textId="77777777" w:rsidR="00A43B6E" w:rsidRPr="002B7CC8" w:rsidRDefault="00A43B6E" w:rsidP="00A43B6E">
      <w:pPr>
        <w:numPr>
          <w:ilvl w:val="1"/>
          <w:numId w:val="102"/>
        </w:numPr>
        <w:rPr>
          <w:rFonts w:ascii="Calibri" w:hAnsi="Calibri" w:cs="Calibri"/>
        </w:rPr>
      </w:pPr>
      <w:r w:rsidRPr="002B7CC8">
        <w:rPr>
          <w:rFonts w:ascii="Calibri" w:hAnsi="Calibri" w:cs="Calibri"/>
        </w:rPr>
        <w:t>Combine popular cuisines (e.g., Indian and Seafood) to attract diverse diners.</w:t>
      </w:r>
    </w:p>
    <w:p w14:paraId="078A22CD" w14:textId="77777777" w:rsidR="00A43B6E" w:rsidRPr="002B7CC8" w:rsidRDefault="00A43B6E" w:rsidP="00A43B6E">
      <w:pPr>
        <w:pStyle w:val="ListParagraph"/>
        <w:numPr>
          <w:ilvl w:val="0"/>
          <w:numId w:val="101"/>
        </w:numPr>
        <w:rPr>
          <w:rFonts w:ascii="Calibri" w:hAnsi="Calibri" w:cs="Calibri"/>
        </w:rPr>
      </w:pPr>
      <w:r w:rsidRPr="002B7CC8">
        <w:rPr>
          <w:rFonts w:ascii="Calibri" w:hAnsi="Calibri" w:cs="Calibri"/>
        </w:rPr>
        <w:t>Emphasize Local Flavors:</w:t>
      </w:r>
    </w:p>
    <w:p w14:paraId="5965C38D" w14:textId="77777777" w:rsidR="00A43B6E" w:rsidRPr="002B7CC8" w:rsidRDefault="00A43B6E" w:rsidP="00A43B6E">
      <w:pPr>
        <w:numPr>
          <w:ilvl w:val="1"/>
          <w:numId w:val="102"/>
        </w:numPr>
        <w:rPr>
          <w:rFonts w:ascii="Calibri" w:hAnsi="Calibri" w:cs="Calibri"/>
        </w:rPr>
      </w:pPr>
      <w:r w:rsidRPr="002B7CC8">
        <w:rPr>
          <w:rFonts w:ascii="Calibri" w:hAnsi="Calibri" w:cs="Calibri"/>
        </w:rPr>
        <w:t>Highlight regional specialties, particularly from Canada and Qatar.</w:t>
      </w:r>
    </w:p>
    <w:p w14:paraId="300BD117" w14:textId="77777777" w:rsidR="00A43B6E" w:rsidRPr="002B7CC8" w:rsidRDefault="00A43B6E" w:rsidP="00A43B6E">
      <w:pPr>
        <w:pStyle w:val="ListParagraph"/>
        <w:numPr>
          <w:ilvl w:val="0"/>
          <w:numId w:val="101"/>
        </w:numPr>
        <w:rPr>
          <w:rFonts w:ascii="Calibri" w:hAnsi="Calibri" w:cs="Calibri"/>
        </w:rPr>
      </w:pPr>
      <w:r w:rsidRPr="002B7CC8">
        <w:rPr>
          <w:rFonts w:ascii="Calibri" w:hAnsi="Calibri" w:cs="Calibri"/>
        </w:rPr>
        <w:t>Offer Diverse Menu Items:</w:t>
      </w:r>
    </w:p>
    <w:p w14:paraId="5061232A" w14:textId="77777777" w:rsidR="00A43B6E" w:rsidRPr="002B7CC8" w:rsidRDefault="00A43B6E" w:rsidP="00A43B6E">
      <w:pPr>
        <w:numPr>
          <w:ilvl w:val="1"/>
          <w:numId w:val="102"/>
        </w:numPr>
        <w:rPr>
          <w:rFonts w:ascii="Calibri" w:hAnsi="Calibri" w:cs="Calibri"/>
        </w:rPr>
      </w:pPr>
      <w:r w:rsidRPr="002B7CC8">
        <w:rPr>
          <w:rFonts w:ascii="Calibri" w:hAnsi="Calibri" w:cs="Calibri"/>
        </w:rPr>
        <w:t>Include options from Desserts, Bakery, and Cafes for a comprehensive appeal.</w:t>
      </w:r>
    </w:p>
    <w:p w14:paraId="398EEADC" w14:textId="77777777" w:rsidR="00A43B6E" w:rsidRPr="002B7CC8" w:rsidRDefault="00A43B6E" w:rsidP="00A43B6E">
      <w:pPr>
        <w:pStyle w:val="ListParagraph"/>
        <w:numPr>
          <w:ilvl w:val="0"/>
          <w:numId w:val="101"/>
        </w:numPr>
        <w:rPr>
          <w:rFonts w:ascii="Calibri" w:hAnsi="Calibri" w:cs="Calibri"/>
        </w:rPr>
      </w:pPr>
      <w:r w:rsidRPr="002B7CC8">
        <w:rPr>
          <w:rFonts w:ascii="Calibri" w:hAnsi="Calibri" w:cs="Calibri"/>
        </w:rPr>
        <w:t>Stay Trend-Aware:</w:t>
      </w:r>
    </w:p>
    <w:p w14:paraId="668638C8" w14:textId="5A714960" w:rsidR="00A43B6E" w:rsidRPr="002B7CC8" w:rsidRDefault="00A43B6E" w:rsidP="000A75BD">
      <w:pPr>
        <w:numPr>
          <w:ilvl w:val="1"/>
          <w:numId w:val="102"/>
        </w:numPr>
        <w:rPr>
          <w:rFonts w:ascii="Calibri" w:hAnsi="Calibri" w:cs="Calibri"/>
        </w:rPr>
      </w:pPr>
      <w:r w:rsidRPr="002B7CC8">
        <w:rPr>
          <w:rFonts w:ascii="Calibri" w:hAnsi="Calibri" w:cs="Calibri"/>
        </w:rPr>
        <w:t>Monitor customer feedback and food trends to adapt offerings.</w:t>
      </w:r>
    </w:p>
    <w:p w14:paraId="237FF02E" w14:textId="77777777" w:rsidR="004C003A" w:rsidRPr="002B7CC8" w:rsidRDefault="004C003A" w:rsidP="000A75BD">
      <w:pPr>
        <w:rPr>
          <w:rFonts w:ascii="Calibri" w:hAnsi="Calibri" w:cs="Calibri"/>
          <w:b/>
        </w:rPr>
      </w:pPr>
    </w:p>
    <w:p w14:paraId="5C90664F" w14:textId="3C1CA33E" w:rsidR="00314F66" w:rsidRPr="002B7CC8" w:rsidRDefault="00314F66" w:rsidP="00314F66">
      <w:pPr>
        <w:rPr>
          <w:rFonts w:ascii="Calibri" w:hAnsi="Calibri" w:cs="Calibri"/>
          <w:b/>
          <w:bCs/>
        </w:rPr>
      </w:pPr>
      <w:r w:rsidRPr="002B7CC8">
        <w:rPr>
          <w:rFonts w:ascii="Calibri" w:hAnsi="Calibri" w:cs="Calibri"/>
          <w:b/>
          <w:bCs/>
        </w:rPr>
        <w:t>7.According to our current data, should we go for online delivery and table booking? Does that affect the customer’s ratings?</w:t>
      </w:r>
    </w:p>
    <w:p w14:paraId="3F2EB68C" w14:textId="77777777" w:rsidR="004C003A" w:rsidRPr="002B7CC8" w:rsidRDefault="004C003A" w:rsidP="000A75BD">
      <w:pPr>
        <w:rPr>
          <w:rFonts w:ascii="Calibri" w:hAnsi="Calibri" w:cs="Calibri"/>
          <w:b/>
        </w:rPr>
      </w:pPr>
    </w:p>
    <w:p w14:paraId="5D7054A6" w14:textId="77777777" w:rsidR="004C003A" w:rsidRPr="002B7CC8" w:rsidRDefault="004C003A" w:rsidP="000A75BD">
      <w:pPr>
        <w:rPr>
          <w:rFonts w:ascii="Calibri" w:hAnsi="Calibri" w:cs="Calibri"/>
          <w:b/>
        </w:rPr>
      </w:pPr>
    </w:p>
    <w:tbl>
      <w:tblPr>
        <w:tblW w:w="5830" w:type="dxa"/>
        <w:tblInd w:w="1170" w:type="dxa"/>
        <w:tblLook w:val="04A0" w:firstRow="1" w:lastRow="0" w:firstColumn="1" w:lastColumn="0" w:noHBand="0" w:noVBand="1"/>
      </w:tblPr>
      <w:tblGrid>
        <w:gridCol w:w="1418"/>
        <w:gridCol w:w="1462"/>
        <w:gridCol w:w="2177"/>
        <w:gridCol w:w="773"/>
      </w:tblGrid>
      <w:tr w:rsidR="00C310CF" w:rsidRPr="00C310CF" w14:paraId="375E8FCE" w14:textId="77777777" w:rsidTr="00C310CF">
        <w:trPr>
          <w:trHeight w:val="300"/>
        </w:trPr>
        <w:tc>
          <w:tcPr>
            <w:tcW w:w="1418" w:type="dxa"/>
            <w:tcBorders>
              <w:top w:val="nil"/>
              <w:left w:val="nil"/>
              <w:bottom w:val="nil"/>
              <w:right w:val="nil"/>
            </w:tcBorders>
            <w:shd w:val="clear" w:color="FCEDD6" w:fill="FCEDD6"/>
            <w:noWrap/>
            <w:vAlign w:val="bottom"/>
            <w:hideMark/>
          </w:tcPr>
          <w:p w14:paraId="4E299369" w14:textId="77777777" w:rsidR="00C310CF" w:rsidRPr="00C310CF" w:rsidRDefault="00C310CF" w:rsidP="00C310CF">
            <w:pPr>
              <w:spacing w:after="0" w:line="240" w:lineRule="auto"/>
              <w:rPr>
                <w:rFonts w:ascii="Aptos Narrow" w:eastAsia="Times New Roman" w:hAnsi="Aptos Narrow" w:cs="Times New Roman"/>
                <w:b/>
                <w:bCs/>
                <w:color w:val="000000"/>
                <w:lang w:eastAsia="en-IN"/>
              </w:rPr>
            </w:pPr>
            <w:r w:rsidRPr="00C310CF">
              <w:rPr>
                <w:rFonts w:ascii="Aptos Narrow" w:eastAsia="Times New Roman" w:hAnsi="Aptos Narrow" w:cs="Times New Roman"/>
                <w:b/>
                <w:bCs/>
                <w:color w:val="000000"/>
                <w:lang w:eastAsia="en-IN"/>
              </w:rPr>
              <w:t xml:space="preserve">Count of </w:t>
            </w:r>
            <w:proofErr w:type="spellStart"/>
            <w:r w:rsidRPr="00C310CF">
              <w:rPr>
                <w:rFonts w:ascii="Aptos Narrow" w:eastAsia="Times New Roman" w:hAnsi="Aptos Narrow" w:cs="Times New Roman"/>
                <w:b/>
                <w:bCs/>
                <w:color w:val="000000"/>
                <w:lang w:eastAsia="en-IN"/>
              </w:rPr>
              <w:t>RestaurantID</w:t>
            </w:r>
            <w:proofErr w:type="spellEnd"/>
          </w:p>
        </w:tc>
        <w:tc>
          <w:tcPr>
            <w:tcW w:w="1462" w:type="dxa"/>
            <w:tcBorders>
              <w:top w:val="nil"/>
              <w:left w:val="nil"/>
              <w:bottom w:val="nil"/>
              <w:right w:val="nil"/>
            </w:tcBorders>
            <w:shd w:val="clear" w:color="FCEDD6" w:fill="FCEDD6"/>
            <w:noWrap/>
            <w:vAlign w:val="bottom"/>
            <w:hideMark/>
          </w:tcPr>
          <w:p w14:paraId="2C08F258" w14:textId="77777777" w:rsidR="00C310CF" w:rsidRPr="00C310CF" w:rsidRDefault="00C310CF" w:rsidP="00C310CF">
            <w:pPr>
              <w:spacing w:after="0" w:line="240" w:lineRule="auto"/>
              <w:rPr>
                <w:rFonts w:ascii="Aptos Narrow" w:eastAsia="Times New Roman" w:hAnsi="Aptos Narrow" w:cs="Times New Roman"/>
                <w:b/>
                <w:bCs/>
                <w:color w:val="000000"/>
                <w:lang w:eastAsia="en-IN"/>
              </w:rPr>
            </w:pPr>
            <w:r w:rsidRPr="00C310CF">
              <w:rPr>
                <w:rFonts w:ascii="Aptos Narrow" w:eastAsia="Times New Roman" w:hAnsi="Aptos Narrow" w:cs="Times New Roman"/>
                <w:b/>
                <w:bCs/>
                <w:color w:val="000000"/>
                <w:lang w:eastAsia="en-IN"/>
              </w:rPr>
              <w:t>Column Labels</w:t>
            </w:r>
          </w:p>
        </w:tc>
        <w:tc>
          <w:tcPr>
            <w:tcW w:w="2177" w:type="dxa"/>
            <w:tcBorders>
              <w:top w:val="nil"/>
              <w:left w:val="nil"/>
              <w:bottom w:val="nil"/>
              <w:right w:val="nil"/>
            </w:tcBorders>
            <w:shd w:val="clear" w:color="FCEDD6" w:fill="FCEDD6"/>
            <w:noWrap/>
            <w:vAlign w:val="bottom"/>
            <w:hideMark/>
          </w:tcPr>
          <w:p w14:paraId="6E45F395" w14:textId="77777777" w:rsidR="00C310CF" w:rsidRPr="00C310CF" w:rsidRDefault="00C310CF" w:rsidP="00C310CF">
            <w:pPr>
              <w:spacing w:after="0" w:line="240" w:lineRule="auto"/>
              <w:rPr>
                <w:rFonts w:ascii="Aptos Narrow" w:eastAsia="Times New Roman" w:hAnsi="Aptos Narrow" w:cs="Times New Roman"/>
                <w:b/>
                <w:bCs/>
                <w:color w:val="000000"/>
                <w:lang w:eastAsia="en-IN"/>
              </w:rPr>
            </w:pPr>
          </w:p>
        </w:tc>
        <w:tc>
          <w:tcPr>
            <w:tcW w:w="773" w:type="dxa"/>
            <w:tcBorders>
              <w:top w:val="nil"/>
              <w:left w:val="nil"/>
              <w:bottom w:val="nil"/>
              <w:right w:val="nil"/>
            </w:tcBorders>
            <w:shd w:val="clear" w:color="FCEDD6" w:fill="FCEDD6"/>
            <w:noWrap/>
            <w:vAlign w:val="bottom"/>
            <w:hideMark/>
          </w:tcPr>
          <w:p w14:paraId="0C9E7E43" w14:textId="77777777" w:rsidR="00C310CF" w:rsidRPr="00C310CF" w:rsidRDefault="00C310CF" w:rsidP="00C310CF">
            <w:pPr>
              <w:spacing w:after="0" w:line="240" w:lineRule="auto"/>
              <w:rPr>
                <w:rFonts w:ascii="Times New Roman" w:eastAsia="Times New Roman" w:hAnsi="Times New Roman" w:cs="Times New Roman"/>
                <w:sz w:val="20"/>
                <w:szCs w:val="20"/>
                <w:lang w:eastAsia="en-IN"/>
              </w:rPr>
            </w:pPr>
          </w:p>
        </w:tc>
      </w:tr>
      <w:tr w:rsidR="00C310CF" w:rsidRPr="00C310CF" w14:paraId="71A14A85" w14:textId="77777777" w:rsidTr="00C310CF">
        <w:trPr>
          <w:trHeight w:val="270"/>
        </w:trPr>
        <w:tc>
          <w:tcPr>
            <w:tcW w:w="1418" w:type="dxa"/>
            <w:tcBorders>
              <w:top w:val="nil"/>
              <w:left w:val="nil"/>
              <w:bottom w:val="single" w:sz="4" w:space="0" w:color="F7C882"/>
              <w:right w:val="nil"/>
            </w:tcBorders>
            <w:shd w:val="clear" w:color="FCEDD6" w:fill="FCEDD6"/>
            <w:noWrap/>
            <w:vAlign w:val="bottom"/>
            <w:hideMark/>
          </w:tcPr>
          <w:p w14:paraId="41BFA5E8" w14:textId="77777777" w:rsidR="00C310CF" w:rsidRPr="00C310CF" w:rsidRDefault="00C310CF" w:rsidP="00C310CF">
            <w:pPr>
              <w:spacing w:after="0" w:line="240" w:lineRule="auto"/>
              <w:rPr>
                <w:rFonts w:ascii="Aptos Narrow" w:eastAsia="Times New Roman" w:hAnsi="Aptos Narrow" w:cs="Times New Roman"/>
                <w:b/>
                <w:bCs/>
                <w:color w:val="000000"/>
                <w:lang w:eastAsia="en-IN"/>
              </w:rPr>
            </w:pPr>
            <w:r w:rsidRPr="00C310CF">
              <w:rPr>
                <w:rFonts w:ascii="Aptos Narrow" w:eastAsia="Times New Roman" w:hAnsi="Aptos Narrow" w:cs="Times New Roman"/>
                <w:b/>
                <w:bCs/>
                <w:color w:val="000000"/>
                <w:lang w:eastAsia="en-IN"/>
              </w:rPr>
              <w:t>Row Labels</w:t>
            </w:r>
          </w:p>
        </w:tc>
        <w:tc>
          <w:tcPr>
            <w:tcW w:w="1462" w:type="dxa"/>
            <w:tcBorders>
              <w:top w:val="nil"/>
              <w:left w:val="nil"/>
              <w:bottom w:val="single" w:sz="4" w:space="0" w:color="F7C882"/>
              <w:right w:val="nil"/>
            </w:tcBorders>
            <w:shd w:val="clear" w:color="FCEDD6" w:fill="FCEDD6"/>
            <w:noWrap/>
            <w:vAlign w:val="bottom"/>
            <w:hideMark/>
          </w:tcPr>
          <w:p w14:paraId="704C877A" w14:textId="77777777" w:rsidR="00C310CF" w:rsidRPr="00C310CF" w:rsidRDefault="00C310CF" w:rsidP="00C310CF">
            <w:pPr>
              <w:spacing w:after="0" w:line="240" w:lineRule="auto"/>
              <w:rPr>
                <w:rFonts w:ascii="Aptos Narrow" w:eastAsia="Times New Roman" w:hAnsi="Aptos Narrow" w:cs="Times New Roman"/>
                <w:b/>
                <w:bCs/>
                <w:color w:val="000000"/>
                <w:lang w:eastAsia="en-IN"/>
              </w:rPr>
            </w:pPr>
            <w:r w:rsidRPr="00C310CF">
              <w:rPr>
                <w:rFonts w:ascii="Aptos Narrow" w:eastAsia="Times New Roman" w:hAnsi="Aptos Narrow" w:cs="Times New Roman"/>
                <w:b/>
                <w:bCs/>
                <w:color w:val="000000"/>
                <w:lang w:eastAsia="en-IN"/>
              </w:rPr>
              <w:t>No</w:t>
            </w:r>
          </w:p>
        </w:tc>
        <w:tc>
          <w:tcPr>
            <w:tcW w:w="2177" w:type="dxa"/>
            <w:tcBorders>
              <w:top w:val="nil"/>
              <w:left w:val="nil"/>
              <w:bottom w:val="single" w:sz="4" w:space="0" w:color="F7C882"/>
              <w:right w:val="nil"/>
            </w:tcBorders>
            <w:shd w:val="clear" w:color="FCEDD6" w:fill="FCEDD6"/>
            <w:noWrap/>
            <w:vAlign w:val="bottom"/>
            <w:hideMark/>
          </w:tcPr>
          <w:p w14:paraId="42F63720" w14:textId="77777777" w:rsidR="00C310CF" w:rsidRPr="00C310CF" w:rsidRDefault="00C310CF" w:rsidP="00C310CF">
            <w:pPr>
              <w:spacing w:after="0" w:line="240" w:lineRule="auto"/>
              <w:rPr>
                <w:rFonts w:ascii="Aptos Narrow" w:eastAsia="Times New Roman" w:hAnsi="Aptos Narrow" w:cs="Times New Roman"/>
                <w:b/>
                <w:bCs/>
                <w:color w:val="000000"/>
                <w:lang w:eastAsia="en-IN"/>
              </w:rPr>
            </w:pPr>
            <w:r w:rsidRPr="00C310CF">
              <w:rPr>
                <w:rFonts w:ascii="Aptos Narrow" w:eastAsia="Times New Roman" w:hAnsi="Aptos Narrow" w:cs="Times New Roman"/>
                <w:b/>
                <w:bCs/>
                <w:color w:val="000000"/>
                <w:lang w:eastAsia="en-IN"/>
              </w:rPr>
              <w:t>(blank)</w:t>
            </w:r>
          </w:p>
        </w:tc>
        <w:tc>
          <w:tcPr>
            <w:tcW w:w="773" w:type="dxa"/>
            <w:tcBorders>
              <w:top w:val="nil"/>
              <w:left w:val="nil"/>
              <w:bottom w:val="single" w:sz="4" w:space="0" w:color="F7C882"/>
              <w:right w:val="nil"/>
            </w:tcBorders>
            <w:shd w:val="clear" w:color="FCEDD6" w:fill="FCEDD6"/>
            <w:noWrap/>
            <w:vAlign w:val="bottom"/>
            <w:hideMark/>
          </w:tcPr>
          <w:p w14:paraId="7AAD9E5D" w14:textId="77777777" w:rsidR="00C310CF" w:rsidRPr="00C310CF" w:rsidRDefault="00C310CF" w:rsidP="00C310CF">
            <w:pPr>
              <w:spacing w:after="0" w:line="240" w:lineRule="auto"/>
              <w:rPr>
                <w:rFonts w:ascii="Aptos Narrow" w:eastAsia="Times New Roman" w:hAnsi="Aptos Narrow" w:cs="Times New Roman"/>
                <w:b/>
                <w:bCs/>
                <w:color w:val="000000"/>
                <w:lang w:eastAsia="en-IN"/>
              </w:rPr>
            </w:pPr>
            <w:r w:rsidRPr="00C310CF">
              <w:rPr>
                <w:rFonts w:ascii="Aptos Narrow" w:eastAsia="Times New Roman" w:hAnsi="Aptos Narrow" w:cs="Times New Roman"/>
                <w:b/>
                <w:bCs/>
                <w:color w:val="000000"/>
                <w:lang w:eastAsia="en-IN"/>
              </w:rPr>
              <w:t>Grand Total</w:t>
            </w:r>
          </w:p>
        </w:tc>
      </w:tr>
      <w:tr w:rsidR="00C310CF" w:rsidRPr="00C310CF" w14:paraId="05445E7D" w14:textId="77777777" w:rsidTr="00C310CF">
        <w:trPr>
          <w:trHeight w:val="300"/>
        </w:trPr>
        <w:tc>
          <w:tcPr>
            <w:tcW w:w="1418" w:type="dxa"/>
            <w:tcBorders>
              <w:top w:val="nil"/>
              <w:left w:val="nil"/>
              <w:bottom w:val="nil"/>
              <w:right w:val="nil"/>
            </w:tcBorders>
            <w:shd w:val="clear" w:color="auto" w:fill="auto"/>
            <w:noWrap/>
            <w:vAlign w:val="bottom"/>
            <w:hideMark/>
          </w:tcPr>
          <w:p w14:paraId="53B4D085" w14:textId="77777777" w:rsidR="00C310CF" w:rsidRPr="00C310CF" w:rsidRDefault="00C310CF" w:rsidP="00C310CF">
            <w:pPr>
              <w:spacing w:after="0" w:line="240" w:lineRule="auto"/>
              <w:rPr>
                <w:rFonts w:ascii="Aptos Narrow" w:eastAsia="Times New Roman" w:hAnsi="Aptos Narrow" w:cs="Times New Roman"/>
                <w:color w:val="000000"/>
                <w:lang w:eastAsia="en-IN"/>
              </w:rPr>
            </w:pPr>
            <w:r w:rsidRPr="00C310CF">
              <w:rPr>
                <w:rFonts w:ascii="Aptos Narrow" w:eastAsia="Times New Roman" w:hAnsi="Aptos Narrow" w:cs="Times New Roman"/>
                <w:color w:val="000000"/>
                <w:lang w:eastAsia="en-IN"/>
              </w:rPr>
              <w:t>Canada</w:t>
            </w:r>
          </w:p>
        </w:tc>
        <w:tc>
          <w:tcPr>
            <w:tcW w:w="1462" w:type="dxa"/>
            <w:tcBorders>
              <w:top w:val="nil"/>
              <w:left w:val="nil"/>
              <w:bottom w:val="nil"/>
              <w:right w:val="nil"/>
            </w:tcBorders>
            <w:shd w:val="clear" w:color="auto" w:fill="auto"/>
            <w:noWrap/>
            <w:vAlign w:val="bottom"/>
            <w:hideMark/>
          </w:tcPr>
          <w:p w14:paraId="5AB05010" w14:textId="77777777" w:rsidR="00C310CF" w:rsidRPr="00C310CF" w:rsidRDefault="00C310CF" w:rsidP="00C310CF">
            <w:pPr>
              <w:spacing w:after="0" w:line="240" w:lineRule="auto"/>
              <w:jc w:val="right"/>
              <w:rPr>
                <w:rFonts w:ascii="Aptos Narrow" w:eastAsia="Times New Roman" w:hAnsi="Aptos Narrow" w:cs="Times New Roman"/>
                <w:color w:val="000000"/>
                <w:lang w:eastAsia="en-IN"/>
              </w:rPr>
            </w:pPr>
            <w:r w:rsidRPr="00C310CF">
              <w:rPr>
                <w:rFonts w:ascii="Aptos Narrow" w:eastAsia="Times New Roman" w:hAnsi="Aptos Narrow" w:cs="Times New Roman"/>
                <w:color w:val="000000"/>
                <w:lang w:eastAsia="en-IN"/>
              </w:rPr>
              <w:t>4</w:t>
            </w:r>
          </w:p>
        </w:tc>
        <w:tc>
          <w:tcPr>
            <w:tcW w:w="2177" w:type="dxa"/>
            <w:tcBorders>
              <w:top w:val="nil"/>
              <w:left w:val="nil"/>
              <w:bottom w:val="nil"/>
              <w:right w:val="nil"/>
            </w:tcBorders>
            <w:shd w:val="clear" w:color="auto" w:fill="auto"/>
            <w:noWrap/>
            <w:vAlign w:val="bottom"/>
            <w:hideMark/>
          </w:tcPr>
          <w:p w14:paraId="38FC562C" w14:textId="77777777" w:rsidR="00C310CF" w:rsidRPr="00C310CF" w:rsidRDefault="00C310CF" w:rsidP="00C310CF">
            <w:pPr>
              <w:spacing w:after="0" w:line="240" w:lineRule="auto"/>
              <w:jc w:val="right"/>
              <w:rPr>
                <w:rFonts w:ascii="Aptos Narrow" w:eastAsia="Times New Roman" w:hAnsi="Aptos Narrow" w:cs="Times New Roman"/>
                <w:color w:val="000000"/>
                <w:lang w:eastAsia="en-IN"/>
              </w:rPr>
            </w:pPr>
          </w:p>
        </w:tc>
        <w:tc>
          <w:tcPr>
            <w:tcW w:w="773" w:type="dxa"/>
            <w:tcBorders>
              <w:top w:val="nil"/>
              <w:left w:val="nil"/>
              <w:bottom w:val="nil"/>
              <w:right w:val="nil"/>
            </w:tcBorders>
            <w:shd w:val="clear" w:color="auto" w:fill="auto"/>
            <w:noWrap/>
            <w:vAlign w:val="bottom"/>
            <w:hideMark/>
          </w:tcPr>
          <w:p w14:paraId="4382A017" w14:textId="77777777" w:rsidR="00C310CF" w:rsidRPr="00C310CF" w:rsidRDefault="00C310CF" w:rsidP="00C310CF">
            <w:pPr>
              <w:spacing w:after="0" w:line="240" w:lineRule="auto"/>
              <w:jc w:val="right"/>
              <w:rPr>
                <w:rFonts w:ascii="Aptos Narrow" w:eastAsia="Times New Roman" w:hAnsi="Aptos Narrow" w:cs="Times New Roman"/>
                <w:color w:val="000000"/>
                <w:lang w:eastAsia="en-IN"/>
              </w:rPr>
            </w:pPr>
            <w:r w:rsidRPr="00C310CF">
              <w:rPr>
                <w:rFonts w:ascii="Aptos Narrow" w:eastAsia="Times New Roman" w:hAnsi="Aptos Narrow" w:cs="Times New Roman"/>
                <w:color w:val="000000"/>
                <w:lang w:eastAsia="en-IN"/>
              </w:rPr>
              <w:t>4</w:t>
            </w:r>
          </w:p>
        </w:tc>
      </w:tr>
      <w:tr w:rsidR="00C310CF" w:rsidRPr="00C310CF" w14:paraId="780B0369" w14:textId="77777777" w:rsidTr="00C310CF">
        <w:trPr>
          <w:trHeight w:val="300"/>
        </w:trPr>
        <w:tc>
          <w:tcPr>
            <w:tcW w:w="1418" w:type="dxa"/>
            <w:tcBorders>
              <w:top w:val="nil"/>
              <w:left w:val="nil"/>
              <w:bottom w:val="nil"/>
              <w:right w:val="nil"/>
            </w:tcBorders>
            <w:shd w:val="clear" w:color="auto" w:fill="auto"/>
            <w:noWrap/>
            <w:vAlign w:val="bottom"/>
            <w:hideMark/>
          </w:tcPr>
          <w:p w14:paraId="2AE98381" w14:textId="77777777" w:rsidR="00C310CF" w:rsidRPr="00C310CF" w:rsidRDefault="00C310CF" w:rsidP="00C310CF">
            <w:pPr>
              <w:spacing w:after="0" w:line="240" w:lineRule="auto"/>
              <w:rPr>
                <w:rFonts w:ascii="Aptos Narrow" w:eastAsia="Times New Roman" w:hAnsi="Aptos Narrow" w:cs="Times New Roman"/>
                <w:color w:val="000000"/>
                <w:lang w:eastAsia="en-IN"/>
              </w:rPr>
            </w:pPr>
            <w:r w:rsidRPr="00C310CF">
              <w:rPr>
                <w:rFonts w:ascii="Aptos Narrow" w:eastAsia="Times New Roman" w:hAnsi="Aptos Narrow" w:cs="Times New Roman"/>
                <w:color w:val="000000"/>
                <w:lang w:eastAsia="en-IN"/>
              </w:rPr>
              <w:t>Qatar</w:t>
            </w:r>
          </w:p>
        </w:tc>
        <w:tc>
          <w:tcPr>
            <w:tcW w:w="1462" w:type="dxa"/>
            <w:tcBorders>
              <w:top w:val="nil"/>
              <w:left w:val="nil"/>
              <w:bottom w:val="nil"/>
              <w:right w:val="nil"/>
            </w:tcBorders>
            <w:shd w:val="clear" w:color="auto" w:fill="auto"/>
            <w:noWrap/>
            <w:vAlign w:val="bottom"/>
            <w:hideMark/>
          </w:tcPr>
          <w:p w14:paraId="5B66B824" w14:textId="77777777" w:rsidR="00C310CF" w:rsidRPr="00C310CF" w:rsidRDefault="00C310CF" w:rsidP="00C310CF">
            <w:pPr>
              <w:spacing w:after="0" w:line="240" w:lineRule="auto"/>
              <w:jc w:val="right"/>
              <w:rPr>
                <w:rFonts w:ascii="Aptos Narrow" w:eastAsia="Times New Roman" w:hAnsi="Aptos Narrow" w:cs="Times New Roman"/>
                <w:color w:val="000000"/>
                <w:lang w:eastAsia="en-IN"/>
              </w:rPr>
            </w:pPr>
            <w:r w:rsidRPr="00C310CF">
              <w:rPr>
                <w:rFonts w:ascii="Aptos Narrow" w:eastAsia="Times New Roman" w:hAnsi="Aptos Narrow" w:cs="Times New Roman"/>
                <w:color w:val="000000"/>
                <w:lang w:eastAsia="en-IN"/>
              </w:rPr>
              <w:t>20</w:t>
            </w:r>
          </w:p>
        </w:tc>
        <w:tc>
          <w:tcPr>
            <w:tcW w:w="2177" w:type="dxa"/>
            <w:tcBorders>
              <w:top w:val="nil"/>
              <w:left w:val="nil"/>
              <w:bottom w:val="nil"/>
              <w:right w:val="nil"/>
            </w:tcBorders>
            <w:shd w:val="clear" w:color="auto" w:fill="auto"/>
            <w:noWrap/>
            <w:vAlign w:val="bottom"/>
            <w:hideMark/>
          </w:tcPr>
          <w:p w14:paraId="0EB31379" w14:textId="77777777" w:rsidR="00C310CF" w:rsidRPr="00C310CF" w:rsidRDefault="00C310CF" w:rsidP="00C310CF">
            <w:pPr>
              <w:spacing w:after="0" w:line="240" w:lineRule="auto"/>
              <w:jc w:val="right"/>
              <w:rPr>
                <w:rFonts w:ascii="Aptos Narrow" w:eastAsia="Times New Roman" w:hAnsi="Aptos Narrow" w:cs="Times New Roman"/>
                <w:color w:val="000000"/>
                <w:lang w:eastAsia="en-IN"/>
              </w:rPr>
            </w:pPr>
          </w:p>
        </w:tc>
        <w:tc>
          <w:tcPr>
            <w:tcW w:w="773" w:type="dxa"/>
            <w:tcBorders>
              <w:top w:val="nil"/>
              <w:left w:val="nil"/>
              <w:bottom w:val="nil"/>
              <w:right w:val="nil"/>
            </w:tcBorders>
            <w:shd w:val="clear" w:color="auto" w:fill="auto"/>
            <w:noWrap/>
            <w:vAlign w:val="bottom"/>
            <w:hideMark/>
          </w:tcPr>
          <w:p w14:paraId="06FECCFF" w14:textId="77777777" w:rsidR="00C310CF" w:rsidRPr="00C310CF" w:rsidRDefault="00C310CF" w:rsidP="00C310CF">
            <w:pPr>
              <w:spacing w:after="0" w:line="240" w:lineRule="auto"/>
              <w:jc w:val="right"/>
              <w:rPr>
                <w:rFonts w:ascii="Aptos Narrow" w:eastAsia="Times New Roman" w:hAnsi="Aptos Narrow" w:cs="Times New Roman"/>
                <w:color w:val="000000"/>
                <w:lang w:eastAsia="en-IN"/>
              </w:rPr>
            </w:pPr>
            <w:r w:rsidRPr="00C310CF">
              <w:rPr>
                <w:rFonts w:ascii="Aptos Narrow" w:eastAsia="Times New Roman" w:hAnsi="Aptos Narrow" w:cs="Times New Roman"/>
                <w:color w:val="000000"/>
                <w:lang w:eastAsia="en-IN"/>
              </w:rPr>
              <w:t>20</w:t>
            </w:r>
          </w:p>
        </w:tc>
      </w:tr>
      <w:tr w:rsidR="00C310CF" w:rsidRPr="00C310CF" w14:paraId="74FB21A0" w14:textId="77777777" w:rsidTr="00C310CF">
        <w:trPr>
          <w:trHeight w:val="300"/>
        </w:trPr>
        <w:tc>
          <w:tcPr>
            <w:tcW w:w="1418" w:type="dxa"/>
            <w:tcBorders>
              <w:top w:val="nil"/>
              <w:left w:val="nil"/>
              <w:bottom w:val="nil"/>
              <w:right w:val="nil"/>
            </w:tcBorders>
            <w:shd w:val="clear" w:color="auto" w:fill="auto"/>
            <w:noWrap/>
            <w:vAlign w:val="bottom"/>
            <w:hideMark/>
          </w:tcPr>
          <w:p w14:paraId="598EDCDD" w14:textId="77777777" w:rsidR="00C310CF" w:rsidRPr="00C310CF" w:rsidRDefault="00C310CF" w:rsidP="00C310CF">
            <w:pPr>
              <w:spacing w:after="0" w:line="240" w:lineRule="auto"/>
              <w:rPr>
                <w:rFonts w:ascii="Aptos Narrow" w:eastAsia="Times New Roman" w:hAnsi="Aptos Narrow" w:cs="Times New Roman"/>
                <w:color w:val="000000"/>
                <w:lang w:eastAsia="en-IN"/>
              </w:rPr>
            </w:pPr>
            <w:r w:rsidRPr="00C310CF">
              <w:rPr>
                <w:rFonts w:ascii="Aptos Narrow" w:eastAsia="Times New Roman" w:hAnsi="Aptos Narrow" w:cs="Times New Roman"/>
                <w:color w:val="000000"/>
                <w:lang w:eastAsia="en-IN"/>
              </w:rPr>
              <w:t>Singapore</w:t>
            </w:r>
          </w:p>
        </w:tc>
        <w:tc>
          <w:tcPr>
            <w:tcW w:w="1462" w:type="dxa"/>
            <w:tcBorders>
              <w:top w:val="nil"/>
              <w:left w:val="nil"/>
              <w:bottom w:val="nil"/>
              <w:right w:val="nil"/>
            </w:tcBorders>
            <w:shd w:val="clear" w:color="auto" w:fill="auto"/>
            <w:noWrap/>
            <w:vAlign w:val="bottom"/>
            <w:hideMark/>
          </w:tcPr>
          <w:p w14:paraId="58BBDEBA" w14:textId="77777777" w:rsidR="00C310CF" w:rsidRPr="00C310CF" w:rsidRDefault="00C310CF" w:rsidP="00C310CF">
            <w:pPr>
              <w:spacing w:after="0" w:line="240" w:lineRule="auto"/>
              <w:jc w:val="right"/>
              <w:rPr>
                <w:rFonts w:ascii="Aptos Narrow" w:eastAsia="Times New Roman" w:hAnsi="Aptos Narrow" w:cs="Times New Roman"/>
                <w:color w:val="000000"/>
                <w:lang w:eastAsia="en-IN"/>
              </w:rPr>
            </w:pPr>
            <w:r w:rsidRPr="00C310CF">
              <w:rPr>
                <w:rFonts w:ascii="Aptos Narrow" w:eastAsia="Times New Roman" w:hAnsi="Aptos Narrow" w:cs="Times New Roman"/>
                <w:color w:val="000000"/>
                <w:lang w:eastAsia="en-IN"/>
              </w:rPr>
              <w:t>20</w:t>
            </w:r>
          </w:p>
        </w:tc>
        <w:tc>
          <w:tcPr>
            <w:tcW w:w="2177" w:type="dxa"/>
            <w:tcBorders>
              <w:top w:val="nil"/>
              <w:left w:val="nil"/>
              <w:bottom w:val="nil"/>
              <w:right w:val="nil"/>
            </w:tcBorders>
            <w:shd w:val="clear" w:color="auto" w:fill="auto"/>
            <w:noWrap/>
            <w:vAlign w:val="bottom"/>
            <w:hideMark/>
          </w:tcPr>
          <w:p w14:paraId="3A5C7A9C" w14:textId="77777777" w:rsidR="00C310CF" w:rsidRPr="00C310CF" w:rsidRDefault="00C310CF" w:rsidP="00C310CF">
            <w:pPr>
              <w:spacing w:after="0" w:line="240" w:lineRule="auto"/>
              <w:jc w:val="right"/>
              <w:rPr>
                <w:rFonts w:ascii="Aptos Narrow" w:eastAsia="Times New Roman" w:hAnsi="Aptos Narrow" w:cs="Times New Roman"/>
                <w:color w:val="000000"/>
                <w:lang w:eastAsia="en-IN"/>
              </w:rPr>
            </w:pPr>
          </w:p>
        </w:tc>
        <w:tc>
          <w:tcPr>
            <w:tcW w:w="773" w:type="dxa"/>
            <w:tcBorders>
              <w:top w:val="nil"/>
              <w:left w:val="nil"/>
              <w:bottom w:val="nil"/>
              <w:right w:val="nil"/>
            </w:tcBorders>
            <w:shd w:val="clear" w:color="auto" w:fill="auto"/>
            <w:noWrap/>
            <w:vAlign w:val="bottom"/>
            <w:hideMark/>
          </w:tcPr>
          <w:p w14:paraId="08D881E0" w14:textId="77777777" w:rsidR="00C310CF" w:rsidRPr="00C310CF" w:rsidRDefault="00C310CF" w:rsidP="00C310CF">
            <w:pPr>
              <w:spacing w:after="0" w:line="240" w:lineRule="auto"/>
              <w:jc w:val="right"/>
              <w:rPr>
                <w:rFonts w:ascii="Aptos Narrow" w:eastAsia="Times New Roman" w:hAnsi="Aptos Narrow" w:cs="Times New Roman"/>
                <w:color w:val="000000"/>
                <w:lang w:eastAsia="en-IN"/>
              </w:rPr>
            </w:pPr>
            <w:r w:rsidRPr="00C310CF">
              <w:rPr>
                <w:rFonts w:ascii="Aptos Narrow" w:eastAsia="Times New Roman" w:hAnsi="Aptos Narrow" w:cs="Times New Roman"/>
                <w:color w:val="000000"/>
                <w:lang w:eastAsia="en-IN"/>
              </w:rPr>
              <w:t>20</w:t>
            </w:r>
          </w:p>
        </w:tc>
      </w:tr>
      <w:tr w:rsidR="00C310CF" w:rsidRPr="00C310CF" w14:paraId="1CFBEB50" w14:textId="77777777" w:rsidTr="00C310CF">
        <w:trPr>
          <w:trHeight w:val="300"/>
        </w:trPr>
        <w:tc>
          <w:tcPr>
            <w:tcW w:w="1418" w:type="dxa"/>
            <w:tcBorders>
              <w:top w:val="nil"/>
              <w:left w:val="nil"/>
              <w:bottom w:val="nil"/>
              <w:right w:val="nil"/>
            </w:tcBorders>
            <w:shd w:val="clear" w:color="auto" w:fill="auto"/>
            <w:noWrap/>
            <w:vAlign w:val="bottom"/>
            <w:hideMark/>
          </w:tcPr>
          <w:p w14:paraId="6145DA41" w14:textId="77777777" w:rsidR="00C310CF" w:rsidRPr="00C310CF" w:rsidRDefault="00C310CF" w:rsidP="00C310CF">
            <w:pPr>
              <w:spacing w:after="0" w:line="240" w:lineRule="auto"/>
              <w:rPr>
                <w:rFonts w:ascii="Aptos Narrow" w:eastAsia="Times New Roman" w:hAnsi="Aptos Narrow" w:cs="Times New Roman"/>
                <w:color w:val="000000"/>
                <w:lang w:eastAsia="en-IN"/>
              </w:rPr>
            </w:pPr>
            <w:r w:rsidRPr="00C310CF">
              <w:rPr>
                <w:rFonts w:ascii="Aptos Narrow" w:eastAsia="Times New Roman" w:hAnsi="Aptos Narrow" w:cs="Times New Roman"/>
                <w:color w:val="000000"/>
                <w:lang w:eastAsia="en-IN"/>
              </w:rPr>
              <w:t>Sri Lanka</w:t>
            </w:r>
          </w:p>
        </w:tc>
        <w:tc>
          <w:tcPr>
            <w:tcW w:w="1462" w:type="dxa"/>
            <w:tcBorders>
              <w:top w:val="nil"/>
              <w:left w:val="nil"/>
              <w:bottom w:val="nil"/>
              <w:right w:val="nil"/>
            </w:tcBorders>
            <w:shd w:val="clear" w:color="auto" w:fill="auto"/>
            <w:noWrap/>
            <w:vAlign w:val="bottom"/>
            <w:hideMark/>
          </w:tcPr>
          <w:p w14:paraId="4FD2D571" w14:textId="77777777" w:rsidR="00C310CF" w:rsidRPr="00C310CF" w:rsidRDefault="00C310CF" w:rsidP="00C310CF">
            <w:pPr>
              <w:spacing w:after="0" w:line="240" w:lineRule="auto"/>
              <w:jc w:val="right"/>
              <w:rPr>
                <w:rFonts w:ascii="Aptos Narrow" w:eastAsia="Times New Roman" w:hAnsi="Aptos Narrow" w:cs="Times New Roman"/>
                <w:color w:val="000000"/>
                <w:lang w:eastAsia="en-IN"/>
              </w:rPr>
            </w:pPr>
            <w:r w:rsidRPr="00C310CF">
              <w:rPr>
                <w:rFonts w:ascii="Aptos Narrow" w:eastAsia="Times New Roman" w:hAnsi="Aptos Narrow" w:cs="Times New Roman"/>
                <w:color w:val="000000"/>
                <w:lang w:eastAsia="en-IN"/>
              </w:rPr>
              <w:t>20</w:t>
            </w:r>
          </w:p>
        </w:tc>
        <w:tc>
          <w:tcPr>
            <w:tcW w:w="2177" w:type="dxa"/>
            <w:tcBorders>
              <w:top w:val="nil"/>
              <w:left w:val="nil"/>
              <w:bottom w:val="nil"/>
              <w:right w:val="nil"/>
            </w:tcBorders>
            <w:shd w:val="clear" w:color="auto" w:fill="auto"/>
            <w:noWrap/>
            <w:vAlign w:val="bottom"/>
            <w:hideMark/>
          </w:tcPr>
          <w:p w14:paraId="6653241E" w14:textId="77777777" w:rsidR="00C310CF" w:rsidRPr="00C310CF" w:rsidRDefault="00C310CF" w:rsidP="00C310CF">
            <w:pPr>
              <w:spacing w:after="0" w:line="240" w:lineRule="auto"/>
              <w:jc w:val="right"/>
              <w:rPr>
                <w:rFonts w:ascii="Aptos Narrow" w:eastAsia="Times New Roman" w:hAnsi="Aptos Narrow" w:cs="Times New Roman"/>
                <w:color w:val="000000"/>
                <w:lang w:eastAsia="en-IN"/>
              </w:rPr>
            </w:pPr>
          </w:p>
        </w:tc>
        <w:tc>
          <w:tcPr>
            <w:tcW w:w="773" w:type="dxa"/>
            <w:tcBorders>
              <w:top w:val="nil"/>
              <w:left w:val="nil"/>
              <w:bottom w:val="nil"/>
              <w:right w:val="nil"/>
            </w:tcBorders>
            <w:shd w:val="clear" w:color="auto" w:fill="auto"/>
            <w:noWrap/>
            <w:vAlign w:val="bottom"/>
            <w:hideMark/>
          </w:tcPr>
          <w:p w14:paraId="1E9D8B76" w14:textId="77777777" w:rsidR="00C310CF" w:rsidRPr="00C310CF" w:rsidRDefault="00C310CF" w:rsidP="00C310CF">
            <w:pPr>
              <w:spacing w:after="0" w:line="240" w:lineRule="auto"/>
              <w:jc w:val="right"/>
              <w:rPr>
                <w:rFonts w:ascii="Aptos Narrow" w:eastAsia="Times New Roman" w:hAnsi="Aptos Narrow" w:cs="Times New Roman"/>
                <w:color w:val="000000"/>
                <w:lang w:eastAsia="en-IN"/>
              </w:rPr>
            </w:pPr>
            <w:r w:rsidRPr="00C310CF">
              <w:rPr>
                <w:rFonts w:ascii="Aptos Narrow" w:eastAsia="Times New Roman" w:hAnsi="Aptos Narrow" w:cs="Times New Roman"/>
                <w:color w:val="000000"/>
                <w:lang w:eastAsia="en-IN"/>
              </w:rPr>
              <w:t>20</w:t>
            </w:r>
          </w:p>
        </w:tc>
      </w:tr>
      <w:tr w:rsidR="00C310CF" w:rsidRPr="00C310CF" w14:paraId="4AF8F608" w14:textId="77777777" w:rsidTr="00C310CF">
        <w:trPr>
          <w:trHeight w:val="300"/>
        </w:trPr>
        <w:tc>
          <w:tcPr>
            <w:tcW w:w="1418" w:type="dxa"/>
            <w:tcBorders>
              <w:top w:val="nil"/>
              <w:left w:val="nil"/>
              <w:bottom w:val="nil"/>
              <w:right w:val="nil"/>
            </w:tcBorders>
            <w:shd w:val="clear" w:color="auto" w:fill="auto"/>
            <w:noWrap/>
            <w:vAlign w:val="bottom"/>
            <w:hideMark/>
          </w:tcPr>
          <w:p w14:paraId="077F0D72" w14:textId="77777777" w:rsidR="00C310CF" w:rsidRPr="00C310CF" w:rsidRDefault="00C310CF" w:rsidP="00C310CF">
            <w:pPr>
              <w:spacing w:after="0" w:line="240" w:lineRule="auto"/>
              <w:rPr>
                <w:rFonts w:ascii="Aptos Narrow" w:eastAsia="Times New Roman" w:hAnsi="Aptos Narrow" w:cs="Times New Roman"/>
                <w:color w:val="000000"/>
                <w:lang w:eastAsia="en-IN"/>
              </w:rPr>
            </w:pPr>
            <w:r w:rsidRPr="00C310CF">
              <w:rPr>
                <w:rFonts w:ascii="Aptos Narrow" w:eastAsia="Times New Roman" w:hAnsi="Aptos Narrow" w:cs="Times New Roman"/>
                <w:color w:val="000000"/>
                <w:lang w:eastAsia="en-IN"/>
              </w:rPr>
              <w:t>(blank)</w:t>
            </w:r>
          </w:p>
        </w:tc>
        <w:tc>
          <w:tcPr>
            <w:tcW w:w="1462" w:type="dxa"/>
            <w:tcBorders>
              <w:top w:val="nil"/>
              <w:left w:val="nil"/>
              <w:bottom w:val="nil"/>
              <w:right w:val="nil"/>
            </w:tcBorders>
            <w:shd w:val="clear" w:color="auto" w:fill="auto"/>
            <w:noWrap/>
            <w:vAlign w:val="bottom"/>
            <w:hideMark/>
          </w:tcPr>
          <w:p w14:paraId="3033766D" w14:textId="77777777" w:rsidR="00C310CF" w:rsidRPr="00C310CF" w:rsidRDefault="00C310CF" w:rsidP="00C310CF">
            <w:pPr>
              <w:spacing w:after="0" w:line="240" w:lineRule="auto"/>
              <w:rPr>
                <w:rFonts w:ascii="Aptos Narrow" w:eastAsia="Times New Roman" w:hAnsi="Aptos Narrow" w:cs="Times New Roman"/>
                <w:color w:val="000000"/>
                <w:lang w:eastAsia="en-IN"/>
              </w:rPr>
            </w:pPr>
          </w:p>
        </w:tc>
        <w:tc>
          <w:tcPr>
            <w:tcW w:w="2177" w:type="dxa"/>
            <w:tcBorders>
              <w:top w:val="nil"/>
              <w:left w:val="nil"/>
              <w:bottom w:val="nil"/>
              <w:right w:val="nil"/>
            </w:tcBorders>
            <w:shd w:val="clear" w:color="auto" w:fill="auto"/>
            <w:noWrap/>
            <w:vAlign w:val="bottom"/>
            <w:hideMark/>
          </w:tcPr>
          <w:p w14:paraId="41530D49" w14:textId="77777777" w:rsidR="00C310CF" w:rsidRPr="00C310CF" w:rsidRDefault="00C310CF" w:rsidP="00C310CF">
            <w:pPr>
              <w:spacing w:after="0" w:line="240" w:lineRule="auto"/>
              <w:rPr>
                <w:rFonts w:ascii="Times New Roman" w:eastAsia="Times New Roman" w:hAnsi="Times New Roman" w:cs="Times New Roman"/>
                <w:sz w:val="20"/>
                <w:szCs w:val="20"/>
                <w:lang w:eastAsia="en-IN"/>
              </w:rPr>
            </w:pPr>
          </w:p>
        </w:tc>
        <w:tc>
          <w:tcPr>
            <w:tcW w:w="773" w:type="dxa"/>
            <w:tcBorders>
              <w:top w:val="nil"/>
              <w:left w:val="nil"/>
              <w:bottom w:val="nil"/>
              <w:right w:val="nil"/>
            </w:tcBorders>
            <w:shd w:val="clear" w:color="auto" w:fill="auto"/>
            <w:noWrap/>
            <w:vAlign w:val="bottom"/>
            <w:hideMark/>
          </w:tcPr>
          <w:p w14:paraId="2A31939F" w14:textId="77777777" w:rsidR="00C310CF" w:rsidRPr="00C310CF" w:rsidRDefault="00C310CF" w:rsidP="00C310CF">
            <w:pPr>
              <w:spacing w:after="0" w:line="240" w:lineRule="auto"/>
              <w:rPr>
                <w:rFonts w:ascii="Times New Roman" w:eastAsia="Times New Roman" w:hAnsi="Times New Roman" w:cs="Times New Roman"/>
                <w:sz w:val="20"/>
                <w:szCs w:val="20"/>
                <w:lang w:eastAsia="en-IN"/>
              </w:rPr>
            </w:pPr>
          </w:p>
        </w:tc>
      </w:tr>
      <w:tr w:rsidR="00C310CF" w:rsidRPr="00C310CF" w14:paraId="68C67DBF" w14:textId="77777777" w:rsidTr="00C310CF">
        <w:trPr>
          <w:trHeight w:val="300"/>
        </w:trPr>
        <w:tc>
          <w:tcPr>
            <w:tcW w:w="1418" w:type="dxa"/>
            <w:tcBorders>
              <w:top w:val="single" w:sz="4" w:space="0" w:color="F7C882"/>
              <w:left w:val="nil"/>
              <w:bottom w:val="nil"/>
              <w:right w:val="nil"/>
            </w:tcBorders>
            <w:shd w:val="clear" w:color="FCEDD6" w:fill="FCEDD6"/>
            <w:noWrap/>
            <w:vAlign w:val="bottom"/>
            <w:hideMark/>
          </w:tcPr>
          <w:p w14:paraId="4C035E62" w14:textId="77777777" w:rsidR="00C310CF" w:rsidRPr="00C310CF" w:rsidRDefault="00C310CF" w:rsidP="00C310CF">
            <w:pPr>
              <w:spacing w:after="0" w:line="240" w:lineRule="auto"/>
              <w:rPr>
                <w:rFonts w:ascii="Aptos Narrow" w:eastAsia="Times New Roman" w:hAnsi="Aptos Narrow" w:cs="Times New Roman"/>
                <w:b/>
                <w:bCs/>
                <w:color w:val="000000"/>
                <w:lang w:eastAsia="en-IN"/>
              </w:rPr>
            </w:pPr>
            <w:r w:rsidRPr="00C310CF">
              <w:rPr>
                <w:rFonts w:ascii="Aptos Narrow" w:eastAsia="Times New Roman" w:hAnsi="Aptos Narrow" w:cs="Times New Roman"/>
                <w:b/>
                <w:bCs/>
                <w:color w:val="000000"/>
                <w:lang w:eastAsia="en-IN"/>
              </w:rPr>
              <w:t>Grand Total</w:t>
            </w:r>
          </w:p>
        </w:tc>
        <w:tc>
          <w:tcPr>
            <w:tcW w:w="1462" w:type="dxa"/>
            <w:tcBorders>
              <w:top w:val="single" w:sz="4" w:space="0" w:color="F7C882"/>
              <w:left w:val="nil"/>
              <w:bottom w:val="nil"/>
              <w:right w:val="nil"/>
            </w:tcBorders>
            <w:shd w:val="clear" w:color="FCEDD6" w:fill="FCEDD6"/>
            <w:noWrap/>
            <w:vAlign w:val="bottom"/>
            <w:hideMark/>
          </w:tcPr>
          <w:p w14:paraId="3848A866" w14:textId="77777777" w:rsidR="00C310CF" w:rsidRPr="00C310CF" w:rsidRDefault="00C310CF" w:rsidP="00C310CF">
            <w:pPr>
              <w:spacing w:after="0" w:line="240" w:lineRule="auto"/>
              <w:jc w:val="right"/>
              <w:rPr>
                <w:rFonts w:ascii="Aptos Narrow" w:eastAsia="Times New Roman" w:hAnsi="Aptos Narrow" w:cs="Times New Roman"/>
                <w:b/>
                <w:bCs/>
                <w:color w:val="000000"/>
                <w:lang w:eastAsia="en-IN"/>
              </w:rPr>
            </w:pPr>
            <w:r w:rsidRPr="00C310CF">
              <w:rPr>
                <w:rFonts w:ascii="Aptos Narrow" w:eastAsia="Times New Roman" w:hAnsi="Aptos Narrow" w:cs="Times New Roman"/>
                <w:b/>
                <w:bCs/>
                <w:color w:val="000000"/>
                <w:lang w:eastAsia="en-IN"/>
              </w:rPr>
              <w:t>64</w:t>
            </w:r>
          </w:p>
        </w:tc>
        <w:tc>
          <w:tcPr>
            <w:tcW w:w="2177" w:type="dxa"/>
            <w:tcBorders>
              <w:top w:val="single" w:sz="4" w:space="0" w:color="F7C882"/>
              <w:left w:val="nil"/>
              <w:bottom w:val="nil"/>
              <w:right w:val="nil"/>
            </w:tcBorders>
            <w:shd w:val="clear" w:color="FCEDD6" w:fill="FCEDD6"/>
            <w:noWrap/>
            <w:vAlign w:val="bottom"/>
            <w:hideMark/>
          </w:tcPr>
          <w:p w14:paraId="56711FE1" w14:textId="77777777" w:rsidR="00C310CF" w:rsidRPr="00C310CF" w:rsidRDefault="00C310CF" w:rsidP="00C310CF">
            <w:pPr>
              <w:spacing w:after="0" w:line="240" w:lineRule="auto"/>
              <w:jc w:val="right"/>
              <w:rPr>
                <w:rFonts w:ascii="Aptos Narrow" w:eastAsia="Times New Roman" w:hAnsi="Aptos Narrow" w:cs="Times New Roman"/>
                <w:b/>
                <w:bCs/>
                <w:color w:val="000000"/>
                <w:lang w:eastAsia="en-IN"/>
              </w:rPr>
            </w:pPr>
          </w:p>
        </w:tc>
        <w:tc>
          <w:tcPr>
            <w:tcW w:w="773" w:type="dxa"/>
            <w:tcBorders>
              <w:top w:val="single" w:sz="4" w:space="0" w:color="F7C882"/>
              <w:left w:val="nil"/>
              <w:bottom w:val="nil"/>
              <w:right w:val="nil"/>
            </w:tcBorders>
            <w:shd w:val="clear" w:color="FCEDD6" w:fill="FCEDD6"/>
            <w:noWrap/>
            <w:vAlign w:val="bottom"/>
            <w:hideMark/>
          </w:tcPr>
          <w:p w14:paraId="4CE0D7E0" w14:textId="77777777" w:rsidR="00C310CF" w:rsidRPr="00C310CF" w:rsidRDefault="00C310CF" w:rsidP="00C310CF">
            <w:pPr>
              <w:spacing w:after="0" w:line="240" w:lineRule="auto"/>
              <w:jc w:val="right"/>
              <w:rPr>
                <w:rFonts w:ascii="Aptos Narrow" w:eastAsia="Times New Roman" w:hAnsi="Aptos Narrow" w:cs="Times New Roman"/>
                <w:b/>
                <w:bCs/>
                <w:color w:val="000000"/>
                <w:lang w:eastAsia="en-IN"/>
              </w:rPr>
            </w:pPr>
            <w:r w:rsidRPr="00C310CF">
              <w:rPr>
                <w:rFonts w:ascii="Aptos Narrow" w:eastAsia="Times New Roman" w:hAnsi="Aptos Narrow" w:cs="Times New Roman"/>
                <w:b/>
                <w:bCs/>
                <w:color w:val="000000"/>
                <w:lang w:eastAsia="en-IN"/>
              </w:rPr>
              <w:t>64</w:t>
            </w:r>
          </w:p>
        </w:tc>
      </w:tr>
    </w:tbl>
    <w:p w14:paraId="083167C6" w14:textId="77777777" w:rsidR="004C003A" w:rsidRPr="002B7CC8" w:rsidRDefault="004C003A" w:rsidP="000A75BD">
      <w:pPr>
        <w:rPr>
          <w:rFonts w:ascii="Calibri" w:hAnsi="Calibri" w:cs="Calibri"/>
          <w:b/>
        </w:rPr>
      </w:pPr>
    </w:p>
    <w:tbl>
      <w:tblPr>
        <w:tblW w:w="5220" w:type="dxa"/>
        <w:tblInd w:w="1320" w:type="dxa"/>
        <w:tblLook w:val="04A0" w:firstRow="1" w:lastRow="0" w:firstColumn="1" w:lastColumn="0" w:noHBand="0" w:noVBand="1"/>
      </w:tblPr>
      <w:tblGrid>
        <w:gridCol w:w="2260"/>
        <w:gridCol w:w="1780"/>
        <w:gridCol w:w="1180"/>
      </w:tblGrid>
      <w:tr w:rsidR="00C310CF" w:rsidRPr="00C310CF" w14:paraId="5E7DAAF1" w14:textId="77777777" w:rsidTr="00C310CF">
        <w:trPr>
          <w:trHeight w:val="300"/>
        </w:trPr>
        <w:tc>
          <w:tcPr>
            <w:tcW w:w="2260" w:type="dxa"/>
            <w:tcBorders>
              <w:top w:val="nil"/>
              <w:left w:val="nil"/>
              <w:bottom w:val="nil"/>
              <w:right w:val="nil"/>
            </w:tcBorders>
            <w:shd w:val="clear" w:color="FCEDD6" w:fill="FCEDD6"/>
            <w:noWrap/>
            <w:vAlign w:val="bottom"/>
            <w:hideMark/>
          </w:tcPr>
          <w:p w14:paraId="47EE3061" w14:textId="77777777" w:rsidR="00C310CF" w:rsidRPr="00C310CF" w:rsidRDefault="00C310CF" w:rsidP="00C310CF">
            <w:pPr>
              <w:spacing w:after="0" w:line="240" w:lineRule="auto"/>
              <w:rPr>
                <w:rFonts w:ascii="Aptos Narrow" w:eastAsia="Times New Roman" w:hAnsi="Aptos Narrow" w:cs="Times New Roman"/>
                <w:b/>
                <w:bCs/>
                <w:color w:val="000000"/>
                <w:lang w:eastAsia="en-IN"/>
              </w:rPr>
            </w:pPr>
            <w:r w:rsidRPr="00C310CF">
              <w:rPr>
                <w:rFonts w:ascii="Aptos Narrow" w:eastAsia="Times New Roman" w:hAnsi="Aptos Narrow" w:cs="Times New Roman"/>
                <w:b/>
                <w:bCs/>
                <w:color w:val="000000"/>
                <w:lang w:eastAsia="en-IN"/>
              </w:rPr>
              <w:t xml:space="preserve">Count of </w:t>
            </w:r>
            <w:proofErr w:type="spellStart"/>
            <w:r w:rsidRPr="00C310CF">
              <w:rPr>
                <w:rFonts w:ascii="Aptos Narrow" w:eastAsia="Times New Roman" w:hAnsi="Aptos Narrow" w:cs="Times New Roman"/>
                <w:b/>
                <w:bCs/>
                <w:color w:val="000000"/>
                <w:lang w:eastAsia="en-IN"/>
              </w:rPr>
              <w:t>RestaurantID</w:t>
            </w:r>
            <w:proofErr w:type="spellEnd"/>
          </w:p>
        </w:tc>
        <w:tc>
          <w:tcPr>
            <w:tcW w:w="1780" w:type="dxa"/>
            <w:tcBorders>
              <w:top w:val="nil"/>
              <w:left w:val="nil"/>
              <w:bottom w:val="nil"/>
              <w:right w:val="nil"/>
            </w:tcBorders>
            <w:shd w:val="clear" w:color="FCEDD6" w:fill="FCEDD6"/>
            <w:noWrap/>
            <w:vAlign w:val="bottom"/>
            <w:hideMark/>
          </w:tcPr>
          <w:p w14:paraId="17C2E297" w14:textId="77777777" w:rsidR="00C310CF" w:rsidRPr="00C310CF" w:rsidRDefault="00C310CF" w:rsidP="00C310CF">
            <w:pPr>
              <w:spacing w:after="0" w:line="240" w:lineRule="auto"/>
              <w:rPr>
                <w:rFonts w:ascii="Aptos Narrow" w:eastAsia="Times New Roman" w:hAnsi="Aptos Narrow" w:cs="Times New Roman"/>
                <w:b/>
                <w:bCs/>
                <w:color w:val="000000"/>
                <w:lang w:eastAsia="en-IN"/>
              </w:rPr>
            </w:pPr>
            <w:r w:rsidRPr="00C310CF">
              <w:rPr>
                <w:rFonts w:ascii="Aptos Narrow" w:eastAsia="Times New Roman" w:hAnsi="Aptos Narrow" w:cs="Times New Roman"/>
                <w:b/>
                <w:bCs/>
                <w:color w:val="000000"/>
                <w:lang w:eastAsia="en-IN"/>
              </w:rPr>
              <w:t>Column Labels</w:t>
            </w:r>
          </w:p>
        </w:tc>
        <w:tc>
          <w:tcPr>
            <w:tcW w:w="1180" w:type="dxa"/>
            <w:tcBorders>
              <w:top w:val="nil"/>
              <w:left w:val="nil"/>
              <w:bottom w:val="nil"/>
              <w:right w:val="nil"/>
            </w:tcBorders>
            <w:shd w:val="clear" w:color="FCEDD6" w:fill="FCEDD6"/>
            <w:noWrap/>
            <w:vAlign w:val="bottom"/>
            <w:hideMark/>
          </w:tcPr>
          <w:p w14:paraId="2A7B7D2B" w14:textId="77777777" w:rsidR="00C310CF" w:rsidRPr="00C310CF" w:rsidRDefault="00C310CF" w:rsidP="00C310CF">
            <w:pPr>
              <w:spacing w:after="0" w:line="240" w:lineRule="auto"/>
              <w:rPr>
                <w:rFonts w:ascii="Aptos Narrow" w:eastAsia="Times New Roman" w:hAnsi="Aptos Narrow" w:cs="Times New Roman"/>
                <w:b/>
                <w:bCs/>
                <w:color w:val="000000"/>
                <w:lang w:eastAsia="en-IN"/>
              </w:rPr>
            </w:pPr>
          </w:p>
        </w:tc>
      </w:tr>
      <w:tr w:rsidR="00C310CF" w:rsidRPr="00C310CF" w14:paraId="6885452B" w14:textId="77777777" w:rsidTr="00C310CF">
        <w:trPr>
          <w:trHeight w:val="300"/>
        </w:trPr>
        <w:tc>
          <w:tcPr>
            <w:tcW w:w="2260" w:type="dxa"/>
            <w:tcBorders>
              <w:top w:val="nil"/>
              <w:left w:val="nil"/>
              <w:bottom w:val="single" w:sz="4" w:space="0" w:color="F7C882"/>
              <w:right w:val="nil"/>
            </w:tcBorders>
            <w:shd w:val="clear" w:color="FCEDD6" w:fill="FCEDD6"/>
            <w:noWrap/>
            <w:vAlign w:val="bottom"/>
            <w:hideMark/>
          </w:tcPr>
          <w:p w14:paraId="1613D4F7" w14:textId="77777777" w:rsidR="00C310CF" w:rsidRPr="00C310CF" w:rsidRDefault="00C310CF" w:rsidP="00C310CF">
            <w:pPr>
              <w:spacing w:after="0" w:line="240" w:lineRule="auto"/>
              <w:rPr>
                <w:rFonts w:ascii="Aptos Narrow" w:eastAsia="Times New Roman" w:hAnsi="Aptos Narrow" w:cs="Times New Roman"/>
                <w:b/>
                <w:bCs/>
                <w:color w:val="000000"/>
                <w:lang w:eastAsia="en-IN"/>
              </w:rPr>
            </w:pPr>
            <w:r w:rsidRPr="00C310CF">
              <w:rPr>
                <w:rFonts w:ascii="Aptos Narrow" w:eastAsia="Times New Roman" w:hAnsi="Aptos Narrow" w:cs="Times New Roman"/>
                <w:b/>
                <w:bCs/>
                <w:color w:val="000000"/>
                <w:lang w:eastAsia="en-IN"/>
              </w:rPr>
              <w:t>Row Labels</w:t>
            </w:r>
          </w:p>
        </w:tc>
        <w:tc>
          <w:tcPr>
            <w:tcW w:w="1780" w:type="dxa"/>
            <w:tcBorders>
              <w:top w:val="nil"/>
              <w:left w:val="nil"/>
              <w:bottom w:val="single" w:sz="4" w:space="0" w:color="F7C882"/>
              <w:right w:val="nil"/>
            </w:tcBorders>
            <w:shd w:val="clear" w:color="FCEDD6" w:fill="FCEDD6"/>
            <w:noWrap/>
            <w:vAlign w:val="bottom"/>
            <w:hideMark/>
          </w:tcPr>
          <w:p w14:paraId="11DDD369" w14:textId="77777777" w:rsidR="00C310CF" w:rsidRPr="00C310CF" w:rsidRDefault="00C310CF" w:rsidP="00C310CF">
            <w:pPr>
              <w:spacing w:after="0" w:line="240" w:lineRule="auto"/>
              <w:rPr>
                <w:rFonts w:ascii="Aptos Narrow" w:eastAsia="Times New Roman" w:hAnsi="Aptos Narrow" w:cs="Times New Roman"/>
                <w:b/>
                <w:bCs/>
                <w:color w:val="000000"/>
                <w:lang w:eastAsia="en-IN"/>
              </w:rPr>
            </w:pPr>
            <w:r w:rsidRPr="00C310CF">
              <w:rPr>
                <w:rFonts w:ascii="Aptos Narrow" w:eastAsia="Times New Roman" w:hAnsi="Aptos Narrow" w:cs="Times New Roman"/>
                <w:b/>
                <w:bCs/>
                <w:color w:val="000000"/>
                <w:lang w:eastAsia="en-IN"/>
              </w:rPr>
              <w:t>Yes</w:t>
            </w:r>
          </w:p>
        </w:tc>
        <w:tc>
          <w:tcPr>
            <w:tcW w:w="1180" w:type="dxa"/>
            <w:tcBorders>
              <w:top w:val="nil"/>
              <w:left w:val="nil"/>
              <w:bottom w:val="single" w:sz="4" w:space="0" w:color="F7C882"/>
              <w:right w:val="nil"/>
            </w:tcBorders>
            <w:shd w:val="clear" w:color="FCEDD6" w:fill="FCEDD6"/>
            <w:noWrap/>
            <w:vAlign w:val="bottom"/>
            <w:hideMark/>
          </w:tcPr>
          <w:p w14:paraId="06042828" w14:textId="77777777" w:rsidR="00C310CF" w:rsidRPr="00C310CF" w:rsidRDefault="00C310CF" w:rsidP="00C310CF">
            <w:pPr>
              <w:spacing w:after="0" w:line="240" w:lineRule="auto"/>
              <w:rPr>
                <w:rFonts w:ascii="Aptos Narrow" w:eastAsia="Times New Roman" w:hAnsi="Aptos Narrow" w:cs="Times New Roman"/>
                <w:b/>
                <w:bCs/>
                <w:color w:val="000000"/>
                <w:lang w:eastAsia="en-IN"/>
              </w:rPr>
            </w:pPr>
            <w:r w:rsidRPr="00C310CF">
              <w:rPr>
                <w:rFonts w:ascii="Aptos Narrow" w:eastAsia="Times New Roman" w:hAnsi="Aptos Narrow" w:cs="Times New Roman"/>
                <w:b/>
                <w:bCs/>
                <w:color w:val="000000"/>
                <w:lang w:eastAsia="en-IN"/>
              </w:rPr>
              <w:t>Grand Total</w:t>
            </w:r>
          </w:p>
        </w:tc>
      </w:tr>
      <w:tr w:rsidR="00C310CF" w:rsidRPr="00C310CF" w14:paraId="5C4CD24F" w14:textId="77777777" w:rsidTr="00C310CF">
        <w:trPr>
          <w:trHeight w:val="300"/>
        </w:trPr>
        <w:tc>
          <w:tcPr>
            <w:tcW w:w="2260" w:type="dxa"/>
            <w:tcBorders>
              <w:top w:val="nil"/>
              <w:left w:val="nil"/>
              <w:bottom w:val="nil"/>
              <w:right w:val="nil"/>
            </w:tcBorders>
            <w:shd w:val="clear" w:color="auto" w:fill="auto"/>
            <w:noWrap/>
            <w:vAlign w:val="bottom"/>
            <w:hideMark/>
          </w:tcPr>
          <w:p w14:paraId="5BBB7D21" w14:textId="77777777" w:rsidR="00C310CF" w:rsidRPr="00C310CF" w:rsidRDefault="00C310CF" w:rsidP="00C310CF">
            <w:pPr>
              <w:spacing w:after="0" w:line="240" w:lineRule="auto"/>
              <w:rPr>
                <w:rFonts w:ascii="Aptos Narrow" w:eastAsia="Times New Roman" w:hAnsi="Aptos Narrow" w:cs="Times New Roman"/>
                <w:color w:val="000000"/>
                <w:lang w:eastAsia="en-IN"/>
              </w:rPr>
            </w:pPr>
            <w:r w:rsidRPr="00C310CF">
              <w:rPr>
                <w:rFonts w:ascii="Aptos Narrow" w:eastAsia="Times New Roman" w:hAnsi="Aptos Narrow" w:cs="Times New Roman"/>
                <w:color w:val="000000"/>
                <w:lang w:eastAsia="en-IN"/>
              </w:rPr>
              <w:t>Qatar</w:t>
            </w:r>
          </w:p>
        </w:tc>
        <w:tc>
          <w:tcPr>
            <w:tcW w:w="1780" w:type="dxa"/>
            <w:tcBorders>
              <w:top w:val="nil"/>
              <w:left w:val="nil"/>
              <w:bottom w:val="nil"/>
              <w:right w:val="nil"/>
            </w:tcBorders>
            <w:shd w:val="clear" w:color="auto" w:fill="auto"/>
            <w:noWrap/>
            <w:vAlign w:val="bottom"/>
            <w:hideMark/>
          </w:tcPr>
          <w:p w14:paraId="42BC3427" w14:textId="77777777" w:rsidR="00C310CF" w:rsidRPr="00C310CF" w:rsidRDefault="00C310CF" w:rsidP="00C310CF">
            <w:pPr>
              <w:spacing w:after="0" w:line="240" w:lineRule="auto"/>
              <w:jc w:val="right"/>
              <w:rPr>
                <w:rFonts w:ascii="Aptos Narrow" w:eastAsia="Times New Roman" w:hAnsi="Aptos Narrow" w:cs="Times New Roman"/>
                <w:color w:val="000000"/>
                <w:lang w:eastAsia="en-IN"/>
              </w:rPr>
            </w:pPr>
            <w:r w:rsidRPr="00C310CF">
              <w:rPr>
                <w:rFonts w:ascii="Aptos Narrow" w:eastAsia="Times New Roman" w:hAnsi="Aptos Narrow" w:cs="Times New Roman"/>
                <w:color w:val="000000"/>
                <w:lang w:eastAsia="en-IN"/>
              </w:rPr>
              <w:t>1</w:t>
            </w:r>
          </w:p>
        </w:tc>
        <w:tc>
          <w:tcPr>
            <w:tcW w:w="1180" w:type="dxa"/>
            <w:tcBorders>
              <w:top w:val="nil"/>
              <w:left w:val="nil"/>
              <w:bottom w:val="nil"/>
              <w:right w:val="nil"/>
            </w:tcBorders>
            <w:shd w:val="clear" w:color="auto" w:fill="auto"/>
            <w:noWrap/>
            <w:vAlign w:val="bottom"/>
            <w:hideMark/>
          </w:tcPr>
          <w:p w14:paraId="49299BDA" w14:textId="77777777" w:rsidR="00C310CF" w:rsidRPr="00C310CF" w:rsidRDefault="00C310CF" w:rsidP="00C310CF">
            <w:pPr>
              <w:spacing w:after="0" w:line="240" w:lineRule="auto"/>
              <w:jc w:val="right"/>
              <w:rPr>
                <w:rFonts w:ascii="Aptos Narrow" w:eastAsia="Times New Roman" w:hAnsi="Aptos Narrow" w:cs="Times New Roman"/>
                <w:color w:val="000000"/>
                <w:lang w:eastAsia="en-IN"/>
              </w:rPr>
            </w:pPr>
            <w:r w:rsidRPr="00C310CF">
              <w:rPr>
                <w:rFonts w:ascii="Aptos Narrow" w:eastAsia="Times New Roman" w:hAnsi="Aptos Narrow" w:cs="Times New Roman"/>
                <w:color w:val="000000"/>
                <w:lang w:eastAsia="en-IN"/>
              </w:rPr>
              <w:t>1</w:t>
            </w:r>
          </w:p>
        </w:tc>
      </w:tr>
      <w:tr w:rsidR="00C310CF" w:rsidRPr="00C310CF" w14:paraId="2989AFA3" w14:textId="77777777" w:rsidTr="00C310CF">
        <w:trPr>
          <w:trHeight w:val="300"/>
        </w:trPr>
        <w:tc>
          <w:tcPr>
            <w:tcW w:w="2260" w:type="dxa"/>
            <w:tcBorders>
              <w:top w:val="single" w:sz="4" w:space="0" w:color="F7C882"/>
              <w:left w:val="nil"/>
              <w:bottom w:val="nil"/>
              <w:right w:val="nil"/>
            </w:tcBorders>
            <w:shd w:val="clear" w:color="FCEDD6" w:fill="FCEDD6"/>
            <w:noWrap/>
            <w:vAlign w:val="bottom"/>
            <w:hideMark/>
          </w:tcPr>
          <w:p w14:paraId="0A2D11EB" w14:textId="77777777" w:rsidR="00C310CF" w:rsidRPr="00C310CF" w:rsidRDefault="00C310CF" w:rsidP="00C310CF">
            <w:pPr>
              <w:spacing w:after="0" w:line="240" w:lineRule="auto"/>
              <w:rPr>
                <w:rFonts w:ascii="Aptos Narrow" w:eastAsia="Times New Roman" w:hAnsi="Aptos Narrow" w:cs="Times New Roman"/>
                <w:b/>
                <w:bCs/>
                <w:color w:val="000000"/>
                <w:lang w:eastAsia="en-IN"/>
              </w:rPr>
            </w:pPr>
            <w:r w:rsidRPr="00C310CF">
              <w:rPr>
                <w:rFonts w:ascii="Aptos Narrow" w:eastAsia="Times New Roman" w:hAnsi="Aptos Narrow" w:cs="Times New Roman"/>
                <w:b/>
                <w:bCs/>
                <w:color w:val="000000"/>
                <w:lang w:eastAsia="en-IN"/>
              </w:rPr>
              <w:t>Grand Total</w:t>
            </w:r>
          </w:p>
        </w:tc>
        <w:tc>
          <w:tcPr>
            <w:tcW w:w="1780" w:type="dxa"/>
            <w:tcBorders>
              <w:top w:val="single" w:sz="4" w:space="0" w:color="F7C882"/>
              <w:left w:val="nil"/>
              <w:bottom w:val="nil"/>
              <w:right w:val="nil"/>
            </w:tcBorders>
            <w:shd w:val="clear" w:color="FCEDD6" w:fill="FCEDD6"/>
            <w:noWrap/>
            <w:vAlign w:val="bottom"/>
            <w:hideMark/>
          </w:tcPr>
          <w:p w14:paraId="7E152974" w14:textId="77777777" w:rsidR="00C310CF" w:rsidRPr="00C310CF" w:rsidRDefault="00C310CF" w:rsidP="00C310CF">
            <w:pPr>
              <w:spacing w:after="0" w:line="240" w:lineRule="auto"/>
              <w:jc w:val="right"/>
              <w:rPr>
                <w:rFonts w:ascii="Aptos Narrow" w:eastAsia="Times New Roman" w:hAnsi="Aptos Narrow" w:cs="Times New Roman"/>
                <w:b/>
                <w:bCs/>
                <w:color w:val="000000"/>
                <w:lang w:eastAsia="en-IN"/>
              </w:rPr>
            </w:pPr>
            <w:r w:rsidRPr="00C310CF">
              <w:rPr>
                <w:rFonts w:ascii="Aptos Narrow" w:eastAsia="Times New Roman" w:hAnsi="Aptos Narrow" w:cs="Times New Roman"/>
                <w:b/>
                <w:bCs/>
                <w:color w:val="000000"/>
                <w:lang w:eastAsia="en-IN"/>
              </w:rPr>
              <w:t>1</w:t>
            </w:r>
          </w:p>
        </w:tc>
        <w:tc>
          <w:tcPr>
            <w:tcW w:w="1180" w:type="dxa"/>
            <w:tcBorders>
              <w:top w:val="single" w:sz="4" w:space="0" w:color="F7C882"/>
              <w:left w:val="nil"/>
              <w:bottom w:val="nil"/>
              <w:right w:val="nil"/>
            </w:tcBorders>
            <w:shd w:val="clear" w:color="FCEDD6" w:fill="FCEDD6"/>
            <w:noWrap/>
            <w:vAlign w:val="bottom"/>
            <w:hideMark/>
          </w:tcPr>
          <w:p w14:paraId="0CE4331E" w14:textId="77777777" w:rsidR="00C310CF" w:rsidRPr="00C310CF" w:rsidRDefault="00C310CF" w:rsidP="00C310CF">
            <w:pPr>
              <w:spacing w:after="0" w:line="240" w:lineRule="auto"/>
              <w:jc w:val="right"/>
              <w:rPr>
                <w:rFonts w:ascii="Aptos Narrow" w:eastAsia="Times New Roman" w:hAnsi="Aptos Narrow" w:cs="Times New Roman"/>
                <w:b/>
                <w:bCs/>
                <w:color w:val="000000"/>
                <w:lang w:eastAsia="en-IN"/>
              </w:rPr>
            </w:pPr>
            <w:r w:rsidRPr="00C310CF">
              <w:rPr>
                <w:rFonts w:ascii="Aptos Narrow" w:eastAsia="Times New Roman" w:hAnsi="Aptos Narrow" w:cs="Times New Roman"/>
                <w:b/>
                <w:bCs/>
                <w:color w:val="000000"/>
                <w:lang w:eastAsia="en-IN"/>
              </w:rPr>
              <w:t>1</w:t>
            </w:r>
          </w:p>
        </w:tc>
      </w:tr>
    </w:tbl>
    <w:p w14:paraId="039B1307" w14:textId="77777777" w:rsidR="004C003A" w:rsidRDefault="004C003A" w:rsidP="000A75BD">
      <w:pPr>
        <w:rPr>
          <w:rFonts w:ascii="Calibri" w:hAnsi="Calibri" w:cs="Calibri"/>
          <w:b/>
        </w:rPr>
      </w:pPr>
    </w:p>
    <w:p w14:paraId="443CAAF8" w14:textId="3A0A2FCC" w:rsidR="00C310CF" w:rsidRDefault="00C310CF" w:rsidP="00C310CF">
      <w:pPr>
        <w:tabs>
          <w:tab w:val="center" w:pos="2413"/>
        </w:tabs>
        <w:rPr>
          <w:rFonts w:ascii="Calibri" w:hAnsi="Calibri" w:cs="Calibri"/>
          <w:b/>
        </w:rPr>
      </w:pPr>
      <w:r>
        <w:rPr>
          <w:noProof/>
        </w:rPr>
        <w:lastRenderedPageBreak/>
        <w:drawing>
          <wp:anchor distT="0" distB="0" distL="114300" distR="114300" simplePos="0" relativeHeight="251658240" behindDoc="0" locked="0" layoutInCell="1" allowOverlap="1" wp14:anchorId="77C116EC" wp14:editId="42C1D2F6">
            <wp:simplePos x="914400" y="914400"/>
            <wp:positionH relativeFrom="column">
              <wp:align>left</wp:align>
            </wp:positionH>
            <wp:positionV relativeFrom="paragraph">
              <wp:align>top</wp:align>
            </wp:positionV>
            <wp:extent cx="2543175" cy="2047875"/>
            <wp:effectExtent l="0" t="0" r="9525" b="9525"/>
            <wp:wrapSquare wrapText="bothSides"/>
            <wp:docPr id="692451480" name="Chart 1">
              <a:extLst xmlns:a="http://schemas.openxmlformats.org/drawingml/2006/main">
                <a:ext uri="{FF2B5EF4-FFF2-40B4-BE49-F238E27FC236}">
                  <a16:creationId xmlns:a16="http://schemas.microsoft.com/office/drawing/2014/main" id="{29DC1A75-AF3D-B87A-75FC-AF04BA5187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Pr>
          <w:rFonts w:ascii="Calibri" w:hAnsi="Calibri" w:cs="Calibri"/>
          <w:b/>
        </w:rPr>
        <w:tab/>
      </w:r>
      <w:r>
        <w:rPr>
          <w:noProof/>
        </w:rPr>
        <w:drawing>
          <wp:inline distT="0" distB="0" distL="0" distR="0" wp14:anchorId="33D8841F" wp14:editId="092FA78B">
            <wp:extent cx="2905125" cy="2047875"/>
            <wp:effectExtent l="0" t="0" r="9525" b="9525"/>
            <wp:docPr id="2014006239" name="Chart 1">
              <a:extLst xmlns:a="http://schemas.openxmlformats.org/drawingml/2006/main">
                <a:ext uri="{FF2B5EF4-FFF2-40B4-BE49-F238E27FC236}">
                  <a16:creationId xmlns:a16="http://schemas.microsoft.com/office/drawing/2014/main" id="{C4293A40-0925-4C75-101D-EA0A6B429F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4E7E3C1" w14:textId="043B4243" w:rsidR="00C310CF" w:rsidRPr="002B7CC8" w:rsidRDefault="00C310CF" w:rsidP="000A75BD">
      <w:pPr>
        <w:rPr>
          <w:rFonts w:ascii="Calibri" w:hAnsi="Calibri" w:cs="Calibri"/>
          <w:b/>
        </w:rPr>
      </w:pPr>
      <w:r>
        <w:rPr>
          <w:rFonts w:ascii="Calibri" w:hAnsi="Calibri" w:cs="Calibri"/>
          <w:b/>
        </w:rPr>
        <w:br w:type="textWrapping" w:clear="all"/>
      </w:r>
    </w:p>
    <w:p w14:paraId="0E56D6F0" w14:textId="196564A4" w:rsidR="00672323" w:rsidRPr="002B7CC8" w:rsidRDefault="00672323" w:rsidP="00672323">
      <w:pPr>
        <w:spacing w:line="276" w:lineRule="auto"/>
        <w:ind w:left="720"/>
        <w:rPr>
          <w:rFonts w:ascii="Calibri" w:hAnsi="Calibri" w:cs="Calibri"/>
          <w:b/>
          <w:bCs/>
        </w:rPr>
      </w:pPr>
      <w:proofErr w:type="gramStart"/>
      <w:r w:rsidRPr="002B7CC8">
        <w:rPr>
          <w:rFonts w:ascii="Calibri" w:hAnsi="Calibri" w:cs="Calibri"/>
          <w:b/>
          <w:bCs/>
        </w:rPr>
        <w:t>Observations</w:t>
      </w:r>
      <w:r w:rsidR="009075D4" w:rsidRPr="002B7CC8">
        <w:rPr>
          <w:rFonts w:ascii="Calibri" w:hAnsi="Calibri" w:cs="Calibri"/>
          <w:b/>
          <w:bCs/>
        </w:rPr>
        <w:t>:-</w:t>
      </w:r>
      <w:proofErr w:type="gramEnd"/>
    </w:p>
    <w:p w14:paraId="348070FB" w14:textId="77777777" w:rsidR="00672323" w:rsidRPr="002B7CC8" w:rsidRDefault="00672323" w:rsidP="00672323">
      <w:pPr>
        <w:spacing w:line="276" w:lineRule="auto"/>
        <w:rPr>
          <w:rFonts w:ascii="Calibri" w:hAnsi="Calibri" w:cs="Calibri"/>
          <w:bCs/>
        </w:rPr>
      </w:pPr>
      <w:r w:rsidRPr="002B7CC8">
        <w:rPr>
          <w:rFonts w:ascii="Calibri" w:hAnsi="Calibri" w:cs="Calibri"/>
          <w:b/>
        </w:rPr>
        <w:br/>
      </w:r>
    </w:p>
    <w:p w14:paraId="3E7B2513" w14:textId="77777777" w:rsidR="00672323" w:rsidRPr="002B7CC8" w:rsidRDefault="00672323" w:rsidP="00672323">
      <w:pPr>
        <w:numPr>
          <w:ilvl w:val="0"/>
          <w:numId w:val="76"/>
        </w:numPr>
        <w:spacing w:line="276" w:lineRule="auto"/>
        <w:rPr>
          <w:rFonts w:ascii="Calibri" w:hAnsi="Calibri" w:cs="Calibri"/>
          <w:bCs/>
        </w:rPr>
      </w:pPr>
      <w:r w:rsidRPr="002B7CC8">
        <w:rPr>
          <w:rFonts w:ascii="Calibri" w:hAnsi="Calibri" w:cs="Calibri"/>
          <w:bCs/>
        </w:rPr>
        <w:t>None of the restaurants from the suggested countries provide online food delivery and only 1 restaurant provides table booking.</w:t>
      </w:r>
    </w:p>
    <w:p w14:paraId="154A2638" w14:textId="77777777" w:rsidR="00672323" w:rsidRPr="002B7CC8" w:rsidRDefault="00672323" w:rsidP="00672323">
      <w:pPr>
        <w:numPr>
          <w:ilvl w:val="0"/>
          <w:numId w:val="76"/>
        </w:numPr>
        <w:spacing w:line="276" w:lineRule="auto"/>
        <w:rPr>
          <w:rFonts w:ascii="Calibri" w:hAnsi="Calibri" w:cs="Calibri"/>
          <w:bCs/>
        </w:rPr>
      </w:pPr>
      <w:r w:rsidRPr="002B7CC8">
        <w:rPr>
          <w:rFonts w:ascii="Calibri" w:hAnsi="Calibri" w:cs="Calibri"/>
          <w:bCs/>
        </w:rPr>
        <w:t xml:space="preserve">This indicates that online delivery and table booking does not affect ratings. Since, none of the restaurants provide online delivery yet the average </w:t>
      </w:r>
      <w:proofErr w:type="gramStart"/>
      <w:r w:rsidRPr="002B7CC8">
        <w:rPr>
          <w:rFonts w:ascii="Calibri" w:hAnsi="Calibri" w:cs="Calibri"/>
          <w:bCs/>
        </w:rPr>
        <w:t>ratings</w:t>
      </w:r>
      <w:proofErr w:type="gramEnd"/>
      <w:r w:rsidRPr="002B7CC8">
        <w:rPr>
          <w:rFonts w:ascii="Calibri" w:hAnsi="Calibri" w:cs="Calibri"/>
          <w:bCs/>
        </w:rPr>
        <w:t xml:space="preserve"> in each city is in the good to excellent bracket (3.5-4.5).</w:t>
      </w:r>
    </w:p>
    <w:p w14:paraId="58A8DD6D" w14:textId="77777777" w:rsidR="00672323" w:rsidRPr="002B7CC8" w:rsidRDefault="00672323" w:rsidP="00672323">
      <w:pPr>
        <w:numPr>
          <w:ilvl w:val="0"/>
          <w:numId w:val="76"/>
        </w:numPr>
        <w:spacing w:line="276" w:lineRule="auto"/>
        <w:rPr>
          <w:rFonts w:ascii="Calibri" w:hAnsi="Calibri" w:cs="Calibri"/>
          <w:bCs/>
        </w:rPr>
      </w:pPr>
      <w:r w:rsidRPr="002B7CC8">
        <w:rPr>
          <w:rFonts w:ascii="Calibri" w:hAnsi="Calibri" w:cs="Calibri"/>
          <w:bCs/>
        </w:rPr>
        <w:t>Only 1 restaurant from the targeted cities provide table booking service, which is in Doha with exceptional rating of 4.7.</w:t>
      </w:r>
    </w:p>
    <w:p w14:paraId="4AAF343F" w14:textId="43E250D9" w:rsidR="00672323" w:rsidRPr="002B7CC8" w:rsidRDefault="00672323" w:rsidP="00672323">
      <w:pPr>
        <w:numPr>
          <w:ilvl w:val="0"/>
          <w:numId w:val="76"/>
        </w:numPr>
        <w:rPr>
          <w:rFonts w:ascii="Calibri" w:hAnsi="Calibri" w:cs="Calibri"/>
          <w:bCs/>
        </w:rPr>
      </w:pPr>
      <w:r w:rsidRPr="002B7CC8">
        <w:rPr>
          <w:rFonts w:ascii="Calibri" w:hAnsi="Calibri" w:cs="Calibri"/>
          <w:bCs/>
        </w:rPr>
        <w:t>The rest of cities do not seem to be affected by table booking service.</w:t>
      </w:r>
    </w:p>
    <w:p w14:paraId="6C005020" w14:textId="77777777" w:rsidR="00672323" w:rsidRPr="002B7CC8" w:rsidRDefault="00672323" w:rsidP="00672323">
      <w:pPr>
        <w:numPr>
          <w:ilvl w:val="0"/>
          <w:numId w:val="76"/>
        </w:numPr>
        <w:spacing w:line="240" w:lineRule="auto"/>
        <w:textAlignment w:val="baseline"/>
        <w:rPr>
          <w:rFonts w:ascii="Calibri" w:eastAsia="Times New Roman" w:hAnsi="Calibri" w:cs="Calibri"/>
          <w:color w:val="000000"/>
        </w:rPr>
      </w:pPr>
      <w:r w:rsidRPr="002B7CC8">
        <w:rPr>
          <w:rFonts w:ascii="Calibri" w:eastAsia="Times New Roman" w:hAnsi="Calibri" w:cs="Calibri"/>
          <w:color w:val="000000"/>
        </w:rPr>
        <w:t>Looking at the data, we should provide online delivery and table booking in our new restaurants as this will be one of the Unique Selling Points (USPs) and can attract more business. </w:t>
      </w:r>
    </w:p>
    <w:p w14:paraId="1A511E9D" w14:textId="77777777" w:rsidR="0091651D" w:rsidRPr="002B7CC8" w:rsidRDefault="0091651D" w:rsidP="0091651D">
      <w:pPr>
        <w:spacing w:line="240" w:lineRule="auto"/>
        <w:textAlignment w:val="baseline"/>
        <w:rPr>
          <w:rFonts w:ascii="Calibri" w:eastAsia="Times New Roman" w:hAnsi="Calibri" w:cs="Calibri"/>
          <w:color w:val="000000"/>
        </w:rPr>
      </w:pPr>
    </w:p>
    <w:p w14:paraId="1559FB1D" w14:textId="77777777" w:rsidR="0091651D" w:rsidRPr="002B7CC8" w:rsidRDefault="0091651D" w:rsidP="0091651D">
      <w:pPr>
        <w:spacing w:line="240" w:lineRule="auto"/>
        <w:textAlignment w:val="baseline"/>
        <w:rPr>
          <w:rFonts w:ascii="Calibri" w:eastAsia="Times New Roman" w:hAnsi="Calibri" w:cs="Calibri"/>
          <w:b/>
          <w:bCs/>
          <w:color w:val="000000"/>
        </w:rPr>
      </w:pPr>
      <w:r w:rsidRPr="002B7CC8">
        <w:rPr>
          <w:rFonts w:ascii="Calibri" w:eastAsia="Times New Roman" w:hAnsi="Calibri" w:cs="Calibri"/>
          <w:b/>
          <w:bCs/>
          <w:color w:val="000000"/>
        </w:rPr>
        <w:t>Recommendations</w:t>
      </w:r>
    </w:p>
    <w:p w14:paraId="380336BE" w14:textId="77777777" w:rsidR="0091651D" w:rsidRPr="002B7CC8" w:rsidRDefault="0091651D" w:rsidP="0091651D">
      <w:pPr>
        <w:numPr>
          <w:ilvl w:val="0"/>
          <w:numId w:val="107"/>
        </w:numPr>
        <w:spacing w:line="240" w:lineRule="auto"/>
        <w:textAlignment w:val="baseline"/>
        <w:rPr>
          <w:rFonts w:ascii="Calibri" w:eastAsia="Times New Roman" w:hAnsi="Calibri" w:cs="Calibri"/>
          <w:color w:val="000000"/>
        </w:rPr>
      </w:pPr>
      <w:r w:rsidRPr="002B7CC8">
        <w:rPr>
          <w:rFonts w:ascii="Calibri" w:eastAsia="Times New Roman" w:hAnsi="Calibri" w:cs="Calibri"/>
          <w:b/>
          <w:bCs/>
          <w:color w:val="000000"/>
        </w:rPr>
        <w:t>Implement Online Delivery</w:t>
      </w:r>
      <w:r w:rsidRPr="002B7CC8">
        <w:rPr>
          <w:rFonts w:ascii="Calibri" w:eastAsia="Times New Roman" w:hAnsi="Calibri" w:cs="Calibri"/>
          <w:color w:val="000000"/>
        </w:rPr>
        <w:t>:</w:t>
      </w:r>
    </w:p>
    <w:p w14:paraId="6E57DB21" w14:textId="77777777" w:rsidR="0091651D" w:rsidRPr="002B7CC8" w:rsidRDefault="0091651D" w:rsidP="0091651D">
      <w:pPr>
        <w:numPr>
          <w:ilvl w:val="1"/>
          <w:numId w:val="107"/>
        </w:numPr>
        <w:spacing w:line="240" w:lineRule="auto"/>
        <w:textAlignment w:val="baseline"/>
        <w:rPr>
          <w:rFonts w:ascii="Calibri" w:eastAsia="Times New Roman" w:hAnsi="Calibri" w:cs="Calibri"/>
          <w:color w:val="000000"/>
        </w:rPr>
      </w:pPr>
      <w:r w:rsidRPr="002B7CC8">
        <w:rPr>
          <w:rFonts w:ascii="Calibri" w:eastAsia="Times New Roman" w:hAnsi="Calibri" w:cs="Calibri"/>
          <w:b/>
          <w:bCs/>
          <w:color w:val="000000"/>
        </w:rPr>
        <w:t>USP Opportunity</w:t>
      </w:r>
      <w:r w:rsidRPr="002B7CC8">
        <w:rPr>
          <w:rFonts w:ascii="Calibri" w:eastAsia="Times New Roman" w:hAnsi="Calibri" w:cs="Calibri"/>
          <w:color w:val="000000"/>
        </w:rPr>
        <w:t>: Introduce online delivery to differentiate your restaurants, catering to the growing demand for convenience.</w:t>
      </w:r>
    </w:p>
    <w:p w14:paraId="3B7E8576" w14:textId="77777777" w:rsidR="0091651D" w:rsidRPr="002B7CC8" w:rsidRDefault="0091651D" w:rsidP="0091651D">
      <w:pPr>
        <w:numPr>
          <w:ilvl w:val="0"/>
          <w:numId w:val="107"/>
        </w:numPr>
        <w:spacing w:line="240" w:lineRule="auto"/>
        <w:textAlignment w:val="baseline"/>
        <w:rPr>
          <w:rFonts w:ascii="Calibri" w:eastAsia="Times New Roman" w:hAnsi="Calibri" w:cs="Calibri"/>
          <w:color w:val="000000"/>
        </w:rPr>
      </w:pPr>
      <w:r w:rsidRPr="002B7CC8">
        <w:rPr>
          <w:rFonts w:ascii="Calibri" w:eastAsia="Times New Roman" w:hAnsi="Calibri" w:cs="Calibri"/>
          <w:b/>
          <w:bCs/>
          <w:color w:val="000000"/>
        </w:rPr>
        <w:t>Introduce Table Booking</w:t>
      </w:r>
      <w:r w:rsidRPr="002B7CC8">
        <w:rPr>
          <w:rFonts w:ascii="Calibri" w:eastAsia="Times New Roman" w:hAnsi="Calibri" w:cs="Calibri"/>
          <w:color w:val="000000"/>
        </w:rPr>
        <w:t>:</w:t>
      </w:r>
    </w:p>
    <w:p w14:paraId="7FD2DF19" w14:textId="77777777" w:rsidR="0091651D" w:rsidRPr="002B7CC8" w:rsidRDefault="0091651D" w:rsidP="0091651D">
      <w:pPr>
        <w:numPr>
          <w:ilvl w:val="1"/>
          <w:numId w:val="107"/>
        </w:numPr>
        <w:spacing w:line="240" w:lineRule="auto"/>
        <w:textAlignment w:val="baseline"/>
        <w:rPr>
          <w:rFonts w:ascii="Calibri" w:eastAsia="Times New Roman" w:hAnsi="Calibri" w:cs="Calibri"/>
          <w:color w:val="000000"/>
        </w:rPr>
      </w:pPr>
      <w:r w:rsidRPr="002B7CC8">
        <w:rPr>
          <w:rFonts w:ascii="Calibri" w:eastAsia="Times New Roman" w:hAnsi="Calibri" w:cs="Calibri"/>
          <w:b/>
          <w:bCs/>
          <w:color w:val="000000"/>
        </w:rPr>
        <w:t>Market Gap</w:t>
      </w:r>
      <w:r w:rsidRPr="002B7CC8">
        <w:rPr>
          <w:rFonts w:ascii="Calibri" w:eastAsia="Times New Roman" w:hAnsi="Calibri" w:cs="Calibri"/>
          <w:color w:val="000000"/>
        </w:rPr>
        <w:t>: Offer table booking, especially since only one competitor provides this service. It can enhance customer experience and attract diners.</w:t>
      </w:r>
    </w:p>
    <w:p w14:paraId="57C5BD1D" w14:textId="77777777" w:rsidR="0091651D" w:rsidRPr="002B7CC8" w:rsidRDefault="0091651D" w:rsidP="0091651D">
      <w:pPr>
        <w:numPr>
          <w:ilvl w:val="0"/>
          <w:numId w:val="107"/>
        </w:numPr>
        <w:spacing w:line="240" w:lineRule="auto"/>
        <w:textAlignment w:val="baseline"/>
        <w:rPr>
          <w:rFonts w:ascii="Calibri" w:eastAsia="Times New Roman" w:hAnsi="Calibri" w:cs="Calibri"/>
          <w:color w:val="000000"/>
        </w:rPr>
      </w:pPr>
      <w:r w:rsidRPr="002B7CC8">
        <w:rPr>
          <w:rFonts w:ascii="Calibri" w:eastAsia="Times New Roman" w:hAnsi="Calibri" w:cs="Calibri"/>
          <w:b/>
          <w:bCs/>
          <w:color w:val="000000"/>
        </w:rPr>
        <w:t>Marketing Strategy</w:t>
      </w:r>
      <w:r w:rsidRPr="002B7CC8">
        <w:rPr>
          <w:rFonts w:ascii="Calibri" w:eastAsia="Times New Roman" w:hAnsi="Calibri" w:cs="Calibri"/>
          <w:color w:val="000000"/>
        </w:rPr>
        <w:t>:</w:t>
      </w:r>
    </w:p>
    <w:p w14:paraId="57F4E543" w14:textId="77777777" w:rsidR="0091651D" w:rsidRPr="002B7CC8" w:rsidRDefault="0091651D" w:rsidP="0091651D">
      <w:pPr>
        <w:numPr>
          <w:ilvl w:val="1"/>
          <w:numId w:val="107"/>
        </w:numPr>
        <w:spacing w:line="240" w:lineRule="auto"/>
        <w:textAlignment w:val="baseline"/>
        <w:rPr>
          <w:rFonts w:ascii="Calibri" w:eastAsia="Times New Roman" w:hAnsi="Calibri" w:cs="Calibri"/>
          <w:color w:val="000000"/>
        </w:rPr>
      </w:pPr>
      <w:r w:rsidRPr="002B7CC8">
        <w:rPr>
          <w:rFonts w:ascii="Calibri" w:eastAsia="Times New Roman" w:hAnsi="Calibri" w:cs="Calibri"/>
          <w:b/>
          <w:bCs/>
          <w:color w:val="000000"/>
        </w:rPr>
        <w:t>Promote Services</w:t>
      </w:r>
      <w:r w:rsidRPr="002B7CC8">
        <w:rPr>
          <w:rFonts w:ascii="Calibri" w:eastAsia="Times New Roman" w:hAnsi="Calibri" w:cs="Calibri"/>
          <w:color w:val="000000"/>
        </w:rPr>
        <w:t>: Highlight online delivery and table booking in marketing efforts. Use special promotions to encourage initial use.</w:t>
      </w:r>
    </w:p>
    <w:p w14:paraId="690C3279" w14:textId="77777777" w:rsidR="0091651D" w:rsidRPr="002B7CC8" w:rsidRDefault="0091651D" w:rsidP="0091651D">
      <w:pPr>
        <w:numPr>
          <w:ilvl w:val="0"/>
          <w:numId w:val="107"/>
        </w:numPr>
        <w:spacing w:line="240" w:lineRule="auto"/>
        <w:textAlignment w:val="baseline"/>
        <w:rPr>
          <w:rFonts w:ascii="Calibri" w:eastAsia="Times New Roman" w:hAnsi="Calibri" w:cs="Calibri"/>
          <w:color w:val="000000"/>
        </w:rPr>
      </w:pPr>
      <w:r w:rsidRPr="002B7CC8">
        <w:rPr>
          <w:rFonts w:ascii="Calibri" w:eastAsia="Times New Roman" w:hAnsi="Calibri" w:cs="Calibri"/>
          <w:b/>
          <w:bCs/>
          <w:color w:val="000000"/>
        </w:rPr>
        <w:lastRenderedPageBreak/>
        <w:t>Customer Feedback</w:t>
      </w:r>
      <w:r w:rsidRPr="002B7CC8">
        <w:rPr>
          <w:rFonts w:ascii="Calibri" w:eastAsia="Times New Roman" w:hAnsi="Calibri" w:cs="Calibri"/>
          <w:color w:val="000000"/>
        </w:rPr>
        <w:t>:</w:t>
      </w:r>
    </w:p>
    <w:p w14:paraId="13F944D2" w14:textId="77777777" w:rsidR="0091651D" w:rsidRPr="002B7CC8" w:rsidRDefault="0091651D" w:rsidP="0091651D">
      <w:pPr>
        <w:numPr>
          <w:ilvl w:val="1"/>
          <w:numId w:val="107"/>
        </w:numPr>
        <w:spacing w:line="240" w:lineRule="auto"/>
        <w:textAlignment w:val="baseline"/>
        <w:rPr>
          <w:rFonts w:ascii="Calibri" w:eastAsia="Times New Roman" w:hAnsi="Calibri" w:cs="Calibri"/>
          <w:color w:val="000000"/>
        </w:rPr>
      </w:pPr>
      <w:r w:rsidRPr="002B7CC8">
        <w:rPr>
          <w:rFonts w:ascii="Calibri" w:eastAsia="Times New Roman" w:hAnsi="Calibri" w:cs="Calibri"/>
          <w:b/>
          <w:bCs/>
          <w:color w:val="000000"/>
        </w:rPr>
        <w:t>Monitor Impact</w:t>
      </w:r>
      <w:r w:rsidRPr="002B7CC8">
        <w:rPr>
          <w:rFonts w:ascii="Calibri" w:eastAsia="Times New Roman" w:hAnsi="Calibri" w:cs="Calibri"/>
          <w:color w:val="000000"/>
        </w:rPr>
        <w:t xml:space="preserve">: Track ratings and feedback post-launch to assess the effectiveness of these services and </w:t>
      </w:r>
      <w:proofErr w:type="gramStart"/>
      <w:r w:rsidRPr="002B7CC8">
        <w:rPr>
          <w:rFonts w:ascii="Calibri" w:eastAsia="Times New Roman" w:hAnsi="Calibri" w:cs="Calibri"/>
          <w:color w:val="000000"/>
        </w:rPr>
        <w:t>make adjustments</w:t>
      </w:r>
      <w:proofErr w:type="gramEnd"/>
      <w:r w:rsidRPr="002B7CC8">
        <w:rPr>
          <w:rFonts w:ascii="Calibri" w:eastAsia="Times New Roman" w:hAnsi="Calibri" w:cs="Calibri"/>
          <w:color w:val="000000"/>
        </w:rPr>
        <w:t xml:space="preserve"> as needed.</w:t>
      </w:r>
    </w:p>
    <w:p w14:paraId="5CD1DF3D" w14:textId="77777777" w:rsidR="0091651D" w:rsidRPr="002B7CC8" w:rsidRDefault="0091651D" w:rsidP="0091651D">
      <w:pPr>
        <w:numPr>
          <w:ilvl w:val="0"/>
          <w:numId w:val="107"/>
        </w:numPr>
        <w:spacing w:line="240" w:lineRule="auto"/>
        <w:textAlignment w:val="baseline"/>
        <w:rPr>
          <w:rFonts w:ascii="Calibri" w:eastAsia="Times New Roman" w:hAnsi="Calibri" w:cs="Calibri"/>
          <w:color w:val="000000"/>
        </w:rPr>
      </w:pPr>
      <w:r w:rsidRPr="002B7CC8">
        <w:rPr>
          <w:rFonts w:ascii="Calibri" w:eastAsia="Times New Roman" w:hAnsi="Calibri" w:cs="Calibri"/>
          <w:b/>
          <w:bCs/>
          <w:color w:val="000000"/>
        </w:rPr>
        <w:t>Data-Driven Decisions</w:t>
      </w:r>
      <w:r w:rsidRPr="002B7CC8">
        <w:rPr>
          <w:rFonts w:ascii="Calibri" w:eastAsia="Times New Roman" w:hAnsi="Calibri" w:cs="Calibri"/>
          <w:color w:val="000000"/>
        </w:rPr>
        <w:t>:</w:t>
      </w:r>
    </w:p>
    <w:p w14:paraId="7A6E14C7" w14:textId="77777777" w:rsidR="0091651D" w:rsidRPr="002B7CC8" w:rsidRDefault="0091651D" w:rsidP="0091651D">
      <w:pPr>
        <w:numPr>
          <w:ilvl w:val="1"/>
          <w:numId w:val="107"/>
        </w:numPr>
        <w:spacing w:line="240" w:lineRule="auto"/>
        <w:textAlignment w:val="baseline"/>
        <w:rPr>
          <w:rFonts w:ascii="Calibri" w:eastAsia="Times New Roman" w:hAnsi="Calibri" w:cs="Calibri"/>
          <w:color w:val="000000"/>
        </w:rPr>
      </w:pPr>
      <w:r w:rsidRPr="002B7CC8">
        <w:rPr>
          <w:rFonts w:ascii="Calibri" w:eastAsia="Times New Roman" w:hAnsi="Calibri" w:cs="Calibri"/>
          <w:b/>
          <w:bCs/>
          <w:color w:val="000000"/>
        </w:rPr>
        <w:t>Regular Analysis</w:t>
      </w:r>
      <w:r w:rsidRPr="002B7CC8">
        <w:rPr>
          <w:rFonts w:ascii="Calibri" w:eastAsia="Times New Roman" w:hAnsi="Calibri" w:cs="Calibri"/>
          <w:color w:val="000000"/>
        </w:rPr>
        <w:t xml:space="preserve">: Continuously </w:t>
      </w:r>
      <w:proofErr w:type="spellStart"/>
      <w:r w:rsidRPr="002B7CC8">
        <w:rPr>
          <w:rFonts w:ascii="Calibri" w:eastAsia="Times New Roman" w:hAnsi="Calibri" w:cs="Calibri"/>
          <w:color w:val="000000"/>
        </w:rPr>
        <w:t>analyze</w:t>
      </w:r>
      <w:proofErr w:type="spellEnd"/>
      <w:r w:rsidRPr="002B7CC8">
        <w:rPr>
          <w:rFonts w:ascii="Calibri" w:eastAsia="Times New Roman" w:hAnsi="Calibri" w:cs="Calibri"/>
          <w:color w:val="000000"/>
        </w:rPr>
        <w:t xml:space="preserve"> customer preferences and adapt services to meet their needs.</w:t>
      </w:r>
    </w:p>
    <w:p w14:paraId="3A5F7F7A" w14:textId="77777777" w:rsidR="0091651D" w:rsidRPr="002B7CC8" w:rsidRDefault="0091651D" w:rsidP="0091651D">
      <w:pPr>
        <w:spacing w:line="240" w:lineRule="auto"/>
        <w:textAlignment w:val="baseline"/>
        <w:rPr>
          <w:rFonts w:ascii="Calibri" w:eastAsia="Times New Roman" w:hAnsi="Calibri" w:cs="Calibri"/>
          <w:color w:val="000000"/>
        </w:rPr>
      </w:pPr>
    </w:p>
    <w:p w14:paraId="47D8A675" w14:textId="77777777" w:rsidR="0091651D" w:rsidRPr="002B7CC8" w:rsidRDefault="0091651D" w:rsidP="0091651D">
      <w:pPr>
        <w:spacing w:line="240" w:lineRule="auto"/>
        <w:textAlignment w:val="baseline"/>
        <w:rPr>
          <w:rFonts w:ascii="Calibri" w:eastAsia="Times New Roman" w:hAnsi="Calibri" w:cs="Calibri"/>
          <w:color w:val="000000"/>
        </w:rPr>
      </w:pPr>
    </w:p>
    <w:p w14:paraId="2F603A3C" w14:textId="77777777" w:rsidR="0091651D" w:rsidRPr="002B7CC8" w:rsidRDefault="0091651D" w:rsidP="0091651D">
      <w:pPr>
        <w:spacing w:line="240" w:lineRule="auto"/>
        <w:textAlignment w:val="baseline"/>
        <w:rPr>
          <w:rFonts w:ascii="Calibri" w:eastAsia="Times New Roman" w:hAnsi="Calibri" w:cs="Calibri"/>
          <w:color w:val="000000"/>
        </w:rPr>
      </w:pPr>
    </w:p>
    <w:p w14:paraId="30C02205" w14:textId="77777777" w:rsidR="0091651D" w:rsidRPr="002B7CC8" w:rsidRDefault="0091651D" w:rsidP="0091651D">
      <w:pPr>
        <w:spacing w:line="240" w:lineRule="auto"/>
        <w:textAlignment w:val="baseline"/>
        <w:rPr>
          <w:rFonts w:ascii="Calibri" w:eastAsia="Times New Roman" w:hAnsi="Calibri" w:cs="Calibri"/>
          <w:color w:val="000000"/>
        </w:rPr>
      </w:pPr>
    </w:p>
    <w:p w14:paraId="71DB2489" w14:textId="77777777" w:rsidR="0091651D" w:rsidRPr="002B7CC8" w:rsidRDefault="0091651D" w:rsidP="0091651D">
      <w:pPr>
        <w:spacing w:line="240" w:lineRule="auto"/>
        <w:textAlignment w:val="baseline"/>
        <w:rPr>
          <w:rFonts w:ascii="Calibri" w:eastAsia="Times New Roman" w:hAnsi="Calibri" w:cs="Calibri"/>
          <w:color w:val="000000"/>
        </w:rPr>
      </w:pPr>
    </w:p>
    <w:p w14:paraId="7B2D0FDA" w14:textId="77777777" w:rsidR="0091651D" w:rsidRPr="002B7CC8" w:rsidRDefault="0091651D" w:rsidP="0091651D">
      <w:pPr>
        <w:spacing w:line="240" w:lineRule="auto"/>
        <w:textAlignment w:val="baseline"/>
        <w:rPr>
          <w:rFonts w:ascii="Calibri" w:eastAsia="Times New Roman" w:hAnsi="Calibri" w:cs="Calibri"/>
          <w:color w:val="000000"/>
        </w:rPr>
      </w:pPr>
    </w:p>
    <w:p w14:paraId="6E85F56B" w14:textId="77777777" w:rsidR="0091651D" w:rsidRPr="002B7CC8" w:rsidRDefault="0091651D" w:rsidP="0091651D">
      <w:pPr>
        <w:spacing w:line="240" w:lineRule="auto"/>
        <w:textAlignment w:val="baseline"/>
        <w:rPr>
          <w:rFonts w:ascii="Calibri" w:eastAsia="Times New Roman" w:hAnsi="Calibri" w:cs="Calibri"/>
          <w:color w:val="000000"/>
        </w:rPr>
      </w:pPr>
    </w:p>
    <w:p w14:paraId="2A043396" w14:textId="77777777" w:rsidR="00E847D2" w:rsidRPr="002B7CC8" w:rsidRDefault="00E847D2" w:rsidP="00F15042">
      <w:pPr>
        <w:rPr>
          <w:rFonts w:ascii="Calibri" w:hAnsi="Calibri" w:cs="Calibri"/>
          <w:b/>
          <w:bCs/>
        </w:rPr>
      </w:pPr>
    </w:p>
    <w:p w14:paraId="2C5B3845" w14:textId="77777777" w:rsidR="00E847D2" w:rsidRPr="002B7CC8" w:rsidRDefault="00672323" w:rsidP="00E847D2">
      <w:pPr>
        <w:ind w:left="360"/>
        <w:rPr>
          <w:rFonts w:ascii="Calibri" w:hAnsi="Calibri" w:cs="Calibri"/>
          <w:b/>
          <w:bCs/>
        </w:rPr>
      </w:pPr>
      <w:r w:rsidRPr="002B7CC8">
        <w:rPr>
          <w:rFonts w:ascii="Calibri" w:hAnsi="Calibri" w:cs="Calibri"/>
          <w:b/>
          <w:bCs/>
        </w:rPr>
        <w:t>8.Should the team keep the rate of cuisines higher? Will that affect the feedback? According to our data are the rates of cuisines and ratings, correlated?</w:t>
      </w:r>
    </w:p>
    <w:p w14:paraId="41027C3A" w14:textId="569EFCF5" w:rsidR="00672323" w:rsidRPr="002B7CC8" w:rsidRDefault="00672323" w:rsidP="00E847D2">
      <w:pPr>
        <w:ind w:left="360"/>
        <w:rPr>
          <w:rFonts w:ascii="Calibri" w:hAnsi="Calibri" w:cs="Calibri"/>
          <w:b/>
          <w:bCs/>
        </w:rPr>
      </w:pPr>
      <w:r w:rsidRPr="002B7CC8">
        <w:rPr>
          <w:rFonts w:ascii="Calibri" w:hAnsi="Calibri" w:cs="Calibri"/>
          <w:b/>
          <w:bCs/>
        </w:rPr>
        <w:t>Visualization:</w:t>
      </w:r>
    </w:p>
    <w:p w14:paraId="5534DAAA" w14:textId="59B23A4B" w:rsidR="00E847D2" w:rsidRPr="002B7CC8" w:rsidRDefault="00C61E5C" w:rsidP="00E847D2">
      <w:pPr>
        <w:spacing w:line="276" w:lineRule="auto"/>
        <w:ind w:left="360"/>
        <w:rPr>
          <w:rFonts w:ascii="Calibri" w:hAnsi="Calibri" w:cs="Calibri"/>
          <w:b/>
          <w:bCs/>
        </w:rPr>
      </w:pPr>
      <w:r>
        <w:rPr>
          <w:noProof/>
        </w:rPr>
        <w:drawing>
          <wp:inline distT="0" distB="0" distL="0" distR="0" wp14:anchorId="25733B25" wp14:editId="50B0C37F">
            <wp:extent cx="4800600" cy="3500438"/>
            <wp:effectExtent l="0" t="0" r="0" b="5080"/>
            <wp:docPr id="1206751111" name="Chart 1">
              <a:extLst xmlns:a="http://schemas.openxmlformats.org/drawingml/2006/main">
                <a:ext uri="{FF2B5EF4-FFF2-40B4-BE49-F238E27FC236}">
                  <a16:creationId xmlns:a16="http://schemas.microsoft.com/office/drawing/2014/main" id="{5EAE9449-EB59-E952-0784-A8A8B282F1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7F940A0" w14:textId="77777777" w:rsidR="004C003A" w:rsidRPr="002B7CC8" w:rsidRDefault="004C003A" w:rsidP="000A75BD">
      <w:pPr>
        <w:rPr>
          <w:rFonts w:ascii="Calibri" w:hAnsi="Calibri" w:cs="Calibri"/>
          <w:b/>
        </w:rPr>
      </w:pPr>
    </w:p>
    <w:p w14:paraId="1EBE4FAC" w14:textId="6CC0CA19" w:rsidR="00E847D2" w:rsidRPr="002B7CC8" w:rsidRDefault="00E847D2" w:rsidP="00E847D2">
      <w:pPr>
        <w:spacing w:line="276" w:lineRule="auto"/>
        <w:ind w:left="720"/>
        <w:rPr>
          <w:rFonts w:ascii="Calibri" w:hAnsi="Calibri" w:cs="Calibri"/>
          <w:b/>
          <w:bCs/>
        </w:rPr>
      </w:pPr>
      <w:proofErr w:type="gramStart"/>
      <w:r w:rsidRPr="002B7CC8">
        <w:rPr>
          <w:rFonts w:ascii="Calibri" w:hAnsi="Calibri" w:cs="Calibri"/>
          <w:b/>
          <w:bCs/>
        </w:rPr>
        <w:t>Observations</w:t>
      </w:r>
      <w:r w:rsidR="00AB58CC" w:rsidRPr="002B7CC8">
        <w:rPr>
          <w:rFonts w:ascii="Calibri" w:hAnsi="Calibri" w:cs="Calibri"/>
          <w:b/>
          <w:bCs/>
        </w:rPr>
        <w:t>:-</w:t>
      </w:r>
      <w:proofErr w:type="gramEnd"/>
    </w:p>
    <w:p w14:paraId="06034BFC" w14:textId="77777777" w:rsidR="00E847D2" w:rsidRPr="002B7CC8" w:rsidRDefault="00E847D2" w:rsidP="00E847D2">
      <w:pPr>
        <w:spacing w:line="276" w:lineRule="auto"/>
        <w:rPr>
          <w:rFonts w:ascii="Calibri" w:hAnsi="Calibri" w:cs="Calibri"/>
          <w:b/>
        </w:rPr>
      </w:pPr>
      <w:r w:rsidRPr="002B7CC8">
        <w:rPr>
          <w:rFonts w:ascii="Calibri" w:hAnsi="Calibri" w:cs="Calibri"/>
          <w:b/>
        </w:rPr>
        <w:lastRenderedPageBreak/>
        <w:br/>
      </w:r>
    </w:p>
    <w:p w14:paraId="4786B57F" w14:textId="77777777" w:rsidR="00E847D2" w:rsidRPr="002B7CC8" w:rsidRDefault="00E847D2" w:rsidP="00E847D2">
      <w:pPr>
        <w:numPr>
          <w:ilvl w:val="0"/>
          <w:numId w:val="81"/>
        </w:numPr>
        <w:spacing w:line="276" w:lineRule="auto"/>
        <w:rPr>
          <w:rFonts w:ascii="Calibri" w:hAnsi="Calibri" w:cs="Calibri"/>
          <w:bCs/>
        </w:rPr>
      </w:pPr>
      <w:r w:rsidRPr="002B7CC8">
        <w:rPr>
          <w:rFonts w:ascii="Calibri" w:hAnsi="Calibri" w:cs="Calibri"/>
          <w:bCs/>
        </w:rPr>
        <w:t>We can observe from the above scatter plot created from our whole data, that there is a weak positive correlation between ratings and average cost.</w:t>
      </w:r>
    </w:p>
    <w:p w14:paraId="15EDB6C2" w14:textId="77777777" w:rsidR="00E847D2" w:rsidRPr="002B7CC8" w:rsidRDefault="00E847D2" w:rsidP="00E847D2">
      <w:pPr>
        <w:numPr>
          <w:ilvl w:val="0"/>
          <w:numId w:val="81"/>
        </w:numPr>
        <w:spacing w:line="276" w:lineRule="auto"/>
        <w:rPr>
          <w:rFonts w:ascii="Calibri" w:hAnsi="Calibri" w:cs="Calibri"/>
          <w:bCs/>
        </w:rPr>
      </w:pPr>
      <w:r w:rsidRPr="002B7CC8">
        <w:rPr>
          <w:rFonts w:ascii="Calibri" w:hAnsi="Calibri" w:cs="Calibri"/>
          <w:bCs/>
        </w:rPr>
        <w:t xml:space="preserve">The </w:t>
      </w:r>
      <w:proofErr w:type="gramStart"/>
      <w:r w:rsidRPr="002B7CC8">
        <w:rPr>
          <w:rFonts w:ascii="Calibri" w:hAnsi="Calibri" w:cs="Calibri"/>
          <w:bCs/>
        </w:rPr>
        <w:t>highly-rated</w:t>
      </w:r>
      <w:proofErr w:type="gramEnd"/>
      <w:r w:rsidRPr="002B7CC8">
        <w:rPr>
          <w:rFonts w:ascii="Calibri" w:hAnsi="Calibri" w:cs="Calibri"/>
          <w:bCs/>
        </w:rPr>
        <w:t xml:space="preserve"> restaurants are the ones that offer more expensive food.</w:t>
      </w:r>
    </w:p>
    <w:p w14:paraId="5B890059" w14:textId="77777777" w:rsidR="00E847D2" w:rsidRPr="002B7CC8" w:rsidRDefault="00E847D2" w:rsidP="00E847D2">
      <w:pPr>
        <w:numPr>
          <w:ilvl w:val="0"/>
          <w:numId w:val="81"/>
        </w:numPr>
        <w:spacing w:line="276" w:lineRule="auto"/>
        <w:rPr>
          <w:rFonts w:ascii="Calibri" w:hAnsi="Calibri" w:cs="Calibri"/>
          <w:bCs/>
        </w:rPr>
      </w:pPr>
      <w:r w:rsidRPr="002B7CC8">
        <w:rPr>
          <w:rFonts w:ascii="Calibri" w:hAnsi="Calibri" w:cs="Calibri"/>
          <w:bCs/>
        </w:rPr>
        <w:t>The variability in price even in the high-rated restaurants bracket indicates that correlation is weak.</w:t>
      </w:r>
    </w:p>
    <w:p w14:paraId="31DF484D" w14:textId="77777777" w:rsidR="00E847D2" w:rsidRPr="002B7CC8" w:rsidRDefault="00E847D2" w:rsidP="00E847D2">
      <w:pPr>
        <w:numPr>
          <w:ilvl w:val="0"/>
          <w:numId w:val="81"/>
        </w:numPr>
        <w:spacing w:line="276" w:lineRule="auto"/>
        <w:rPr>
          <w:rFonts w:ascii="Calibri" w:hAnsi="Calibri" w:cs="Calibri"/>
          <w:bCs/>
        </w:rPr>
      </w:pPr>
      <w:r w:rsidRPr="002B7CC8">
        <w:rPr>
          <w:rFonts w:ascii="Calibri" w:hAnsi="Calibri" w:cs="Calibri"/>
          <w:bCs/>
        </w:rPr>
        <w:t xml:space="preserve">We can say that if our restaurants are rated highly, we can keep our cuisine rates </w:t>
      </w:r>
      <w:proofErr w:type="gramStart"/>
      <w:r w:rsidRPr="002B7CC8">
        <w:rPr>
          <w:rFonts w:ascii="Calibri" w:hAnsi="Calibri" w:cs="Calibri"/>
          <w:bCs/>
        </w:rPr>
        <w:t>high</w:t>
      </w:r>
      <w:proofErr w:type="gramEnd"/>
      <w:r w:rsidRPr="002B7CC8">
        <w:rPr>
          <w:rFonts w:ascii="Calibri" w:hAnsi="Calibri" w:cs="Calibri"/>
          <w:bCs/>
        </w:rPr>
        <w:t xml:space="preserve"> but it also indicates that we should have options with lower prices too.</w:t>
      </w:r>
    </w:p>
    <w:p w14:paraId="68502006" w14:textId="77777777" w:rsidR="004C003A" w:rsidRPr="002B7CC8" w:rsidRDefault="004C003A" w:rsidP="000A75BD">
      <w:pPr>
        <w:rPr>
          <w:rFonts w:ascii="Calibri" w:hAnsi="Calibri" w:cs="Calibri"/>
          <w:b/>
        </w:rPr>
      </w:pPr>
    </w:p>
    <w:p w14:paraId="78D2B1F8" w14:textId="77777777" w:rsidR="00E57F18" w:rsidRPr="002B7CC8" w:rsidRDefault="00E57F18" w:rsidP="004F415C">
      <w:pPr>
        <w:ind w:left="360"/>
        <w:rPr>
          <w:rFonts w:ascii="Calibri" w:hAnsi="Calibri" w:cs="Calibri"/>
          <w:b/>
          <w:bCs/>
        </w:rPr>
      </w:pPr>
    </w:p>
    <w:p w14:paraId="1C268446" w14:textId="638F8235" w:rsidR="00AB58CC" w:rsidRPr="002B7CC8" w:rsidRDefault="00AB58CC" w:rsidP="00AB58CC">
      <w:pPr>
        <w:ind w:left="360"/>
        <w:rPr>
          <w:rFonts w:ascii="Calibri" w:hAnsi="Calibri" w:cs="Calibri"/>
          <w:b/>
          <w:bCs/>
        </w:rPr>
      </w:pPr>
      <w:proofErr w:type="gramStart"/>
      <w:r w:rsidRPr="002B7CC8">
        <w:rPr>
          <w:rFonts w:ascii="Calibri" w:hAnsi="Calibri" w:cs="Calibri"/>
          <w:b/>
          <w:bCs/>
        </w:rPr>
        <w:t>Recommendations</w:t>
      </w:r>
      <w:r w:rsidR="0040337E" w:rsidRPr="002B7CC8">
        <w:rPr>
          <w:rFonts w:ascii="Calibri" w:hAnsi="Calibri" w:cs="Calibri"/>
          <w:b/>
          <w:bCs/>
        </w:rPr>
        <w:t>:-</w:t>
      </w:r>
      <w:proofErr w:type="gramEnd"/>
    </w:p>
    <w:p w14:paraId="0CAD3CF6" w14:textId="77777777" w:rsidR="00AB58CC" w:rsidRPr="002B7CC8" w:rsidRDefault="00AB58CC" w:rsidP="00AB58CC">
      <w:pPr>
        <w:numPr>
          <w:ilvl w:val="0"/>
          <w:numId w:val="108"/>
        </w:numPr>
        <w:rPr>
          <w:rFonts w:ascii="Calibri" w:hAnsi="Calibri" w:cs="Calibri"/>
          <w:b/>
          <w:bCs/>
        </w:rPr>
      </w:pPr>
      <w:r w:rsidRPr="002B7CC8">
        <w:rPr>
          <w:rFonts w:ascii="Calibri" w:hAnsi="Calibri" w:cs="Calibri"/>
          <w:b/>
          <w:bCs/>
        </w:rPr>
        <w:t>Diverse Pricing Strategy:</w:t>
      </w:r>
    </w:p>
    <w:p w14:paraId="6D086070" w14:textId="77777777" w:rsidR="00AB58CC" w:rsidRPr="002B7CC8" w:rsidRDefault="00AB58CC" w:rsidP="00AB58CC">
      <w:pPr>
        <w:numPr>
          <w:ilvl w:val="1"/>
          <w:numId w:val="108"/>
        </w:numPr>
        <w:rPr>
          <w:rFonts w:ascii="Calibri" w:hAnsi="Calibri" w:cs="Calibri"/>
        </w:rPr>
      </w:pPr>
      <w:r w:rsidRPr="002B7CC8">
        <w:rPr>
          <w:rFonts w:ascii="Calibri" w:hAnsi="Calibri" w:cs="Calibri"/>
        </w:rPr>
        <w:t>Keep high-priced options for quality seekers.</w:t>
      </w:r>
    </w:p>
    <w:p w14:paraId="756895EE" w14:textId="77777777" w:rsidR="00AB58CC" w:rsidRPr="002B7CC8" w:rsidRDefault="00AB58CC" w:rsidP="00AB58CC">
      <w:pPr>
        <w:numPr>
          <w:ilvl w:val="1"/>
          <w:numId w:val="108"/>
        </w:numPr>
        <w:rPr>
          <w:rFonts w:ascii="Calibri" w:hAnsi="Calibri" w:cs="Calibri"/>
        </w:rPr>
      </w:pPr>
      <w:r w:rsidRPr="002B7CC8">
        <w:rPr>
          <w:rFonts w:ascii="Calibri" w:hAnsi="Calibri" w:cs="Calibri"/>
        </w:rPr>
        <w:t>Introduce affordable dishes to attract budget-conscious diners.</w:t>
      </w:r>
    </w:p>
    <w:p w14:paraId="484CC55E" w14:textId="77777777" w:rsidR="00AB58CC" w:rsidRPr="002B7CC8" w:rsidRDefault="00AB58CC" w:rsidP="00AB58CC">
      <w:pPr>
        <w:numPr>
          <w:ilvl w:val="0"/>
          <w:numId w:val="108"/>
        </w:numPr>
        <w:rPr>
          <w:rFonts w:ascii="Calibri" w:hAnsi="Calibri" w:cs="Calibri"/>
          <w:b/>
          <w:bCs/>
        </w:rPr>
      </w:pPr>
      <w:r w:rsidRPr="002B7CC8">
        <w:rPr>
          <w:rFonts w:ascii="Calibri" w:hAnsi="Calibri" w:cs="Calibri"/>
          <w:b/>
          <w:bCs/>
        </w:rPr>
        <w:t>Balanced Menu:</w:t>
      </w:r>
    </w:p>
    <w:p w14:paraId="443C955E" w14:textId="77777777" w:rsidR="00AB58CC" w:rsidRPr="002B7CC8" w:rsidRDefault="00AB58CC" w:rsidP="00AB58CC">
      <w:pPr>
        <w:numPr>
          <w:ilvl w:val="1"/>
          <w:numId w:val="108"/>
        </w:numPr>
        <w:rPr>
          <w:rFonts w:ascii="Calibri" w:hAnsi="Calibri" w:cs="Calibri"/>
        </w:rPr>
      </w:pPr>
      <w:r w:rsidRPr="002B7CC8">
        <w:rPr>
          <w:rFonts w:ascii="Calibri" w:hAnsi="Calibri" w:cs="Calibri"/>
        </w:rPr>
        <w:t>Curate a mix of high-end and budget-friendly items.</w:t>
      </w:r>
    </w:p>
    <w:p w14:paraId="633B1867" w14:textId="77777777" w:rsidR="00AB58CC" w:rsidRPr="002B7CC8" w:rsidRDefault="00AB58CC" w:rsidP="00AB58CC">
      <w:pPr>
        <w:numPr>
          <w:ilvl w:val="1"/>
          <w:numId w:val="108"/>
        </w:numPr>
        <w:rPr>
          <w:rFonts w:ascii="Calibri" w:hAnsi="Calibri" w:cs="Calibri"/>
        </w:rPr>
      </w:pPr>
      <w:r w:rsidRPr="002B7CC8">
        <w:rPr>
          <w:rFonts w:ascii="Calibri" w:hAnsi="Calibri" w:cs="Calibri"/>
        </w:rPr>
        <w:t>Promote affordable dishes prominently.</w:t>
      </w:r>
    </w:p>
    <w:p w14:paraId="6D241EC7" w14:textId="77777777" w:rsidR="00AB58CC" w:rsidRPr="002B7CC8" w:rsidRDefault="00AB58CC" w:rsidP="00AB58CC">
      <w:pPr>
        <w:numPr>
          <w:ilvl w:val="0"/>
          <w:numId w:val="108"/>
        </w:numPr>
        <w:rPr>
          <w:rFonts w:ascii="Calibri" w:hAnsi="Calibri" w:cs="Calibri"/>
          <w:b/>
          <w:bCs/>
        </w:rPr>
      </w:pPr>
      <w:r w:rsidRPr="002B7CC8">
        <w:rPr>
          <w:rFonts w:ascii="Calibri" w:hAnsi="Calibri" w:cs="Calibri"/>
          <w:b/>
          <w:bCs/>
        </w:rPr>
        <w:t>Customer Feedback:</w:t>
      </w:r>
    </w:p>
    <w:p w14:paraId="1DBD9FB2" w14:textId="77777777" w:rsidR="00AB58CC" w:rsidRPr="002B7CC8" w:rsidRDefault="00AB58CC" w:rsidP="00AB58CC">
      <w:pPr>
        <w:numPr>
          <w:ilvl w:val="1"/>
          <w:numId w:val="108"/>
        </w:numPr>
        <w:rPr>
          <w:rFonts w:ascii="Calibri" w:hAnsi="Calibri" w:cs="Calibri"/>
        </w:rPr>
      </w:pPr>
      <w:r w:rsidRPr="002B7CC8">
        <w:rPr>
          <w:rFonts w:ascii="Calibri" w:hAnsi="Calibri" w:cs="Calibri"/>
        </w:rPr>
        <w:t>Regularly collect feedback on pricing and quality.</w:t>
      </w:r>
    </w:p>
    <w:p w14:paraId="0EA43C9E" w14:textId="77777777" w:rsidR="00AB58CC" w:rsidRPr="002B7CC8" w:rsidRDefault="00AB58CC" w:rsidP="00AB58CC">
      <w:pPr>
        <w:numPr>
          <w:ilvl w:val="1"/>
          <w:numId w:val="108"/>
        </w:numPr>
        <w:rPr>
          <w:rFonts w:ascii="Calibri" w:hAnsi="Calibri" w:cs="Calibri"/>
        </w:rPr>
      </w:pPr>
      <w:r w:rsidRPr="002B7CC8">
        <w:rPr>
          <w:rFonts w:ascii="Calibri" w:hAnsi="Calibri" w:cs="Calibri"/>
        </w:rPr>
        <w:t>Adjust offerings based on customer preferences.</w:t>
      </w:r>
    </w:p>
    <w:p w14:paraId="4DB641C7" w14:textId="77777777" w:rsidR="00AB58CC" w:rsidRPr="002B7CC8" w:rsidRDefault="00AB58CC" w:rsidP="00AB58CC">
      <w:pPr>
        <w:numPr>
          <w:ilvl w:val="0"/>
          <w:numId w:val="108"/>
        </w:numPr>
        <w:rPr>
          <w:rFonts w:ascii="Calibri" w:hAnsi="Calibri" w:cs="Calibri"/>
          <w:b/>
          <w:bCs/>
        </w:rPr>
      </w:pPr>
      <w:r w:rsidRPr="002B7CC8">
        <w:rPr>
          <w:rFonts w:ascii="Calibri" w:hAnsi="Calibri" w:cs="Calibri"/>
          <w:b/>
          <w:bCs/>
        </w:rPr>
        <w:t>Promotions:</w:t>
      </w:r>
    </w:p>
    <w:p w14:paraId="64065AF7" w14:textId="77777777" w:rsidR="00AB58CC" w:rsidRPr="002B7CC8" w:rsidRDefault="00AB58CC" w:rsidP="00AB58CC">
      <w:pPr>
        <w:numPr>
          <w:ilvl w:val="1"/>
          <w:numId w:val="108"/>
        </w:numPr>
        <w:rPr>
          <w:rFonts w:ascii="Calibri" w:hAnsi="Calibri" w:cs="Calibri"/>
        </w:rPr>
      </w:pPr>
      <w:r w:rsidRPr="002B7CC8">
        <w:rPr>
          <w:rFonts w:ascii="Calibri" w:hAnsi="Calibri" w:cs="Calibri"/>
        </w:rPr>
        <w:t>Create special offers that highlight both price tiers.</w:t>
      </w:r>
    </w:p>
    <w:p w14:paraId="62DC903E" w14:textId="77777777" w:rsidR="00AB58CC" w:rsidRPr="002B7CC8" w:rsidRDefault="00AB58CC" w:rsidP="00AB58CC">
      <w:pPr>
        <w:numPr>
          <w:ilvl w:val="1"/>
          <w:numId w:val="108"/>
        </w:numPr>
        <w:rPr>
          <w:rFonts w:ascii="Calibri" w:hAnsi="Calibri" w:cs="Calibri"/>
        </w:rPr>
      </w:pPr>
      <w:r w:rsidRPr="002B7CC8">
        <w:rPr>
          <w:rFonts w:ascii="Calibri" w:hAnsi="Calibri" w:cs="Calibri"/>
        </w:rPr>
        <w:t>Implement loyalty programs to encourage varied purchases.</w:t>
      </w:r>
    </w:p>
    <w:p w14:paraId="4296848C" w14:textId="77777777" w:rsidR="00AB58CC" w:rsidRPr="002B7CC8" w:rsidRDefault="00AB58CC" w:rsidP="00AB58CC">
      <w:pPr>
        <w:numPr>
          <w:ilvl w:val="0"/>
          <w:numId w:val="108"/>
        </w:numPr>
        <w:rPr>
          <w:rFonts w:ascii="Calibri" w:hAnsi="Calibri" w:cs="Calibri"/>
          <w:b/>
          <w:bCs/>
        </w:rPr>
      </w:pPr>
      <w:r w:rsidRPr="002B7CC8">
        <w:rPr>
          <w:rFonts w:ascii="Calibri" w:hAnsi="Calibri" w:cs="Calibri"/>
          <w:b/>
          <w:bCs/>
        </w:rPr>
        <w:t>Market Analysis:</w:t>
      </w:r>
    </w:p>
    <w:p w14:paraId="2367C986" w14:textId="77777777" w:rsidR="00AB58CC" w:rsidRPr="002B7CC8" w:rsidRDefault="00AB58CC" w:rsidP="00AB58CC">
      <w:pPr>
        <w:numPr>
          <w:ilvl w:val="1"/>
          <w:numId w:val="108"/>
        </w:numPr>
        <w:rPr>
          <w:rFonts w:ascii="Calibri" w:hAnsi="Calibri" w:cs="Calibri"/>
        </w:rPr>
      </w:pPr>
      <w:r w:rsidRPr="002B7CC8">
        <w:rPr>
          <w:rFonts w:ascii="Calibri" w:hAnsi="Calibri" w:cs="Calibri"/>
        </w:rPr>
        <w:t>Review competitor pricing to ensure competitiveness.</w:t>
      </w:r>
    </w:p>
    <w:p w14:paraId="5FAAEB46" w14:textId="77777777" w:rsidR="00AB58CC" w:rsidRPr="002B7CC8" w:rsidRDefault="00AB58CC" w:rsidP="00AB58CC">
      <w:pPr>
        <w:numPr>
          <w:ilvl w:val="1"/>
          <w:numId w:val="108"/>
        </w:numPr>
        <w:rPr>
          <w:rFonts w:ascii="Calibri" w:hAnsi="Calibri" w:cs="Calibri"/>
        </w:rPr>
      </w:pPr>
      <w:r w:rsidRPr="002B7CC8">
        <w:rPr>
          <w:rFonts w:ascii="Calibri" w:hAnsi="Calibri" w:cs="Calibri"/>
        </w:rPr>
        <w:t>Segment customers to tailor pricing strategies.</w:t>
      </w:r>
    </w:p>
    <w:p w14:paraId="3B10D537" w14:textId="77777777" w:rsidR="00AB58CC" w:rsidRPr="002B7CC8" w:rsidRDefault="00AB58CC" w:rsidP="00AB58CC">
      <w:pPr>
        <w:ind w:left="360"/>
        <w:rPr>
          <w:rFonts w:ascii="Calibri" w:hAnsi="Calibri" w:cs="Calibri"/>
        </w:rPr>
      </w:pPr>
      <w:r w:rsidRPr="002B7CC8">
        <w:rPr>
          <w:rFonts w:ascii="Calibri" w:hAnsi="Calibri" w:cs="Calibri"/>
        </w:rPr>
        <w:t>Conclusion</w:t>
      </w:r>
    </w:p>
    <w:p w14:paraId="1327B0A0" w14:textId="65FB95C8" w:rsidR="00E57F18" w:rsidRPr="002B7CC8" w:rsidRDefault="00AB58CC" w:rsidP="00A44EDF">
      <w:pPr>
        <w:ind w:left="360"/>
        <w:rPr>
          <w:rFonts w:ascii="Calibri" w:hAnsi="Calibri" w:cs="Calibri"/>
        </w:rPr>
      </w:pPr>
      <w:r w:rsidRPr="002B7CC8">
        <w:rPr>
          <w:rFonts w:ascii="Calibri" w:hAnsi="Calibri" w:cs="Calibri"/>
        </w:rPr>
        <w:t>Offering a range of prices can enhance customer satisfaction and improve ratings while attracting a broader audience.</w:t>
      </w:r>
    </w:p>
    <w:p w14:paraId="50BC114A" w14:textId="77777777" w:rsidR="00A44EDF" w:rsidRPr="002B7CC8" w:rsidRDefault="00A44EDF" w:rsidP="00A44EDF">
      <w:pPr>
        <w:ind w:left="360"/>
        <w:rPr>
          <w:rFonts w:ascii="Calibri" w:hAnsi="Calibri" w:cs="Calibri"/>
        </w:rPr>
      </w:pPr>
    </w:p>
    <w:p w14:paraId="6C468D27" w14:textId="77777777" w:rsidR="00A44EDF" w:rsidRPr="002B7CC8" w:rsidRDefault="00A44EDF" w:rsidP="00A44EDF">
      <w:pPr>
        <w:ind w:left="360"/>
        <w:rPr>
          <w:rFonts w:ascii="Calibri" w:hAnsi="Calibri" w:cs="Calibri"/>
        </w:rPr>
      </w:pPr>
    </w:p>
    <w:p w14:paraId="0611A2D6" w14:textId="77777777" w:rsidR="00A44EDF" w:rsidRPr="002B7CC8" w:rsidRDefault="00A44EDF" w:rsidP="00A44EDF">
      <w:pPr>
        <w:ind w:left="360"/>
        <w:rPr>
          <w:rFonts w:ascii="Calibri" w:hAnsi="Calibri" w:cs="Calibri"/>
        </w:rPr>
      </w:pPr>
    </w:p>
    <w:p w14:paraId="4645564D" w14:textId="77777777" w:rsidR="00A44EDF" w:rsidRPr="002B7CC8" w:rsidRDefault="00A44EDF" w:rsidP="00A44EDF">
      <w:pPr>
        <w:ind w:left="360"/>
        <w:rPr>
          <w:rFonts w:ascii="Calibri" w:hAnsi="Calibri" w:cs="Calibri"/>
        </w:rPr>
      </w:pPr>
    </w:p>
    <w:p w14:paraId="17218BD3" w14:textId="77777777" w:rsidR="00A44EDF" w:rsidRPr="002B7CC8" w:rsidRDefault="00A44EDF" w:rsidP="00A44EDF">
      <w:pPr>
        <w:ind w:left="360"/>
        <w:rPr>
          <w:rFonts w:ascii="Calibri" w:hAnsi="Calibri" w:cs="Calibri"/>
        </w:rPr>
      </w:pPr>
    </w:p>
    <w:p w14:paraId="33C208D4" w14:textId="77777777" w:rsidR="00A44EDF" w:rsidRPr="002B7CC8" w:rsidRDefault="00A44EDF" w:rsidP="00A44EDF">
      <w:pPr>
        <w:ind w:left="360"/>
        <w:rPr>
          <w:rFonts w:ascii="Calibri" w:hAnsi="Calibri" w:cs="Calibri"/>
        </w:rPr>
      </w:pPr>
    </w:p>
    <w:p w14:paraId="748D576F" w14:textId="77777777" w:rsidR="00A44EDF" w:rsidRPr="002B7CC8" w:rsidRDefault="00A44EDF" w:rsidP="00A44EDF">
      <w:pPr>
        <w:ind w:left="360"/>
        <w:rPr>
          <w:rFonts w:ascii="Calibri" w:hAnsi="Calibri" w:cs="Calibri"/>
        </w:rPr>
      </w:pPr>
    </w:p>
    <w:p w14:paraId="20F9EC39" w14:textId="77777777" w:rsidR="00A44EDF" w:rsidRPr="002B7CC8" w:rsidRDefault="00A44EDF" w:rsidP="00A44EDF">
      <w:pPr>
        <w:ind w:left="360"/>
        <w:rPr>
          <w:rFonts w:ascii="Calibri" w:hAnsi="Calibri" w:cs="Calibri"/>
        </w:rPr>
      </w:pPr>
    </w:p>
    <w:p w14:paraId="15BD6001" w14:textId="77777777" w:rsidR="00A44EDF" w:rsidRPr="002B7CC8" w:rsidRDefault="00A44EDF" w:rsidP="00A44EDF">
      <w:pPr>
        <w:ind w:left="360"/>
        <w:rPr>
          <w:rFonts w:ascii="Calibri" w:hAnsi="Calibri" w:cs="Calibri"/>
        </w:rPr>
      </w:pPr>
    </w:p>
    <w:p w14:paraId="54A7357F" w14:textId="77777777" w:rsidR="00A44EDF" w:rsidRPr="002B7CC8" w:rsidRDefault="00A44EDF" w:rsidP="00A44EDF">
      <w:pPr>
        <w:ind w:left="360"/>
        <w:rPr>
          <w:rFonts w:ascii="Calibri" w:hAnsi="Calibri" w:cs="Calibri"/>
        </w:rPr>
      </w:pPr>
    </w:p>
    <w:p w14:paraId="518F6E6B" w14:textId="299D508B" w:rsidR="004F415C" w:rsidRPr="002B7CC8" w:rsidRDefault="004F415C" w:rsidP="004F415C">
      <w:pPr>
        <w:ind w:left="360"/>
        <w:rPr>
          <w:rFonts w:ascii="Calibri" w:hAnsi="Calibri" w:cs="Calibri"/>
          <w:b/>
          <w:bCs/>
        </w:rPr>
      </w:pPr>
      <w:r w:rsidRPr="002B7CC8">
        <w:rPr>
          <w:rFonts w:ascii="Calibri" w:hAnsi="Calibri" w:cs="Calibri"/>
          <w:b/>
          <w:bCs/>
        </w:rPr>
        <w:t>9.What is the distribution of the number of restaurants of different price ranges in all the countries?</w:t>
      </w:r>
    </w:p>
    <w:p w14:paraId="2F49744E" w14:textId="77777777" w:rsidR="004F415C" w:rsidRPr="002B7CC8" w:rsidRDefault="004F415C" w:rsidP="004F415C">
      <w:pPr>
        <w:ind w:left="360"/>
        <w:rPr>
          <w:rFonts w:ascii="Calibri" w:hAnsi="Calibri" w:cs="Calibri"/>
          <w:b/>
          <w:bCs/>
        </w:rPr>
      </w:pPr>
    </w:p>
    <w:p w14:paraId="7C292447" w14:textId="04AEEE28" w:rsidR="004F415C" w:rsidRPr="002B7CC8" w:rsidRDefault="00E57F18" w:rsidP="004F415C">
      <w:pPr>
        <w:ind w:left="360"/>
        <w:rPr>
          <w:rFonts w:ascii="Calibri" w:hAnsi="Calibri" w:cs="Calibri"/>
          <w:b/>
          <w:bCs/>
        </w:rPr>
      </w:pPr>
      <w:r w:rsidRPr="002B7CC8">
        <w:rPr>
          <w:rFonts w:ascii="Calibri" w:hAnsi="Calibri" w:cs="Calibri"/>
          <w:b/>
          <w:bCs/>
        </w:rPr>
        <w:t>Visualisation</w:t>
      </w:r>
    </w:p>
    <w:p w14:paraId="1986E69A" w14:textId="22849DF6" w:rsidR="00E57F18" w:rsidRPr="002B7CC8" w:rsidRDefault="00006762" w:rsidP="004F415C">
      <w:pPr>
        <w:ind w:left="360"/>
        <w:rPr>
          <w:rFonts w:ascii="Calibri" w:hAnsi="Calibri" w:cs="Calibri"/>
          <w:b/>
          <w:bCs/>
        </w:rPr>
      </w:pPr>
      <w:r w:rsidRPr="002B7CC8">
        <w:rPr>
          <w:rFonts w:ascii="Calibri" w:hAnsi="Calibri" w:cs="Calibri"/>
          <w:noProof/>
        </w:rPr>
        <w:drawing>
          <wp:inline distT="0" distB="0" distL="0" distR="0" wp14:anchorId="54ACAA8D" wp14:editId="0C3BD8CE">
            <wp:extent cx="4086225" cy="2743200"/>
            <wp:effectExtent l="0" t="0" r="0" b="0"/>
            <wp:docPr id="1143402500" name="Chart 1">
              <a:extLst xmlns:a="http://schemas.openxmlformats.org/drawingml/2006/main">
                <a:ext uri="{FF2B5EF4-FFF2-40B4-BE49-F238E27FC236}">
                  <a16:creationId xmlns:a16="http://schemas.microsoft.com/office/drawing/2014/main" id="{AD17279F-0CE9-35DE-2E79-2FFE75D4AC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79A9127" w14:textId="5488A6E6" w:rsidR="00E57F18" w:rsidRPr="002B7CC8" w:rsidRDefault="00E57F18" w:rsidP="004F415C">
      <w:pPr>
        <w:spacing w:line="276" w:lineRule="auto"/>
        <w:ind w:left="360"/>
        <w:rPr>
          <w:rFonts w:ascii="Calibri" w:hAnsi="Calibri" w:cs="Calibri"/>
          <w:b/>
          <w:bCs/>
        </w:rPr>
      </w:pPr>
    </w:p>
    <w:p w14:paraId="170D71C0" w14:textId="77777777" w:rsidR="004C003A" w:rsidRPr="002B7CC8" w:rsidRDefault="004C003A" w:rsidP="000A75BD">
      <w:pPr>
        <w:rPr>
          <w:rFonts w:ascii="Calibri" w:hAnsi="Calibri" w:cs="Calibri"/>
        </w:rPr>
      </w:pPr>
    </w:p>
    <w:p w14:paraId="738ED344" w14:textId="62A191F8" w:rsidR="00E57F18" w:rsidRPr="002B7CC8" w:rsidRDefault="00E57F18" w:rsidP="00A44EDF">
      <w:pPr>
        <w:spacing w:line="276" w:lineRule="auto"/>
        <w:ind w:left="360"/>
        <w:rPr>
          <w:rFonts w:ascii="Calibri" w:hAnsi="Calibri" w:cs="Calibri"/>
          <w:b/>
          <w:bCs/>
        </w:rPr>
      </w:pPr>
      <w:r w:rsidRPr="002B7CC8">
        <w:rPr>
          <w:rFonts w:ascii="Calibri" w:hAnsi="Calibri" w:cs="Calibri"/>
          <w:b/>
          <w:bCs/>
        </w:rPr>
        <w:t xml:space="preserve"> </w:t>
      </w:r>
      <w:proofErr w:type="gramStart"/>
      <w:r w:rsidRPr="002B7CC8">
        <w:rPr>
          <w:rFonts w:ascii="Calibri" w:hAnsi="Calibri" w:cs="Calibri"/>
          <w:b/>
          <w:bCs/>
        </w:rPr>
        <w:t>Observation</w:t>
      </w:r>
      <w:r w:rsidR="00A44EDF" w:rsidRPr="002B7CC8">
        <w:rPr>
          <w:rFonts w:ascii="Calibri" w:hAnsi="Calibri" w:cs="Calibri"/>
          <w:b/>
          <w:bCs/>
        </w:rPr>
        <w:t>:-</w:t>
      </w:r>
      <w:proofErr w:type="gramEnd"/>
    </w:p>
    <w:p w14:paraId="494BD4AF" w14:textId="48FE13A6" w:rsidR="00E57F18" w:rsidRPr="002B7CC8" w:rsidRDefault="00E57F18" w:rsidP="00E57F18">
      <w:pPr>
        <w:numPr>
          <w:ilvl w:val="0"/>
          <w:numId w:val="84"/>
        </w:numPr>
        <w:spacing w:line="276" w:lineRule="auto"/>
        <w:rPr>
          <w:rFonts w:ascii="Calibri" w:hAnsi="Calibri" w:cs="Calibri"/>
        </w:rPr>
      </w:pPr>
      <w:r w:rsidRPr="002B7CC8">
        <w:rPr>
          <w:rFonts w:ascii="Calibri" w:hAnsi="Calibri" w:cs="Calibri"/>
        </w:rPr>
        <w:t>We can see that our data set contains 44</w:t>
      </w:r>
      <w:r w:rsidR="00850030" w:rsidRPr="002B7CC8">
        <w:rPr>
          <w:rFonts w:ascii="Calibri" w:hAnsi="Calibri" w:cs="Calibri"/>
        </w:rPr>
        <w:t>23</w:t>
      </w:r>
      <w:r w:rsidRPr="002B7CC8">
        <w:rPr>
          <w:rFonts w:ascii="Calibri" w:hAnsi="Calibri" w:cs="Calibri"/>
        </w:rPr>
        <w:t xml:space="preserve"> restaurants which amounts to 46% falling into lowest price range of 1. </w:t>
      </w:r>
    </w:p>
    <w:p w14:paraId="7D2B1683" w14:textId="77777777" w:rsidR="00E57F18" w:rsidRPr="002B7CC8" w:rsidRDefault="00E57F18" w:rsidP="00E57F18">
      <w:pPr>
        <w:numPr>
          <w:ilvl w:val="0"/>
          <w:numId w:val="84"/>
        </w:numPr>
        <w:spacing w:line="276" w:lineRule="auto"/>
        <w:rPr>
          <w:rFonts w:ascii="Calibri" w:hAnsi="Calibri" w:cs="Calibri"/>
        </w:rPr>
      </w:pPr>
      <w:r w:rsidRPr="002B7CC8">
        <w:rPr>
          <w:rFonts w:ascii="Calibri" w:hAnsi="Calibri" w:cs="Calibri"/>
        </w:rPr>
        <w:t>Price range 2 has about 33% of restaurants which amounts to 3113 restaurants.</w:t>
      </w:r>
    </w:p>
    <w:p w14:paraId="790B90BA" w14:textId="77777777" w:rsidR="00E57F18" w:rsidRPr="002B7CC8" w:rsidRDefault="00E57F18" w:rsidP="00E57F18">
      <w:pPr>
        <w:numPr>
          <w:ilvl w:val="0"/>
          <w:numId w:val="84"/>
        </w:numPr>
        <w:rPr>
          <w:rFonts w:ascii="Calibri" w:hAnsi="Calibri" w:cs="Calibri"/>
        </w:rPr>
      </w:pPr>
      <w:r w:rsidRPr="002B7CC8">
        <w:rPr>
          <w:rFonts w:ascii="Calibri" w:hAnsi="Calibri" w:cs="Calibri"/>
        </w:rPr>
        <w:t>Followed by price range 3 and 4 having 15% and 6% which makes their share 15% and 6% respectively.</w:t>
      </w:r>
    </w:p>
    <w:p w14:paraId="080CCD62" w14:textId="77777777" w:rsidR="00A44EDF" w:rsidRPr="002B7CC8" w:rsidRDefault="00A44EDF" w:rsidP="00A44EDF">
      <w:pPr>
        <w:rPr>
          <w:rFonts w:ascii="Calibri" w:hAnsi="Calibri" w:cs="Calibri"/>
          <w:b/>
          <w:bCs/>
        </w:rPr>
      </w:pPr>
      <w:r w:rsidRPr="002B7CC8">
        <w:rPr>
          <w:rFonts w:ascii="Calibri" w:hAnsi="Calibri" w:cs="Calibri"/>
          <w:b/>
          <w:bCs/>
        </w:rPr>
        <w:t>Recommendations</w:t>
      </w:r>
    </w:p>
    <w:p w14:paraId="6E2FE717" w14:textId="77777777" w:rsidR="00A44EDF" w:rsidRPr="002B7CC8" w:rsidRDefault="00A44EDF" w:rsidP="00A44EDF">
      <w:pPr>
        <w:numPr>
          <w:ilvl w:val="0"/>
          <w:numId w:val="109"/>
        </w:numPr>
        <w:rPr>
          <w:rFonts w:ascii="Calibri" w:hAnsi="Calibri" w:cs="Calibri"/>
        </w:rPr>
      </w:pPr>
      <w:r w:rsidRPr="002B7CC8">
        <w:rPr>
          <w:rFonts w:ascii="Calibri" w:hAnsi="Calibri" w:cs="Calibri"/>
          <w:b/>
          <w:bCs/>
        </w:rPr>
        <w:lastRenderedPageBreak/>
        <w:t>Expand Budget Options:</w:t>
      </w:r>
      <w:r w:rsidRPr="002B7CC8">
        <w:rPr>
          <w:rFonts w:ascii="Calibri" w:hAnsi="Calibri" w:cs="Calibri"/>
        </w:rPr>
        <w:t xml:space="preserve"> Open more restaurants in the lowest price range (1) to meet high demand.</w:t>
      </w:r>
    </w:p>
    <w:p w14:paraId="3EC149ED" w14:textId="77777777" w:rsidR="00A44EDF" w:rsidRPr="002B7CC8" w:rsidRDefault="00A44EDF" w:rsidP="00A44EDF">
      <w:pPr>
        <w:numPr>
          <w:ilvl w:val="0"/>
          <w:numId w:val="109"/>
        </w:numPr>
        <w:rPr>
          <w:rFonts w:ascii="Calibri" w:hAnsi="Calibri" w:cs="Calibri"/>
        </w:rPr>
      </w:pPr>
      <w:r w:rsidRPr="002B7CC8">
        <w:rPr>
          <w:rFonts w:ascii="Calibri" w:hAnsi="Calibri" w:cs="Calibri"/>
          <w:b/>
          <w:bCs/>
        </w:rPr>
        <w:t>Capitalize on Mid-Range:</w:t>
      </w:r>
      <w:r w:rsidRPr="002B7CC8">
        <w:rPr>
          <w:rFonts w:ascii="Calibri" w:hAnsi="Calibri" w:cs="Calibri"/>
        </w:rPr>
        <w:t xml:space="preserve"> Focus on expanding offerings in price range 2, which represents a significant market.</w:t>
      </w:r>
    </w:p>
    <w:p w14:paraId="183DEA95" w14:textId="77777777" w:rsidR="00A44EDF" w:rsidRPr="002B7CC8" w:rsidRDefault="00A44EDF" w:rsidP="00A44EDF">
      <w:pPr>
        <w:numPr>
          <w:ilvl w:val="0"/>
          <w:numId w:val="109"/>
        </w:numPr>
        <w:rPr>
          <w:rFonts w:ascii="Calibri" w:hAnsi="Calibri" w:cs="Calibri"/>
        </w:rPr>
      </w:pPr>
      <w:r w:rsidRPr="002B7CC8">
        <w:rPr>
          <w:rFonts w:ascii="Calibri" w:hAnsi="Calibri" w:cs="Calibri"/>
          <w:b/>
          <w:bCs/>
        </w:rPr>
        <w:t>Niche for High-End Dining:</w:t>
      </w:r>
      <w:r w:rsidRPr="002B7CC8">
        <w:rPr>
          <w:rFonts w:ascii="Calibri" w:hAnsi="Calibri" w:cs="Calibri"/>
        </w:rPr>
        <w:t xml:space="preserve"> Develop unique concepts for price ranges 3 and 4 to attract a select clientele.</w:t>
      </w:r>
    </w:p>
    <w:p w14:paraId="1A5D15AC" w14:textId="77777777" w:rsidR="00A44EDF" w:rsidRPr="002B7CC8" w:rsidRDefault="00A44EDF" w:rsidP="00A44EDF">
      <w:pPr>
        <w:numPr>
          <w:ilvl w:val="0"/>
          <w:numId w:val="109"/>
        </w:numPr>
        <w:rPr>
          <w:rFonts w:ascii="Calibri" w:hAnsi="Calibri" w:cs="Calibri"/>
        </w:rPr>
      </w:pPr>
      <w:r w:rsidRPr="002B7CC8">
        <w:rPr>
          <w:rFonts w:ascii="Calibri" w:hAnsi="Calibri" w:cs="Calibri"/>
          <w:b/>
          <w:bCs/>
        </w:rPr>
        <w:t>Enhance Marketing:</w:t>
      </w:r>
      <w:r w:rsidRPr="002B7CC8">
        <w:rPr>
          <w:rFonts w:ascii="Calibri" w:hAnsi="Calibri" w:cs="Calibri"/>
        </w:rPr>
        <w:t xml:space="preserve"> Promote value for lower ranges and highlight unique experiences for higher ranges.</w:t>
      </w:r>
    </w:p>
    <w:p w14:paraId="00151C2A" w14:textId="77777777" w:rsidR="00A44EDF" w:rsidRPr="002B7CC8" w:rsidRDefault="00A44EDF" w:rsidP="00A44EDF">
      <w:pPr>
        <w:numPr>
          <w:ilvl w:val="0"/>
          <w:numId w:val="109"/>
        </w:numPr>
        <w:rPr>
          <w:rFonts w:ascii="Calibri" w:hAnsi="Calibri" w:cs="Calibri"/>
        </w:rPr>
      </w:pPr>
      <w:r w:rsidRPr="002B7CC8">
        <w:rPr>
          <w:rFonts w:ascii="Calibri" w:hAnsi="Calibri" w:cs="Calibri"/>
          <w:b/>
          <w:bCs/>
        </w:rPr>
        <w:t>Improve Customer Experience:</w:t>
      </w:r>
      <w:r w:rsidRPr="002B7CC8">
        <w:rPr>
          <w:rFonts w:ascii="Calibri" w:hAnsi="Calibri" w:cs="Calibri"/>
        </w:rPr>
        <w:t xml:space="preserve"> Implement loyalty programs and gather feedback to boost retention.</w:t>
      </w:r>
    </w:p>
    <w:p w14:paraId="44E61EF8" w14:textId="77777777" w:rsidR="00A44EDF" w:rsidRPr="002B7CC8" w:rsidRDefault="00A44EDF" w:rsidP="00A44EDF">
      <w:pPr>
        <w:numPr>
          <w:ilvl w:val="0"/>
          <w:numId w:val="109"/>
        </w:numPr>
        <w:rPr>
          <w:rFonts w:ascii="Calibri" w:hAnsi="Calibri" w:cs="Calibri"/>
        </w:rPr>
      </w:pPr>
      <w:r w:rsidRPr="002B7CC8">
        <w:rPr>
          <w:rFonts w:ascii="Calibri" w:hAnsi="Calibri" w:cs="Calibri"/>
          <w:b/>
          <w:bCs/>
        </w:rPr>
        <w:t>Monitor Competitors:</w:t>
      </w:r>
      <w:r w:rsidRPr="002B7CC8">
        <w:rPr>
          <w:rFonts w:ascii="Calibri" w:hAnsi="Calibri" w:cs="Calibri"/>
        </w:rPr>
        <w:t xml:space="preserve"> Stay aware of competitors to identify market trends and gaps.</w:t>
      </w:r>
    </w:p>
    <w:p w14:paraId="4B3EF446" w14:textId="77777777" w:rsidR="00A44EDF" w:rsidRPr="002B7CC8" w:rsidRDefault="00A44EDF" w:rsidP="00A44EDF">
      <w:pPr>
        <w:numPr>
          <w:ilvl w:val="0"/>
          <w:numId w:val="109"/>
        </w:numPr>
        <w:rPr>
          <w:rFonts w:ascii="Calibri" w:hAnsi="Calibri" w:cs="Calibri"/>
        </w:rPr>
      </w:pPr>
      <w:r w:rsidRPr="002B7CC8">
        <w:rPr>
          <w:rFonts w:ascii="Calibri" w:hAnsi="Calibri" w:cs="Calibri"/>
          <w:b/>
          <w:bCs/>
        </w:rPr>
        <w:t>Localize Offerings:</w:t>
      </w:r>
      <w:r w:rsidRPr="002B7CC8">
        <w:rPr>
          <w:rFonts w:ascii="Calibri" w:hAnsi="Calibri" w:cs="Calibri"/>
        </w:rPr>
        <w:t xml:space="preserve"> Adapt restaurant concepts to fit local preferences and economic conditions.</w:t>
      </w:r>
    </w:p>
    <w:p w14:paraId="2D167748" w14:textId="7E735BF5" w:rsidR="00D007FA" w:rsidRPr="002B7CC8" w:rsidRDefault="00D007FA" w:rsidP="00A44EDF">
      <w:pPr>
        <w:spacing w:line="276" w:lineRule="auto"/>
        <w:rPr>
          <w:rFonts w:ascii="Calibri" w:hAnsi="Calibri" w:cs="Calibri"/>
          <w:b/>
          <w:bCs/>
        </w:rPr>
      </w:pPr>
      <w:r w:rsidRPr="002B7CC8">
        <w:rPr>
          <w:rFonts w:ascii="Calibri" w:hAnsi="Calibri" w:cs="Calibri"/>
          <w:b/>
          <w:bCs/>
        </w:rPr>
        <w:t xml:space="preserve">10.Explain your approach in brief for suggesting countries/cities </w:t>
      </w:r>
      <w:proofErr w:type="gramStart"/>
      <w:r w:rsidRPr="002B7CC8">
        <w:rPr>
          <w:rFonts w:ascii="Calibri" w:hAnsi="Calibri" w:cs="Calibri"/>
          <w:b/>
          <w:bCs/>
        </w:rPr>
        <w:t>in order to</w:t>
      </w:r>
      <w:proofErr w:type="gramEnd"/>
      <w:r w:rsidRPr="002B7CC8">
        <w:rPr>
          <w:rFonts w:ascii="Calibri" w:hAnsi="Calibri" w:cs="Calibri"/>
          <w:b/>
          <w:bCs/>
        </w:rPr>
        <w:t xml:space="preserve"> open new restaurants, if the objective and subjective questions would have not been given to assist you. </w:t>
      </w:r>
    </w:p>
    <w:p w14:paraId="51EAC0B9" w14:textId="77777777" w:rsidR="00D007FA" w:rsidRPr="002B7CC8" w:rsidRDefault="00D007FA" w:rsidP="00D007FA">
      <w:pPr>
        <w:spacing w:line="276" w:lineRule="auto"/>
        <w:rPr>
          <w:rFonts w:ascii="Calibri" w:hAnsi="Calibri" w:cs="Calibri"/>
        </w:rPr>
      </w:pPr>
      <w:r w:rsidRPr="002B7CC8">
        <w:rPr>
          <w:rFonts w:ascii="Calibri" w:hAnsi="Calibri" w:cs="Calibri"/>
        </w:rPr>
        <w:br/>
      </w:r>
    </w:p>
    <w:p w14:paraId="35F0628F" w14:textId="77777777" w:rsidR="00D007FA" w:rsidRPr="002B7CC8" w:rsidRDefault="00D007FA" w:rsidP="00D007FA">
      <w:pPr>
        <w:spacing w:line="276" w:lineRule="auto"/>
        <w:ind w:left="720"/>
        <w:rPr>
          <w:rFonts w:ascii="Calibri" w:hAnsi="Calibri" w:cs="Calibri"/>
          <w:b/>
          <w:bCs/>
        </w:rPr>
      </w:pPr>
      <w:r w:rsidRPr="002B7CC8">
        <w:rPr>
          <w:rFonts w:ascii="Calibri" w:hAnsi="Calibri" w:cs="Calibri"/>
          <w:b/>
          <w:bCs/>
        </w:rPr>
        <w:t>Strategy: </w:t>
      </w:r>
    </w:p>
    <w:p w14:paraId="6201CA42" w14:textId="77777777" w:rsidR="00D007FA" w:rsidRPr="002B7CC8" w:rsidRDefault="00D007FA" w:rsidP="00D007FA">
      <w:pPr>
        <w:numPr>
          <w:ilvl w:val="1"/>
          <w:numId w:val="87"/>
        </w:numPr>
        <w:spacing w:line="276" w:lineRule="auto"/>
        <w:rPr>
          <w:rFonts w:ascii="Calibri" w:hAnsi="Calibri" w:cs="Calibri"/>
        </w:rPr>
      </w:pPr>
      <w:r w:rsidRPr="002B7CC8">
        <w:rPr>
          <w:rFonts w:ascii="Calibri" w:hAnsi="Calibri" w:cs="Calibri"/>
        </w:rPr>
        <w:t>I would first look at countries with less restaurants and high income per capita.</w:t>
      </w:r>
    </w:p>
    <w:p w14:paraId="79B93CA9" w14:textId="77777777" w:rsidR="00D007FA" w:rsidRPr="002B7CC8" w:rsidRDefault="00D007FA" w:rsidP="00D007FA">
      <w:pPr>
        <w:numPr>
          <w:ilvl w:val="1"/>
          <w:numId w:val="88"/>
        </w:numPr>
        <w:spacing w:line="276" w:lineRule="auto"/>
        <w:rPr>
          <w:rFonts w:ascii="Calibri" w:hAnsi="Calibri" w:cs="Calibri"/>
        </w:rPr>
      </w:pPr>
      <w:r w:rsidRPr="002B7CC8">
        <w:rPr>
          <w:rFonts w:ascii="Calibri" w:hAnsi="Calibri" w:cs="Calibri"/>
        </w:rPr>
        <w:t>After narrowing down the countries that fit the above criteria, I would further narrow down my search for cities by prioritizing cities which are high population centres of the shortlisted countries.</w:t>
      </w:r>
    </w:p>
    <w:p w14:paraId="525914CE" w14:textId="77777777" w:rsidR="00D007FA" w:rsidRPr="002B7CC8" w:rsidRDefault="00D007FA" w:rsidP="00D007FA">
      <w:pPr>
        <w:numPr>
          <w:ilvl w:val="1"/>
          <w:numId w:val="89"/>
        </w:numPr>
        <w:spacing w:line="276" w:lineRule="auto"/>
        <w:rPr>
          <w:rFonts w:ascii="Calibri" w:hAnsi="Calibri" w:cs="Calibri"/>
        </w:rPr>
      </w:pPr>
      <w:r w:rsidRPr="002B7CC8">
        <w:rPr>
          <w:rFonts w:ascii="Calibri" w:hAnsi="Calibri" w:cs="Calibri"/>
        </w:rPr>
        <w:t>The third criteria to try and make the restaurants more successful, I would focus on cuisines which are more popular among the locals. </w:t>
      </w:r>
    </w:p>
    <w:p w14:paraId="3E8014F4" w14:textId="77777777" w:rsidR="00D007FA" w:rsidRPr="002B7CC8" w:rsidRDefault="00D007FA" w:rsidP="00D007FA">
      <w:pPr>
        <w:numPr>
          <w:ilvl w:val="1"/>
          <w:numId w:val="90"/>
        </w:numPr>
        <w:spacing w:line="276" w:lineRule="auto"/>
        <w:rPr>
          <w:rFonts w:ascii="Calibri" w:hAnsi="Calibri" w:cs="Calibri"/>
        </w:rPr>
      </w:pPr>
      <w:r w:rsidRPr="002B7CC8">
        <w:rPr>
          <w:rFonts w:ascii="Calibri" w:hAnsi="Calibri" w:cs="Calibri"/>
        </w:rPr>
        <w:t xml:space="preserve">Additionally, I would provide extra services such as free delivery, </w:t>
      </w:r>
      <w:proofErr w:type="gramStart"/>
      <w:r w:rsidRPr="002B7CC8">
        <w:rPr>
          <w:rFonts w:ascii="Calibri" w:hAnsi="Calibri" w:cs="Calibri"/>
        </w:rPr>
        <w:t>advance reservations</w:t>
      </w:r>
      <w:proofErr w:type="gramEnd"/>
      <w:r w:rsidRPr="002B7CC8">
        <w:rPr>
          <w:rFonts w:ascii="Calibri" w:hAnsi="Calibri" w:cs="Calibri"/>
        </w:rPr>
        <w:t>, catering services and attractive launch offers.</w:t>
      </w:r>
    </w:p>
    <w:p w14:paraId="52B0A09E" w14:textId="77777777" w:rsidR="00D007FA" w:rsidRPr="002B7CC8" w:rsidRDefault="00D007FA" w:rsidP="00D007FA">
      <w:pPr>
        <w:numPr>
          <w:ilvl w:val="1"/>
          <w:numId w:val="91"/>
        </w:numPr>
        <w:spacing w:line="276" w:lineRule="auto"/>
        <w:rPr>
          <w:rFonts w:ascii="Calibri" w:hAnsi="Calibri" w:cs="Calibri"/>
        </w:rPr>
      </w:pPr>
      <w:r w:rsidRPr="002B7CC8">
        <w:rPr>
          <w:rFonts w:ascii="Calibri" w:hAnsi="Calibri" w:cs="Calibri"/>
        </w:rPr>
        <w:t xml:space="preserve">I will use all the above strategies </w:t>
      </w:r>
      <w:proofErr w:type="gramStart"/>
      <w:r w:rsidRPr="002B7CC8">
        <w:rPr>
          <w:rFonts w:ascii="Calibri" w:hAnsi="Calibri" w:cs="Calibri"/>
        </w:rPr>
        <w:t>in order to</w:t>
      </w:r>
      <w:proofErr w:type="gramEnd"/>
      <w:r w:rsidRPr="002B7CC8">
        <w:rPr>
          <w:rFonts w:ascii="Calibri" w:hAnsi="Calibri" w:cs="Calibri"/>
        </w:rPr>
        <w:t xml:space="preserve"> identify new locations for my restaurants and maximise their profitability.</w:t>
      </w:r>
    </w:p>
    <w:p w14:paraId="6879735B" w14:textId="77777777" w:rsidR="00D007FA" w:rsidRPr="002B7CC8" w:rsidRDefault="00D007FA" w:rsidP="00D007FA">
      <w:pPr>
        <w:spacing w:line="276" w:lineRule="auto"/>
        <w:rPr>
          <w:rFonts w:ascii="Calibri" w:hAnsi="Calibri" w:cs="Calibri"/>
        </w:rPr>
      </w:pPr>
    </w:p>
    <w:p w14:paraId="2778E38C" w14:textId="18C024E3" w:rsidR="00A44EDF" w:rsidRPr="002B7CC8" w:rsidRDefault="00A44EDF" w:rsidP="00A44EDF">
      <w:pPr>
        <w:rPr>
          <w:rFonts w:ascii="Calibri" w:hAnsi="Calibri" w:cs="Calibri"/>
          <w:b/>
          <w:bCs/>
        </w:rPr>
      </w:pPr>
      <w:r w:rsidRPr="002B7CC8">
        <w:rPr>
          <w:rFonts w:ascii="Calibri" w:hAnsi="Calibri" w:cs="Calibri"/>
          <w:b/>
          <w:bCs/>
        </w:rPr>
        <w:t xml:space="preserve">Recommendations to enhance our strategy </w:t>
      </w:r>
      <w:proofErr w:type="gramStart"/>
      <w:r w:rsidRPr="002B7CC8">
        <w:rPr>
          <w:rFonts w:ascii="Calibri" w:hAnsi="Calibri" w:cs="Calibri"/>
          <w:b/>
          <w:bCs/>
        </w:rPr>
        <w:t>further:-</w:t>
      </w:r>
      <w:proofErr w:type="gramEnd"/>
    </w:p>
    <w:p w14:paraId="63BE35BE" w14:textId="77777777" w:rsidR="00A44EDF" w:rsidRPr="002B7CC8" w:rsidRDefault="00A44EDF" w:rsidP="00A44EDF">
      <w:pPr>
        <w:numPr>
          <w:ilvl w:val="0"/>
          <w:numId w:val="110"/>
        </w:numPr>
        <w:rPr>
          <w:rFonts w:ascii="Calibri" w:hAnsi="Calibri" w:cs="Calibri"/>
        </w:rPr>
      </w:pPr>
      <w:r w:rsidRPr="002B7CC8">
        <w:rPr>
          <w:rFonts w:ascii="Calibri" w:hAnsi="Calibri" w:cs="Calibri"/>
          <w:b/>
          <w:bCs/>
        </w:rPr>
        <w:t>Market Research</w:t>
      </w:r>
      <w:r w:rsidRPr="002B7CC8">
        <w:rPr>
          <w:rFonts w:ascii="Calibri" w:hAnsi="Calibri" w:cs="Calibri"/>
        </w:rPr>
        <w:t>: Before narrowing down options, conduct thorough market research to understand local dining habits, preferences, and trends. Use data analytics to identify emerging food trends that could attract customers.</w:t>
      </w:r>
    </w:p>
    <w:p w14:paraId="1320A998" w14:textId="4DF02B4D" w:rsidR="00A44EDF" w:rsidRPr="002B7CC8" w:rsidRDefault="00A44EDF" w:rsidP="00A44EDF">
      <w:pPr>
        <w:numPr>
          <w:ilvl w:val="0"/>
          <w:numId w:val="110"/>
        </w:numPr>
        <w:rPr>
          <w:rFonts w:ascii="Calibri" w:hAnsi="Calibri" w:cs="Calibri"/>
        </w:rPr>
      </w:pPr>
      <w:r w:rsidRPr="002B7CC8">
        <w:rPr>
          <w:rFonts w:ascii="Calibri" w:hAnsi="Calibri" w:cs="Calibri"/>
          <w:b/>
          <w:bCs/>
        </w:rPr>
        <w:t>Competitive Analysis</w:t>
      </w:r>
      <w:r w:rsidRPr="002B7CC8">
        <w:rPr>
          <w:rFonts w:ascii="Calibri" w:hAnsi="Calibri" w:cs="Calibri"/>
        </w:rPr>
        <w:t xml:space="preserve">: </w:t>
      </w:r>
      <w:proofErr w:type="spellStart"/>
      <w:r w:rsidRPr="002B7CC8">
        <w:rPr>
          <w:rFonts w:ascii="Calibri" w:hAnsi="Calibri" w:cs="Calibri"/>
        </w:rPr>
        <w:t>Analyze</w:t>
      </w:r>
      <w:proofErr w:type="spellEnd"/>
      <w:r w:rsidRPr="002B7CC8">
        <w:rPr>
          <w:rFonts w:ascii="Calibri" w:hAnsi="Calibri" w:cs="Calibri"/>
        </w:rPr>
        <w:t xml:space="preserve"> the existing restaurant landscape in </w:t>
      </w:r>
      <w:r w:rsidR="006B2035" w:rsidRPr="002B7CC8">
        <w:rPr>
          <w:rFonts w:ascii="Calibri" w:hAnsi="Calibri" w:cs="Calibri"/>
        </w:rPr>
        <w:t>our</w:t>
      </w:r>
      <w:r w:rsidRPr="002B7CC8">
        <w:rPr>
          <w:rFonts w:ascii="Calibri" w:hAnsi="Calibri" w:cs="Calibri"/>
        </w:rPr>
        <w:t xml:space="preserve"> shortlisted countries and cities. Identify gaps in the market, such as cuisine types that are underrepresented or unique dining experiences that could be introduced.</w:t>
      </w:r>
    </w:p>
    <w:p w14:paraId="6716F173" w14:textId="77777777" w:rsidR="00A44EDF" w:rsidRPr="002B7CC8" w:rsidRDefault="00A44EDF" w:rsidP="00A44EDF">
      <w:pPr>
        <w:numPr>
          <w:ilvl w:val="0"/>
          <w:numId w:val="110"/>
        </w:numPr>
        <w:rPr>
          <w:rFonts w:ascii="Calibri" w:hAnsi="Calibri" w:cs="Calibri"/>
        </w:rPr>
      </w:pPr>
      <w:r w:rsidRPr="002B7CC8">
        <w:rPr>
          <w:rFonts w:ascii="Calibri" w:hAnsi="Calibri" w:cs="Calibri"/>
          <w:b/>
          <w:bCs/>
        </w:rPr>
        <w:lastRenderedPageBreak/>
        <w:t>Cultural Considerations</w:t>
      </w:r>
      <w:r w:rsidRPr="002B7CC8">
        <w:rPr>
          <w:rFonts w:ascii="Calibri" w:hAnsi="Calibri" w:cs="Calibri"/>
        </w:rPr>
        <w:t>: Factor in cultural preferences and dietary restrictions (e.g., vegetarian, vegan, halal) that might influence menu development. Understanding local food culture can significantly impact the restaurant's acceptance and success.</w:t>
      </w:r>
    </w:p>
    <w:p w14:paraId="7639C2AF" w14:textId="77777777" w:rsidR="00A44EDF" w:rsidRPr="002B7CC8" w:rsidRDefault="00A44EDF" w:rsidP="00A44EDF">
      <w:pPr>
        <w:numPr>
          <w:ilvl w:val="0"/>
          <w:numId w:val="110"/>
        </w:numPr>
        <w:rPr>
          <w:rFonts w:ascii="Calibri" w:hAnsi="Calibri" w:cs="Calibri"/>
        </w:rPr>
      </w:pPr>
      <w:r w:rsidRPr="002B7CC8">
        <w:rPr>
          <w:rFonts w:ascii="Calibri" w:hAnsi="Calibri" w:cs="Calibri"/>
          <w:b/>
          <w:bCs/>
        </w:rPr>
        <w:t>Real Estate Viability</w:t>
      </w:r>
      <w:r w:rsidRPr="002B7CC8">
        <w:rPr>
          <w:rFonts w:ascii="Calibri" w:hAnsi="Calibri" w:cs="Calibri"/>
        </w:rPr>
        <w:t>: Assess the cost and availability of real estate in the identified cities. Look for locations with high foot traffic, visibility, and accessibility that can enhance customer attraction.</w:t>
      </w:r>
    </w:p>
    <w:p w14:paraId="20EEA1B9" w14:textId="77777777" w:rsidR="00A44EDF" w:rsidRPr="002B7CC8" w:rsidRDefault="00A44EDF" w:rsidP="00A44EDF">
      <w:pPr>
        <w:numPr>
          <w:ilvl w:val="0"/>
          <w:numId w:val="110"/>
        </w:numPr>
        <w:rPr>
          <w:rFonts w:ascii="Calibri" w:hAnsi="Calibri" w:cs="Calibri"/>
        </w:rPr>
      </w:pPr>
      <w:r w:rsidRPr="002B7CC8">
        <w:rPr>
          <w:rFonts w:ascii="Calibri" w:hAnsi="Calibri" w:cs="Calibri"/>
          <w:b/>
          <w:bCs/>
        </w:rPr>
        <w:t>Economic Stability</w:t>
      </w:r>
      <w:r w:rsidRPr="002B7CC8">
        <w:rPr>
          <w:rFonts w:ascii="Calibri" w:hAnsi="Calibri" w:cs="Calibri"/>
        </w:rPr>
        <w:t>: Consider the overall economic stability of the countries. A high income per capita is important, but also look at economic growth trends, consumer spending habits, and local business regulations.</w:t>
      </w:r>
    </w:p>
    <w:p w14:paraId="7DBEEA47" w14:textId="77777777" w:rsidR="00A44EDF" w:rsidRPr="002B7CC8" w:rsidRDefault="00A44EDF" w:rsidP="00A44EDF">
      <w:pPr>
        <w:numPr>
          <w:ilvl w:val="0"/>
          <w:numId w:val="110"/>
        </w:numPr>
        <w:rPr>
          <w:rFonts w:ascii="Calibri" w:hAnsi="Calibri" w:cs="Calibri"/>
        </w:rPr>
      </w:pPr>
      <w:r w:rsidRPr="002B7CC8">
        <w:rPr>
          <w:rFonts w:ascii="Calibri" w:hAnsi="Calibri" w:cs="Calibri"/>
          <w:b/>
          <w:bCs/>
        </w:rPr>
        <w:t>Partnership Opportunities</w:t>
      </w:r>
      <w:r w:rsidRPr="002B7CC8">
        <w:rPr>
          <w:rFonts w:ascii="Calibri" w:hAnsi="Calibri" w:cs="Calibri"/>
        </w:rPr>
        <w:t>: Explore potential partnerships with local suppliers, food influencers, or culinary schools that can enhance your restaurant's credibility and visibility.</w:t>
      </w:r>
    </w:p>
    <w:p w14:paraId="202EAF37" w14:textId="77777777" w:rsidR="00A44EDF" w:rsidRPr="002B7CC8" w:rsidRDefault="00A44EDF" w:rsidP="00A44EDF">
      <w:pPr>
        <w:numPr>
          <w:ilvl w:val="0"/>
          <w:numId w:val="110"/>
        </w:numPr>
        <w:rPr>
          <w:rFonts w:ascii="Calibri" w:hAnsi="Calibri" w:cs="Calibri"/>
        </w:rPr>
      </w:pPr>
      <w:r w:rsidRPr="002B7CC8">
        <w:rPr>
          <w:rFonts w:ascii="Calibri" w:hAnsi="Calibri" w:cs="Calibri"/>
          <w:b/>
          <w:bCs/>
        </w:rPr>
        <w:t>Sustainability Practices</w:t>
      </w:r>
      <w:r w:rsidRPr="002B7CC8">
        <w:rPr>
          <w:rFonts w:ascii="Calibri" w:hAnsi="Calibri" w:cs="Calibri"/>
        </w:rPr>
        <w:t>: With a growing trend towards sustainability, consider incorporating eco-friendly practices and sourcing local ingredients. This can appeal to a more environmentally conscious demographic.</w:t>
      </w:r>
    </w:p>
    <w:p w14:paraId="3A04898D" w14:textId="77777777" w:rsidR="00A44EDF" w:rsidRPr="002B7CC8" w:rsidRDefault="00A44EDF" w:rsidP="00A44EDF">
      <w:pPr>
        <w:numPr>
          <w:ilvl w:val="0"/>
          <w:numId w:val="110"/>
        </w:numPr>
        <w:rPr>
          <w:rFonts w:ascii="Calibri" w:hAnsi="Calibri" w:cs="Calibri"/>
        </w:rPr>
      </w:pPr>
      <w:r w:rsidRPr="002B7CC8">
        <w:rPr>
          <w:rFonts w:ascii="Calibri" w:hAnsi="Calibri" w:cs="Calibri"/>
          <w:b/>
          <w:bCs/>
        </w:rPr>
        <w:t>Technology Integration</w:t>
      </w:r>
      <w:r w:rsidRPr="002B7CC8">
        <w:rPr>
          <w:rFonts w:ascii="Calibri" w:hAnsi="Calibri" w:cs="Calibri"/>
        </w:rPr>
        <w:t>: Leverage technology for operations, such as online ordering systems, customer loyalty programs, and social media marketing to engage potential customers effectively.</w:t>
      </w:r>
    </w:p>
    <w:p w14:paraId="5B1DC561" w14:textId="77777777" w:rsidR="00A44EDF" w:rsidRPr="002B7CC8" w:rsidRDefault="00A44EDF" w:rsidP="00A44EDF">
      <w:pPr>
        <w:numPr>
          <w:ilvl w:val="0"/>
          <w:numId w:val="110"/>
        </w:numPr>
        <w:rPr>
          <w:rFonts w:ascii="Calibri" w:hAnsi="Calibri" w:cs="Calibri"/>
        </w:rPr>
      </w:pPr>
      <w:r w:rsidRPr="002B7CC8">
        <w:rPr>
          <w:rFonts w:ascii="Calibri" w:hAnsi="Calibri" w:cs="Calibri"/>
          <w:b/>
          <w:bCs/>
        </w:rPr>
        <w:t>Test Markets</w:t>
      </w:r>
      <w:r w:rsidRPr="002B7CC8">
        <w:rPr>
          <w:rFonts w:ascii="Calibri" w:hAnsi="Calibri" w:cs="Calibri"/>
        </w:rPr>
        <w:t>: Consider opening pop-up restaurants or food trucks in target areas to test the market before committing to a permanent location. This can provide valuable insights into customer preferences and demand.</w:t>
      </w:r>
    </w:p>
    <w:p w14:paraId="202A0E4E" w14:textId="77777777" w:rsidR="00A44EDF" w:rsidRPr="002B7CC8" w:rsidRDefault="00A44EDF" w:rsidP="00A44EDF">
      <w:pPr>
        <w:numPr>
          <w:ilvl w:val="0"/>
          <w:numId w:val="110"/>
        </w:numPr>
        <w:rPr>
          <w:rFonts w:ascii="Calibri" w:hAnsi="Calibri" w:cs="Calibri"/>
        </w:rPr>
      </w:pPr>
      <w:r w:rsidRPr="002B7CC8">
        <w:rPr>
          <w:rFonts w:ascii="Calibri" w:hAnsi="Calibri" w:cs="Calibri"/>
          <w:b/>
          <w:bCs/>
        </w:rPr>
        <w:t>Feedback Mechanisms</w:t>
      </w:r>
      <w:r w:rsidRPr="002B7CC8">
        <w:rPr>
          <w:rFonts w:ascii="Calibri" w:hAnsi="Calibri" w:cs="Calibri"/>
        </w:rPr>
        <w:t>: Establish systems for gathering customer feedback to continuously improve the dining experience and adapt to local preferences.</w:t>
      </w:r>
    </w:p>
    <w:p w14:paraId="087387AD" w14:textId="34F91AA9" w:rsidR="00A44EDF" w:rsidRPr="002B7CC8" w:rsidRDefault="00A44EDF" w:rsidP="00A44EDF">
      <w:pPr>
        <w:rPr>
          <w:rFonts w:ascii="Calibri" w:hAnsi="Calibri" w:cs="Calibri"/>
        </w:rPr>
      </w:pPr>
      <w:r w:rsidRPr="002B7CC8">
        <w:rPr>
          <w:rFonts w:ascii="Calibri" w:hAnsi="Calibri" w:cs="Calibri"/>
        </w:rPr>
        <w:t xml:space="preserve">By integrating these recommendations, </w:t>
      </w:r>
      <w:r w:rsidR="006B2035" w:rsidRPr="002B7CC8">
        <w:rPr>
          <w:rFonts w:ascii="Calibri" w:hAnsi="Calibri" w:cs="Calibri"/>
        </w:rPr>
        <w:t>our</w:t>
      </w:r>
      <w:r w:rsidRPr="002B7CC8">
        <w:rPr>
          <w:rFonts w:ascii="Calibri" w:hAnsi="Calibri" w:cs="Calibri"/>
        </w:rPr>
        <w:t xml:space="preserve"> strategy can be more comprehensive, ensuring a better alignment with market demands and increasing the chances of restaurant success.</w:t>
      </w:r>
    </w:p>
    <w:p w14:paraId="5A6E66D5" w14:textId="77777777" w:rsidR="000A75BD" w:rsidRPr="002B7CC8" w:rsidRDefault="000A75BD" w:rsidP="000A75BD">
      <w:pPr>
        <w:rPr>
          <w:rFonts w:ascii="Calibri" w:hAnsi="Calibri" w:cs="Calibri"/>
        </w:rPr>
      </w:pPr>
    </w:p>
    <w:sectPr w:rsidR="000A75BD" w:rsidRPr="002B7CC8" w:rsidSect="00B3675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DC8A51" w14:textId="77777777" w:rsidR="00DD5C2A" w:rsidRDefault="00DD5C2A" w:rsidP="00A2767A">
      <w:pPr>
        <w:spacing w:after="0" w:line="240" w:lineRule="auto"/>
      </w:pPr>
      <w:r>
        <w:separator/>
      </w:r>
    </w:p>
  </w:endnote>
  <w:endnote w:type="continuationSeparator" w:id="0">
    <w:p w14:paraId="4BA60423" w14:textId="77777777" w:rsidR="00DD5C2A" w:rsidRDefault="00DD5C2A" w:rsidP="00A27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Lato">
    <w:altName w:val="Times New Roman"/>
    <w:charset w:val="00"/>
    <w:family w:val="swiss"/>
    <w:pitch w:val="variable"/>
    <w:sig w:usb0="E10002FF" w:usb1="5000ECFF" w:usb2="00000021"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805365" w14:textId="77777777" w:rsidR="00DD5C2A" w:rsidRDefault="00DD5C2A" w:rsidP="00A2767A">
      <w:pPr>
        <w:spacing w:after="0" w:line="240" w:lineRule="auto"/>
      </w:pPr>
      <w:r>
        <w:separator/>
      </w:r>
    </w:p>
  </w:footnote>
  <w:footnote w:type="continuationSeparator" w:id="0">
    <w:p w14:paraId="441CA0B2" w14:textId="77777777" w:rsidR="00DD5C2A" w:rsidRDefault="00DD5C2A" w:rsidP="00A276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3D12"/>
    <w:multiLevelType w:val="hybridMultilevel"/>
    <w:tmpl w:val="125E1D70"/>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1" w15:restartNumberingAfterBreak="0">
    <w:nsid w:val="014156D0"/>
    <w:multiLevelType w:val="multilevel"/>
    <w:tmpl w:val="8392D96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2B911EC"/>
    <w:multiLevelType w:val="multilevel"/>
    <w:tmpl w:val="95D6D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CB5B2A"/>
    <w:multiLevelType w:val="multilevel"/>
    <w:tmpl w:val="2E087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EA7780"/>
    <w:multiLevelType w:val="hybridMultilevel"/>
    <w:tmpl w:val="59BCE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35C0E74"/>
    <w:multiLevelType w:val="multilevel"/>
    <w:tmpl w:val="4852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073AB7"/>
    <w:multiLevelType w:val="hybridMultilevel"/>
    <w:tmpl w:val="9E92D8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46673F8"/>
    <w:multiLevelType w:val="multilevel"/>
    <w:tmpl w:val="799E3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960DE5"/>
    <w:multiLevelType w:val="multilevel"/>
    <w:tmpl w:val="71C0466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8D45BE3"/>
    <w:multiLevelType w:val="multilevel"/>
    <w:tmpl w:val="A69AF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0D791B"/>
    <w:multiLevelType w:val="multilevel"/>
    <w:tmpl w:val="CA76C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6A63E2"/>
    <w:multiLevelType w:val="multilevel"/>
    <w:tmpl w:val="2794D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6C25C4"/>
    <w:multiLevelType w:val="multilevel"/>
    <w:tmpl w:val="02BC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9038A0"/>
    <w:multiLevelType w:val="multilevel"/>
    <w:tmpl w:val="064E5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232B07"/>
    <w:multiLevelType w:val="multilevel"/>
    <w:tmpl w:val="C7C44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173B8F"/>
    <w:multiLevelType w:val="hybridMultilevel"/>
    <w:tmpl w:val="2A6242FA"/>
    <w:lvl w:ilvl="0" w:tplc="4F6E98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106942F2"/>
    <w:multiLevelType w:val="multilevel"/>
    <w:tmpl w:val="F1A600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0A83AAC"/>
    <w:multiLevelType w:val="hybridMultilevel"/>
    <w:tmpl w:val="8C88C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1D11FE0"/>
    <w:multiLevelType w:val="hybridMultilevel"/>
    <w:tmpl w:val="F6F6E9B6"/>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9" w15:restartNumberingAfterBreak="0">
    <w:nsid w:val="131254C4"/>
    <w:multiLevelType w:val="multilevel"/>
    <w:tmpl w:val="C5CCBD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386412F"/>
    <w:multiLevelType w:val="multilevel"/>
    <w:tmpl w:val="C4E63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FF0B8A"/>
    <w:multiLevelType w:val="hybridMultilevel"/>
    <w:tmpl w:val="B0460C1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18BE57DE"/>
    <w:multiLevelType w:val="hybridMultilevel"/>
    <w:tmpl w:val="397A7E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194B0192"/>
    <w:multiLevelType w:val="hybridMultilevel"/>
    <w:tmpl w:val="C5BA07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B890C52"/>
    <w:multiLevelType w:val="multilevel"/>
    <w:tmpl w:val="BDA0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A00724"/>
    <w:multiLevelType w:val="multilevel"/>
    <w:tmpl w:val="609A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941A4A"/>
    <w:multiLevelType w:val="hybridMultilevel"/>
    <w:tmpl w:val="8FEA8D7A"/>
    <w:lvl w:ilvl="0" w:tplc="40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7" w15:restartNumberingAfterBreak="0">
    <w:nsid w:val="1F8E30E4"/>
    <w:multiLevelType w:val="multilevel"/>
    <w:tmpl w:val="10E8DDF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FB21D3B"/>
    <w:multiLevelType w:val="multilevel"/>
    <w:tmpl w:val="41E2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365A4E"/>
    <w:multiLevelType w:val="hybridMultilevel"/>
    <w:tmpl w:val="6D5039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21CC3D3F"/>
    <w:multiLevelType w:val="multilevel"/>
    <w:tmpl w:val="C448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A13A6B"/>
    <w:multiLevelType w:val="hybridMultilevel"/>
    <w:tmpl w:val="9618A6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22E31E41"/>
    <w:multiLevelType w:val="multilevel"/>
    <w:tmpl w:val="BBDE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0503D5"/>
    <w:multiLevelType w:val="multilevel"/>
    <w:tmpl w:val="7E30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0803C7"/>
    <w:multiLevelType w:val="hybridMultilevel"/>
    <w:tmpl w:val="41EA29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28E0513F"/>
    <w:multiLevelType w:val="multilevel"/>
    <w:tmpl w:val="892A85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90558F9"/>
    <w:multiLevelType w:val="hybridMultilevel"/>
    <w:tmpl w:val="3FECBD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2A1115B6"/>
    <w:multiLevelType w:val="hybridMultilevel"/>
    <w:tmpl w:val="162E61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2B2446BC"/>
    <w:multiLevelType w:val="hybridMultilevel"/>
    <w:tmpl w:val="B2D63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2C445A3B"/>
    <w:multiLevelType w:val="multilevel"/>
    <w:tmpl w:val="A952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9D1110"/>
    <w:multiLevelType w:val="multilevel"/>
    <w:tmpl w:val="97CACE8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DBC3BA6"/>
    <w:multiLevelType w:val="multilevel"/>
    <w:tmpl w:val="131C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8143D0"/>
    <w:multiLevelType w:val="multilevel"/>
    <w:tmpl w:val="990E1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4E7F9F"/>
    <w:multiLevelType w:val="multilevel"/>
    <w:tmpl w:val="87AE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EC1163"/>
    <w:multiLevelType w:val="multilevel"/>
    <w:tmpl w:val="7EB0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F4671D"/>
    <w:multiLevelType w:val="multilevel"/>
    <w:tmpl w:val="446C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68305C"/>
    <w:multiLevelType w:val="hybridMultilevel"/>
    <w:tmpl w:val="D1E6EF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3570365C"/>
    <w:multiLevelType w:val="hybridMultilevel"/>
    <w:tmpl w:val="528AE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366E5CFE"/>
    <w:multiLevelType w:val="multilevel"/>
    <w:tmpl w:val="B1FEF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7711BF9"/>
    <w:multiLevelType w:val="multilevel"/>
    <w:tmpl w:val="9E4C5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7D64553"/>
    <w:multiLevelType w:val="multilevel"/>
    <w:tmpl w:val="9850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B433D81"/>
    <w:multiLevelType w:val="multilevel"/>
    <w:tmpl w:val="8A2A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9754F4"/>
    <w:multiLevelType w:val="hybridMultilevel"/>
    <w:tmpl w:val="336AC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3BFA29FF"/>
    <w:multiLevelType w:val="hybridMultilevel"/>
    <w:tmpl w:val="CA6E866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4" w15:restartNumberingAfterBreak="0">
    <w:nsid w:val="3E33793A"/>
    <w:multiLevelType w:val="multilevel"/>
    <w:tmpl w:val="9230DCC0"/>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F14339C"/>
    <w:multiLevelType w:val="multilevel"/>
    <w:tmpl w:val="660EC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4570553"/>
    <w:multiLevelType w:val="hybridMultilevel"/>
    <w:tmpl w:val="A1FA83C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46AC02DB"/>
    <w:multiLevelType w:val="multilevel"/>
    <w:tmpl w:val="86C6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7182DFD"/>
    <w:multiLevelType w:val="hybridMultilevel"/>
    <w:tmpl w:val="7C8A4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472F1A6D"/>
    <w:multiLevelType w:val="hybridMultilevel"/>
    <w:tmpl w:val="5398467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48BE5EEE"/>
    <w:multiLevelType w:val="multilevel"/>
    <w:tmpl w:val="377C1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96740F6"/>
    <w:multiLevelType w:val="multilevel"/>
    <w:tmpl w:val="DFAE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9B5741D"/>
    <w:multiLevelType w:val="multilevel"/>
    <w:tmpl w:val="8CCC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B9C5A34"/>
    <w:multiLevelType w:val="multilevel"/>
    <w:tmpl w:val="7164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BC03711"/>
    <w:multiLevelType w:val="multilevel"/>
    <w:tmpl w:val="9874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BFE1CEA"/>
    <w:multiLevelType w:val="hybridMultilevel"/>
    <w:tmpl w:val="57060728"/>
    <w:lvl w:ilvl="0" w:tplc="8C02C982">
      <w:numFmt w:val="bullet"/>
      <w:lvlText w:val="-"/>
      <w:lvlJc w:val="left"/>
      <w:pPr>
        <w:ind w:left="720" w:hanging="360"/>
      </w:pPr>
      <w:rPr>
        <w:rFonts w:ascii="Arial" w:eastAsia="Arial" w:hAnsi="Arial" w:cs="Arial" w:hint="default"/>
      </w:rPr>
    </w:lvl>
    <w:lvl w:ilvl="1" w:tplc="40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4DCB27CC"/>
    <w:multiLevelType w:val="multilevel"/>
    <w:tmpl w:val="DDF6A41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0F35371"/>
    <w:multiLevelType w:val="multilevel"/>
    <w:tmpl w:val="A662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1491586"/>
    <w:multiLevelType w:val="multilevel"/>
    <w:tmpl w:val="C31C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1737C67"/>
    <w:multiLevelType w:val="multilevel"/>
    <w:tmpl w:val="8CCCD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25264DB"/>
    <w:multiLevelType w:val="multilevel"/>
    <w:tmpl w:val="47AE518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4417DE4"/>
    <w:multiLevelType w:val="multilevel"/>
    <w:tmpl w:val="D6588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5B971F1"/>
    <w:multiLevelType w:val="multilevel"/>
    <w:tmpl w:val="F7EA5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7E96016"/>
    <w:multiLevelType w:val="multilevel"/>
    <w:tmpl w:val="FFB6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9FE1E76"/>
    <w:multiLevelType w:val="hybridMultilevel"/>
    <w:tmpl w:val="AC6E6E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5" w15:restartNumberingAfterBreak="0">
    <w:nsid w:val="5B6509F1"/>
    <w:multiLevelType w:val="multilevel"/>
    <w:tmpl w:val="4D30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EA701CA"/>
    <w:multiLevelType w:val="multilevel"/>
    <w:tmpl w:val="B532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0B374E5"/>
    <w:multiLevelType w:val="multilevel"/>
    <w:tmpl w:val="84CAD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10E2741"/>
    <w:multiLevelType w:val="multilevel"/>
    <w:tmpl w:val="248C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2A4058F"/>
    <w:multiLevelType w:val="hybridMultilevel"/>
    <w:tmpl w:val="4CA00862"/>
    <w:lvl w:ilvl="0" w:tplc="40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0" w15:restartNumberingAfterBreak="0">
    <w:nsid w:val="63E81522"/>
    <w:multiLevelType w:val="multilevel"/>
    <w:tmpl w:val="C1347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4351442"/>
    <w:multiLevelType w:val="multilevel"/>
    <w:tmpl w:val="D6AAE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4B83BB2"/>
    <w:multiLevelType w:val="multilevel"/>
    <w:tmpl w:val="76484A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5A82DA7"/>
    <w:multiLevelType w:val="multilevel"/>
    <w:tmpl w:val="51FC8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7475DC6"/>
    <w:multiLevelType w:val="hybridMultilevel"/>
    <w:tmpl w:val="5844BB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5" w15:restartNumberingAfterBreak="0">
    <w:nsid w:val="68333844"/>
    <w:multiLevelType w:val="multilevel"/>
    <w:tmpl w:val="71CC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86B1ED4"/>
    <w:multiLevelType w:val="multilevel"/>
    <w:tmpl w:val="AEAA2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96B7D5D"/>
    <w:multiLevelType w:val="multilevel"/>
    <w:tmpl w:val="64708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A6615D1"/>
    <w:multiLevelType w:val="multilevel"/>
    <w:tmpl w:val="56EC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A866F58"/>
    <w:multiLevelType w:val="multilevel"/>
    <w:tmpl w:val="BDDC4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B154B3C"/>
    <w:multiLevelType w:val="multilevel"/>
    <w:tmpl w:val="0318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D3C54C1"/>
    <w:multiLevelType w:val="multilevel"/>
    <w:tmpl w:val="899CD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D4713FE"/>
    <w:multiLevelType w:val="multilevel"/>
    <w:tmpl w:val="53348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F1C5105"/>
    <w:multiLevelType w:val="multilevel"/>
    <w:tmpl w:val="CC3A6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049791F"/>
    <w:multiLevelType w:val="multilevel"/>
    <w:tmpl w:val="CFFC9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2F62042"/>
    <w:multiLevelType w:val="hybridMultilevel"/>
    <w:tmpl w:val="52FE43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76E44EE2"/>
    <w:multiLevelType w:val="hybridMultilevel"/>
    <w:tmpl w:val="3C7A66CE"/>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97" w15:restartNumberingAfterBreak="0">
    <w:nsid w:val="789E0FA3"/>
    <w:multiLevelType w:val="multilevel"/>
    <w:tmpl w:val="A0321F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8A80C44"/>
    <w:multiLevelType w:val="hybridMultilevel"/>
    <w:tmpl w:val="7EEE0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78BC2062"/>
    <w:multiLevelType w:val="hybridMultilevel"/>
    <w:tmpl w:val="254E71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78F52862"/>
    <w:multiLevelType w:val="hybridMultilevel"/>
    <w:tmpl w:val="DBA631BA"/>
    <w:lvl w:ilvl="0" w:tplc="40090001">
      <w:start w:val="1"/>
      <w:numFmt w:val="bullet"/>
      <w:lvlText w:val=""/>
      <w:lvlJc w:val="left"/>
      <w:pPr>
        <w:ind w:left="1290" w:hanging="360"/>
      </w:pPr>
      <w:rPr>
        <w:rFonts w:ascii="Symbol" w:hAnsi="Symbol" w:hint="default"/>
      </w:rPr>
    </w:lvl>
    <w:lvl w:ilvl="1" w:tplc="40090003" w:tentative="1">
      <w:start w:val="1"/>
      <w:numFmt w:val="bullet"/>
      <w:lvlText w:val="o"/>
      <w:lvlJc w:val="left"/>
      <w:pPr>
        <w:ind w:left="2010" w:hanging="360"/>
      </w:pPr>
      <w:rPr>
        <w:rFonts w:ascii="Courier New" w:hAnsi="Courier New" w:cs="Courier New" w:hint="default"/>
      </w:rPr>
    </w:lvl>
    <w:lvl w:ilvl="2" w:tplc="40090005" w:tentative="1">
      <w:start w:val="1"/>
      <w:numFmt w:val="bullet"/>
      <w:lvlText w:val=""/>
      <w:lvlJc w:val="left"/>
      <w:pPr>
        <w:ind w:left="2730" w:hanging="360"/>
      </w:pPr>
      <w:rPr>
        <w:rFonts w:ascii="Wingdings" w:hAnsi="Wingdings" w:hint="default"/>
      </w:rPr>
    </w:lvl>
    <w:lvl w:ilvl="3" w:tplc="40090001" w:tentative="1">
      <w:start w:val="1"/>
      <w:numFmt w:val="bullet"/>
      <w:lvlText w:val=""/>
      <w:lvlJc w:val="left"/>
      <w:pPr>
        <w:ind w:left="3450" w:hanging="360"/>
      </w:pPr>
      <w:rPr>
        <w:rFonts w:ascii="Symbol" w:hAnsi="Symbol" w:hint="default"/>
      </w:rPr>
    </w:lvl>
    <w:lvl w:ilvl="4" w:tplc="40090003" w:tentative="1">
      <w:start w:val="1"/>
      <w:numFmt w:val="bullet"/>
      <w:lvlText w:val="o"/>
      <w:lvlJc w:val="left"/>
      <w:pPr>
        <w:ind w:left="4170" w:hanging="360"/>
      </w:pPr>
      <w:rPr>
        <w:rFonts w:ascii="Courier New" w:hAnsi="Courier New" w:cs="Courier New" w:hint="default"/>
      </w:rPr>
    </w:lvl>
    <w:lvl w:ilvl="5" w:tplc="40090005" w:tentative="1">
      <w:start w:val="1"/>
      <w:numFmt w:val="bullet"/>
      <w:lvlText w:val=""/>
      <w:lvlJc w:val="left"/>
      <w:pPr>
        <w:ind w:left="4890" w:hanging="360"/>
      </w:pPr>
      <w:rPr>
        <w:rFonts w:ascii="Wingdings" w:hAnsi="Wingdings" w:hint="default"/>
      </w:rPr>
    </w:lvl>
    <w:lvl w:ilvl="6" w:tplc="40090001" w:tentative="1">
      <w:start w:val="1"/>
      <w:numFmt w:val="bullet"/>
      <w:lvlText w:val=""/>
      <w:lvlJc w:val="left"/>
      <w:pPr>
        <w:ind w:left="5610" w:hanging="360"/>
      </w:pPr>
      <w:rPr>
        <w:rFonts w:ascii="Symbol" w:hAnsi="Symbol" w:hint="default"/>
      </w:rPr>
    </w:lvl>
    <w:lvl w:ilvl="7" w:tplc="40090003" w:tentative="1">
      <w:start w:val="1"/>
      <w:numFmt w:val="bullet"/>
      <w:lvlText w:val="o"/>
      <w:lvlJc w:val="left"/>
      <w:pPr>
        <w:ind w:left="6330" w:hanging="360"/>
      </w:pPr>
      <w:rPr>
        <w:rFonts w:ascii="Courier New" w:hAnsi="Courier New" w:cs="Courier New" w:hint="default"/>
      </w:rPr>
    </w:lvl>
    <w:lvl w:ilvl="8" w:tplc="40090005" w:tentative="1">
      <w:start w:val="1"/>
      <w:numFmt w:val="bullet"/>
      <w:lvlText w:val=""/>
      <w:lvlJc w:val="left"/>
      <w:pPr>
        <w:ind w:left="7050" w:hanging="360"/>
      </w:pPr>
      <w:rPr>
        <w:rFonts w:ascii="Wingdings" w:hAnsi="Wingdings" w:hint="default"/>
      </w:rPr>
    </w:lvl>
  </w:abstractNum>
  <w:abstractNum w:abstractNumId="101" w15:restartNumberingAfterBreak="0">
    <w:nsid w:val="7919090D"/>
    <w:multiLevelType w:val="multilevel"/>
    <w:tmpl w:val="CA103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91B40F3"/>
    <w:multiLevelType w:val="hybridMultilevel"/>
    <w:tmpl w:val="67B86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7B0709F9"/>
    <w:multiLevelType w:val="multilevel"/>
    <w:tmpl w:val="88F48CFE"/>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DED4521"/>
    <w:multiLevelType w:val="multilevel"/>
    <w:tmpl w:val="95A45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F6B1221"/>
    <w:multiLevelType w:val="multilevel"/>
    <w:tmpl w:val="6870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0582288">
    <w:abstractNumId w:val="8"/>
  </w:num>
  <w:num w:numId="2" w16cid:durableId="936789761">
    <w:abstractNumId w:val="15"/>
  </w:num>
  <w:num w:numId="3" w16cid:durableId="287319484">
    <w:abstractNumId w:val="65"/>
  </w:num>
  <w:num w:numId="4" w16cid:durableId="940647813">
    <w:abstractNumId w:val="37"/>
  </w:num>
  <w:num w:numId="5" w16cid:durableId="824400417">
    <w:abstractNumId w:val="4"/>
  </w:num>
  <w:num w:numId="6" w16cid:durableId="2046321401">
    <w:abstractNumId w:val="79"/>
  </w:num>
  <w:num w:numId="7" w16cid:durableId="2113551971">
    <w:abstractNumId w:val="29"/>
  </w:num>
  <w:num w:numId="8" w16cid:durableId="30620323">
    <w:abstractNumId w:val="47"/>
  </w:num>
  <w:num w:numId="9" w16cid:durableId="2072460175">
    <w:abstractNumId w:val="59"/>
  </w:num>
  <w:num w:numId="10" w16cid:durableId="1153375431">
    <w:abstractNumId w:val="53"/>
  </w:num>
  <w:num w:numId="11" w16cid:durableId="1485311756">
    <w:abstractNumId w:val="98"/>
  </w:num>
  <w:num w:numId="12" w16cid:durableId="1132477478">
    <w:abstractNumId w:val="26"/>
  </w:num>
  <w:num w:numId="13" w16cid:durableId="1536890761">
    <w:abstractNumId w:val="36"/>
  </w:num>
  <w:num w:numId="14" w16cid:durableId="949434572">
    <w:abstractNumId w:val="1"/>
  </w:num>
  <w:num w:numId="15" w16cid:durableId="1170175877">
    <w:abstractNumId w:val="16"/>
  </w:num>
  <w:num w:numId="16" w16cid:durableId="1119450108">
    <w:abstractNumId w:val="84"/>
  </w:num>
  <w:num w:numId="17" w16cid:durableId="26952970">
    <w:abstractNumId w:val="58"/>
  </w:num>
  <w:num w:numId="18" w16cid:durableId="2109616880">
    <w:abstractNumId w:val="6"/>
  </w:num>
  <w:num w:numId="19" w16cid:durableId="674697337">
    <w:abstractNumId w:val="52"/>
  </w:num>
  <w:num w:numId="20" w16cid:durableId="1665670064">
    <w:abstractNumId w:val="34"/>
  </w:num>
  <w:num w:numId="21" w16cid:durableId="1709068892">
    <w:abstractNumId w:val="38"/>
  </w:num>
  <w:num w:numId="22" w16cid:durableId="1161507274">
    <w:abstractNumId w:val="46"/>
  </w:num>
  <w:num w:numId="23" w16cid:durableId="1191722038">
    <w:abstractNumId w:val="17"/>
  </w:num>
  <w:num w:numId="24" w16cid:durableId="1672415443">
    <w:abstractNumId w:val="21"/>
  </w:num>
  <w:num w:numId="25" w16cid:durableId="212009370">
    <w:abstractNumId w:val="74"/>
  </w:num>
  <w:num w:numId="26" w16cid:durableId="1897276162">
    <w:abstractNumId w:val="22"/>
  </w:num>
  <w:num w:numId="27" w16cid:durableId="1836992540">
    <w:abstractNumId w:val="30"/>
  </w:num>
  <w:num w:numId="28" w16cid:durableId="1022628059">
    <w:abstractNumId w:val="55"/>
  </w:num>
  <w:num w:numId="29" w16cid:durableId="1786657389">
    <w:abstractNumId w:val="55"/>
    <w:lvlOverride w:ilvl="1">
      <w:lvl w:ilvl="1">
        <w:numFmt w:val="bullet"/>
        <w:lvlText w:val=""/>
        <w:lvlJc w:val="left"/>
        <w:pPr>
          <w:tabs>
            <w:tab w:val="num" w:pos="1440"/>
          </w:tabs>
          <w:ind w:left="1440" w:hanging="360"/>
        </w:pPr>
        <w:rPr>
          <w:rFonts w:ascii="Symbol" w:hAnsi="Symbol" w:hint="default"/>
          <w:sz w:val="20"/>
        </w:rPr>
      </w:lvl>
    </w:lvlOverride>
  </w:num>
  <w:num w:numId="30" w16cid:durableId="1229652516">
    <w:abstractNumId w:val="55"/>
    <w:lvlOverride w:ilvl="1">
      <w:lvl w:ilvl="1">
        <w:numFmt w:val="bullet"/>
        <w:lvlText w:val=""/>
        <w:lvlJc w:val="left"/>
        <w:pPr>
          <w:tabs>
            <w:tab w:val="num" w:pos="1440"/>
          </w:tabs>
          <w:ind w:left="1440" w:hanging="360"/>
        </w:pPr>
        <w:rPr>
          <w:rFonts w:ascii="Symbol" w:hAnsi="Symbol" w:hint="default"/>
          <w:sz w:val="20"/>
        </w:rPr>
      </w:lvl>
    </w:lvlOverride>
  </w:num>
  <w:num w:numId="31" w16cid:durableId="669911680">
    <w:abstractNumId w:val="24"/>
  </w:num>
  <w:num w:numId="32" w16cid:durableId="710034977">
    <w:abstractNumId w:val="5"/>
  </w:num>
  <w:num w:numId="33" w16cid:durableId="2091659067">
    <w:abstractNumId w:val="33"/>
  </w:num>
  <w:num w:numId="34" w16cid:durableId="687828693">
    <w:abstractNumId w:val="33"/>
    <w:lvlOverride w:ilvl="1">
      <w:lvl w:ilvl="1">
        <w:numFmt w:val="bullet"/>
        <w:lvlText w:val=""/>
        <w:lvlJc w:val="left"/>
        <w:pPr>
          <w:tabs>
            <w:tab w:val="num" w:pos="1440"/>
          </w:tabs>
          <w:ind w:left="1440" w:hanging="360"/>
        </w:pPr>
        <w:rPr>
          <w:rFonts w:ascii="Symbol" w:hAnsi="Symbol" w:hint="default"/>
          <w:sz w:val="20"/>
        </w:rPr>
      </w:lvl>
    </w:lvlOverride>
  </w:num>
  <w:num w:numId="35" w16cid:durableId="1988590092">
    <w:abstractNumId w:val="90"/>
  </w:num>
  <w:num w:numId="36" w16cid:durableId="1021395299">
    <w:abstractNumId w:val="3"/>
  </w:num>
  <w:num w:numId="37" w16cid:durableId="983776685">
    <w:abstractNumId w:val="3"/>
    <w:lvlOverride w:ilvl="1">
      <w:lvl w:ilvl="1">
        <w:numFmt w:val="bullet"/>
        <w:lvlText w:val=""/>
        <w:lvlJc w:val="left"/>
        <w:pPr>
          <w:tabs>
            <w:tab w:val="num" w:pos="1440"/>
          </w:tabs>
          <w:ind w:left="1440" w:hanging="360"/>
        </w:pPr>
        <w:rPr>
          <w:rFonts w:ascii="Symbol" w:hAnsi="Symbol" w:hint="default"/>
          <w:sz w:val="20"/>
        </w:rPr>
      </w:lvl>
    </w:lvlOverride>
  </w:num>
  <w:num w:numId="38" w16cid:durableId="209153548">
    <w:abstractNumId w:val="3"/>
    <w:lvlOverride w:ilvl="1">
      <w:lvl w:ilvl="1">
        <w:numFmt w:val="bullet"/>
        <w:lvlText w:val=""/>
        <w:lvlJc w:val="left"/>
        <w:pPr>
          <w:tabs>
            <w:tab w:val="num" w:pos="1440"/>
          </w:tabs>
          <w:ind w:left="1440" w:hanging="360"/>
        </w:pPr>
        <w:rPr>
          <w:rFonts w:ascii="Symbol" w:hAnsi="Symbol" w:hint="default"/>
          <w:sz w:val="20"/>
        </w:rPr>
      </w:lvl>
    </w:lvlOverride>
  </w:num>
  <w:num w:numId="39" w16cid:durableId="1731952225">
    <w:abstractNumId w:val="104"/>
  </w:num>
  <w:num w:numId="40" w16cid:durableId="77411186">
    <w:abstractNumId w:val="25"/>
  </w:num>
  <w:num w:numId="41" w16cid:durableId="631906991">
    <w:abstractNumId w:val="78"/>
  </w:num>
  <w:num w:numId="42" w16cid:durableId="711655521">
    <w:abstractNumId w:val="13"/>
  </w:num>
  <w:num w:numId="43" w16cid:durableId="578559384">
    <w:abstractNumId w:val="45"/>
  </w:num>
  <w:num w:numId="44" w16cid:durableId="1189953965">
    <w:abstractNumId w:val="54"/>
  </w:num>
  <w:num w:numId="45" w16cid:durableId="1893498134">
    <w:abstractNumId w:val="72"/>
  </w:num>
  <w:num w:numId="46" w16cid:durableId="1106845653">
    <w:abstractNumId w:val="93"/>
  </w:num>
  <w:num w:numId="47" w16cid:durableId="898981617">
    <w:abstractNumId w:val="10"/>
  </w:num>
  <w:num w:numId="48" w16cid:durableId="221790266">
    <w:abstractNumId w:val="10"/>
    <w:lvlOverride w:ilvl="1">
      <w:lvl w:ilvl="1">
        <w:numFmt w:val="bullet"/>
        <w:lvlText w:val=""/>
        <w:lvlJc w:val="left"/>
        <w:pPr>
          <w:tabs>
            <w:tab w:val="num" w:pos="1440"/>
          </w:tabs>
          <w:ind w:left="1440" w:hanging="360"/>
        </w:pPr>
        <w:rPr>
          <w:rFonts w:ascii="Symbol" w:hAnsi="Symbol" w:hint="default"/>
          <w:sz w:val="20"/>
        </w:rPr>
      </w:lvl>
    </w:lvlOverride>
  </w:num>
  <w:num w:numId="49" w16cid:durableId="906693825">
    <w:abstractNumId w:val="10"/>
    <w:lvlOverride w:ilvl="1">
      <w:lvl w:ilvl="1">
        <w:numFmt w:val="bullet"/>
        <w:lvlText w:val=""/>
        <w:lvlJc w:val="left"/>
        <w:pPr>
          <w:tabs>
            <w:tab w:val="num" w:pos="1440"/>
          </w:tabs>
          <w:ind w:left="1440" w:hanging="360"/>
        </w:pPr>
        <w:rPr>
          <w:rFonts w:ascii="Symbol" w:hAnsi="Symbol" w:hint="default"/>
          <w:sz w:val="20"/>
        </w:rPr>
      </w:lvl>
    </w:lvlOverride>
  </w:num>
  <w:num w:numId="50" w16cid:durableId="999695891">
    <w:abstractNumId w:val="32"/>
  </w:num>
  <w:num w:numId="51" w16cid:durableId="2078287404">
    <w:abstractNumId w:val="14"/>
  </w:num>
  <w:num w:numId="52" w16cid:durableId="482814258">
    <w:abstractNumId w:val="42"/>
  </w:num>
  <w:num w:numId="53" w16cid:durableId="391850517">
    <w:abstractNumId w:val="42"/>
    <w:lvlOverride w:ilvl="1">
      <w:lvl w:ilvl="1">
        <w:numFmt w:val="bullet"/>
        <w:lvlText w:val=""/>
        <w:lvlJc w:val="left"/>
        <w:pPr>
          <w:tabs>
            <w:tab w:val="num" w:pos="1440"/>
          </w:tabs>
          <w:ind w:left="1440" w:hanging="360"/>
        </w:pPr>
        <w:rPr>
          <w:rFonts w:ascii="Symbol" w:hAnsi="Symbol" w:hint="default"/>
          <w:sz w:val="20"/>
        </w:rPr>
      </w:lvl>
    </w:lvlOverride>
  </w:num>
  <w:num w:numId="54" w16cid:durableId="405495018">
    <w:abstractNumId w:val="42"/>
    <w:lvlOverride w:ilvl="1">
      <w:lvl w:ilvl="1">
        <w:numFmt w:val="bullet"/>
        <w:lvlText w:val=""/>
        <w:lvlJc w:val="left"/>
        <w:pPr>
          <w:tabs>
            <w:tab w:val="num" w:pos="1440"/>
          </w:tabs>
          <w:ind w:left="1440" w:hanging="360"/>
        </w:pPr>
        <w:rPr>
          <w:rFonts w:ascii="Symbol" w:hAnsi="Symbol" w:hint="default"/>
          <w:sz w:val="20"/>
        </w:rPr>
      </w:lvl>
    </w:lvlOverride>
  </w:num>
  <w:num w:numId="55" w16cid:durableId="350953616">
    <w:abstractNumId w:val="63"/>
  </w:num>
  <w:num w:numId="56" w16cid:durableId="1846478639">
    <w:abstractNumId w:val="103"/>
  </w:num>
  <w:num w:numId="57" w16cid:durableId="270280200">
    <w:abstractNumId w:val="83"/>
  </w:num>
  <w:num w:numId="58" w16cid:durableId="1980333250">
    <w:abstractNumId w:val="73"/>
  </w:num>
  <w:num w:numId="59" w16cid:durableId="525870484">
    <w:abstractNumId w:val="81"/>
  </w:num>
  <w:num w:numId="60" w16cid:durableId="2054382389">
    <w:abstractNumId w:val="48"/>
  </w:num>
  <w:num w:numId="61" w16cid:durableId="1543900608">
    <w:abstractNumId w:val="50"/>
  </w:num>
  <w:num w:numId="62" w16cid:durableId="495608452">
    <w:abstractNumId w:val="43"/>
  </w:num>
  <w:num w:numId="63" w16cid:durableId="91899323">
    <w:abstractNumId w:val="49"/>
  </w:num>
  <w:num w:numId="64" w16cid:durableId="2143843669">
    <w:abstractNumId w:val="89"/>
  </w:num>
  <w:num w:numId="65" w16cid:durableId="800924100">
    <w:abstractNumId w:val="89"/>
    <w:lvlOverride w:ilvl="1">
      <w:lvl w:ilvl="1">
        <w:numFmt w:val="bullet"/>
        <w:lvlText w:val=""/>
        <w:lvlJc w:val="left"/>
        <w:pPr>
          <w:tabs>
            <w:tab w:val="num" w:pos="1440"/>
          </w:tabs>
          <w:ind w:left="1440" w:hanging="360"/>
        </w:pPr>
        <w:rPr>
          <w:rFonts w:ascii="Symbol" w:hAnsi="Symbol" w:hint="default"/>
          <w:sz w:val="20"/>
        </w:rPr>
      </w:lvl>
    </w:lvlOverride>
  </w:num>
  <w:num w:numId="66" w16cid:durableId="1180583336">
    <w:abstractNumId w:val="89"/>
    <w:lvlOverride w:ilvl="1">
      <w:lvl w:ilvl="1">
        <w:numFmt w:val="bullet"/>
        <w:lvlText w:val=""/>
        <w:lvlJc w:val="left"/>
        <w:pPr>
          <w:tabs>
            <w:tab w:val="num" w:pos="1440"/>
          </w:tabs>
          <w:ind w:left="1440" w:hanging="360"/>
        </w:pPr>
        <w:rPr>
          <w:rFonts w:ascii="Symbol" w:hAnsi="Symbol" w:hint="default"/>
          <w:sz w:val="20"/>
        </w:rPr>
      </w:lvl>
    </w:lvlOverride>
  </w:num>
  <w:num w:numId="67" w16cid:durableId="72513418">
    <w:abstractNumId w:val="89"/>
    <w:lvlOverride w:ilvl="1">
      <w:lvl w:ilvl="1">
        <w:numFmt w:val="bullet"/>
        <w:lvlText w:val=""/>
        <w:lvlJc w:val="left"/>
        <w:pPr>
          <w:tabs>
            <w:tab w:val="num" w:pos="1440"/>
          </w:tabs>
          <w:ind w:left="1440" w:hanging="360"/>
        </w:pPr>
        <w:rPr>
          <w:rFonts w:ascii="Symbol" w:hAnsi="Symbol" w:hint="default"/>
          <w:sz w:val="20"/>
        </w:rPr>
      </w:lvl>
    </w:lvlOverride>
  </w:num>
  <w:num w:numId="68" w16cid:durableId="65959458">
    <w:abstractNumId w:val="89"/>
    <w:lvlOverride w:ilvl="1">
      <w:lvl w:ilvl="1">
        <w:numFmt w:val="bullet"/>
        <w:lvlText w:val=""/>
        <w:lvlJc w:val="left"/>
        <w:pPr>
          <w:tabs>
            <w:tab w:val="num" w:pos="1440"/>
          </w:tabs>
          <w:ind w:left="1440" w:hanging="360"/>
        </w:pPr>
        <w:rPr>
          <w:rFonts w:ascii="Symbol" w:hAnsi="Symbol" w:hint="default"/>
          <w:sz w:val="20"/>
        </w:rPr>
      </w:lvl>
    </w:lvlOverride>
  </w:num>
  <w:num w:numId="69" w16cid:durableId="1666130340">
    <w:abstractNumId w:val="76"/>
  </w:num>
  <w:num w:numId="70" w16cid:durableId="2040734197">
    <w:abstractNumId w:val="62"/>
  </w:num>
  <w:num w:numId="71" w16cid:durableId="327565142">
    <w:abstractNumId w:val="2"/>
  </w:num>
  <w:num w:numId="72" w16cid:durableId="1946302239">
    <w:abstractNumId w:val="12"/>
  </w:num>
  <w:num w:numId="73" w16cid:durableId="585236702">
    <w:abstractNumId w:val="96"/>
  </w:num>
  <w:num w:numId="74" w16cid:durableId="1558008479">
    <w:abstractNumId w:val="86"/>
  </w:num>
  <w:num w:numId="75" w16cid:durableId="1307777553">
    <w:abstractNumId w:val="51"/>
  </w:num>
  <w:num w:numId="76" w16cid:durableId="472790507">
    <w:abstractNumId w:val="44"/>
  </w:num>
  <w:num w:numId="77" w16cid:durableId="658768572">
    <w:abstractNumId w:val="61"/>
  </w:num>
  <w:num w:numId="78" w16cid:durableId="605819412">
    <w:abstractNumId w:val="60"/>
  </w:num>
  <w:num w:numId="79" w16cid:durableId="231238502">
    <w:abstractNumId w:val="39"/>
  </w:num>
  <w:num w:numId="80" w16cid:durableId="1099300952">
    <w:abstractNumId w:val="67"/>
  </w:num>
  <w:num w:numId="81" w16cid:durableId="1806003581">
    <w:abstractNumId w:val="68"/>
  </w:num>
  <w:num w:numId="82" w16cid:durableId="752625607">
    <w:abstractNumId w:val="101"/>
  </w:num>
  <w:num w:numId="83" w16cid:durableId="580797019">
    <w:abstractNumId w:val="80"/>
  </w:num>
  <w:num w:numId="84" w16cid:durableId="644432084">
    <w:abstractNumId w:val="75"/>
  </w:num>
  <w:num w:numId="85" w16cid:durableId="325786237">
    <w:abstractNumId w:val="91"/>
  </w:num>
  <w:num w:numId="86" w16cid:durableId="1828086591">
    <w:abstractNumId w:val="94"/>
  </w:num>
  <w:num w:numId="87" w16cid:durableId="87582131">
    <w:abstractNumId w:val="94"/>
    <w:lvlOverride w:ilvl="1">
      <w:lvl w:ilvl="1">
        <w:numFmt w:val="bullet"/>
        <w:lvlText w:val=""/>
        <w:lvlJc w:val="left"/>
        <w:pPr>
          <w:tabs>
            <w:tab w:val="num" w:pos="1440"/>
          </w:tabs>
          <w:ind w:left="1440" w:hanging="360"/>
        </w:pPr>
        <w:rPr>
          <w:rFonts w:ascii="Symbol" w:hAnsi="Symbol" w:hint="default"/>
          <w:sz w:val="20"/>
        </w:rPr>
      </w:lvl>
    </w:lvlOverride>
  </w:num>
  <w:num w:numId="88" w16cid:durableId="698968994">
    <w:abstractNumId w:val="94"/>
    <w:lvlOverride w:ilvl="1">
      <w:lvl w:ilvl="1">
        <w:numFmt w:val="bullet"/>
        <w:lvlText w:val=""/>
        <w:lvlJc w:val="left"/>
        <w:pPr>
          <w:tabs>
            <w:tab w:val="num" w:pos="1440"/>
          </w:tabs>
          <w:ind w:left="1440" w:hanging="360"/>
        </w:pPr>
        <w:rPr>
          <w:rFonts w:ascii="Symbol" w:hAnsi="Symbol" w:hint="default"/>
          <w:sz w:val="20"/>
        </w:rPr>
      </w:lvl>
    </w:lvlOverride>
  </w:num>
  <w:num w:numId="89" w16cid:durableId="801777138">
    <w:abstractNumId w:val="94"/>
    <w:lvlOverride w:ilvl="1">
      <w:lvl w:ilvl="1">
        <w:numFmt w:val="bullet"/>
        <w:lvlText w:val=""/>
        <w:lvlJc w:val="left"/>
        <w:pPr>
          <w:tabs>
            <w:tab w:val="num" w:pos="1440"/>
          </w:tabs>
          <w:ind w:left="1440" w:hanging="360"/>
        </w:pPr>
        <w:rPr>
          <w:rFonts w:ascii="Symbol" w:hAnsi="Symbol" w:hint="default"/>
          <w:sz w:val="20"/>
        </w:rPr>
      </w:lvl>
    </w:lvlOverride>
  </w:num>
  <w:num w:numId="90" w16cid:durableId="937100278">
    <w:abstractNumId w:val="94"/>
    <w:lvlOverride w:ilvl="1">
      <w:lvl w:ilvl="1">
        <w:numFmt w:val="bullet"/>
        <w:lvlText w:val=""/>
        <w:lvlJc w:val="left"/>
        <w:pPr>
          <w:tabs>
            <w:tab w:val="num" w:pos="1440"/>
          </w:tabs>
          <w:ind w:left="1440" w:hanging="360"/>
        </w:pPr>
        <w:rPr>
          <w:rFonts w:ascii="Symbol" w:hAnsi="Symbol" w:hint="default"/>
          <w:sz w:val="20"/>
        </w:rPr>
      </w:lvl>
    </w:lvlOverride>
  </w:num>
  <w:num w:numId="91" w16cid:durableId="928391411">
    <w:abstractNumId w:val="94"/>
    <w:lvlOverride w:ilvl="1">
      <w:lvl w:ilvl="1">
        <w:numFmt w:val="bullet"/>
        <w:lvlText w:val=""/>
        <w:lvlJc w:val="left"/>
        <w:pPr>
          <w:tabs>
            <w:tab w:val="num" w:pos="1440"/>
          </w:tabs>
          <w:ind w:left="1440" w:hanging="360"/>
        </w:pPr>
        <w:rPr>
          <w:rFonts w:ascii="Symbol" w:hAnsi="Symbol" w:hint="default"/>
          <w:sz w:val="20"/>
        </w:rPr>
      </w:lvl>
    </w:lvlOverride>
  </w:num>
  <w:num w:numId="92" w16cid:durableId="101461352">
    <w:abstractNumId w:val="87"/>
  </w:num>
  <w:num w:numId="93" w16cid:durableId="1255896139">
    <w:abstractNumId w:val="88"/>
  </w:num>
  <w:num w:numId="94" w16cid:durableId="1582911945">
    <w:abstractNumId w:val="41"/>
  </w:num>
  <w:num w:numId="95" w16cid:durableId="369064706">
    <w:abstractNumId w:val="64"/>
  </w:num>
  <w:num w:numId="96" w16cid:durableId="1928417892">
    <w:abstractNumId w:val="57"/>
  </w:num>
  <w:num w:numId="97" w16cid:durableId="1774089280">
    <w:abstractNumId w:val="28"/>
  </w:num>
  <w:num w:numId="98" w16cid:durableId="558052908">
    <w:abstractNumId w:val="11"/>
  </w:num>
  <w:num w:numId="99" w16cid:durableId="1351489739">
    <w:abstractNumId w:val="105"/>
  </w:num>
  <w:num w:numId="100" w16cid:durableId="228655226">
    <w:abstractNumId w:val="100"/>
  </w:num>
  <w:num w:numId="101" w16cid:durableId="1746878324">
    <w:abstractNumId w:val="102"/>
  </w:num>
  <w:num w:numId="102" w16cid:durableId="1953124100">
    <w:abstractNumId w:val="77"/>
  </w:num>
  <w:num w:numId="103" w16cid:durableId="1031030081">
    <w:abstractNumId w:val="82"/>
  </w:num>
  <w:num w:numId="104" w16cid:durableId="2042515742">
    <w:abstractNumId w:val="31"/>
  </w:num>
  <w:num w:numId="105" w16cid:durableId="220754461">
    <w:abstractNumId w:val="18"/>
  </w:num>
  <w:num w:numId="106" w16cid:durableId="920993867">
    <w:abstractNumId w:val="92"/>
  </w:num>
  <w:num w:numId="107" w16cid:durableId="55471875">
    <w:abstractNumId w:val="40"/>
  </w:num>
  <w:num w:numId="108" w16cid:durableId="1562013763">
    <w:abstractNumId w:val="66"/>
  </w:num>
  <w:num w:numId="109" w16cid:durableId="1134560904">
    <w:abstractNumId w:val="19"/>
  </w:num>
  <w:num w:numId="110" w16cid:durableId="117535037">
    <w:abstractNumId w:val="70"/>
  </w:num>
  <w:num w:numId="111" w16cid:durableId="261844465">
    <w:abstractNumId w:val="85"/>
  </w:num>
  <w:num w:numId="112" w16cid:durableId="1066495684">
    <w:abstractNumId w:val="9"/>
  </w:num>
  <w:num w:numId="113" w16cid:durableId="1389381182">
    <w:abstractNumId w:val="20"/>
  </w:num>
  <w:num w:numId="114" w16cid:durableId="2023434584">
    <w:abstractNumId w:val="7"/>
  </w:num>
  <w:num w:numId="115" w16cid:durableId="1298992684">
    <w:abstractNumId w:val="69"/>
  </w:num>
  <w:num w:numId="116" w16cid:durableId="565650121">
    <w:abstractNumId w:val="27"/>
  </w:num>
  <w:num w:numId="117" w16cid:durableId="458109919">
    <w:abstractNumId w:val="71"/>
  </w:num>
  <w:num w:numId="118" w16cid:durableId="1291937315">
    <w:abstractNumId w:val="97"/>
  </w:num>
  <w:num w:numId="119" w16cid:durableId="987632540">
    <w:abstractNumId w:val="35"/>
  </w:num>
  <w:num w:numId="120" w16cid:durableId="342824113">
    <w:abstractNumId w:val="0"/>
  </w:num>
  <w:num w:numId="121" w16cid:durableId="2045590818">
    <w:abstractNumId w:val="99"/>
  </w:num>
  <w:num w:numId="122" w16cid:durableId="32076897">
    <w:abstractNumId w:val="95"/>
  </w:num>
  <w:num w:numId="123" w16cid:durableId="335616432">
    <w:abstractNumId w:val="23"/>
  </w:num>
  <w:num w:numId="124" w16cid:durableId="1896819989">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750"/>
    <w:rsid w:val="000054F2"/>
    <w:rsid w:val="00006762"/>
    <w:rsid w:val="00086FE0"/>
    <w:rsid w:val="000A75BD"/>
    <w:rsid w:val="000B40D5"/>
    <w:rsid w:val="001156A6"/>
    <w:rsid w:val="001527CE"/>
    <w:rsid w:val="00185FB4"/>
    <w:rsid w:val="001F00FA"/>
    <w:rsid w:val="00200A88"/>
    <w:rsid w:val="002409AD"/>
    <w:rsid w:val="00256159"/>
    <w:rsid w:val="002B3BBE"/>
    <w:rsid w:val="002B7CC8"/>
    <w:rsid w:val="002C420F"/>
    <w:rsid w:val="00302E23"/>
    <w:rsid w:val="0030387E"/>
    <w:rsid w:val="00314E2B"/>
    <w:rsid w:val="00314F66"/>
    <w:rsid w:val="00332691"/>
    <w:rsid w:val="00346C17"/>
    <w:rsid w:val="00346ECF"/>
    <w:rsid w:val="00360EE4"/>
    <w:rsid w:val="00382A2D"/>
    <w:rsid w:val="00390130"/>
    <w:rsid w:val="003A2309"/>
    <w:rsid w:val="003E1E4D"/>
    <w:rsid w:val="0040337E"/>
    <w:rsid w:val="00420B1E"/>
    <w:rsid w:val="00440EB6"/>
    <w:rsid w:val="00442058"/>
    <w:rsid w:val="00450C63"/>
    <w:rsid w:val="004747EF"/>
    <w:rsid w:val="00486339"/>
    <w:rsid w:val="004C003A"/>
    <w:rsid w:val="004D20BD"/>
    <w:rsid w:val="004F415C"/>
    <w:rsid w:val="005079B3"/>
    <w:rsid w:val="00531003"/>
    <w:rsid w:val="0053500C"/>
    <w:rsid w:val="005C3444"/>
    <w:rsid w:val="006014A1"/>
    <w:rsid w:val="00611E05"/>
    <w:rsid w:val="00612D01"/>
    <w:rsid w:val="00631BE6"/>
    <w:rsid w:val="00643FC9"/>
    <w:rsid w:val="00672323"/>
    <w:rsid w:val="00674391"/>
    <w:rsid w:val="00675465"/>
    <w:rsid w:val="00697BD3"/>
    <w:rsid w:val="006B2035"/>
    <w:rsid w:val="006B7D34"/>
    <w:rsid w:val="006F4642"/>
    <w:rsid w:val="00795CAD"/>
    <w:rsid w:val="007A34C8"/>
    <w:rsid w:val="007A49F4"/>
    <w:rsid w:val="007C35E7"/>
    <w:rsid w:val="007E4976"/>
    <w:rsid w:val="00803FE0"/>
    <w:rsid w:val="008337B7"/>
    <w:rsid w:val="00835570"/>
    <w:rsid w:val="00850030"/>
    <w:rsid w:val="00876268"/>
    <w:rsid w:val="008E4C85"/>
    <w:rsid w:val="0090449C"/>
    <w:rsid w:val="009075D4"/>
    <w:rsid w:val="00913D3A"/>
    <w:rsid w:val="0091651D"/>
    <w:rsid w:val="00930561"/>
    <w:rsid w:val="00973DCF"/>
    <w:rsid w:val="009E1584"/>
    <w:rsid w:val="009F5C92"/>
    <w:rsid w:val="00A17E5E"/>
    <w:rsid w:val="00A2767A"/>
    <w:rsid w:val="00A43B6E"/>
    <w:rsid w:val="00A44EDF"/>
    <w:rsid w:val="00A644C9"/>
    <w:rsid w:val="00AB58CC"/>
    <w:rsid w:val="00B36750"/>
    <w:rsid w:val="00B62189"/>
    <w:rsid w:val="00BD1E57"/>
    <w:rsid w:val="00BF2DAE"/>
    <w:rsid w:val="00BF5ED1"/>
    <w:rsid w:val="00C03A22"/>
    <w:rsid w:val="00C310CF"/>
    <w:rsid w:val="00C51908"/>
    <w:rsid w:val="00C541FA"/>
    <w:rsid w:val="00C61E5C"/>
    <w:rsid w:val="00C83A77"/>
    <w:rsid w:val="00C9440B"/>
    <w:rsid w:val="00CA5550"/>
    <w:rsid w:val="00D007FA"/>
    <w:rsid w:val="00D30161"/>
    <w:rsid w:val="00D51CF8"/>
    <w:rsid w:val="00D87899"/>
    <w:rsid w:val="00DB2B11"/>
    <w:rsid w:val="00DD5C2A"/>
    <w:rsid w:val="00E073BD"/>
    <w:rsid w:val="00E43CC5"/>
    <w:rsid w:val="00E555D3"/>
    <w:rsid w:val="00E57F18"/>
    <w:rsid w:val="00E66BEA"/>
    <w:rsid w:val="00E72455"/>
    <w:rsid w:val="00E847D2"/>
    <w:rsid w:val="00E90CA1"/>
    <w:rsid w:val="00E91983"/>
    <w:rsid w:val="00EA25A6"/>
    <w:rsid w:val="00EA6FD8"/>
    <w:rsid w:val="00EC038C"/>
    <w:rsid w:val="00EE1F28"/>
    <w:rsid w:val="00EE6D6A"/>
    <w:rsid w:val="00EE75EF"/>
    <w:rsid w:val="00EF16A2"/>
    <w:rsid w:val="00EF3883"/>
    <w:rsid w:val="00F15042"/>
    <w:rsid w:val="00F308AC"/>
    <w:rsid w:val="00FA43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C893C"/>
  <w15:chartTrackingRefBased/>
  <w15:docId w15:val="{2A4FE9D7-B60E-49F6-999F-4A5A097B5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ED1"/>
  </w:style>
  <w:style w:type="paragraph" w:styleId="Heading1">
    <w:name w:val="heading 1"/>
    <w:basedOn w:val="Normal"/>
    <w:next w:val="Normal"/>
    <w:link w:val="Heading1Char"/>
    <w:uiPriority w:val="9"/>
    <w:qFormat/>
    <w:rsid w:val="00BF5ED1"/>
    <w:pPr>
      <w:keepNext/>
      <w:keepLines/>
      <w:spacing w:before="400" w:after="40" w:line="240" w:lineRule="auto"/>
      <w:outlineLvl w:val="0"/>
    </w:pPr>
    <w:rPr>
      <w:rFonts w:asciiTheme="majorHAnsi" w:eastAsiaTheme="majorEastAsia" w:hAnsiTheme="majorHAnsi" w:cstheme="majorBidi"/>
      <w:color w:val="5B0F21" w:themeColor="accent1" w:themeShade="80"/>
      <w:sz w:val="36"/>
      <w:szCs w:val="36"/>
    </w:rPr>
  </w:style>
  <w:style w:type="paragraph" w:styleId="Heading2">
    <w:name w:val="heading 2"/>
    <w:basedOn w:val="Normal"/>
    <w:next w:val="Normal"/>
    <w:link w:val="Heading2Char"/>
    <w:uiPriority w:val="9"/>
    <w:unhideWhenUsed/>
    <w:qFormat/>
    <w:rsid w:val="00BF5ED1"/>
    <w:pPr>
      <w:keepNext/>
      <w:keepLines/>
      <w:spacing w:before="40" w:after="0" w:line="240" w:lineRule="auto"/>
      <w:outlineLvl w:val="1"/>
    </w:pPr>
    <w:rPr>
      <w:rFonts w:asciiTheme="majorHAnsi" w:eastAsiaTheme="majorEastAsia" w:hAnsiTheme="majorHAnsi" w:cstheme="majorBidi"/>
      <w:color w:val="881631" w:themeColor="accent1" w:themeShade="BF"/>
      <w:sz w:val="32"/>
      <w:szCs w:val="32"/>
    </w:rPr>
  </w:style>
  <w:style w:type="paragraph" w:styleId="Heading3">
    <w:name w:val="heading 3"/>
    <w:basedOn w:val="Normal"/>
    <w:next w:val="Normal"/>
    <w:link w:val="Heading3Char"/>
    <w:uiPriority w:val="9"/>
    <w:unhideWhenUsed/>
    <w:qFormat/>
    <w:rsid w:val="00BF5ED1"/>
    <w:pPr>
      <w:keepNext/>
      <w:keepLines/>
      <w:spacing w:before="40" w:after="0" w:line="240" w:lineRule="auto"/>
      <w:outlineLvl w:val="2"/>
    </w:pPr>
    <w:rPr>
      <w:rFonts w:asciiTheme="majorHAnsi" w:eastAsiaTheme="majorEastAsia" w:hAnsiTheme="majorHAnsi" w:cstheme="majorBidi"/>
      <w:color w:val="881631" w:themeColor="accent1" w:themeShade="BF"/>
      <w:sz w:val="28"/>
      <w:szCs w:val="28"/>
    </w:rPr>
  </w:style>
  <w:style w:type="paragraph" w:styleId="Heading4">
    <w:name w:val="heading 4"/>
    <w:basedOn w:val="Normal"/>
    <w:next w:val="Normal"/>
    <w:link w:val="Heading4Char"/>
    <w:uiPriority w:val="9"/>
    <w:unhideWhenUsed/>
    <w:qFormat/>
    <w:rsid w:val="00BF5ED1"/>
    <w:pPr>
      <w:keepNext/>
      <w:keepLines/>
      <w:spacing w:before="40" w:after="0"/>
      <w:outlineLvl w:val="3"/>
    </w:pPr>
    <w:rPr>
      <w:rFonts w:asciiTheme="majorHAnsi" w:eastAsiaTheme="majorEastAsia" w:hAnsiTheme="majorHAnsi" w:cstheme="majorBidi"/>
      <w:color w:val="881631" w:themeColor="accent1" w:themeShade="BF"/>
      <w:sz w:val="24"/>
      <w:szCs w:val="24"/>
    </w:rPr>
  </w:style>
  <w:style w:type="paragraph" w:styleId="Heading5">
    <w:name w:val="heading 5"/>
    <w:basedOn w:val="Normal"/>
    <w:next w:val="Normal"/>
    <w:link w:val="Heading5Char"/>
    <w:uiPriority w:val="9"/>
    <w:unhideWhenUsed/>
    <w:qFormat/>
    <w:rsid w:val="00BF5ED1"/>
    <w:pPr>
      <w:keepNext/>
      <w:keepLines/>
      <w:spacing w:before="40" w:after="0"/>
      <w:outlineLvl w:val="4"/>
    </w:pPr>
    <w:rPr>
      <w:rFonts w:asciiTheme="majorHAnsi" w:eastAsiaTheme="majorEastAsia" w:hAnsiTheme="majorHAnsi" w:cstheme="majorBidi"/>
      <w:caps/>
      <w:color w:val="881631" w:themeColor="accent1" w:themeShade="BF"/>
    </w:rPr>
  </w:style>
  <w:style w:type="paragraph" w:styleId="Heading6">
    <w:name w:val="heading 6"/>
    <w:basedOn w:val="Normal"/>
    <w:next w:val="Normal"/>
    <w:link w:val="Heading6Char"/>
    <w:uiPriority w:val="9"/>
    <w:unhideWhenUsed/>
    <w:qFormat/>
    <w:rsid w:val="00BF5ED1"/>
    <w:pPr>
      <w:keepNext/>
      <w:keepLines/>
      <w:spacing w:before="40" w:after="0"/>
      <w:outlineLvl w:val="5"/>
    </w:pPr>
    <w:rPr>
      <w:rFonts w:asciiTheme="majorHAnsi" w:eastAsiaTheme="majorEastAsia" w:hAnsiTheme="majorHAnsi" w:cstheme="majorBidi"/>
      <w:i/>
      <w:iCs/>
      <w:caps/>
      <w:color w:val="5B0F21" w:themeColor="accent1" w:themeShade="80"/>
    </w:rPr>
  </w:style>
  <w:style w:type="paragraph" w:styleId="Heading7">
    <w:name w:val="heading 7"/>
    <w:basedOn w:val="Normal"/>
    <w:next w:val="Normal"/>
    <w:link w:val="Heading7Char"/>
    <w:uiPriority w:val="9"/>
    <w:semiHidden/>
    <w:unhideWhenUsed/>
    <w:qFormat/>
    <w:rsid w:val="00BF5ED1"/>
    <w:pPr>
      <w:keepNext/>
      <w:keepLines/>
      <w:spacing w:before="40" w:after="0"/>
      <w:outlineLvl w:val="6"/>
    </w:pPr>
    <w:rPr>
      <w:rFonts w:asciiTheme="majorHAnsi" w:eastAsiaTheme="majorEastAsia" w:hAnsiTheme="majorHAnsi" w:cstheme="majorBidi"/>
      <w:b/>
      <w:bCs/>
      <w:color w:val="5B0F21" w:themeColor="accent1" w:themeShade="80"/>
    </w:rPr>
  </w:style>
  <w:style w:type="paragraph" w:styleId="Heading8">
    <w:name w:val="heading 8"/>
    <w:basedOn w:val="Normal"/>
    <w:next w:val="Normal"/>
    <w:link w:val="Heading8Char"/>
    <w:uiPriority w:val="9"/>
    <w:semiHidden/>
    <w:unhideWhenUsed/>
    <w:qFormat/>
    <w:rsid w:val="00BF5ED1"/>
    <w:pPr>
      <w:keepNext/>
      <w:keepLines/>
      <w:spacing w:before="40" w:after="0"/>
      <w:outlineLvl w:val="7"/>
    </w:pPr>
    <w:rPr>
      <w:rFonts w:asciiTheme="majorHAnsi" w:eastAsiaTheme="majorEastAsia" w:hAnsiTheme="majorHAnsi" w:cstheme="majorBidi"/>
      <w:b/>
      <w:bCs/>
      <w:i/>
      <w:iCs/>
      <w:color w:val="5B0F21" w:themeColor="accent1" w:themeShade="80"/>
    </w:rPr>
  </w:style>
  <w:style w:type="paragraph" w:styleId="Heading9">
    <w:name w:val="heading 9"/>
    <w:basedOn w:val="Normal"/>
    <w:next w:val="Normal"/>
    <w:link w:val="Heading9Char"/>
    <w:uiPriority w:val="9"/>
    <w:semiHidden/>
    <w:unhideWhenUsed/>
    <w:qFormat/>
    <w:rsid w:val="00BF5ED1"/>
    <w:pPr>
      <w:keepNext/>
      <w:keepLines/>
      <w:spacing w:before="40" w:after="0"/>
      <w:outlineLvl w:val="8"/>
    </w:pPr>
    <w:rPr>
      <w:rFonts w:asciiTheme="majorHAnsi" w:eastAsiaTheme="majorEastAsia" w:hAnsiTheme="majorHAnsi" w:cstheme="majorBidi"/>
      <w:i/>
      <w:iCs/>
      <w:color w:val="5B0F2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ED1"/>
    <w:rPr>
      <w:rFonts w:asciiTheme="majorHAnsi" w:eastAsiaTheme="majorEastAsia" w:hAnsiTheme="majorHAnsi" w:cstheme="majorBidi"/>
      <w:color w:val="5B0F21" w:themeColor="accent1" w:themeShade="80"/>
      <w:sz w:val="36"/>
      <w:szCs w:val="36"/>
    </w:rPr>
  </w:style>
  <w:style w:type="character" w:customStyle="1" w:styleId="Heading2Char">
    <w:name w:val="Heading 2 Char"/>
    <w:basedOn w:val="DefaultParagraphFont"/>
    <w:link w:val="Heading2"/>
    <w:uiPriority w:val="9"/>
    <w:rsid w:val="00BF5ED1"/>
    <w:rPr>
      <w:rFonts w:asciiTheme="majorHAnsi" w:eastAsiaTheme="majorEastAsia" w:hAnsiTheme="majorHAnsi" w:cstheme="majorBidi"/>
      <w:color w:val="881631" w:themeColor="accent1" w:themeShade="BF"/>
      <w:sz w:val="32"/>
      <w:szCs w:val="32"/>
    </w:rPr>
  </w:style>
  <w:style w:type="character" w:customStyle="1" w:styleId="Heading3Char">
    <w:name w:val="Heading 3 Char"/>
    <w:basedOn w:val="DefaultParagraphFont"/>
    <w:link w:val="Heading3"/>
    <w:uiPriority w:val="9"/>
    <w:rsid w:val="00BF5ED1"/>
    <w:rPr>
      <w:rFonts w:asciiTheme="majorHAnsi" w:eastAsiaTheme="majorEastAsia" w:hAnsiTheme="majorHAnsi" w:cstheme="majorBidi"/>
      <w:color w:val="881631" w:themeColor="accent1" w:themeShade="BF"/>
      <w:sz w:val="28"/>
      <w:szCs w:val="28"/>
    </w:rPr>
  </w:style>
  <w:style w:type="character" w:customStyle="1" w:styleId="Heading4Char">
    <w:name w:val="Heading 4 Char"/>
    <w:basedOn w:val="DefaultParagraphFont"/>
    <w:link w:val="Heading4"/>
    <w:uiPriority w:val="9"/>
    <w:rsid w:val="00BF5ED1"/>
    <w:rPr>
      <w:rFonts w:asciiTheme="majorHAnsi" w:eastAsiaTheme="majorEastAsia" w:hAnsiTheme="majorHAnsi" w:cstheme="majorBidi"/>
      <w:color w:val="881631" w:themeColor="accent1" w:themeShade="BF"/>
      <w:sz w:val="24"/>
      <w:szCs w:val="24"/>
    </w:rPr>
  </w:style>
  <w:style w:type="character" w:customStyle="1" w:styleId="Heading5Char">
    <w:name w:val="Heading 5 Char"/>
    <w:basedOn w:val="DefaultParagraphFont"/>
    <w:link w:val="Heading5"/>
    <w:uiPriority w:val="9"/>
    <w:rsid w:val="00BF5ED1"/>
    <w:rPr>
      <w:rFonts w:asciiTheme="majorHAnsi" w:eastAsiaTheme="majorEastAsia" w:hAnsiTheme="majorHAnsi" w:cstheme="majorBidi"/>
      <w:caps/>
      <w:color w:val="881631" w:themeColor="accent1" w:themeShade="BF"/>
    </w:rPr>
  </w:style>
  <w:style w:type="character" w:customStyle="1" w:styleId="Heading6Char">
    <w:name w:val="Heading 6 Char"/>
    <w:basedOn w:val="DefaultParagraphFont"/>
    <w:link w:val="Heading6"/>
    <w:uiPriority w:val="9"/>
    <w:rsid w:val="00BF5ED1"/>
    <w:rPr>
      <w:rFonts w:asciiTheme="majorHAnsi" w:eastAsiaTheme="majorEastAsia" w:hAnsiTheme="majorHAnsi" w:cstheme="majorBidi"/>
      <w:i/>
      <w:iCs/>
      <w:caps/>
      <w:color w:val="5B0F21" w:themeColor="accent1" w:themeShade="80"/>
    </w:rPr>
  </w:style>
  <w:style w:type="character" w:customStyle="1" w:styleId="Heading7Char">
    <w:name w:val="Heading 7 Char"/>
    <w:basedOn w:val="DefaultParagraphFont"/>
    <w:link w:val="Heading7"/>
    <w:uiPriority w:val="9"/>
    <w:semiHidden/>
    <w:rsid w:val="00BF5ED1"/>
    <w:rPr>
      <w:rFonts w:asciiTheme="majorHAnsi" w:eastAsiaTheme="majorEastAsia" w:hAnsiTheme="majorHAnsi" w:cstheme="majorBidi"/>
      <w:b/>
      <w:bCs/>
      <w:color w:val="5B0F21" w:themeColor="accent1" w:themeShade="80"/>
    </w:rPr>
  </w:style>
  <w:style w:type="character" w:customStyle="1" w:styleId="Heading8Char">
    <w:name w:val="Heading 8 Char"/>
    <w:basedOn w:val="DefaultParagraphFont"/>
    <w:link w:val="Heading8"/>
    <w:uiPriority w:val="9"/>
    <w:semiHidden/>
    <w:rsid w:val="00BF5ED1"/>
    <w:rPr>
      <w:rFonts w:asciiTheme="majorHAnsi" w:eastAsiaTheme="majorEastAsia" w:hAnsiTheme="majorHAnsi" w:cstheme="majorBidi"/>
      <w:b/>
      <w:bCs/>
      <w:i/>
      <w:iCs/>
      <w:color w:val="5B0F21" w:themeColor="accent1" w:themeShade="80"/>
    </w:rPr>
  </w:style>
  <w:style w:type="character" w:customStyle="1" w:styleId="Heading9Char">
    <w:name w:val="Heading 9 Char"/>
    <w:basedOn w:val="DefaultParagraphFont"/>
    <w:link w:val="Heading9"/>
    <w:uiPriority w:val="9"/>
    <w:semiHidden/>
    <w:rsid w:val="00BF5ED1"/>
    <w:rPr>
      <w:rFonts w:asciiTheme="majorHAnsi" w:eastAsiaTheme="majorEastAsia" w:hAnsiTheme="majorHAnsi" w:cstheme="majorBidi"/>
      <w:i/>
      <w:iCs/>
      <w:color w:val="5B0F21" w:themeColor="accent1" w:themeShade="80"/>
    </w:rPr>
  </w:style>
  <w:style w:type="paragraph" w:styleId="Title">
    <w:name w:val="Title"/>
    <w:basedOn w:val="Normal"/>
    <w:next w:val="Normal"/>
    <w:link w:val="TitleChar"/>
    <w:uiPriority w:val="10"/>
    <w:qFormat/>
    <w:rsid w:val="00BF5ED1"/>
    <w:pPr>
      <w:spacing w:after="0" w:line="204" w:lineRule="auto"/>
      <w:contextualSpacing/>
    </w:pPr>
    <w:rPr>
      <w:rFonts w:asciiTheme="majorHAnsi" w:eastAsiaTheme="majorEastAsia" w:hAnsiTheme="majorHAnsi" w:cstheme="majorBidi"/>
      <w:caps/>
      <w:color w:val="454545" w:themeColor="text2"/>
      <w:spacing w:val="-15"/>
      <w:sz w:val="72"/>
      <w:szCs w:val="72"/>
    </w:rPr>
  </w:style>
  <w:style w:type="character" w:customStyle="1" w:styleId="TitleChar">
    <w:name w:val="Title Char"/>
    <w:basedOn w:val="DefaultParagraphFont"/>
    <w:link w:val="Title"/>
    <w:uiPriority w:val="10"/>
    <w:rsid w:val="00BF5ED1"/>
    <w:rPr>
      <w:rFonts w:asciiTheme="majorHAnsi" w:eastAsiaTheme="majorEastAsia" w:hAnsiTheme="majorHAnsi" w:cstheme="majorBidi"/>
      <w:caps/>
      <w:color w:val="454545" w:themeColor="text2"/>
      <w:spacing w:val="-15"/>
      <w:sz w:val="72"/>
      <w:szCs w:val="72"/>
    </w:rPr>
  </w:style>
  <w:style w:type="paragraph" w:styleId="Subtitle">
    <w:name w:val="Subtitle"/>
    <w:basedOn w:val="Normal"/>
    <w:next w:val="Normal"/>
    <w:link w:val="SubtitleChar"/>
    <w:uiPriority w:val="11"/>
    <w:qFormat/>
    <w:rsid w:val="00BF5ED1"/>
    <w:pPr>
      <w:numPr>
        <w:ilvl w:val="1"/>
      </w:numPr>
      <w:spacing w:after="240" w:line="240" w:lineRule="auto"/>
    </w:pPr>
    <w:rPr>
      <w:rFonts w:asciiTheme="majorHAnsi" w:eastAsiaTheme="majorEastAsia" w:hAnsiTheme="majorHAnsi" w:cstheme="majorBidi"/>
      <w:color w:val="B71E42" w:themeColor="accent1"/>
      <w:sz w:val="28"/>
      <w:szCs w:val="28"/>
    </w:rPr>
  </w:style>
  <w:style w:type="character" w:customStyle="1" w:styleId="SubtitleChar">
    <w:name w:val="Subtitle Char"/>
    <w:basedOn w:val="DefaultParagraphFont"/>
    <w:link w:val="Subtitle"/>
    <w:uiPriority w:val="11"/>
    <w:rsid w:val="00BF5ED1"/>
    <w:rPr>
      <w:rFonts w:asciiTheme="majorHAnsi" w:eastAsiaTheme="majorEastAsia" w:hAnsiTheme="majorHAnsi" w:cstheme="majorBidi"/>
      <w:color w:val="B71E42" w:themeColor="accent1"/>
      <w:sz w:val="28"/>
      <w:szCs w:val="28"/>
    </w:rPr>
  </w:style>
  <w:style w:type="paragraph" w:styleId="Quote">
    <w:name w:val="Quote"/>
    <w:basedOn w:val="Normal"/>
    <w:next w:val="Normal"/>
    <w:link w:val="QuoteChar"/>
    <w:uiPriority w:val="29"/>
    <w:qFormat/>
    <w:rsid w:val="00BF5ED1"/>
    <w:pPr>
      <w:spacing w:before="120" w:after="120"/>
      <w:ind w:left="720"/>
    </w:pPr>
    <w:rPr>
      <w:color w:val="454545" w:themeColor="text2"/>
      <w:sz w:val="24"/>
      <w:szCs w:val="24"/>
    </w:rPr>
  </w:style>
  <w:style w:type="character" w:customStyle="1" w:styleId="QuoteChar">
    <w:name w:val="Quote Char"/>
    <w:basedOn w:val="DefaultParagraphFont"/>
    <w:link w:val="Quote"/>
    <w:uiPriority w:val="29"/>
    <w:rsid w:val="00BF5ED1"/>
    <w:rPr>
      <w:color w:val="454545" w:themeColor="text2"/>
      <w:sz w:val="24"/>
      <w:szCs w:val="24"/>
    </w:rPr>
  </w:style>
  <w:style w:type="paragraph" w:styleId="ListParagraph">
    <w:name w:val="List Paragraph"/>
    <w:basedOn w:val="Normal"/>
    <w:uiPriority w:val="34"/>
    <w:qFormat/>
    <w:rsid w:val="00B36750"/>
    <w:pPr>
      <w:ind w:left="720"/>
      <w:contextualSpacing/>
    </w:pPr>
  </w:style>
  <w:style w:type="character" w:styleId="IntenseEmphasis">
    <w:name w:val="Intense Emphasis"/>
    <w:basedOn w:val="DefaultParagraphFont"/>
    <w:uiPriority w:val="21"/>
    <w:qFormat/>
    <w:rsid w:val="00BF5ED1"/>
    <w:rPr>
      <w:b/>
      <w:bCs/>
      <w:i/>
      <w:iCs/>
    </w:rPr>
  </w:style>
  <w:style w:type="paragraph" w:styleId="IntenseQuote">
    <w:name w:val="Intense Quote"/>
    <w:basedOn w:val="Normal"/>
    <w:next w:val="Normal"/>
    <w:link w:val="IntenseQuoteChar"/>
    <w:uiPriority w:val="30"/>
    <w:qFormat/>
    <w:rsid w:val="00BF5ED1"/>
    <w:pPr>
      <w:spacing w:before="100" w:beforeAutospacing="1" w:after="240" w:line="240" w:lineRule="auto"/>
      <w:ind w:left="720"/>
      <w:jc w:val="center"/>
    </w:pPr>
    <w:rPr>
      <w:rFonts w:asciiTheme="majorHAnsi" w:eastAsiaTheme="majorEastAsia" w:hAnsiTheme="majorHAnsi" w:cstheme="majorBidi"/>
      <w:color w:val="454545" w:themeColor="text2"/>
      <w:spacing w:val="-6"/>
      <w:sz w:val="32"/>
      <w:szCs w:val="32"/>
    </w:rPr>
  </w:style>
  <w:style w:type="character" w:customStyle="1" w:styleId="IntenseQuoteChar">
    <w:name w:val="Intense Quote Char"/>
    <w:basedOn w:val="DefaultParagraphFont"/>
    <w:link w:val="IntenseQuote"/>
    <w:uiPriority w:val="30"/>
    <w:rsid w:val="00BF5ED1"/>
    <w:rPr>
      <w:rFonts w:asciiTheme="majorHAnsi" w:eastAsiaTheme="majorEastAsia" w:hAnsiTheme="majorHAnsi" w:cstheme="majorBidi"/>
      <w:color w:val="454545" w:themeColor="text2"/>
      <w:spacing w:val="-6"/>
      <w:sz w:val="32"/>
      <w:szCs w:val="32"/>
    </w:rPr>
  </w:style>
  <w:style w:type="character" w:styleId="IntenseReference">
    <w:name w:val="Intense Reference"/>
    <w:basedOn w:val="DefaultParagraphFont"/>
    <w:uiPriority w:val="32"/>
    <w:qFormat/>
    <w:rsid w:val="00BF5ED1"/>
    <w:rPr>
      <w:b/>
      <w:bCs/>
      <w:smallCaps/>
      <w:color w:val="454545" w:themeColor="text2"/>
      <w:u w:val="single"/>
    </w:rPr>
  </w:style>
  <w:style w:type="paragraph" w:styleId="NormalWeb">
    <w:name w:val="Normal (Web)"/>
    <w:basedOn w:val="Normal"/>
    <w:uiPriority w:val="99"/>
    <w:semiHidden/>
    <w:unhideWhenUsed/>
    <w:rsid w:val="004C003A"/>
    <w:rPr>
      <w:rFonts w:ascii="Times New Roman" w:hAnsi="Times New Roman" w:cs="Times New Roman"/>
      <w:sz w:val="24"/>
      <w:szCs w:val="24"/>
    </w:rPr>
  </w:style>
  <w:style w:type="paragraph" w:styleId="Caption">
    <w:name w:val="caption"/>
    <w:basedOn w:val="Normal"/>
    <w:next w:val="Normal"/>
    <w:uiPriority w:val="35"/>
    <w:semiHidden/>
    <w:unhideWhenUsed/>
    <w:qFormat/>
    <w:rsid w:val="00BF5ED1"/>
    <w:pPr>
      <w:spacing w:line="240" w:lineRule="auto"/>
    </w:pPr>
    <w:rPr>
      <w:b/>
      <w:bCs/>
      <w:smallCaps/>
      <w:color w:val="454545" w:themeColor="text2"/>
    </w:rPr>
  </w:style>
  <w:style w:type="character" w:styleId="Strong">
    <w:name w:val="Strong"/>
    <w:basedOn w:val="DefaultParagraphFont"/>
    <w:uiPriority w:val="22"/>
    <w:qFormat/>
    <w:rsid w:val="00BF5ED1"/>
    <w:rPr>
      <w:b/>
      <w:bCs/>
    </w:rPr>
  </w:style>
  <w:style w:type="character" w:styleId="Emphasis">
    <w:name w:val="Emphasis"/>
    <w:basedOn w:val="DefaultParagraphFont"/>
    <w:uiPriority w:val="20"/>
    <w:qFormat/>
    <w:rsid w:val="00BF5ED1"/>
    <w:rPr>
      <w:i/>
      <w:iCs/>
    </w:rPr>
  </w:style>
  <w:style w:type="paragraph" w:styleId="NoSpacing">
    <w:name w:val="No Spacing"/>
    <w:uiPriority w:val="1"/>
    <w:qFormat/>
    <w:rsid w:val="00BF5ED1"/>
    <w:pPr>
      <w:spacing w:after="0" w:line="240" w:lineRule="auto"/>
    </w:pPr>
  </w:style>
  <w:style w:type="character" w:styleId="SubtleEmphasis">
    <w:name w:val="Subtle Emphasis"/>
    <w:basedOn w:val="DefaultParagraphFont"/>
    <w:uiPriority w:val="19"/>
    <w:qFormat/>
    <w:rsid w:val="00BF5ED1"/>
    <w:rPr>
      <w:i/>
      <w:iCs/>
      <w:color w:val="595959" w:themeColor="text1" w:themeTint="A6"/>
    </w:rPr>
  </w:style>
  <w:style w:type="character" w:styleId="SubtleReference">
    <w:name w:val="Subtle Reference"/>
    <w:basedOn w:val="DefaultParagraphFont"/>
    <w:uiPriority w:val="31"/>
    <w:qFormat/>
    <w:rsid w:val="00BF5ED1"/>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BF5ED1"/>
    <w:rPr>
      <w:b/>
      <w:bCs/>
      <w:smallCaps/>
      <w:spacing w:val="10"/>
    </w:rPr>
  </w:style>
  <w:style w:type="paragraph" w:styleId="TOCHeading">
    <w:name w:val="TOC Heading"/>
    <w:basedOn w:val="Heading1"/>
    <w:next w:val="Normal"/>
    <w:uiPriority w:val="39"/>
    <w:semiHidden/>
    <w:unhideWhenUsed/>
    <w:qFormat/>
    <w:rsid w:val="00BF5ED1"/>
    <w:pPr>
      <w:outlineLvl w:val="9"/>
    </w:pPr>
  </w:style>
  <w:style w:type="paragraph" w:styleId="Header">
    <w:name w:val="header"/>
    <w:basedOn w:val="Normal"/>
    <w:link w:val="HeaderChar"/>
    <w:uiPriority w:val="99"/>
    <w:unhideWhenUsed/>
    <w:rsid w:val="00A276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767A"/>
  </w:style>
  <w:style w:type="paragraph" w:styleId="Footer">
    <w:name w:val="footer"/>
    <w:basedOn w:val="Normal"/>
    <w:link w:val="FooterChar"/>
    <w:uiPriority w:val="99"/>
    <w:unhideWhenUsed/>
    <w:rsid w:val="00A276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7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72137">
      <w:bodyDiv w:val="1"/>
      <w:marLeft w:val="0"/>
      <w:marRight w:val="0"/>
      <w:marTop w:val="0"/>
      <w:marBottom w:val="0"/>
      <w:divBdr>
        <w:top w:val="none" w:sz="0" w:space="0" w:color="auto"/>
        <w:left w:val="none" w:sz="0" w:space="0" w:color="auto"/>
        <w:bottom w:val="none" w:sz="0" w:space="0" w:color="auto"/>
        <w:right w:val="none" w:sz="0" w:space="0" w:color="auto"/>
      </w:divBdr>
    </w:div>
    <w:div w:id="23755219">
      <w:bodyDiv w:val="1"/>
      <w:marLeft w:val="0"/>
      <w:marRight w:val="0"/>
      <w:marTop w:val="0"/>
      <w:marBottom w:val="0"/>
      <w:divBdr>
        <w:top w:val="none" w:sz="0" w:space="0" w:color="auto"/>
        <w:left w:val="none" w:sz="0" w:space="0" w:color="auto"/>
        <w:bottom w:val="none" w:sz="0" w:space="0" w:color="auto"/>
        <w:right w:val="none" w:sz="0" w:space="0" w:color="auto"/>
      </w:divBdr>
    </w:div>
    <w:div w:id="109202167">
      <w:bodyDiv w:val="1"/>
      <w:marLeft w:val="0"/>
      <w:marRight w:val="0"/>
      <w:marTop w:val="0"/>
      <w:marBottom w:val="0"/>
      <w:divBdr>
        <w:top w:val="none" w:sz="0" w:space="0" w:color="auto"/>
        <w:left w:val="none" w:sz="0" w:space="0" w:color="auto"/>
        <w:bottom w:val="none" w:sz="0" w:space="0" w:color="auto"/>
        <w:right w:val="none" w:sz="0" w:space="0" w:color="auto"/>
      </w:divBdr>
    </w:div>
    <w:div w:id="109594789">
      <w:bodyDiv w:val="1"/>
      <w:marLeft w:val="0"/>
      <w:marRight w:val="0"/>
      <w:marTop w:val="0"/>
      <w:marBottom w:val="0"/>
      <w:divBdr>
        <w:top w:val="none" w:sz="0" w:space="0" w:color="auto"/>
        <w:left w:val="none" w:sz="0" w:space="0" w:color="auto"/>
        <w:bottom w:val="none" w:sz="0" w:space="0" w:color="auto"/>
        <w:right w:val="none" w:sz="0" w:space="0" w:color="auto"/>
      </w:divBdr>
    </w:div>
    <w:div w:id="115295453">
      <w:bodyDiv w:val="1"/>
      <w:marLeft w:val="0"/>
      <w:marRight w:val="0"/>
      <w:marTop w:val="0"/>
      <w:marBottom w:val="0"/>
      <w:divBdr>
        <w:top w:val="none" w:sz="0" w:space="0" w:color="auto"/>
        <w:left w:val="none" w:sz="0" w:space="0" w:color="auto"/>
        <w:bottom w:val="none" w:sz="0" w:space="0" w:color="auto"/>
        <w:right w:val="none" w:sz="0" w:space="0" w:color="auto"/>
      </w:divBdr>
    </w:div>
    <w:div w:id="135614672">
      <w:bodyDiv w:val="1"/>
      <w:marLeft w:val="0"/>
      <w:marRight w:val="0"/>
      <w:marTop w:val="0"/>
      <w:marBottom w:val="0"/>
      <w:divBdr>
        <w:top w:val="none" w:sz="0" w:space="0" w:color="auto"/>
        <w:left w:val="none" w:sz="0" w:space="0" w:color="auto"/>
        <w:bottom w:val="none" w:sz="0" w:space="0" w:color="auto"/>
        <w:right w:val="none" w:sz="0" w:space="0" w:color="auto"/>
      </w:divBdr>
      <w:divsChild>
        <w:div w:id="1762335412">
          <w:marLeft w:val="0"/>
          <w:marRight w:val="0"/>
          <w:marTop w:val="0"/>
          <w:marBottom w:val="0"/>
          <w:divBdr>
            <w:top w:val="none" w:sz="0" w:space="0" w:color="auto"/>
            <w:left w:val="none" w:sz="0" w:space="0" w:color="auto"/>
            <w:bottom w:val="none" w:sz="0" w:space="0" w:color="auto"/>
            <w:right w:val="none" w:sz="0" w:space="0" w:color="auto"/>
          </w:divBdr>
          <w:divsChild>
            <w:div w:id="1061251516">
              <w:marLeft w:val="0"/>
              <w:marRight w:val="0"/>
              <w:marTop w:val="0"/>
              <w:marBottom w:val="0"/>
              <w:divBdr>
                <w:top w:val="none" w:sz="0" w:space="0" w:color="auto"/>
                <w:left w:val="none" w:sz="0" w:space="0" w:color="auto"/>
                <w:bottom w:val="none" w:sz="0" w:space="0" w:color="auto"/>
                <w:right w:val="none" w:sz="0" w:space="0" w:color="auto"/>
              </w:divBdr>
              <w:divsChild>
                <w:div w:id="1065487823">
                  <w:marLeft w:val="0"/>
                  <w:marRight w:val="0"/>
                  <w:marTop w:val="0"/>
                  <w:marBottom w:val="0"/>
                  <w:divBdr>
                    <w:top w:val="none" w:sz="0" w:space="0" w:color="auto"/>
                    <w:left w:val="none" w:sz="0" w:space="0" w:color="auto"/>
                    <w:bottom w:val="none" w:sz="0" w:space="0" w:color="auto"/>
                    <w:right w:val="none" w:sz="0" w:space="0" w:color="auto"/>
                  </w:divBdr>
                  <w:divsChild>
                    <w:div w:id="45818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931661">
          <w:marLeft w:val="0"/>
          <w:marRight w:val="0"/>
          <w:marTop w:val="0"/>
          <w:marBottom w:val="0"/>
          <w:divBdr>
            <w:top w:val="none" w:sz="0" w:space="0" w:color="auto"/>
            <w:left w:val="none" w:sz="0" w:space="0" w:color="auto"/>
            <w:bottom w:val="none" w:sz="0" w:space="0" w:color="auto"/>
            <w:right w:val="none" w:sz="0" w:space="0" w:color="auto"/>
          </w:divBdr>
          <w:divsChild>
            <w:div w:id="1438795169">
              <w:marLeft w:val="0"/>
              <w:marRight w:val="0"/>
              <w:marTop w:val="0"/>
              <w:marBottom w:val="0"/>
              <w:divBdr>
                <w:top w:val="none" w:sz="0" w:space="0" w:color="auto"/>
                <w:left w:val="none" w:sz="0" w:space="0" w:color="auto"/>
                <w:bottom w:val="none" w:sz="0" w:space="0" w:color="auto"/>
                <w:right w:val="none" w:sz="0" w:space="0" w:color="auto"/>
              </w:divBdr>
              <w:divsChild>
                <w:div w:id="487674711">
                  <w:marLeft w:val="0"/>
                  <w:marRight w:val="0"/>
                  <w:marTop w:val="0"/>
                  <w:marBottom w:val="0"/>
                  <w:divBdr>
                    <w:top w:val="none" w:sz="0" w:space="0" w:color="auto"/>
                    <w:left w:val="none" w:sz="0" w:space="0" w:color="auto"/>
                    <w:bottom w:val="none" w:sz="0" w:space="0" w:color="auto"/>
                    <w:right w:val="none" w:sz="0" w:space="0" w:color="auto"/>
                  </w:divBdr>
                  <w:divsChild>
                    <w:div w:id="1472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55715">
      <w:bodyDiv w:val="1"/>
      <w:marLeft w:val="0"/>
      <w:marRight w:val="0"/>
      <w:marTop w:val="0"/>
      <w:marBottom w:val="0"/>
      <w:divBdr>
        <w:top w:val="none" w:sz="0" w:space="0" w:color="auto"/>
        <w:left w:val="none" w:sz="0" w:space="0" w:color="auto"/>
        <w:bottom w:val="none" w:sz="0" w:space="0" w:color="auto"/>
        <w:right w:val="none" w:sz="0" w:space="0" w:color="auto"/>
      </w:divBdr>
    </w:div>
    <w:div w:id="182406619">
      <w:bodyDiv w:val="1"/>
      <w:marLeft w:val="0"/>
      <w:marRight w:val="0"/>
      <w:marTop w:val="0"/>
      <w:marBottom w:val="0"/>
      <w:divBdr>
        <w:top w:val="none" w:sz="0" w:space="0" w:color="auto"/>
        <w:left w:val="none" w:sz="0" w:space="0" w:color="auto"/>
        <w:bottom w:val="none" w:sz="0" w:space="0" w:color="auto"/>
        <w:right w:val="none" w:sz="0" w:space="0" w:color="auto"/>
      </w:divBdr>
    </w:div>
    <w:div w:id="183712718">
      <w:bodyDiv w:val="1"/>
      <w:marLeft w:val="0"/>
      <w:marRight w:val="0"/>
      <w:marTop w:val="0"/>
      <w:marBottom w:val="0"/>
      <w:divBdr>
        <w:top w:val="none" w:sz="0" w:space="0" w:color="auto"/>
        <w:left w:val="none" w:sz="0" w:space="0" w:color="auto"/>
        <w:bottom w:val="none" w:sz="0" w:space="0" w:color="auto"/>
        <w:right w:val="none" w:sz="0" w:space="0" w:color="auto"/>
      </w:divBdr>
    </w:div>
    <w:div w:id="205291336">
      <w:bodyDiv w:val="1"/>
      <w:marLeft w:val="0"/>
      <w:marRight w:val="0"/>
      <w:marTop w:val="0"/>
      <w:marBottom w:val="0"/>
      <w:divBdr>
        <w:top w:val="none" w:sz="0" w:space="0" w:color="auto"/>
        <w:left w:val="none" w:sz="0" w:space="0" w:color="auto"/>
        <w:bottom w:val="none" w:sz="0" w:space="0" w:color="auto"/>
        <w:right w:val="none" w:sz="0" w:space="0" w:color="auto"/>
      </w:divBdr>
    </w:div>
    <w:div w:id="217480221">
      <w:bodyDiv w:val="1"/>
      <w:marLeft w:val="0"/>
      <w:marRight w:val="0"/>
      <w:marTop w:val="0"/>
      <w:marBottom w:val="0"/>
      <w:divBdr>
        <w:top w:val="none" w:sz="0" w:space="0" w:color="auto"/>
        <w:left w:val="none" w:sz="0" w:space="0" w:color="auto"/>
        <w:bottom w:val="none" w:sz="0" w:space="0" w:color="auto"/>
        <w:right w:val="none" w:sz="0" w:space="0" w:color="auto"/>
      </w:divBdr>
    </w:div>
    <w:div w:id="224606491">
      <w:bodyDiv w:val="1"/>
      <w:marLeft w:val="0"/>
      <w:marRight w:val="0"/>
      <w:marTop w:val="0"/>
      <w:marBottom w:val="0"/>
      <w:divBdr>
        <w:top w:val="none" w:sz="0" w:space="0" w:color="auto"/>
        <w:left w:val="none" w:sz="0" w:space="0" w:color="auto"/>
        <w:bottom w:val="none" w:sz="0" w:space="0" w:color="auto"/>
        <w:right w:val="none" w:sz="0" w:space="0" w:color="auto"/>
      </w:divBdr>
    </w:div>
    <w:div w:id="256524843">
      <w:bodyDiv w:val="1"/>
      <w:marLeft w:val="0"/>
      <w:marRight w:val="0"/>
      <w:marTop w:val="0"/>
      <w:marBottom w:val="0"/>
      <w:divBdr>
        <w:top w:val="none" w:sz="0" w:space="0" w:color="auto"/>
        <w:left w:val="none" w:sz="0" w:space="0" w:color="auto"/>
        <w:bottom w:val="none" w:sz="0" w:space="0" w:color="auto"/>
        <w:right w:val="none" w:sz="0" w:space="0" w:color="auto"/>
      </w:divBdr>
    </w:div>
    <w:div w:id="264658907">
      <w:bodyDiv w:val="1"/>
      <w:marLeft w:val="0"/>
      <w:marRight w:val="0"/>
      <w:marTop w:val="0"/>
      <w:marBottom w:val="0"/>
      <w:divBdr>
        <w:top w:val="none" w:sz="0" w:space="0" w:color="auto"/>
        <w:left w:val="none" w:sz="0" w:space="0" w:color="auto"/>
        <w:bottom w:val="none" w:sz="0" w:space="0" w:color="auto"/>
        <w:right w:val="none" w:sz="0" w:space="0" w:color="auto"/>
      </w:divBdr>
    </w:div>
    <w:div w:id="275528564">
      <w:bodyDiv w:val="1"/>
      <w:marLeft w:val="0"/>
      <w:marRight w:val="0"/>
      <w:marTop w:val="0"/>
      <w:marBottom w:val="0"/>
      <w:divBdr>
        <w:top w:val="none" w:sz="0" w:space="0" w:color="auto"/>
        <w:left w:val="none" w:sz="0" w:space="0" w:color="auto"/>
        <w:bottom w:val="none" w:sz="0" w:space="0" w:color="auto"/>
        <w:right w:val="none" w:sz="0" w:space="0" w:color="auto"/>
      </w:divBdr>
    </w:div>
    <w:div w:id="284119433">
      <w:bodyDiv w:val="1"/>
      <w:marLeft w:val="0"/>
      <w:marRight w:val="0"/>
      <w:marTop w:val="0"/>
      <w:marBottom w:val="0"/>
      <w:divBdr>
        <w:top w:val="none" w:sz="0" w:space="0" w:color="auto"/>
        <w:left w:val="none" w:sz="0" w:space="0" w:color="auto"/>
        <w:bottom w:val="none" w:sz="0" w:space="0" w:color="auto"/>
        <w:right w:val="none" w:sz="0" w:space="0" w:color="auto"/>
      </w:divBdr>
    </w:div>
    <w:div w:id="310210535">
      <w:bodyDiv w:val="1"/>
      <w:marLeft w:val="0"/>
      <w:marRight w:val="0"/>
      <w:marTop w:val="0"/>
      <w:marBottom w:val="0"/>
      <w:divBdr>
        <w:top w:val="none" w:sz="0" w:space="0" w:color="auto"/>
        <w:left w:val="none" w:sz="0" w:space="0" w:color="auto"/>
        <w:bottom w:val="none" w:sz="0" w:space="0" w:color="auto"/>
        <w:right w:val="none" w:sz="0" w:space="0" w:color="auto"/>
      </w:divBdr>
    </w:div>
    <w:div w:id="310453279">
      <w:bodyDiv w:val="1"/>
      <w:marLeft w:val="0"/>
      <w:marRight w:val="0"/>
      <w:marTop w:val="0"/>
      <w:marBottom w:val="0"/>
      <w:divBdr>
        <w:top w:val="none" w:sz="0" w:space="0" w:color="auto"/>
        <w:left w:val="none" w:sz="0" w:space="0" w:color="auto"/>
        <w:bottom w:val="none" w:sz="0" w:space="0" w:color="auto"/>
        <w:right w:val="none" w:sz="0" w:space="0" w:color="auto"/>
      </w:divBdr>
    </w:div>
    <w:div w:id="315646126">
      <w:bodyDiv w:val="1"/>
      <w:marLeft w:val="0"/>
      <w:marRight w:val="0"/>
      <w:marTop w:val="0"/>
      <w:marBottom w:val="0"/>
      <w:divBdr>
        <w:top w:val="none" w:sz="0" w:space="0" w:color="auto"/>
        <w:left w:val="none" w:sz="0" w:space="0" w:color="auto"/>
        <w:bottom w:val="none" w:sz="0" w:space="0" w:color="auto"/>
        <w:right w:val="none" w:sz="0" w:space="0" w:color="auto"/>
      </w:divBdr>
    </w:div>
    <w:div w:id="344745503">
      <w:bodyDiv w:val="1"/>
      <w:marLeft w:val="0"/>
      <w:marRight w:val="0"/>
      <w:marTop w:val="0"/>
      <w:marBottom w:val="0"/>
      <w:divBdr>
        <w:top w:val="none" w:sz="0" w:space="0" w:color="auto"/>
        <w:left w:val="none" w:sz="0" w:space="0" w:color="auto"/>
        <w:bottom w:val="none" w:sz="0" w:space="0" w:color="auto"/>
        <w:right w:val="none" w:sz="0" w:space="0" w:color="auto"/>
      </w:divBdr>
    </w:div>
    <w:div w:id="346443694">
      <w:bodyDiv w:val="1"/>
      <w:marLeft w:val="0"/>
      <w:marRight w:val="0"/>
      <w:marTop w:val="0"/>
      <w:marBottom w:val="0"/>
      <w:divBdr>
        <w:top w:val="none" w:sz="0" w:space="0" w:color="auto"/>
        <w:left w:val="none" w:sz="0" w:space="0" w:color="auto"/>
        <w:bottom w:val="none" w:sz="0" w:space="0" w:color="auto"/>
        <w:right w:val="none" w:sz="0" w:space="0" w:color="auto"/>
      </w:divBdr>
    </w:div>
    <w:div w:id="370419896">
      <w:bodyDiv w:val="1"/>
      <w:marLeft w:val="0"/>
      <w:marRight w:val="0"/>
      <w:marTop w:val="0"/>
      <w:marBottom w:val="0"/>
      <w:divBdr>
        <w:top w:val="none" w:sz="0" w:space="0" w:color="auto"/>
        <w:left w:val="none" w:sz="0" w:space="0" w:color="auto"/>
        <w:bottom w:val="none" w:sz="0" w:space="0" w:color="auto"/>
        <w:right w:val="none" w:sz="0" w:space="0" w:color="auto"/>
      </w:divBdr>
    </w:div>
    <w:div w:id="384334389">
      <w:bodyDiv w:val="1"/>
      <w:marLeft w:val="0"/>
      <w:marRight w:val="0"/>
      <w:marTop w:val="0"/>
      <w:marBottom w:val="0"/>
      <w:divBdr>
        <w:top w:val="none" w:sz="0" w:space="0" w:color="auto"/>
        <w:left w:val="none" w:sz="0" w:space="0" w:color="auto"/>
        <w:bottom w:val="none" w:sz="0" w:space="0" w:color="auto"/>
        <w:right w:val="none" w:sz="0" w:space="0" w:color="auto"/>
      </w:divBdr>
    </w:div>
    <w:div w:id="399332488">
      <w:bodyDiv w:val="1"/>
      <w:marLeft w:val="0"/>
      <w:marRight w:val="0"/>
      <w:marTop w:val="0"/>
      <w:marBottom w:val="0"/>
      <w:divBdr>
        <w:top w:val="none" w:sz="0" w:space="0" w:color="auto"/>
        <w:left w:val="none" w:sz="0" w:space="0" w:color="auto"/>
        <w:bottom w:val="none" w:sz="0" w:space="0" w:color="auto"/>
        <w:right w:val="none" w:sz="0" w:space="0" w:color="auto"/>
      </w:divBdr>
    </w:div>
    <w:div w:id="399908619">
      <w:bodyDiv w:val="1"/>
      <w:marLeft w:val="0"/>
      <w:marRight w:val="0"/>
      <w:marTop w:val="0"/>
      <w:marBottom w:val="0"/>
      <w:divBdr>
        <w:top w:val="none" w:sz="0" w:space="0" w:color="auto"/>
        <w:left w:val="none" w:sz="0" w:space="0" w:color="auto"/>
        <w:bottom w:val="none" w:sz="0" w:space="0" w:color="auto"/>
        <w:right w:val="none" w:sz="0" w:space="0" w:color="auto"/>
      </w:divBdr>
    </w:div>
    <w:div w:id="401417476">
      <w:bodyDiv w:val="1"/>
      <w:marLeft w:val="0"/>
      <w:marRight w:val="0"/>
      <w:marTop w:val="0"/>
      <w:marBottom w:val="0"/>
      <w:divBdr>
        <w:top w:val="none" w:sz="0" w:space="0" w:color="auto"/>
        <w:left w:val="none" w:sz="0" w:space="0" w:color="auto"/>
        <w:bottom w:val="none" w:sz="0" w:space="0" w:color="auto"/>
        <w:right w:val="none" w:sz="0" w:space="0" w:color="auto"/>
      </w:divBdr>
    </w:div>
    <w:div w:id="405539700">
      <w:bodyDiv w:val="1"/>
      <w:marLeft w:val="0"/>
      <w:marRight w:val="0"/>
      <w:marTop w:val="0"/>
      <w:marBottom w:val="0"/>
      <w:divBdr>
        <w:top w:val="none" w:sz="0" w:space="0" w:color="auto"/>
        <w:left w:val="none" w:sz="0" w:space="0" w:color="auto"/>
        <w:bottom w:val="none" w:sz="0" w:space="0" w:color="auto"/>
        <w:right w:val="none" w:sz="0" w:space="0" w:color="auto"/>
      </w:divBdr>
    </w:div>
    <w:div w:id="417870085">
      <w:bodyDiv w:val="1"/>
      <w:marLeft w:val="0"/>
      <w:marRight w:val="0"/>
      <w:marTop w:val="0"/>
      <w:marBottom w:val="0"/>
      <w:divBdr>
        <w:top w:val="none" w:sz="0" w:space="0" w:color="auto"/>
        <w:left w:val="none" w:sz="0" w:space="0" w:color="auto"/>
        <w:bottom w:val="none" w:sz="0" w:space="0" w:color="auto"/>
        <w:right w:val="none" w:sz="0" w:space="0" w:color="auto"/>
      </w:divBdr>
    </w:div>
    <w:div w:id="476531641">
      <w:bodyDiv w:val="1"/>
      <w:marLeft w:val="0"/>
      <w:marRight w:val="0"/>
      <w:marTop w:val="0"/>
      <w:marBottom w:val="0"/>
      <w:divBdr>
        <w:top w:val="none" w:sz="0" w:space="0" w:color="auto"/>
        <w:left w:val="none" w:sz="0" w:space="0" w:color="auto"/>
        <w:bottom w:val="none" w:sz="0" w:space="0" w:color="auto"/>
        <w:right w:val="none" w:sz="0" w:space="0" w:color="auto"/>
      </w:divBdr>
    </w:div>
    <w:div w:id="501941656">
      <w:bodyDiv w:val="1"/>
      <w:marLeft w:val="0"/>
      <w:marRight w:val="0"/>
      <w:marTop w:val="0"/>
      <w:marBottom w:val="0"/>
      <w:divBdr>
        <w:top w:val="none" w:sz="0" w:space="0" w:color="auto"/>
        <w:left w:val="none" w:sz="0" w:space="0" w:color="auto"/>
        <w:bottom w:val="none" w:sz="0" w:space="0" w:color="auto"/>
        <w:right w:val="none" w:sz="0" w:space="0" w:color="auto"/>
      </w:divBdr>
    </w:div>
    <w:div w:id="517542006">
      <w:bodyDiv w:val="1"/>
      <w:marLeft w:val="0"/>
      <w:marRight w:val="0"/>
      <w:marTop w:val="0"/>
      <w:marBottom w:val="0"/>
      <w:divBdr>
        <w:top w:val="none" w:sz="0" w:space="0" w:color="auto"/>
        <w:left w:val="none" w:sz="0" w:space="0" w:color="auto"/>
        <w:bottom w:val="none" w:sz="0" w:space="0" w:color="auto"/>
        <w:right w:val="none" w:sz="0" w:space="0" w:color="auto"/>
      </w:divBdr>
    </w:div>
    <w:div w:id="556161016">
      <w:bodyDiv w:val="1"/>
      <w:marLeft w:val="0"/>
      <w:marRight w:val="0"/>
      <w:marTop w:val="0"/>
      <w:marBottom w:val="0"/>
      <w:divBdr>
        <w:top w:val="none" w:sz="0" w:space="0" w:color="auto"/>
        <w:left w:val="none" w:sz="0" w:space="0" w:color="auto"/>
        <w:bottom w:val="none" w:sz="0" w:space="0" w:color="auto"/>
        <w:right w:val="none" w:sz="0" w:space="0" w:color="auto"/>
      </w:divBdr>
    </w:div>
    <w:div w:id="575088814">
      <w:bodyDiv w:val="1"/>
      <w:marLeft w:val="0"/>
      <w:marRight w:val="0"/>
      <w:marTop w:val="0"/>
      <w:marBottom w:val="0"/>
      <w:divBdr>
        <w:top w:val="none" w:sz="0" w:space="0" w:color="auto"/>
        <w:left w:val="none" w:sz="0" w:space="0" w:color="auto"/>
        <w:bottom w:val="none" w:sz="0" w:space="0" w:color="auto"/>
        <w:right w:val="none" w:sz="0" w:space="0" w:color="auto"/>
      </w:divBdr>
    </w:div>
    <w:div w:id="622882244">
      <w:bodyDiv w:val="1"/>
      <w:marLeft w:val="0"/>
      <w:marRight w:val="0"/>
      <w:marTop w:val="0"/>
      <w:marBottom w:val="0"/>
      <w:divBdr>
        <w:top w:val="none" w:sz="0" w:space="0" w:color="auto"/>
        <w:left w:val="none" w:sz="0" w:space="0" w:color="auto"/>
        <w:bottom w:val="none" w:sz="0" w:space="0" w:color="auto"/>
        <w:right w:val="none" w:sz="0" w:space="0" w:color="auto"/>
      </w:divBdr>
    </w:div>
    <w:div w:id="625086602">
      <w:bodyDiv w:val="1"/>
      <w:marLeft w:val="0"/>
      <w:marRight w:val="0"/>
      <w:marTop w:val="0"/>
      <w:marBottom w:val="0"/>
      <w:divBdr>
        <w:top w:val="none" w:sz="0" w:space="0" w:color="auto"/>
        <w:left w:val="none" w:sz="0" w:space="0" w:color="auto"/>
        <w:bottom w:val="none" w:sz="0" w:space="0" w:color="auto"/>
        <w:right w:val="none" w:sz="0" w:space="0" w:color="auto"/>
      </w:divBdr>
    </w:div>
    <w:div w:id="627205180">
      <w:bodyDiv w:val="1"/>
      <w:marLeft w:val="0"/>
      <w:marRight w:val="0"/>
      <w:marTop w:val="0"/>
      <w:marBottom w:val="0"/>
      <w:divBdr>
        <w:top w:val="none" w:sz="0" w:space="0" w:color="auto"/>
        <w:left w:val="none" w:sz="0" w:space="0" w:color="auto"/>
        <w:bottom w:val="none" w:sz="0" w:space="0" w:color="auto"/>
        <w:right w:val="none" w:sz="0" w:space="0" w:color="auto"/>
      </w:divBdr>
    </w:div>
    <w:div w:id="648095176">
      <w:bodyDiv w:val="1"/>
      <w:marLeft w:val="0"/>
      <w:marRight w:val="0"/>
      <w:marTop w:val="0"/>
      <w:marBottom w:val="0"/>
      <w:divBdr>
        <w:top w:val="none" w:sz="0" w:space="0" w:color="auto"/>
        <w:left w:val="none" w:sz="0" w:space="0" w:color="auto"/>
        <w:bottom w:val="none" w:sz="0" w:space="0" w:color="auto"/>
        <w:right w:val="none" w:sz="0" w:space="0" w:color="auto"/>
      </w:divBdr>
    </w:div>
    <w:div w:id="673336933">
      <w:bodyDiv w:val="1"/>
      <w:marLeft w:val="0"/>
      <w:marRight w:val="0"/>
      <w:marTop w:val="0"/>
      <w:marBottom w:val="0"/>
      <w:divBdr>
        <w:top w:val="none" w:sz="0" w:space="0" w:color="auto"/>
        <w:left w:val="none" w:sz="0" w:space="0" w:color="auto"/>
        <w:bottom w:val="none" w:sz="0" w:space="0" w:color="auto"/>
        <w:right w:val="none" w:sz="0" w:space="0" w:color="auto"/>
      </w:divBdr>
    </w:div>
    <w:div w:id="689717245">
      <w:bodyDiv w:val="1"/>
      <w:marLeft w:val="0"/>
      <w:marRight w:val="0"/>
      <w:marTop w:val="0"/>
      <w:marBottom w:val="0"/>
      <w:divBdr>
        <w:top w:val="none" w:sz="0" w:space="0" w:color="auto"/>
        <w:left w:val="none" w:sz="0" w:space="0" w:color="auto"/>
        <w:bottom w:val="none" w:sz="0" w:space="0" w:color="auto"/>
        <w:right w:val="none" w:sz="0" w:space="0" w:color="auto"/>
      </w:divBdr>
    </w:div>
    <w:div w:id="691951842">
      <w:bodyDiv w:val="1"/>
      <w:marLeft w:val="0"/>
      <w:marRight w:val="0"/>
      <w:marTop w:val="0"/>
      <w:marBottom w:val="0"/>
      <w:divBdr>
        <w:top w:val="none" w:sz="0" w:space="0" w:color="auto"/>
        <w:left w:val="none" w:sz="0" w:space="0" w:color="auto"/>
        <w:bottom w:val="none" w:sz="0" w:space="0" w:color="auto"/>
        <w:right w:val="none" w:sz="0" w:space="0" w:color="auto"/>
      </w:divBdr>
    </w:div>
    <w:div w:id="700477300">
      <w:bodyDiv w:val="1"/>
      <w:marLeft w:val="0"/>
      <w:marRight w:val="0"/>
      <w:marTop w:val="0"/>
      <w:marBottom w:val="0"/>
      <w:divBdr>
        <w:top w:val="none" w:sz="0" w:space="0" w:color="auto"/>
        <w:left w:val="none" w:sz="0" w:space="0" w:color="auto"/>
        <w:bottom w:val="none" w:sz="0" w:space="0" w:color="auto"/>
        <w:right w:val="none" w:sz="0" w:space="0" w:color="auto"/>
      </w:divBdr>
    </w:div>
    <w:div w:id="715081761">
      <w:bodyDiv w:val="1"/>
      <w:marLeft w:val="0"/>
      <w:marRight w:val="0"/>
      <w:marTop w:val="0"/>
      <w:marBottom w:val="0"/>
      <w:divBdr>
        <w:top w:val="none" w:sz="0" w:space="0" w:color="auto"/>
        <w:left w:val="none" w:sz="0" w:space="0" w:color="auto"/>
        <w:bottom w:val="none" w:sz="0" w:space="0" w:color="auto"/>
        <w:right w:val="none" w:sz="0" w:space="0" w:color="auto"/>
      </w:divBdr>
    </w:div>
    <w:div w:id="745029676">
      <w:bodyDiv w:val="1"/>
      <w:marLeft w:val="0"/>
      <w:marRight w:val="0"/>
      <w:marTop w:val="0"/>
      <w:marBottom w:val="0"/>
      <w:divBdr>
        <w:top w:val="none" w:sz="0" w:space="0" w:color="auto"/>
        <w:left w:val="none" w:sz="0" w:space="0" w:color="auto"/>
        <w:bottom w:val="none" w:sz="0" w:space="0" w:color="auto"/>
        <w:right w:val="none" w:sz="0" w:space="0" w:color="auto"/>
      </w:divBdr>
    </w:div>
    <w:div w:id="782841777">
      <w:bodyDiv w:val="1"/>
      <w:marLeft w:val="0"/>
      <w:marRight w:val="0"/>
      <w:marTop w:val="0"/>
      <w:marBottom w:val="0"/>
      <w:divBdr>
        <w:top w:val="none" w:sz="0" w:space="0" w:color="auto"/>
        <w:left w:val="none" w:sz="0" w:space="0" w:color="auto"/>
        <w:bottom w:val="none" w:sz="0" w:space="0" w:color="auto"/>
        <w:right w:val="none" w:sz="0" w:space="0" w:color="auto"/>
      </w:divBdr>
    </w:div>
    <w:div w:id="840046953">
      <w:bodyDiv w:val="1"/>
      <w:marLeft w:val="0"/>
      <w:marRight w:val="0"/>
      <w:marTop w:val="0"/>
      <w:marBottom w:val="0"/>
      <w:divBdr>
        <w:top w:val="none" w:sz="0" w:space="0" w:color="auto"/>
        <w:left w:val="none" w:sz="0" w:space="0" w:color="auto"/>
        <w:bottom w:val="none" w:sz="0" w:space="0" w:color="auto"/>
        <w:right w:val="none" w:sz="0" w:space="0" w:color="auto"/>
      </w:divBdr>
    </w:div>
    <w:div w:id="864713114">
      <w:bodyDiv w:val="1"/>
      <w:marLeft w:val="0"/>
      <w:marRight w:val="0"/>
      <w:marTop w:val="0"/>
      <w:marBottom w:val="0"/>
      <w:divBdr>
        <w:top w:val="none" w:sz="0" w:space="0" w:color="auto"/>
        <w:left w:val="none" w:sz="0" w:space="0" w:color="auto"/>
        <w:bottom w:val="none" w:sz="0" w:space="0" w:color="auto"/>
        <w:right w:val="none" w:sz="0" w:space="0" w:color="auto"/>
      </w:divBdr>
      <w:divsChild>
        <w:div w:id="67847568">
          <w:marLeft w:val="0"/>
          <w:marRight w:val="0"/>
          <w:marTop w:val="0"/>
          <w:marBottom w:val="0"/>
          <w:divBdr>
            <w:top w:val="none" w:sz="0" w:space="0" w:color="auto"/>
            <w:left w:val="none" w:sz="0" w:space="0" w:color="auto"/>
            <w:bottom w:val="none" w:sz="0" w:space="0" w:color="auto"/>
            <w:right w:val="none" w:sz="0" w:space="0" w:color="auto"/>
          </w:divBdr>
          <w:divsChild>
            <w:div w:id="1754204491">
              <w:marLeft w:val="0"/>
              <w:marRight w:val="0"/>
              <w:marTop w:val="0"/>
              <w:marBottom w:val="0"/>
              <w:divBdr>
                <w:top w:val="none" w:sz="0" w:space="0" w:color="auto"/>
                <w:left w:val="none" w:sz="0" w:space="0" w:color="auto"/>
                <w:bottom w:val="none" w:sz="0" w:space="0" w:color="auto"/>
                <w:right w:val="none" w:sz="0" w:space="0" w:color="auto"/>
              </w:divBdr>
              <w:divsChild>
                <w:div w:id="1877111582">
                  <w:marLeft w:val="0"/>
                  <w:marRight w:val="0"/>
                  <w:marTop w:val="0"/>
                  <w:marBottom w:val="0"/>
                  <w:divBdr>
                    <w:top w:val="none" w:sz="0" w:space="0" w:color="auto"/>
                    <w:left w:val="none" w:sz="0" w:space="0" w:color="auto"/>
                    <w:bottom w:val="none" w:sz="0" w:space="0" w:color="auto"/>
                    <w:right w:val="none" w:sz="0" w:space="0" w:color="auto"/>
                  </w:divBdr>
                  <w:divsChild>
                    <w:div w:id="1441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947285">
          <w:marLeft w:val="0"/>
          <w:marRight w:val="0"/>
          <w:marTop w:val="0"/>
          <w:marBottom w:val="0"/>
          <w:divBdr>
            <w:top w:val="none" w:sz="0" w:space="0" w:color="auto"/>
            <w:left w:val="none" w:sz="0" w:space="0" w:color="auto"/>
            <w:bottom w:val="none" w:sz="0" w:space="0" w:color="auto"/>
            <w:right w:val="none" w:sz="0" w:space="0" w:color="auto"/>
          </w:divBdr>
          <w:divsChild>
            <w:div w:id="1432780389">
              <w:marLeft w:val="0"/>
              <w:marRight w:val="0"/>
              <w:marTop w:val="0"/>
              <w:marBottom w:val="0"/>
              <w:divBdr>
                <w:top w:val="none" w:sz="0" w:space="0" w:color="auto"/>
                <w:left w:val="none" w:sz="0" w:space="0" w:color="auto"/>
                <w:bottom w:val="none" w:sz="0" w:space="0" w:color="auto"/>
                <w:right w:val="none" w:sz="0" w:space="0" w:color="auto"/>
              </w:divBdr>
              <w:divsChild>
                <w:div w:id="2138521857">
                  <w:marLeft w:val="0"/>
                  <w:marRight w:val="0"/>
                  <w:marTop w:val="0"/>
                  <w:marBottom w:val="0"/>
                  <w:divBdr>
                    <w:top w:val="none" w:sz="0" w:space="0" w:color="auto"/>
                    <w:left w:val="none" w:sz="0" w:space="0" w:color="auto"/>
                    <w:bottom w:val="none" w:sz="0" w:space="0" w:color="auto"/>
                    <w:right w:val="none" w:sz="0" w:space="0" w:color="auto"/>
                  </w:divBdr>
                  <w:divsChild>
                    <w:div w:id="111490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377140">
      <w:bodyDiv w:val="1"/>
      <w:marLeft w:val="0"/>
      <w:marRight w:val="0"/>
      <w:marTop w:val="0"/>
      <w:marBottom w:val="0"/>
      <w:divBdr>
        <w:top w:val="none" w:sz="0" w:space="0" w:color="auto"/>
        <w:left w:val="none" w:sz="0" w:space="0" w:color="auto"/>
        <w:bottom w:val="none" w:sz="0" w:space="0" w:color="auto"/>
        <w:right w:val="none" w:sz="0" w:space="0" w:color="auto"/>
      </w:divBdr>
    </w:div>
    <w:div w:id="926159067">
      <w:bodyDiv w:val="1"/>
      <w:marLeft w:val="0"/>
      <w:marRight w:val="0"/>
      <w:marTop w:val="0"/>
      <w:marBottom w:val="0"/>
      <w:divBdr>
        <w:top w:val="none" w:sz="0" w:space="0" w:color="auto"/>
        <w:left w:val="none" w:sz="0" w:space="0" w:color="auto"/>
        <w:bottom w:val="none" w:sz="0" w:space="0" w:color="auto"/>
        <w:right w:val="none" w:sz="0" w:space="0" w:color="auto"/>
      </w:divBdr>
    </w:div>
    <w:div w:id="951742273">
      <w:bodyDiv w:val="1"/>
      <w:marLeft w:val="0"/>
      <w:marRight w:val="0"/>
      <w:marTop w:val="0"/>
      <w:marBottom w:val="0"/>
      <w:divBdr>
        <w:top w:val="none" w:sz="0" w:space="0" w:color="auto"/>
        <w:left w:val="none" w:sz="0" w:space="0" w:color="auto"/>
        <w:bottom w:val="none" w:sz="0" w:space="0" w:color="auto"/>
        <w:right w:val="none" w:sz="0" w:space="0" w:color="auto"/>
      </w:divBdr>
    </w:div>
    <w:div w:id="964387400">
      <w:bodyDiv w:val="1"/>
      <w:marLeft w:val="0"/>
      <w:marRight w:val="0"/>
      <w:marTop w:val="0"/>
      <w:marBottom w:val="0"/>
      <w:divBdr>
        <w:top w:val="none" w:sz="0" w:space="0" w:color="auto"/>
        <w:left w:val="none" w:sz="0" w:space="0" w:color="auto"/>
        <w:bottom w:val="none" w:sz="0" w:space="0" w:color="auto"/>
        <w:right w:val="none" w:sz="0" w:space="0" w:color="auto"/>
      </w:divBdr>
    </w:div>
    <w:div w:id="975837077">
      <w:bodyDiv w:val="1"/>
      <w:marLeft w:val="0"/>
      <w:marRight w:val="0"/>
      <w:marTop w:val="0"/>
      <w:marBottom w:val="0"/>
      <w:divBdr>
        <w:top w:val="none" w:sz="0" w:space="0" w:color="auto"/>
        <w:left w:val="none" w:sz="0" w:space="0" w:color="auto"/>
        <w:bottom w:val="none" w:sz="0" w:space="0" w:color="auto"/>
        <w:right w:val="none" w:sz="0" w:space="0" w:color="auto"/>
      </w:divBdr>
    </w:div>
    <w:div w:id="979385911">
      <w:bodyDiv w:val="1"/>
      <w:marLeft w:val="0"/>
      <w:marRight w:val="0"/>
      <w:marTop w:val="0"/>
      <w:marBottom w:val="0"/>
      <w:divBdr>
        <w:top w:val="none" w:sz="0" w:space="0" w:color="auto"/>
        <w:left w:val="none" w:sz="0" w:space="0" w:color="auto"/>
        <w:bottom w:val="none" w:sz="0" w:space="0" w:color="auto"/>
        <w:right w:val="none" w:sz="0" w:space="0" w:color="auto"/>
      </w:divBdr>
    </w:div>
    <w:div w:id="991107798">
      <w:bodyDiv w:val="1"/>
      <w:marLeft w:val="0"/>
      <w:marRight w:val="0"/>
      <w:marTop w:val="0"/>
      <w:marBottom w:val="0"/>
      <w:divBdr>
        <w:top w:val="none" w:sz="0" w:space="0" w:color="auto"/>
        <w:left w:val="none" w:sz="0" w:space="0" w:color="auto"/>
        <w:bottom w:val="none" w:sz="0" w:space="0" w:color="auto"/>
        <w:right w:val="none" w:sz="0" w:space="0" w:color="auto"/>
      </w:divBdr>
    </w:div>
    <w:div w:id="1001197185">
      <w:bodyDiv w:val="1"/>
      <w:marLeft w:val="0"/>
      <w:marRight w:val="0"/>
      <w:marTop w:val="0"/>
      <w:marBottom w:val="0"/>
      <w:divBdr>
        <w:top w:val="none" w:sz="0" w:space="0" w:color="auto"/>
        <w:left w:val="none" w:sz="0" w:space="0" w:color="auto"/>
        <w:bottom w:val="none" w:sz="0" w:space="0" w:color="auto"/>
        <w:right w:val="none" w:sz="0" w:space="0" w:color="auto"/>
      </w:divBdr>
    </w:div>
    <w:div w:id="1030297019">
      <w:bodyDiv w:val="1"/>
      <w:marLeft w:val="0"/>
      <w:marRight w:val="0"/>
      <w:marTop w:val="0"/>
      <w:marBottom w:val="0"/>
      <w:divBdr>
        <w:top w:val="none" w:sz="0" w:space="0" w:color="auto"/>
        <w:left w:val="none" w:sz="0" w:space="0" w:color="auto"/>
        <w:bottom w:val="none" w:sz="0" w:space="0" w:color="auto"/>
        <w:right w:val="none" w:sz="0" w:space="0" w:color="auto"/>
      </w:divBdr>
    </w:div>
    <w:div w:id="1085610606">
      <w:bodyDiv w:val="1"/>
      <w:marLeft w:val="0"/>
      <w:marRight w:val="0"/>
      <w:marTop w:val="0"/>
      <w:marBottom w:val="0"/>
      <w:divBdr>
        <w:top w:val="none" w:sz="0" w:space="0" w:color="auto"/>
        <w:left w:val="none" w:sz="0" w:space="0" w:color="auto"/>
        <w:bottom w:val="none" w:sz="0" w:space="0" w:color="auto"/>
        <w:right w:val="none" w:sz="0" w:space="0" w:color="auto"/>
      </w:divBdr>
    </w:div>
    <w:div w:id="1087385491">
      <w:bodyDiv w:val="1"/>
      <w:marLeft w:val="0"/>
      <w:marRight w:val="0"/>
      <w:marTop w:val="0"/>
      <w:marBottom w:val="0"/>
      <w:divBdr>
        <w:top w:val="none" w:sz="0" w:space="0" w:color="auto"/>
        <w:left w:val="none" w:sz="0" w:space="0" w:color="auto"/>
        <w:bottom w:val="none" w:sz="0" w:space="0" w:color="auto"/>
        <w:right w:val="none" w:sz="0" w:space="0" w:color="auto"/>
      </w:divBdr>
    </w:div>
    <w:div w:id="1091510338">
      <w:bodyDiv w:val="1"/>
      <w:marLeft w:val="0"/>
      <w:marRight w:val="0"/>
      <w:marTop w:val="0"/>
      <w:marBottom w:val="0"/>
      <w:divBdr>
        <w:top w:val="none" w:sz="0" w:space="0" w:color="auto"/>
        <w:left w:val="none" w:sz="0" w:space="0" w:color="auto"/>
        <w:bottom w:val="none" w:sz="0" w:space="0" w:color="auto"/>
        <w:right w:val="none" w:sz="0" w:space="0" w:color="auto"/>
      </w:divBdr>
    </w:div>
    <w:div w:id="1096904438">
      <w:bodyDiv w:val="1"/>
      <w:marLeft w:val="0"/>
      <w:marRight w:val="0"/>
      <w:marTop w:val="0"/>
      <w:marBottom w:val="0"/>
      <w:divBdr>
        <w:top w:val="none" w:sz="0" w:space="0" w:color="auto"/>
        <w:left w:val="none" w:sz="0" w:space="0" w:color="auto"/>
        <w:bottom w:val="none" w:sz="0" w:space="0" w:color="auto"/>
        <w:right w:val="none" w:sz="0" w:space="0" w:color="auto"/>
      </w:divBdr>
    </w:div>
    <w:div w:id="1103115984">
      <w:bodyDiv w:val="1"/>
      <w:marLeft w:val="0"/>
      <w:marRight w:val="0"/>
      <w:marTop w:val="0"/>
      <w:marBottom w:val="0"/>
      <w:divBdr>
        <w:top w:val="none" w:sz="0" w:space="0" w:color="auto"/>
        <w:left w:val="none" w:sz="0" w:space="0" w:color="auto"/>
        <w:bottom w:val="none" w:sz="0" w:space="0" w:color="auto"/>
        <w:right w:val="none" w:sz="0" w:space="0" w:color="auto"/>
      </w:divBdr>
    </w:div>
    <w:div w:id="1110928611">
      <w:bodyDiv w:val="1"/>
      <w:marLeft w:val="0"/>
      <w:marRight w:val="0"/>
      <w:marTop w:val="0"/>
      <w:marBottom w:val="0"/>
      <w:divBdr>
        <w:top w:val="none" w:sz="0" w:space="0" w:color="auto"/>
        <w:left w:val="none" w:sz="0" w:space="0" w:color="auto"/>
        <w:bottom w:val="none" w:sz="0" w:space="0" w:color="auto"/>
        <w:right w:val="none" w:sz="0" w:space="0" w:color="auto"/>
      </w:divBdr>
    </w:div>
    <w:div w:id="1122043400">
      <w:bodyDiv w:val="1"/>
      <w:marLeft w:val="0"/>
      <w:marRight w:val="0"/>
      <w:marTop w:val="0"/>
      <w:marBottom w:val="0"/>
      <w:divBdr>
        <w:top w:val="none" w:sz="0" w:space="0" w:color="auto"/>
        <w:left w:val="none" w:sz="0" w:space="0" w:color="auto"/>
        <w:bottom w:val="none" w:sz="0" w:space="0" w:color="auto"/>
        <w:right w:val="none" w:sz="0" w:space="0" w:color="auto"/>
      </w:divBdr>
    </w:div>
    <w:div w:id="1125854599">
      <w:bodyDiv w:val="1"/>
      <w:marLeft w:val="0"/>
      <w:marRight w:val="0"/>
      <w:marTop w:val="0"/>
      <w:marBottom w:val="0"/>
      <w:divBdr>
        <w:top w:val="none" w:sz="0" w:space="0" w:color="auto"/>
        <w:left w:val="none" w:sz="0" w:space="0" w:color="auto"/>
        <w:bottom w:val="none" w:sz="0" w:space="0" w:color="auto"/>
        <w:right w:val="none" w:sz="0" w:space="0" w:color="auto"/>
      </w:divBdr>
    </w:div>
    <w:div w:id="1131826410">
      <w:bodyDiv w:val="1"/>
      <w:marLeft w:val="0"/>
      <w:marRight w:val="0"/>
      <w:marTop w:val="0"/>
      <w:marBottom w:val="0"/>
      <w:divBdr>
        <w:top w:val="none" w:sz="0" w:space="0" w:color="auto"/>
        <w:left w:val="none" w:sz="0" w:space="0" w:color="auto"/>
        <w:bottom w:val="none" w:sz="0" w:space="0" w:color="auto"/>
        <w:right w:val="none" w:sz="0" w:space="0" w:color="auto"/>
      </w:divBdr>
    </w:div>
    <w:div w:id="1157303899">
      <w:bodyDiv w:val="1"/>
      <w:marLeft w:val="0"/>
      <w:marRight w:val="0"/>
      <w:marTop w:val="0"/>
      <w:marBottom w:val="0"/>
      <w:divBdr>
        <w:top w:val="none" w:sz="0" w:space="0" w:color="auto"/>
        <w:left w:val="none" w:sz="0" w:space="0" w:color="auto"/>
        <w:bottom w:val="none" w:sz="0" w:space="0" w:color="auto"/>
        <w:right w:val="none" w:sz="0" w:space="0" w:color="auto"/>
      </w:divBdr>
    </w:div>
    <w:div w:id="1191341654">
      <w:bodyDiv w:val="1"/>
      <w:marLeft w:val="0"/>
      <w:marRight w:val="0"/>
      <w:marTop w:val="0"/>
      <w:marBottom w:val="0"/>
      <w:divBdr>
        <w:top w:val="none" w:sz="0" w:space="0" w:color="auto"/>
        <w:left w:val="none" w:sz="0" w:space="0" w:color="auto"/>
        <w:bottom w:val="none" w:sz="0" w:space="0" w:color="auto"/>
        <w:right w:val="none" w:sz="0" w:space="0" w:color="auto"/>
      </w:divBdr>
      <w:divsChild>
        <w:div w:id="1974600484">
          <w:marLeft w:val="0"/>
          <w:marRight w:val="0"/>
          <w:marTop w:val="0"/>
          <w:marBottom w:val="0"/>
          <w:divBdr>
            <w:top w:val="none" w:sz="0" w:space="0" w:color="auto"/>
            <w:left w:val="none" w:sz="0" w:space="0" w:color="auto"/>
            <w:bottom w:val="none" w:sz="0" w:space="0" w:color="auto"/>
            <w:right w:val="none" w:sz="0" w:space="0" w:color="auto"/>
          </w:divBdr>
          <w:divsChild>
            <w:div w:id="1368486413">
              <w:marLeft w:val="0"/>
              <w:marRight w:val="0"/>
              <w:marTop w:val="0"/>
              <w:marBottom w:val="0"/>
              <w:divBdr>
                <w:top w:val="none" w:sz="0" w:space="0" w:color="auto"/>
                <w:left w:val="none" w:sz="0" w:space="0" w:color="auto"/>
                <w:bottom w:val="none" w:sz="0" w:space="0" w:color="auto"/>
                <w:right w:val="none" w:sz="0" w:space="0" w:color="auto"/>
              </w:divBdr>
              <w:divsChild>
                <w:div w:id="1588881457">
                  <w:marLeft w:val="0"/>
                  <w:marRight w:val="0"/>
                  <w:marTop w:val="0"/>
                  <w:marBottom w:val="0"/>
                  <w:divBdr>
                    <w:top w:val="none" w:sz="0" w:space="0" w:color="auto"/>
                    <w:left w:val="none" w:sz="0" w:space="0" w:color="auto"/>
                    <w:bottom w:val="none" w:sz="0" w:space="0" w:color="auto"/>
                    <w:right w:val="none" w:sz="0" w:space="0" w:color="auto"/>
                  </w:divBdr>
                  <w:divsChild>
                    <w:div w:id="8328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76829">
          <w:marLeft w:val="0"/>
          <w:marRight w:val="0"/>
          <w:marTop w:val="0"/>
          <w:marBottom w:val="0"/>
          <w:divBdr>
            <w:top w:val="none" w:sz="0" w:space="0" w:color="auto"/>
            <w:left w:val="none" w:sz="0" w:space="0" w:color="auto"/>
            <w:bottom w:val="none" w:sz="0" w:space="0" w:color="auto"/>
            <w:right w:val="none" w:sz="0" w:space="0" w:color="auto"/>
          </w:divBdr>
          <w:divsChild>
            <w:div w:id="694308110">
              <w:marLeft w:val="0"/>
              <w:marRight w:val="0"/>
              <w:marTop w:val="0"/>
              <w:marBottom w:val="0"/>
              <w:divBdr>
                <w:top w:val="none" w:sz="0" w:space="0" w:color="auto"/>
                <w:left w:val="none" w:sz="0" w:space="0" w:color="auto"/>
                <w:bottom w:val="none" w:sz="0" w:space="0" w:color="auto"/>
                <w:right w:val="none" w:sz="0" w:space="0" w:color="auto"/>
              </w:divBdr>
              <w:divsChild>
                <w:div w:id="38942491">
                  <w:marLeft w:val="0"/>
                  <w:marRight w:val="0"/>
                  <w:marTop w:val="0"/>
                  <w:marBottom w:val="0"/>
                  <w:divBdr>
                    <w:top w:val="none" w:sz="0" w:space="0" w:color="auto"/>
                    <w:left w:val="none" w:sz="0" w:space="0" w:color="auto"/>
                    <w:bottom w:val="none" w:sz="0" w:space="0" w:color="auto"/>
                    <w:right w:val="none" w:sz="0" w:space="0" w:color="auto"/>
                  </w:divBdr>
                  <w:divsChild>
                    <w:div w:id="194904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704065">
      <w:bodyDiv w:val="1"/>
      <w:marLeft w:val="0"/>
      <w:marRight w:val="0"/>
      <w:marTop w:val="0"/>
      <w:marBottom w:val="0"/>
      <w:divBdr>
        <w:top w:val="none" w:sz="0" w:space="0" w:color="auto"/>
        <w:left w:val="none" w:sz="0" w:space="0" w:color="auto"/>
        <w:bottom w:val="none" w:sz="0" w:space="0" w:color="auto"/>
        <w:right w:val="none" w:sz="0" w:space="0" w:color="auto"/>
      </w:divBdr>
    </w:div>
    <w:div w:id="1257637843">
      <w:bodyDiv w:val="1"/>
      <w:marLeft w:val="0"/>
      <w:marRight w:val="0"/>
      <w:marTop w:val="0"/>
      <w:marBottom w:val="0"/>
      <w:divBdr>
        <w:top w:val="none" w:sz="0" w:space="0" w:color="auto"/>
        <w:left w:val="none" w:sz="0" w:space="0" w:color="auto"/>
        <w:bottom w:val="none" w:sz="0" w:space="0" w:color="auto"/>
        <w:right w:val="none" w:sz="0" w:space="0" w:color="auto"/>
      </w:divBdr>
    </w:div>
    <w:div w:id="1277717117">
      <w:bodyDiv w:val="1"/>
      <w:marLeft w:val="0"/>
      <w:marRight w:val="0"/>
      <w:marTop w:val="0"/>
      <w:marBottom w:val="0"/>
      <w:divBdr>
        <w:top w:val="none" w:sz="0" w:space="0" w:color="auto"/>
        <w:left w:val="none" w:sz="0" w:space="0" w:color="auto"/>
        <w:bottom w:val="none" w:sz="0" w:space="0" w:color="auto"/>
        <w:right w:val="none" w:sz="0" w:space="0" w:color="auto"/>
      </w:divBdr>
    </w:div>
    <w:div w:id="1293904604">
      <w:bodyDiv w:val="1"/>
      <w:marLeft w:val="0"/>
      <w:marRight w:val="0"/>
      <w:marTop w:val="0"/>
      <w:marBottom w:val="0"/>
      <w:divBdr>
        <w:top w:val="none" w:sz="0" w:space="0" w:color="auto"/>
        <w:left w:val="none" w:sz="0" w:space="0" w:color="auto"/>
        <w:bottom w:val="none" w:sz="0" w:space="0" w:color="auto"/>
        <w:right w:val="none" w:sz="0" w:space="0" w:color="auto"/>
      </w:divBdr>
    </w:div>
    <w:div w:id="1300113880">
      <w:bodyDiv w:val="1"/>
      <w:marLeft w:val="0"/>
      <w:marRight w:val="0"/>
      <w:marTop w:val="0"/>
      <w:marBottom w:val="0"/>
      <w:divBdr>
        <w:top w:val="none" w:sz="0" w:space="0" w:color="auto"/>
        <w:left w:val="none" w:sz="0" w:space="0" w:color="auto"/>
        <w:bottom w:val="none" w:sz="0" w:space="0" w:color="auto"/>
        <w:right w:val="none" w:sz="0" w:space="0" w:color="auto"/>
      </w:divBdr>
    </w:div>
    <w:div w:id="1306548943">
      <w:bodyDiv w:val="1"/>
      <w:marLeft w:val="0"/>
      <w:marRight w:val="0"/>
      <w:marTop w:val="0"/>
      <w:marBottom w:val="0"/>
      <w:divBdr>
        <w:top w:val="none" w:sz="0" w:space="0" w:color="auto"/>
        <w:left w:val="none" w:sz="0" w:space="0" w:color="auto"/>
        <w:bottom w:val="none" w:sz="0" w:space="0" w:color="auto"/>
        <w:right w:val="none" w:sz="0" w:space="0" w:color="auto"/>
      </w:divBdr>
    </w:div>
    <w:div w:id="1330792241">
      <w:bodyDiv w:val="1"/>
      <w:marLeft w:val="0"/>
      <w:marRight w:val="0"/>
      <w:marTop w:val="0"/>
      <w:marBottom w:val="0"/>
      <w:divBdr>
        <w:top w:val="none" w:sz="0" w:space="0" w:color="auto"/>
        <w:left w:val="none" w:sz="0" w:space="0" w:color="auto"/>
        <w:bottom w:val="none" w:sz="0" w:space="0" w:color="auto"/>
        <w:right w:val="none" w:sz="0" w:space="0" w:color="auto"/>
      </w:divBdr>
    </w:div>
    <w:div w:id="1333416760">
      <w:bodyDiv w:val="1"/>
      <w:marLeft w:val="0"/>
      <w:marRight w:val="0"/>
      <w:marTop w:val="0"/>
      <w:marBottom w:val="0"/>
      <w:divBdr>
        <w:top w:val="none" w:sz="0" w:space="0" w:color="auto"/>
        <w:left w:val="none" w:sz="0" w:space="0" w:color="auto"/>
        <w:bottom w:val="none" w:sz="0" w:space="0" w:color="auto"/>
        <w:right w:val="none" w:sz="0" w:space="0" w:color="auto"/>
      </w:divBdr>
    </w:div>
    <w:div w:id="1343358088">
      <w:bodyDiv w:val="1"/>
      <w:marLeft w:val="0"/>
      <w:marRight w:val="0"/>
      <w:marTop w:val="0"/>
      <w:marBottom w:val="0"/>
      <w:divBdr>
        <w:top w:val="none" w:sz="0" w:space="0" w:color="auto"/>
        <w:left w:val="none" w:sz="0" w:space="0" w:color="auto"/>
        <w:bottom w:val="none" w:sz="0" w:space="0" w:color="auto"/>
        <w:right w:val="none" w:sz="0" w:space="0" w:color="auto"/>
      </w:divBdr>
    </w:div>
    <w:div w:id="1348563403">
      <w:bodyDiv w:val="1"/>
      <w:marLeft w:val="0"/>
      <w:marRight w:val="0"/>
      <w:marTop w:val="0"/>
      <w:marBottom w:val="0"/>
      <w:divBdr>
        <w:top w:val="none" w:sz="0" w:space="0" w:color="auto"/>
        <w:left w:val="none" w:sz="0" w:space="0" w:color="auto"/>
        <w:bottom w:val="none" w:sz="0" w:space="0" w:color="auto"/>
        <w:right w:val="none" w:sz="0" w:space="0" w:color="auto"/>
      </w:divBdr>
    </w:div>
    <w:div w:id="1351640256">
      <w:bodyDiv w:val="1"/>
      <w:marLeft w:val="0"/>
      <w:marRight w:val="0"/>
      <w:marTop w:val="0"/>
      <w:marBottom w:val="0"/>
      <w:divBdr>
        <w:top w:val="none" w:sz="0" w:space="0" w:color="auto"/>
        <w:left w:val="none" w:sz="0" w:space="0" w:color="auto"/>
        <w:bottom w:val="none" w:sz="0" w:space="0" w:color="auto"/>
        <w:right w:val="none" w:sz="0" w:space="0" w:color="auto"/>
      </w:divBdr>
    </w:div>
    <w:div w:id="1356542057">
      <w:bodyDiv w:val="1"/>
      <w:marLeft w:val="0"/>
      <w:marRight w:val="0"/>
      <w:marTop w:val="0"/>
      <w:marBottom w:val="0"/>
      <w:divBdr>
        <w:top w:val="none" w:sz="0" w:space="0" w:color="auto"/>
        <w:left w:val="none" w:sz="0" w:space="0" w:color="auto"/>
        <w:bottom w:val="none" w:sz="0" w:space="0" w:color="auto"/>
        <w:right w:val="none" w:sz="0" w:space="0" w:color="auto"/>
      </w:divBdr>
    </w:div>
    <w:div w:id="1408188857">
      <w:bodyDiv w:val="1"/>
      <w:marLeft w:val="0"/>
      <w:marRight w:val="0"/>
      <w:marTop w:val="0"/>
      <w:marBottom w:val="0"/>
      <w:divBdr>
        <w:top w:val="none" w:sz="0" w:space="0" w:color="auto"/>
        <w:left w:val="none" w:sz="0" w:space="0" w:color="auto"/>
        <w:bottom w:val="none" w:sz="0" w:space="0" w:color="auto"/>
        <w:right w:val="none" w:sz="0" w:space="0" w:color="auto"/>
      </w:divBdr>
    </w:div>
    <w:div w:id="1419906427">
      <w:bodyDiv w:val="1"/>
      <w:marLeft w:val="0"/>
      <w:marRight w:val="0"/>
      <w:marTop w:val="0"/>
      <w:marBottom w:val="0"/>
      <w:divBdr>
        <w:top w:val="none" w:sz="0" w:space="0" w:color="auto"/>
        <w:left w:val="none" w:sz="0" w:space="0" w:color="auto"/>
        <w:bottom w:val="none" w:sz="0" w:space="0" w:color="auto"/>
        <w:right w:val="none" w:sz="0" w:space="0" w:color="auto"/>
      </w:divBdr>
    </w:div>
    <w:div w:id="1423140270">
      <w:bodyDiv w:val="1"/>
      <w:marLeft w:val="0"/>
      <w:marRight w:val="0"/>
      <w:marTop w:val="0"/>
      <w:marBottom w:val="0"/>
      <w:divBdr>
        <w:top w:val="none" w:sz="0" w:space="0" w:color="auto"/>
        <w:left w:val="none" w:sz="0" w:space="0" w:color="auto"/>
        <w:bottom w:val="none" w:sz="0" w:space="0" w:color="auto"/>
        <w:right w:val="none" w:sz="0" w:space="0" w:color="auto"/>
      </w:divBdr>
    </w:div>
    <w:div w:id="1430462965">
      <w:bodyDiv w:val="1"/>
      <w:marLeft w:val="0"/>
      <w:marRight w:val="0"/>
      <w:marTop w:val="0"/>
      <w:marBottom w:val="0"/>
      <w:divBdr>
        <w:top w:val="none" w:sz="0" w:space="0" w:color="auto"/>
        <w:left w:val="none" w:sz="0" w:space="0" w:color="auto"/>
        <w:bottom w:val="none" w:sz="0" w:space="0" w:color="auto"/>
        <w:right w:val="none" w:sz="0" w:space="0" w:color="auto"/>
      </w:divBdr>
    </w:div>
    <w:div w:id="1439906868">
      <w:bodyDiv w:val="1"/>
      <w:marLeft w:val="0"/>
      <w:marRight w:val="0"/>
      <w:marTop w:val="0"/>
      <w:marBottom w:val="0"/>
      <w:divBdr>
        <w:top w:val="none" w:sz="0" w:space="0" w:color="auto"/>
        <w:left w:val="none" w:sz="0" w:space="0" w:color="auto"/>
        <w:bottom w:val="none" w:sz="0" w:space="0" w:color="auto"/>
        <w:right w:val="none" w:sz="0" w:space="0" w:color="auto"/>
      </w:divBdr>
    </w:div>
    <w:div w:id="1463888916">
      <w:bodyDiv w:val="1"/>
      <w:marLeft w:val="0"/>
      <w:marRight w:val="0"/>
      <w:marTop w:val="0"/>
      <w:marBottom w:val="0"/>
      <w:divBdr>
        <w:top w:val="none" w:sz="0" w:space="0" w:color="auto"/>
        <w:left w:val="none" w:sz="0" w:space="0" w:color="auto"/>
        <w:bottom w:val="none" w:sz="0" w:space="0" w:color="auto"/>
        <w:right w:val="none" w:sz="0" w:space="0" w:color="auto"/>
      </w:divBdr>
    </w:div>
    <w:div w:id="1464273226">
      <w:bodyDiv w:val="1"/>
      <w:marLeft w:val="0"/>
      <w:marRight w:val="0"/>
      <w:marTop w:val="0"/>
      <w:marBottom w:val="0"/>
      <w:divBdr>
        <w:top w:val="none" w:sz="0" w:space="0" w:color="auto"/>
        <w:left w:val="none" w:sz="0" w:space="0" w:color="auto"/>
        <w:bottom w:val="none" w:sz="0" w:space="0" w:color="auto"/>
        <w:right w:val="none" w:sz="0" w:space="0" w:color="auto"/>
      </w:divBdr>
    </w:div>
    <w:div w:id="1468282135">
      <w:bodyDiv w:val="1"/>
      <w:marLeft w:val="0"/>
      <w:marRight w:val="0"/>
      <w:marTop w:val="0"/>
      <w:marBottom w:val="0"/>
      <w:divBdr>
        <w:top w:val="none" w:sz="0" w:space="0" w:color="auto"/>
        <w:left w:val="none" w:sz="0" w:space="0" w:color="auto"/>
        <w:bottom w:val="none" w:sz="0" w:space="0" w:color="auto"/>
        <w:right w:val="none" w:sz="0" w:space="0" w:color="auto"/>
      </w:divBdr>
    </w:div>
    <w:div w:id="1471824360">
      <w:bodyDiv w:val="1"/>
      <w:marLeft w:val="0"/>
      <w:marRight w:val="0"/>
      <w:marTop w:val="0"/>
      <w:marBottom w:val="0"/>
      <w:divBdr>
        <w:top w:val="none" w:sz="0" w:space="0" w:color="auto"/>
        <w:left w:val="none" w:sz="0" w:space="0" w:color="auto"/>
        <w:bottom w:val="none" w:sz="0" w:space="0" w:color="auto"/>
        <w:right w:val="none" w:sz="0" w:space="0" w:color="auto"/>
      </w:divBdr>
    </w:div>
    <w:div w:id="1474441416">
      <w:bodyDiv w:val="1"/>
      <w:marLeft w:val="0"/>
      <w:marRight w:val="0"/>
      <w:marTop w:val="0"/>
      <w:marBottom w:val="0"/>
      <w:divBdr>
        <w:top w:val="none" w:sz="0" w:space="0" w:color="auto"/>
        <w:left w:val="none" w:sz="0" w:space="0" w:color="auto"/>
        <w:bottom w:val="none" w:sz="0" w:space="0" w:color="auto"/>
        <w:right w:val="none" w:sz="0" w:space="0" w:color="auto"/>
      </w:divBdr>
    </w:div>
    <w:div w:id="1485199953">
      <w:bodyDiv w:val="1"/>
      <w:marLeft w:val="0"/>
      <w:marRight w:val="0"/>
      <w:marTop w:val="0"/>
      <w:marBottom w:val="0"/>
      <w:divBdr>
        <w:top w:val="none" w:sz="0" w:space="0" w:color="auto"/>
        <w:left w:val="none" w:sz="0" w:space="0" w:color="auto"/>
        <w:bottom w:val="none" w:sz="0" w:space="0" w:color="auto"/>
        <w:right w:val="none" w:sz="0" w:space="0" w:color="auto"/>
      </w:divBdr>
    </w:div>
    <w:div w:id="1502550009">
      <w:bodyDiv w:val="1"/>
      <w:marLeft w:val="0"/>
      <w:marRight w:val="0"/>
      <w:marTop w:val="0"/>
      <w:marBottom w:val="0"/>
      <w:divBdr>
        <w:top w:val="none" w:sz="0" w:space="0" w:color="auto"/>
        <w:left w:val="none" w:sz="0" w:space="0" w:color="auto"/>
        <w:bottom w:val="none" w:sz="0" w:space="0" w:color="auto"/>
        <w:right w:val="none" w:sz="0" w:space="0" w:color="auto"/>
      </w:divBdr>
    </w:div>
    <w:div w:id="1503667399">
      <w:bodyDiv w:val="1"/>
      <w:marLeft w:val="0"/>
      <w:marRight w:val="0"/>
      <w:marTop w:val="0"/>
      <w:marBottom w:val="0"/>
      <w:divBdr>
        <w:top w:val="none" w:sz="0" w:space="0" w:color="auto"/>
        <w:left w:val="none" w:sz="0" w:space="0" w:color="auto"/>
        <w:bottom w:val="none" w:sz="0" w:space="0" w:color="auto"/>
        <w:right w:val="none" w:sz="0" w:space="0" w:color="auto"/>
      </w:divBdr>
    </w:div>
    <w:div w:id="1511599637">
      <w:bodyDiv w:val="1"/>
      <w:marLeft w:val="0"/>
      <w:marRight w:val="0"/>
      <w:marTop w:val="0"/>
      <w:marBottom w:val="0"/>
      <w:divBdr>
        <w:top w:val="none" w:sz="0" w:space="0" w:color="auto"/>
        <w:left w:val="none" w:sz="0" w:space="0" w:color="auto"/>
        <w:bottom w:val="none" w:sz="0" w:space="0" w:color="auto"/>
        <w:right w:val="none" w:sz="0" w:space="0" w:color="auto"/>
      </w:divBdr>
    </w:div>
    <w:div w:id="1594777714">
      <w:bodyDiv w:val="1"/>
      <w:marLeft w:val="0"/>
      <w:marRight w:val="0"/>
      <w:marTop w:val="0"/>
      <w:marBottom w:val="0"/>
      <w:divBdr>
        <w:top w:val="none" w:sz="0" w:space="0" w:color="auto"/>
        <w:left w:val="none" w:sz="0" w:space="0" w:color="auto"/>
        <w:bottom w:val="none" w:sz="0" w:space="0" w:color="auto"/>
        <w:right w:val="none" w:sz="0" w:space="0" w:color="auto"/>
      </w:divBdr>
      <w:divsChild>
        <w:div w:id="1168666465">
          <w:marLeft w:val="0"/>
          <w:marRight w:val="0"/>
          <w:marTop w:val="0"/>
          <w:marBottom w:val="0"/>
          <w:divBdr>
            <w:top w:val="none" w:sz="0" w:space="0" w:color="auto"/>
            <w:left w:val="none" w:sz="0" w:space="0" w:color="auto"/>
            <w:bottom w:val="none" w:sz="0" w:space="0" w:color="auto"/>
            <w:right w:val="none" w:sz="0" w:space="0" w:color="auto"/>
          </w:divBdr>
          <w:divsChild>
            <w:div w:id="1963615294">
              <w:marLeft w:val="0"/>
              <w:marRight w:val="0"/>
              <w:marTop w:val="0"/>
              <w:marBottom w:val="0"/>
              <w:divBdr>
                <w:top w:val="none" w:sz="0" w:space="0" w:color="auto"/>
                <w:left w:val="none" w:sz="0" w:space="0" w:color="auto"/>
                <w:bottom w:val="none" w:sz="0" w:space="0" w:color="auto"/>
                <w:right w:val="none" w:sz="0" w:space="0" w:color="auto"/>
              </w:divBdr>
              <w:divsChild>
                <w:div w:id="1013648378">
                  <w:marLeft w:val="0"/>
                  <w:marRight w:val="0"/>
                  <w:marTop w:val="0"/>
                  <w:marBottom w:val="0"/>
                  <w:divBdr>
                    <w:top w:val="none" w:sz="0" w:space="0" w:color="auto"/>
                    <w:left w:val="none" w:sz="0" w:space="0" w:color="auto"/>
                    <w:bottom w:val="none" w:sz="0" w:space="0" w:color="auto"/>
                    <w:right w:val="none" w:sz="0" w:space="0" w:color="auto"/>
                  </w:divBdr>
                  <w:divsChild>
                    <w:div w:id="9270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264720">
          <w:marLeft w:val="0"/>
          <w:marRight w:val="0"/>
          <w:marTop w:val="0"/>
          <w:marBottom w:val="0"/>
          <w:divBdr>
            <w:top w:val="none" w:sz="0" w:space="0" w:color="auto"/>
            <w:left w:val="none" w:sz="0" w:space="0" w:color="auto"/>
            <w:bottom w:val="none" w:sz="0" w:space="0" w:color="auto"/>
            <w:right w:val="none" w:sz="0" w:space="0" w:color="auto"/>
          </w:divBdr>
          <w:divsChild>
            <w:div w:id="1050766590">
              <w:marLeft w:val="0"/>
              <w:marRight w:val="0"/>
              <w:marTop w:val="0"/>
              <w:marBottom w:val="0"/>
              <w:divBdr>
                <w:top w:val="none" w:sz="0" w:space="0" w:color="auto"/>
                <w:left w:val="none" w:sz="0" w:space="0" w:color="auto"/>
                <w:bottom w:val="none" w:sz="0" w:space="0" w:color="auto"/>
                <w:right w:val="none" w:sz="0" w:space="0" w:color="auto"/>
              </w:divBdr>
              <w:divsChild>
                <w:div w:id="1212230424">
                  <w:marLeft w:val="0"/>
                  <w:marRight w:val="0"/>
                  <w:marTop w:val="0"/>
                  <w:marBottom w:val="0"/>
                  <w:divBdr>
                    <w:top w:val="none" w:sz="0" w:space="0" w:color="auto"/>
                    <w:left w:val="none" w:sz="0" w:space="0" w:color="auto"/>
                    <w:bottom w:val="none" w:sz="0" w:space="0" w:color="auto"/>
                    <w:right w:val="none" w:sz="0" w:space="0" w:color="auto"/>
                  </w:divBdr>
                  <w:divsChild>
                    <w:div w:id="206964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757669">
      <w:bodyDiv w:val="1"/>
      <w:marLeft w:val="0"/>
      <w:marRight w:val="0"/>
      <w:marTop w:val="0"/>
      <w:marBottom w:val="0"/>
      <w:divBdr>
        <w:top w:val="none" w:sz="0" w:space="0" w:color="auto"/>
        <w:left w:val="none" w:sz="0" w:space="0" w:color="auto"/>
        <w:bottom w:val="none" w:sz="0" w:space="0" w:color="auto"/>
        <w:right w:val="none" w:sz="0" w:space="0" w:color="auto"/>
      </w:divBdr>
    </w:div>
    <w:div w:id="1608660013">
      <w:bodyDiv w:val="1"/>
      <w:marLeft w:val="0"/>
      <w:marRight w:val="0"/>
      <w:marTop w:val="0"/>
      <w:marBottom w:val="0"/>
      <w:divBdr>
        <w:top w:val="none" w:sz="0" w:space="0" w:color="auto"/>
        <w:left w:val="none" w:sz="0" w:space="0" w:color="auto"/>
        <w:bottom w:val="none" w:sz="0" w:space="0" w:color="auto"/>
        <w:right w:val="none" w:sz="0" w:space="0" w:color="auto"/>
      </w:divBdr>
    </w:div>
    <w:div w:id="1609463140">
      <w:bodyDiv w:val="1"/>
      <w:marLeft w:val="0"/>
      <w:marRight w:val="0"/>
      <w:marTop w:val="0"/>
      <w:marBottom w:val="0"/>
      <w:divBdr>
        <w:top w:val="none" w:sz="0" w:space="0" w:color="auto"/>
        <w:left w:val="none" w:sz="0" w:space="0" w:color="auto"/>
        <w:bottom w:val="none" w:sz="0" w:space="0" w:color="auto"/>
        <w:right w:val="none" w:sz="0" w:space="0" w:color="auto"/>
      </w:divBdr>
    </w:div>
    <w:div w:id="1611085675">
      <w:bodyDiv w:val="1"/>
      <w:marLeft w:val="0"/>
      <w:marRight w:val="0"/>
      <w:marTop w:val="0"/>
      <w:marBottom w:val="0"/>
      <w:divBdr>
        <w:top w:val="none" w:sz="0" w:space="0" w:color="auto"/>
        <w:left w:val="none" w:sz="0" w:space="0" w:color="auto"/>
        <w:bottom w:val="none" w:sz="0" w:space="0" w:color="auto"/>
        <w:right w:val="none" w:sz="0" w:space="0" w:color="auto"/>
      </w:divBdr>
      <w:divsChild>
        <w:div w:id="575751448">
          <w:marLeft w:val="0"/>
          <w:marRight w:val="0"/>
          <w:marTop w:val="0"/>
          <w:marBottom w:val="0"/>
          <w:divBdr>
            <w:top w:val="none" w:sz="0" w:space="0" w:color="auto"/>
            <w:left w:val="none" w:sz="0" w:space="0" w:color="auto"/>
            <w:bottom w:val="none" w:sz="0" w:space="0" w:color="auto"/>
            <w:right w:val="none" w:sz="0" w:space="0" w:color="auto"/>
          </w:divBdr>
          <w:divsChild>
            <w:div w:id="1723215422">
              <w:marLeft w:val="0"/>
              <w:marRight w:val="0"/>
              <w:marTop w:val="0"/>
              <w:marBottom w:val="0"/>
              <w:divBdr>
                <w:top w:val="none" w:sz="0" w:space="0" w:color="auto"/>
                <w:left w:val="none" w:sz="0" w:space="0" w:color="auto"/>
                <w:bottom w:val="none" w:sz="0" w:space="0" w:color="auto"/>
                <w:right w:val="none" w:sz="0" w:space="0" w:color="auto"/>
              </w:divBdr>
              <w:divsChild>
                <w:div w:id="1210219114">
                  <w:marLeft w:val="0"/>
                  <w:marRight w:val="0"/>
                  <w:marTop w:val="0"/>
                  <w:marBottom w:val="0"/>
                  <w:divBdr>
                    <w:top w:val="none" w:sz="0" w:space="0" w:color="auto"/>
                    <w:left w:val="none" w:sz="0" w:space="0" w:color="auto"/>
                    <w:bottom w:val="none" w:sz="0" w:space="0" w:color="auto"/>
                    <w:right w:val="none" w:sz="0" w:space="0" w:color="auto"/>
                  </w:divBdr>
                  <w:divsChild>
                    <w:div w:id="89994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830080">
          <w:marLeft w:val="0"/>
          <w:marRight w:val="0"/>
          <w:marTop w:val="0"/>
          <w:marBottom w:val="0"/>
          <w:divBdr>
            <w:top w:val="none" w:sz="0" w:space="0" w:color="auto"/>
            <w:left w:val="none" w:sz="0" w:space="0" w:color="auto"/>
            <w:bottom w:val="none" w:sz="0" w:space="0" w:color="auto"/>
            <w:right w:val="none" w:sz="0" w:space="0" w:color="auto"/>
          </w:divBdr>
          <w:divsChild>
            <w:div w:id="1826042509">
              <w:marLeft w:val="0"/>
              <w:marRight w:val="0"/>
              <w:marTop w:val="0"/>
              <w:marBottom w:val="0"/>
              <w:divBdr>
                <w:top w:val="none" w:sz="0" w:space="0" w:color="auto"/>
                <w:left w:val="none" w:sz="0" w:space="0" w:color="auto"/>
                <w:bottom w:val="none" w:sz="0" w:space="0" w:color="auto"/>
                <w:right w:val="none" w:sz="0" w:space="0" w:color="auto"/>
              </w:divBdr>
              <w:divsChild>
                <w:div w:id="245843255">
                  <w:marLeft w:val="0"/>
                  <w:marRight w:val="0"/>
                  <w:marTop w:val="0"/>
                  <w:marBottom w:val="0"/>
                  <w:divBdr>
                    <w:top w:val="none" w:sz="0" w:space="0" w:color="auto"/>
                    <w:left w:val="none" w:sz="0" w:space="0" w:color="auto"/>
                    <w:bottom w:val="none" w:sz="0" w:space="0" w:color="auto"/>
                    <w:right w:val="none" w:sz="0" w:space="0" w:color="auto"/>
                  </w:divBdr>
                  <w:divsChild>
                    <w:div w:id="93659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381785">
      <w:bodyDiv w:val="1"/>
      <w:marLeft w:val="0"/>
      <w:marRight w:val="0"/>
      <w:marTop w:val="0"/>
      <w:marBottom w:val="0"/>
      <w:divBdr>
        <w:top w:val="none" w:sz="0" w:space="0" w:color="auto"/>
        <w:left w:val="none" w:sz="0" w:space="0" w:color="auto"/>
        <w:bottom w:val="none" w:sz="0" w:space="0" w:color="auto"/>
        <w:right w:val="none" w:sz="0" w:space="0" w:color="auto"/>
      </w:divBdr>
    </w:div>
    <w:div w:id="1651714195">
      <w:bodyDiv w:val="1"/>
      <w:marLeft w:val="0"/>
      <w:marRight w:val="0"/>
      <w:marTop w:val="0"/>
      <w:marBottom w:val="0"/>
      <w:divBdr>
        <w:top w:val="none" w:sz="0" w:space="0" w:color="auto"/>
        <w:left w:val="none" w:sz="0" w:space="0" w:color="auto"/>
        <w:bottom w:val="none" w:sz="0" w:space="0" w:color="auto"/>
        <w:right w:val="none" w:sz="0" w:space="0" w:color="auto"/>
      </w:divBdr>
    </w:div>
    <w:div w:id="1671637786">
      <w:bodyDiv w:val="1"/>
      <w:marLeft w:val="0"/>
      <w:marRight w:val="0"/>
      <w:marTop w:val="0"/>
      <w:marBottom w:val="0"/>
      <w:divBdr>
        <w:top w:val="none" w:sz="0" w:space="0" w:color="auto"/>
        <w:left w:val="none" w:sz="0" w:space="0" w:color="auto"/>
        <w:bottom w:val="none" w:sz="0" w:space="0" w:color="auto"/>
        <w:right w:val="none" w:sz="0" w:space="0" w:color="auto"/>
      </w:divBdr>
    </w:div>
    <w:div w:id="1677463212">
      <w:bodyDiv w:val="1"/>
      <w:marLeft w:val="0"/>
      <w:marRight w:val="0"/>
      <w:marTop w:val="0"/>
      <w:marBottom w:val="0"/>
      <w:divBdr>
        <w:top w:val="none" w:sz="0" w:space="0" w:color="auto"/>
        <w:left w:val="none" w:sz="0" w:space="0" w:color="auto"/>
        <w:bottom w:val="none" w:sz="0" w:space="0" w:color="auto"/>
        <w:right w:val="none" w:sz="0" w:space="0" w:color="auto"/>
      </w:divBdr>
    </w:div>
    <w:div w:id="1736733155">
      <w:bodyDiv w:val="1"/>
      <w:marLeft w:val="0"/>
      <w:marRight w:val="0"/>
      <w:marTop w:val="0"/>
      <w:marBottom w:val="0"/>
      <w:divBdr>
        <w:top w:val="none" w:sz="0" w:space="0" w:color="auto"/>
        <w:left w:val="none" w:sz="0" w:space="0" w:color="auto"/>
        <w:bottom w:val="none" w:sz="0" w:space="0" w:color="auto"/>
        <w:right w:val="none" w:sz="0" w:space="0" w:color="auto"/>
      </w:divBdr>
    </w:div>
    <w:div w:id="1757938946">
      <w:bodyDiv w:val="1"/>
      <w:marLeft w:val="0"/>
      <w:marRight w:val="0"/>
      <w:marTop w:val="0"/>
      <w:marBottom w:val="0"/>
      <w:divBdr>
        <w:top w:val="none" w:sz="0" w:space="0" w:color="auto"/>
        <w:left w:val="none" w:sz="0" w:space="0" w:color="auto"/>
        <w:bottom w:val="none" w:sz="0" w:space="0" w:color="auto"/>
        <w:right w:val="none" w:sz="0" w:space="0" w:color="auto"/>
      </w:divBdr>
    </w:div>
    <w:div w:id="1770930569">
      <w:bodyDiv w:val="1"/>
      <w:marLeft w:val="0"/>
      <w:marRight w:val="0"/>
      <w:marTop w:val="0"/>
      <w:marBottom w:val="0"/>
      <w:divBdr>
        <w:top w:val="none" w:sz="0" w:space="0" w:color="auto"/>
        <w:left w:val="none" w:sz="0" w:space="0" w:color="auto"/>
        <w:bottom w:val="none" w:sz="0" w:space="0" w:color="auto"/>
        <w:right w:val="none" w:sz="0" w:space="0" w:color="auto"/>
      </w:divBdr>
      <w:divsChild>
        <w:div w:id="245652209">
          <w:marLeft w:val="0"/>
          <w:marRight w:val="0"/>
          <w:marTop w:val="0"/>
          <w:marBottom w:val="0"/>
          <w:divBdr>
            <w:top w:val="none" w:sz="0" w:space="0" w:color="auto"/>
            <w:left w:val="none" w:sz="0" w:space="0" w:color="auto"/>
            <w:bottom w:val="none" w:sz="0" w:space="0" w:color="auto"/>
            <w:right w:val="none" w:sz="0" w:space="0" w:color="auto"/>
          </w:divBdr>
          <w:divsChild>
            <w:div w:id="688603685">
              <w:marLeft w:val="0"/>
              <w:marRight w:val="0"/>
              <w:marTop w:val="0"/>
              <w:marBottom w:val="0"/>
              <w:divBdr>
                <w:top w:val="none" w:sz="0" w:space="0" w:color="auto"/>
                <w:left w:val="none" w:sz="0" w:space="0" w:color="auto"/>
                <w:bottom w:val="none" w:sz="0" w:space="0" w:color="auto"/>
                <w:right w:val="none" w:sz="0" w:space="0" w:color="auto"/>
              </w:divBdr>
              <w:divsChild>
                <w:div w:id="1809083514">
                  <w:marLeft w:val="0"/>
                  <w:marRight w:val="0"/>
                  <w:marTop w:val="0"/>
                  <w:marBottom w:val="0"/>
                  <w:divBdr>
                    <w:top w:val="none" w:sz="0" w:space="0" w:color="auto"/>
                    <w:left w:val="none" w:sz="0" w:space="0" w:color="auto"/>
                    <w:bottom w:val="none" w:sz="0" w:space="0" w:color="auto"/>
                    <w:right w:val="none" w:sz="0" w:space="0" w:color="auto"/>
                  </w:divBdr>
                  <w:divsChild>
                    <w:div w:id="17538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476028">
          <w:marLeft w:val="0"/>
          <w:marRight w:val="0"/>
          <w:marTop w:val="0"/>
          <w:marBottom w:val="0"/>
          <w:divBdr>
            <w:top w:val="none" w:sz="0" w:space="0" w:color="auto"/>
            <w:left w:val="none" w:sz="0" w:space="0" w:color="auto"/>
            <w:bottom w:val="none" w:sz="0" w:space="0" w:color="auto"/>
            <w:right w:val="none" w:sz="0" w:space="0" w:color="auto"/>
          </w:divBdr>
          <w:divsChild>
            <w:div w:id="131168931">
              <w:marLeft w:val="0"/>
              <w:marRight w:val="0"/>
              <w:marTop w:val="0"/>
              <w:marBottom w:val="0"/>
              <w:divBdr>
                <w:top w:val="none" w:sz="0" w:space="0" w:color="auto"/>
                <w:left w:val="none" w:sz="0" w:space="0" w:color="auto"/>
                <w:bottom w:val="none" w:sz="0" w:space="0" w:color="auto"/>
                <w:right w:val="none" w:sz="0" w:space="0" w:color="auto"/>
              </w:divBdr>
              <w:divsChild>
                <w:div w:id="378360097">
                  <w:marLeft w:val="0"/>
                  <w:marRight w:val="0"/>
                  <w:marTop w:val="0"/>
                  <w:marBottom w:val="0"/>
                  <w:divBdr>
                    <w:top w:val="none" w:sz="0" w:space="0" w:color="auto"/>
                    <w:left w:val="none" w:sz="0" w:space="0" w:color="auto"/>
                    <w:bottom w:val="none" w:sz="0" w:space="0" w:color="auto"/>
                    <w:right w:val="none" w:sz="0" w:space="0" w:color="auto"/>
                  </w:divBdr>
                  <w:divsChild>
                    <w:div w:id="19702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714348">
      <w:bodyDiv w:val="1"/>
      <w:marLeft w:val="0"/>
      <w:marRight w:val="0"/>
      <w:marTop w:val="0"/>
      <w:marBottom w:val="0"/>
      <w:divBdr>
        <w:top w:val="none" w:sz="0" w:space="0" w:color="auto"/>
        <w:left w:val="none" w:sz="0" w:space="0" w:color="auto"/>
        <w:bottom w:val="none" w:sz="0" w:space="0" w:color="auto"/>
        <w:right w:val="none" w:sz="0" w:space="0" w:color="auto"/>
      </w:divBdr>
    </w:div>
    <w:div w:id="1798796280">
      <w:bodyDiv w:val="1"/>
      <w:marLeft w:val="0"/>
      <w:marRight w:val="0"/>
      <w:marTop w:val="0"/>
      <w:marBottom w:val="0"/>
      <w:divBdr>
        <w:top w:val="none" w:sz="0" w:space="0" w:color="auto"/>
        <w:left w:val="none" w:sz="0" w:space="0" w:color="auto"/>
        <w:bottom w:val="none" w:sz="0" w:space="0" w:color="auto"/>
        <w:right w:val="none" w:sz="0" w:space="0" w:color="auto"/>
      </w:divBdr>
    </w:div>
    <w:div w:id="1809931877">
      <w:bodyDiv w:val="1"/>
      <w:marLeft w:val="0"/>
      <w:marRight w:val="0"/>
      <w:marTop w:val="0"/>
      <w:marBottom w:val="0"/>
      <w:divBdr>
        <w:top w:val="none" w:sz="0" w:space="0" w:color="auto"/>
        <w:left w:val="none" w:sz="0" w:space="0" w:color="auto"/>
        <w:bottom w:val="none" w:sz="0" w:space="0" w:color="auto"/>
        <w:right w:val="none" w:sz="0" w:space="0" w:color="auto"/>
      </w:divBdr>
    </w:div>
    <w:div w:id="1815564688">
      <w:bodyDiv w:val="1"/>
      <w:marLeft w:val="0"/>
      <w:marRight w:val="0"/>
      <w:marTop w:val="0"/>
      <w:marBottom w:val="0"/>
      <w:divBdr>
        <w:top w:val="none" w:sz="0" w:space="0" w:color="auto"/>
        <w:left w:val="none" w:sz="0" w:space="0" w:color="auto"/>
        <w:bottom w:val="none" w:sz="0" w:space="0" w:color="auto"/>
        <w:right w:val="none" w:sz="0" w:space="0" w:color="auto"/>
      </w:divBdr>
    </w:div>
    <w:div w:id="1824353349">
      <w:bodyDiv w:val="1"/>
      <w:marLeft w:val="0"/>
      <w:marRight w:val="0"/>
      <w:marTop w:val="0"/>
      <w:marBottom w:val="0"/>
      <w:divBdr>
        <w:top w:val="none" w:sz="0" w:space="0" w:color="auto"/>
        <w:left w:val="none" w:sz="0" w:space="0" w:color="auto"/>
        <w:bottom w:val="none" w:sz="0" w:space="0" w:color="auto"/>
        <w:right w:val="none" w:sz="0" w:space="0" w:color="auto"/>
      </w:divBdr>
    </w:div>
    <w:div w:id="1829786945">
      <w:bodyDiv w:val="1"/>
      <w:marLeft w:val="0"/>
      <w:marRight w:val="0"/>
      <w:marTop w:val="0"/>
      <w:marBottom w:val="0"/>
      <w:divBdr>
        <w:top w:val="none" w:sz="0" w:space="0" w:color="auto"/>
        <w:left w:val="none" w:sz="0" w:space="0" w:color="auto"/>
        <w:bottom w:val="none" w:sz="0" w:space="0" w:color="auto"/>
        <w:right w:val="none" w:sz="0" w:space="0" w:color="auto"/>
      </w:divBdr>
      <w:divsChild>
        <w:div w:id="1618638177">
          <w:marLeft w:val="0"/>
          <w:marRight w:val="0"/>
          <w:marTop w:val="0"/>
          <w:marBottom w:val="0"/>
          <w:divBdr>
            <w:top w:val="none" w:sz="0" w:space="0" w:color="auto"/>
            <w:left w:val="none" w:sz="0" w:space="0" w:color="auto"/>
            <w:bottom w:val="none" w:sz="0" w:space="0" w:color="auto"/>
            <w:right w:val="none" w:sz="0" w:space="0" w:color="auto"/>
          </w:divBdr>
          <w:divsChild>
            <w:div w:id="2077392273">
              <w:marLeft w:val="0"/>
              <w:marRight w:val="0"/>
              <w:marTop w:val="0"/>
              <w:marBottom w:val="0"/>
              <w:divBdr>
                <w:top w:val="none" w:sz="0" w:space="0" w:color="auto"/>
                <w:left w:val="none" w:sz="0" w:space="0" w:color="auto"/>
                <w:bottom w:val="none" w:sz="0" w:space="0" w:color="auto"/>
                <w:right w:val="none" w:sz="0" w:space="0" w:color="auto"/>
              </w:divBdr>
              <w:divsChild>
                <w:div w:id="1695376387">
                  <w:marLeft w:val="0"/>
                  <w:marRight w:val="0"/>
                  <w:marTop w:val="0"/>
                  <w:marBottom w:val="0"/>
                  <w:divBdr>
                    <w:top w:val="none" w:sz="0" w:space="0" w:color="auto"/>
                    <w:left w:val="none" w:sz="0" w:space="0" w:color="auto"/>
                    <w:bottom w:val="none" w:sz="0" w:space="0" w:color="auto"/>
                    <w:right w:val="none" w:sz="0" w:space="0" w:color="auto"/>
                  </w:divBdr>
                  <w:divsChild>
                    <w:div w:id="9459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61422">
          <w:marLeft w:val="0"/>
          <w:marRight w:val="0"/>
          <w:marTop w:val="0"/>
          <w:marBottom w:val="0"/>
          <w:divBdr>
            <w:top w:val="none" w:sz="0" w:space="0" w:color="auto"/>
            <w:left w:val="none" w:sz="0" w:space="0" w:color="auto"/>
            <w:bottom w:val="none" w:sz="0" w:space="0" w:color="auto"/>
            <w:right w:val="none" w:sz="0" w:space="0" w:color="auto"/>
          </w:divBdr>
          <w:divsChild>
            <w:div w:id="534395056">
              <w:marLeft w:val="0"/>
              <w:marRight w:val="0"/>
              <w:marTop w:val="0"/>
              <w:marBottom w:val="0"/>
              <w:divBdr>
                <w:top w:val="none" w:sz="0" w:space="0" w:color="auto"/>
                <w:left w:val="none" w:sz="0" w:space="0" w:color="auto"/>
                <w:bottom w:val="none" w:sz="0" w:space="0" w:color="auto"/>
                <w:right w:val="none" w:sz="0" w:space="0" w:color="auto"/>
              </w:divBdr>
              <w:divsChild>
                <w:div w:id="1530801940">
                  <w:marLeft w:val="0"/>
                  <w:marRight w:val="0"/>
                  <w:marTop w:val="0"/>
                  <w:marBottom w:val="0"/>
                  <w:divBdr>
                    <w:top w:val="none" w:sz="0" w:space="0" w:color="auto"/>
                    <w:left w:val="none" w:sz="0" w:space="0" w:color="auto"/>
                    <w:bottom w:val="none" w:sz="0" w:space="0" w:color="auto"/>
                    <w:right w:val="none" w:sz="0" w:space="0" w:color="auto"/>
                  </w:divBdr>
                  <w:divsChild>
                    <w:div w:id="63441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082089">
      <w:bodyDiv w:val="1"/>
      <w:marLeft w:val="0"/>
      <w:marRight w:val="0"/>
      <w:marTop w:val="0"/>
      <w:marBottom w:val="0"/>
      <w:divBdr>
        <w:top w:val="none" w:sz="0" w:space="0" w:color="auto"/>
        <w:left w:val="none" w:sz="0" w:space="0" w:color="auto"/>
        <w:bottom w:val="none" w:sz="0" w:space="0" w:color="auto"/>
        <w:right w:val="none" w:sz="0" w:space="0" w:color="auto"/>
      </w:divBdr>
    </w:div>
    <w:div w:id="1876112482">
      <w:bodyDiv w:val="1"/>
      <w:marLeft w:val="0"/>
      <w:marRight w:val="0"/>
      <w:marTop w:val="0"/>
      <w:marBottom w:val="0"/>
      <w:divBdr>
        <w:top w:val="none" w:sz="0" w:space="0" w:color="auto"/>
        <w:left w:val="none" w:sz="0" w:space="0" w:color="auto"/>
        <w:bottom w:val="none" w:sz="0" w:space="0" w:color="auto"/>
        <w:right w:val="none" w:sz="0" w:space="0" w:color="auto"/>
      </w:divBdr>
    </w:div>
    <w:div w:id="1891578296">
      <w:bodyDiv w:val="1"/>
      <w:marLeft w:val="0"/>
      <w:marRight w:val="0"/>
      <w:marTop w:val="0"/>
      <w:marBottom w:val="0"/>
      <w:divBdr>
        <w:top w:val="none" w:sz="0" w:space="0" w:color="auto"/>
        <w:left w:val="none" w:sz="0" w:space="0" w:color="auto"/>
        <w:bottom w:val="none" w:sz="0" w:space="0" w:color="auto"/>
        <w:right w:val="none" w:sz="0" w:space="0" w:color="auto"/>
      </w:divBdr>
    </w:div>
    <w:div w:id="1935359670">
      <w:bodyDiv w:val="1"/>
      <w:marLeft w:val="0"/>
      <w:marRight w:val="0"/>
      <w:marTop w:val="0"/>
      <w:marBottom w:val="0"/>
      <w:divBdr>
        <w:top w:val="none" w:sz="0" w:space="0" w:color="auto"/>
        <w:left w:val="none" w:sz="0" w:space="0" w:color="auto"/>
        <w:bottom w:val="none" w:sz="0" w:space="0" w:color="auto"/>
        <w:right w:val="none" w:sz="0" w:space="0" w:color="auto"/>
      </w:divBdr>
    </w:div>
    <w:div w:id="1963726223">
      <w:bodyDiv w:val="1"/>
      <w:marLeft w:val="0"/>
      <w:marRight w:val="0"/>
      <w:marTop w:val="0"/>
      <w:marBottom w:val="0"/>
      <w:divBdr>
        <w:top w:val="none" w:sz="0" w:space="0" w:color="auto"/>
        <w:left w:val="none" w:sz="0" w:space="0" w:color="auto"/>
        <w:bottom w:val="none" w:sz="0" w:space="0" w:color="auto"/>
        <w:right w:val="none" w:sz="0" w:space="0" w:color="auto"/>
      </w:divBdr>
    </w:div>
    <w:div w:id="1968312196">
      <w:bodyDiv w:val="1"/>
      <w:marLeft w:val="0"/>
      <w:marRight w:val="0"/>
      <w:marTop w:val="0"/>
      <w:marBottom w:val="0"/>
      <w:divBdr>
        <w:top w:val="none" w:sz="0" w:space="0" w:color="auto"/>
        <w:left w:val="none" w:sz="0" w:space="0" w:color="auto"/>
        <w:bottom w:val="none" w:sz="0" w:space="0" w:color="auto"/>
        <w:right w:val="none" w:sz="0" w:space="0" w:color="auto"/>
      </w:divBdr>
    </w:div>
    <w:div w:id="1971089063">
      <w:bodyDiv w:val="1"/>
      <w:marLeft w:val="0"/>
      <w:marRight w:val="0"/>
      <w:marTop w:val="0"/>
      <w:marBottom w:val="0"/>
      <w:divBdr>
        <w:top w:val="none" w:sz="0" w:space="0" w:color="auto"/>
        <w:left w:val="none" w:sz="0" w:space="0" w:color="auto"/>
        <w:bottom w:val="none" w:sz="0" w:space="0" w:color="auto"/>
        <w:right w:val="none" w:sz="0" w:space="0" w:color="auto"/>
      </w:divBdr>
    </w:div>
    <w:div w:id="2006467734">
      <w:bodyDiv w:val="1"/>
      <w:marLeft w:val="0"/>
      <w:marRight w:val="0"/>
      <w:marTop w:val="0"/>
      <w:marBottom w:val="0"/>
      <w:divBdr>
        <w:top w:val="none" w:sz="0" w:space="0" w:color="auto"/>
        <w:left w:val="none" w:sz="0" w:space="0" w:color="auto"/>
        <w:bottom w:val="none" w:sz="0" w:space="0" w:color="auto"/>
        <w:right w:val="none" w:sz="0" w:space="0" w:color="auto"/>
      </w:divBdr>
      <w:divsChild>
        <w:div w:id="1181771489">
          <w:marLeft w:val="0"/>
          <w:marRight w:val="0"/>
          <w:marTop w:val="0"/>
          <w:marBottom w:val="0"/>
          <w:divBdr>
            <w:top w:val="none" w:sz="0" w:space="0" w:color="auto"/>
            <w:left w:val="none" w:sz="0" w:space="0" w:color="auto"/>
            <w:bottom w:val="none" w:sz="0" w:space="0" w:color="auto"/>
            <w:right w:val="none" w:sz="0" w:space="0" w:color="auto"/>
          </w:divBdr>
          <w:divsChild>
            <w:div w:id="1372073235">
              <w:marLeft w:val="0"/>
              <w:marRight w:val="0"/>
              <w:marTop w:val="0"/>
              <w:marBottom w:val="0"/>
              <w:divBdr>
                <w:top w:val="none" w:sz="0" w:space="0" w:color="auto"/>
                <w:left w:val="none" w:sz="0" w:space="0" w:color="auto"/>
                <w:bottom w:val="none" w:sz="0" w:space="0" w:color="auto"/>
                <w:right w:val="none" w:sz="0" w:space="0" w:color="auto"/>
              </w:divBdr>
              <w:divsChild>
                <w:div w:id="519012236">
                  <w:marLeft w:val="0"/>
                  <w:marRight w:val="0"/>
                  <w:marTop w:val="0"/>
                  <w:marBottom w:val="0"/>
                  <w:divBdr>
                    <w:top w:val="none" w:sz="0" w:space="0" w:color="auto"/>
                    <w:left w:val="none" w:sz="0" w:space="0" w:color="auto"/>
                    <w:bottom w:val="none" w:sz="0" w:space="0" w:color="auto"/>
                    <w:right w:val="none" w:sz="0" w:space="0" w:color="auto"/>
                  </w:divBdr>
                  <w:divsChild>
                    <w:div w:id="133263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320233">
          <w:marLeft w:val="0"/>
          <w:marRight w:val="0"/>
          <w:marTop w:val="0"/>
          <w:marBottom w:val="0"/>
          <w:divBdr>
            <w:top w:val="none" w:sz="0" w:space="0" w:color="auto"/>
            <w:left w:val="none" w:sz="0" w:space="0" w:color="auto"/>
            <w:bottom w:val="none" w:sz="0" w:space="0" w:color="auto"/>
            <w:right w:val="none" w:sz="0" w:space="0" w:color="auto"/>
          </w:divBdr>
          <w:divsChild>
            <w:div w:id="1197810453">
              <w:marLeft w:val="0"/>
              <w:marRight w:val="0"/>
              <w:marTop w:val="0"/>
              <w:marBottom w:val="0"/>
              <w:divBdr>
                <w:top w:val="none" w:sz="0" w:space="0" w:color="auto"/>
                <w:left w:val="none" w:sz="0" w:space="0" w:color="auto"/>
                <w:bottom w:val="none" w:sz="0" w:space="0" w:color="auto"/>
                <w:right w:val="none" w:sz="0" w:space="0" w:color="auto"/>
              </w:divBdr>
              <w:divsChild>
                <w:div w:id="563369111">
                  <w:marLeft w:val="0"/>
                  <w:marRight w:val="0"/>
                  <w:marTop w:val="0"/>
                  <w:marBottom w:val="0"/>
                  <w:divBdr>
                    <w:top w:val="none" w:sz="0" w:space="0" w:color="auto"/>
                    <w:left w:val="none" w:sz="0" w:space="0" w:color="auto"/>
                    <w:bottom w:val="none" w:sz="0" w:space="0" w:color="auto"/>
                    <w:right w:val="none" w:sz="0" w:space="0" w:color="auto"/>
                  </w:divBdr>
                  <w:divsChild>
                    <w:div w:id="210445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794431">
      <w:bodyDiv w:val="1"/>
      <w:marLeft w:val="0"/>
      <w:marRight w:val="0"/>
      <w:marTop w:val="0"/>
      <w:marBottom w:val="0"/>
      <w:divBdr>
        <w:top w:val="none" w:sz="0" w:space="0" w:color="auto"/>
        <w:left w:val="none" w:sz="0" w:space="0" w:color="auto"/>
        <w:bottom w:val="none" w:sz="0" w:space="0" w:color="auto"/>
        <w:right w:val="none" w:sz="0" w:space="0" w:color="auto"/>
      </w:divBdr>
    </w:div>
    <w:div w:id="2018271132">
      <w:bodyDiv w:val="1"/>
      <w:marLeft w:val="0"/>
      <w:marRight w:val="0"/>
      <w:marTop w:val="0"/>
      <w:marBottom w:val="0"/>
      <w:divBdr>
        <w:top w:val="none" w:sz="0" w:space="0" w:color="auto"/>
        <w:left w:val="none" w:sz="0" w:space="0" w:color="auto"/>
        <w:bottom w:val="none" w:sz="0" w:space="0" w:color="auto"/>
        <w:right w:val="none" w:sz="0" w:space="0" w:color="auto"/>
      </w:divBdr>
    </w:div>
    <w:div w:id="2042778075">
      <w:bodyDiv w:val="1"/>
      <w:marLeft w:val="0"/>
      <w:marRight w:val="0"/>
      <w:marTop w:val="0"/>
      <w:marBottom w:val="0"/>
      <w:divBdr>
        <w:top w:val="none" w:sz="0" w:space="0" w:color="auto"/>
        <w:left w:val="none" w:sz="0" w:space="0" w:color="auto"/>
        <w:bottom w:val="none" w:sz="0" w:space="0" w:color="auto"/>
        <w:right w:val="none" w:sz="0" w:space="0" w:color="auto"/>
      </w:divBdr>
    </w:div>
    <w:div w:id="2047826722">
      <w:bodyDiv w:val="1"/>
      <w:marLeft w:val="0"/>
      <w:marRight w:val="0"/>
      <w:marTop w:val="0"/>
      <w:marBottom w:val="0"/>
      <w:divBdr>
        <w:top w:val="none" w:sz="0" w:space="0" w:color="auto"/>
        <w:left w:val="none" w:sz="0" w:space="0" w:color="auto"/>
        <w:bottom w:val="none" w:sz="0" w:space="0" w:color="auto"/>
        <w:right w:val="none" w:sz="0" w:space="0" w:color="auto"/>
      </w:divBdr>
    </w:div>
    <w:div w:id="2055545758">
      <w:bodyDiv w:val="1"/>
      <w:marLeft w:val="0"/>
      <w:marRight w:val="0"/>
      <w:marTop w:val="0"/>
      <w:marBottom w:val="0"/>
      <w:divBdr>
        <w:top w:val="none" w:sz="0" w:space="0" w:color="auto"/>
        <w:left w:val="none" w:sz="0" w:space="0" w:color="auto"/>
        <w:bottom w:val="none" w:sz="0" w:space="0" w:color="auto"/>
        <w:right w:val="none" w:sz="0" w:space="0" w:color="auto"/>
      </w:divBdr>
    </w:div>
    <w:div w:id="2057195114">
      <w:bodyDiv w:val="1"/>
      <w:marLeft w:val="0"/>
      <w:marRight w:val="0"/>
      <w:marTop w:val="0"/>
      <w:marBottom w:val="0"/>
      <w:divBdr>
        <w:top w:val="none" w:sz="0" w:space="0" w:color="auto"/>
        <w:left w:val="none" w:sz="0" w:space="0" w:color="auto"/>
        <w:bottom w:val="none" w:sz="0" w:space="0" w:color="auto"/>
        <w:right w:val="none" w:sz="0" w:space="0" w:color="auto"/>
      </w:divBdr>
    </w:div>
    <w:div w:id="2107651747">
      <w:bodyDiv w:val="1"/>
      <w:marLeft w:val="0"/>
      <w:marRight w:val="0"/>
      <w:marTop w:val="0"/>
      <w:marBottom w:val="0"/>
      <w:divBdr>
        <w:top w:val="none" w:sz="0" w:space="0" w:color="auto"/>
        <w:left w:val="none" w:sz="0" w:space="0" w:color="auto"/>
        <w:bottom w:val="none" w:sz="0" w:space="0" w:color="auto"/>
        <w:right w:val="none" w:sz="0" w:space="0" w:color="auto"/>
      </w:divBdr>
    </w:div>
    <w:div w:id="2123960258">
      <w:bodyDiv w:val="1"/>
      <w:marLeft w:val="0"/>
      <w:marRight w:val="0"/>
      <w:marTop w:val="0"/>
      <w:marBottom w:val="0"/>
      <w:divBdr>
        <w:top w:val="none" w:sz="0" w:space="0" w:color="auto"/>
        <w:left w:val="none" w:sz="0" w:space="0" w:color="auto"/>
        <w:bottom w:val="none" w:sz="0" w:space="0" w:color="auto"/>
        <w:right w:val="none" w:sz="0" w:space="0" w:color="auto"/>
      </w:divBdr>
    </w:div>
    <w:div w:id="2134058860">
      <w:bodyDiv w:val="1"/>
      <w:marLeft w:val="0"/>
      <w:marRight w:val="0"/>
      <w:marTop w:val="0"/>
      <w:marBottom w:val="0"/>
      <w:divBdr>
        <w:top w:val="none" w:sz="0" w:space="0" w:color="auto"/>
        <w:left w:val="none" w:sz="0" w:space="0" w:color="auto"/>
        <w:bottom w:val="none" w:sz="0" w:space="0" w:color="auto"/>
        <w:right w:val="none" w:sz="0" w:space="0" w:color="auto"/>
      </w:divBdr>
    </w:div>
    <w:div w:id="214604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D:\Project\Excel.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Project\Excel.xlsx" TargetMode="External"/><Relationship Id="rId2" Type="http://schemas.microsoft.com/office/2011/relationships/chartColorStyle" Target="colors9.xml"/><Relationship Id="rId1" Type="http://schemas.microsoft.com/office/2011/relationships/chartStyle" Target="style9.xml"/></Relationships>
</file>

<file path=word/charts/_rels/chart2.xml.rels><?xml version="1.0" encoding="UTF-8" standalone="yes"?>
<Relationships xmlns="http://schemas.openxmlformats.org/package/2006/relationships"><Relationship Id="rId3" Type="http://schemas.openxmlformats.org/officeDocument/2006/relationships/oleObject" Target="file:///D:\Project\Final%20Excel\E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Project\Exce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Project\Final%20Excel\Exce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Project\Final%20Excel\Exce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Project\Final%20Excel\Exce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Project\Final%20Excel\Exce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Project\Final%20Excel\Exce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1" Type="http://schemas.openxmlformats.org/officeDocument/2006/relationships/oleObject" Target="file:///D:\Project\Final%20Excel\Exc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[Excel.xlsx]Restaurant Opened  by country!PivotTable2</c:name>
    <c:fmtId val="-1"/>
  </c:pivotSource>
  <c:chart>
    <c:title>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ivotFmts>
      <c:pivotFmt>
        <c:idx val="0"/>
        <c:spPr>
          <a:solidFill>
            <a:schemeClr val="accent1"/>
          </a:solidFill>
          <a:ln>
            <a:noFill/>
          </a:ln>
          <a:effectLst/>
        </c:spPr>
        <c:marker>
          <c:symbol val="diamond"/>
          <c:size val="6"/>
          <c:spPr>
            <a:solidFill>
              <a:schemeClr val="accent1"/>
            </a:solidFill>
            <a:ln w="9525">
              <a:solidFill>
                <a:schemeClr val="accent1"/>
              </a:solidFill>
              <a:round/>
            </a:ln>
            <a:effectLst/>
          </c:spPr>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'Restaurant Opened  by country'!$B$3</c:f>
              <c:strCache>
                <c:ptCount val="1"/>
                <c:pt idx="0">
                  <c:v>Total</c:v>
                </c:pt>
              </c:strCache>
            </c:strRef>
          </c:tx>
          <c:spPr>
            <a:pattFill prst="ltUpDiag">
              <a:fgClr>
                <a:schemeClr val="accent1"/>
              </a:fgClr>
              <a:bgClr>
                <a:schemeClr val="lt1"/>
              </a:bgClr>
            </a:pattFill>
            <a:ln>
              <a:noFill/>
            </a:ln>
            <a:effectLst/>
          </c:spPr>
          <c:invertIfNegative val="0"/>
          <c:dLbls>
            <c:spPr>
              <a:solidFill>
                <a:schemeClr val="accent1">
                  <a:alpha val="70000"/>
                </a:scheme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accent1">
                          <a:lumMod val="60000"/>
                          <a:lumOff val="40000"/>
                        </a:schemeClr>
                      </a:solidFill>
                    </a:ln>
                    <a:effectLst/>
                  </c:spPr>
                </c15:leaderLines>
              </c:ext>
            </c:extLst>
          </c:dLbls>
          <c:cat>
            <c:strRef>
              <c:f>'Restaurant Opened  by country'!$A$4:$A$19</c:f>
              <c:strCache>
                <c:ptCount val="15"/>
                <c:pt idx="0">
                  <c:v>India</c:v>
                </c:pt>
                <c:pt idx="1">
                  <c:v>United States of America</c:v>
                </c:pt>
                <c:pt idx="2">
                  <c:v>United Kingdom</c:v>
                </c:pt>
                <c:pt idx="3">
                  <c:v>Brazil</c:v>
                </c:pt>
                <c:pt idx="4">
                  <c:v>South Africa</c:v>
                </c:pt>
                <c:pt idx="5">
                  <c:v>United Arab Emirates</c:v>
                </c:pt>
                <c:pt idx="6">
                  <c:v>New Zealand</c:v>
                </c:pt>
                <c:pt idx="7">
                  <c:v>Turkey</c:v>
                </c:pt>
                <c:pt idx="8">
                  <c:v>Australia</c:v>
                </c:pt>
                <c:pt idx="9">
                  <c:v>Philippines</c:v>
                </c:pt>
                <c:pt idx="10">
                  <c:v>Indonesia</c:v>
                </c:pt>
                <c:pt idx="11">
                  <c:v>Sri Lanka</c:v>
                </c:pt>
                <c:pt idx="12">
                  <c:v>Singapore</c:v>
                </c:pt>
                <c:pt idx="13">
                  <c:v>Qatar</c:v>
                </c:pt>
                <c:pt idx="14">
                  <c:v>Canada</c:v>
                </c:pt>
              </c:strCache>
            </c:strRef>
          </c:cat>
          <c:val>
            <c:numRef>
              <c:f>'Restaurant Opened  by country'!$B$4:$B$19</c:f>
              <c:numCache>
                <c:formatCode>General</c:formatCode>
                <c:ptCount val="15"/>
                <c:pt idx="0">
                  <c:v>8643</c:v>
                </c:pt>
                <c:pt idx="1">
                  <c:v>419</c:v>
                </c:pt>
                <c:pt idx="2">
                  <c:v>80</c:v>
                </c:pt>
                <c:pt idx="3">
                  <c:v>60</c:v>
                </c:pt>
                <c:pt idx="4">
                  <c:v>60</c:v>
                </c:pt>
                <c:pt idx="5">
                  <c:v>60</c:v>
                </c:pt>
                <c:pt idx="6">
                  <c:v>40</c:v>
                </c:pt>
                <c:pt idx="7">
                  <c:v>34</c:v>
                </c:pt>
                <c:pt idx="8">
                  <c:v>24</c:v>
                </c:pt>
                <c:pt idx="9">
                  <c:v>22</c:v>
                </c:pt>
                <c:pt idx="10">
                  <c:v>21</c:v>
                </c:pt>
                <c:pt idx="11">
                  <c:v>20</c:v>
                </c:pt>
                <c:pt idx="12">
                  <c:v>20</c:v>
                </c:pt>
                <c:pt idx="13">
                  <c:v>20</c:v>
                </c:pt>
                <c:pt idx="14">
                  <c:v>4</c:v>
                </c:pt>
              </c:numCache>
            </c:numRef>
          </c:val>
          <c:extLst>
            <c:ext xmlns:c16="http://schemas.microsoft.com/office/drawing/2014/chart" uri="{C3380CC4-5D6E-409C-BE32-E72D297353CC}">
              <c16:uniqueId val="{00000000-0E86-4A12-AB0B-10FCDFFC28CF}"/>
            </c:ext>
          </c:extLst>
        </c:ser>
        <c:dLbls>
          <c:dLblPos val="outEnd"/>
          <c:showLegendKey val="0"/>
          <c:showVal val="1"/>
          <c:showCatName val="0"/>
          <c:showSerName val="0"/>
          <c:showPercent val="0"/>
          <c:showBubbleSize val="0"/>
        </c:dLbls>
        <c:gapWidth val="269"/>
        <c:overlap val="-20"/>
        <c:axId val="338788495"/>
        <c:axId val="338790415"/>
      </c:barChart>
      <c:catAx>
        <c:axId val="338788495"/>
        <c:scaling>
          <c:orientation val="minMax"/>
        </c:scaling>
        <c:delete val="0"/>
        <c:axPos val="b"/>
        <c:majorGridlines>
          <c:spPr>
            <a:ln w="9525" cap="flat" cmpd="sng" algn="ctr">
              <a:solidFill>
                <a:schemeClr val="lt1">
                  <a:alpha val="25000"/>
                </a:schemeClr>
              </a:solidFill>
              <a:round/>
            </a:ln>
            <a:effectLst/>
          </c:spPr>
        </c:majorGridlines>
        <c:numFmt formatCode="General" sourceLinked="1"/>
        <c:majorTickMark val="none"/>
        <c:minorTickMark val="none"/>
        <c:tickLblPos val="nextTo"/>
        <c:spPr>
          <a:noFill/>
          <a:ln w="3175" cap="flat" cmpd="sng" algn="ctr">
            <a:solidFill>
              <a:schemeClr val="accent1">
                <a:lumMod val="60000"/>
                <a:lumOff val="40000"/>
              </a:schemeClr>
            </a:solidFill>
            <a:round/>
          </a:ln>
          <a:effectLst/>
        </c:spPr>
        <c:txPr>
          <a:bodyPr rot="-60000000" spcFirstLastPara="1" vertOverflow="ellipsis" vert="horz" wrap="square" anchor="ctr" anchorCtr="1"/>
          <a:lstStyle/>
          <a:p>
            <a:pPr>
              <a:defRPr sz="800" b="0" i="0" u="none" strike="noStrike" kern="1200" cap="all" spc="150" normalizeH="0" baseline="0">
                <a:solidFill>
                  <a:schemeClr val="lt1"/>
                </a:solidFill>
                <a:latin typeface="+mn-lt"/>
                <a:ea typeface="+mn-ea"/>
                <a:cs typeface="+mn-cs"/>
              </a:defRPr>
            </a:pPr>
            <a:endParaRPr lang="en-US"/>
          </a:p>
        </c:txPr>
        <c:crossAx val="338790415"/>
        <c:crosses val="autoZero"/>
        <c:auto val="1"/>
        <c:lblAlgn val="ctr"/>
        <c:lblOffset val="100"/>
        <c:noMultiLvlLbl val="0"/>
      </c:catAx>
      <c:valAx>
        <c:axId val="338790415"/>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33878849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[Excel.xlsx]Sheet8!PivotTable9</c:name>
    <c:fmtId val="-1"/>
  </c:pivotSource>
  <c:chart>
    <c:autoTitleDeleted val="1"/>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balanced" dir="t">
              <a:rot lat="0" lon="0" rev="1080000"/>
            </a:lightRig>
          </a:scene3d>
          <a:sp3d>
            <a:bevelT w="38100" h="12700" prst="softRound"/>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balanced" dir="t">
              <a:rot lat="0" lon="0" rev="1080000"/>
            </a:lightRig>
          </a:scene3d>
          <a:sp3d>
            <a:bevelT w="38100" h="12700" prst="softRound"/>
          </a:sp3d>
        </c:spPr>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balanced" dir="t">
              <a:rot lat="0" lon="0" rev="1080000"/>
            </a:lightRig>
          </a:scene3d>
          <a:sp3d>
            <a:bevelT w="38100" h="12700" prst="softRound"/>
          </a:sp3d>
        </c:spPr>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balanced" dir="t">
              <a:rot lat="0" lon="0" rev="1080000"/>
            </a:lightRig>
          </a:scene3d>
          <a:sp3d>
            <a:bevelT w="38100" h="12700" prst="softRound"/>
          </a:sp3d>
        </c:spPr>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balanced" dir="t">
              <a:rot lat="0" lon="0" rev="1080000"/>
            </a:lightRig>
          </a:scene3d>
          <a:sp3d>
            <a:bevelT w="38100" h="12700" prst="softRound"/>
          </a:sp3d>
        </c:spPr>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balanced" dir="t">
              <a:rot lat="0" lon="0" rev="1080000"/>
            </a:lightRig>
          </a:scene3d>
          <a:sp3d>
            <a:bevelT w="38100" h="12700" prst="softRound"/>
          </a:sp3d>
        </c:spPr>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balanced" dir="t">
              <a:rot lat="0" lon="0" rev="1080000"/>
            </a:lightRig>
          </a:scene3d>
          <a:sp3d>
            <a:bevelT w="38100" h="12700" prst="softRound"/>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balanced" dir="t">
              <a:rot lat="0" lon="0" rev="1080000"/>
            </a:lightRig>
          </a:scene3d>
          <a:sp3d>
            <a:bevelT w="38100" h="12700" prst="softRound"/>
          </a:sp3d>
        </c:spPr>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balanced" dir="t">
              <a:rot lat="0" lon="0" rev="1080000"/>
            </a:lightRig>
          </a:scene3d>
          <a:sp3d>
            <a:bevelT w="38100" h="12700" prst="softRound"/>
          </a:sp3d>
        </c:spPr>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balanced" dir="t">
              <a:rot lat="0" lon="0" rev="1080000"/>
            </a:lightRig>
          </a:scene3d>
          <a:sp3d>
            <a:bevelT w="38100" h="12700" prst="softRound"/>
          </a:sp3d>
        </c:spPr>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balanced" dir="t">
              <a:rot lat="0" lon="0" rev="1080000"/>
            </a:lightRig>
          </a:scene3d>
          <a:sp3d>
            <a:bevelT w="38100" h="12700" prst="softRound"/>
          </a:sp3d>
        </c:spPr>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balanced" dir="t">
              <a:rot lat="0" lon="0" rev="1080000"/>
            </a:lightRig>
          </a:scene3d>
          <a:sp3d>
            <a:bevelT w="38100" h="12700" prst="softRound"/>
          </a:sp3d>
        </c:spPr>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balanced" dir="t">
              <a:rot lat="0" lon="0" rev="1080000"/>
            </a:lightRig>
          </a:scene3d>
          <a:sp3d>
            <a:bevelT w="38100" h="12700" prst="softRound"/>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balanced" dir="t">
              <a:rot lat="0" lon="0" rev="1080000"/>
            </a:lightRig>
          </a:scene3d>
          <a:sp3d>
            <a:bevelT w="38100" h="12700" prst="softRound"/>
          </a:sp3d>
        </c:spPr>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balanced" dir="t">
              <a:rot lat="0" lon="0" rev="1080000"/>
            </a:lightRig>
          </a:scene3d>
          <a:sp3d>
            <a:bevelT w="38100" h="12700" prst="softRound"/>
          </a:sp3d>
        </c:spPr>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balanced" dir="t">
              <a:rot lat="0" lon="0" rev="1080000"/>
            </a:lightRig>
          </a:scene3d>
          <a:sp3d>
            <a:bevelT w="38100" h="12700" prst="softRound"/>
          </a:sp3d>
        </c:spPr>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balanced" dir="t">
              <a:rot lat="0" lon="0" rev="1080000"/>
            </a:lightRig>
          </a:scene3d>
          <a:sp3d>
            <a:bevelT w="38100" h="12700" prst="softRound"/>
          </a:sp3d>
        </c:spPr>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balanced" dir="t">
              <a:rot lat="0" lon="0" rev="1080000"/>
            </a:lightRig>
          </a:scene3d>
          <a:sp3d>
            <a:bevelT w="38100" h="12700" prst="softRound"/>
          </a:sp3d>
        </c:spPr>
      </c:pivotFmt>
    </c:pivotFmts>
    <c:plotArea>
      <c:layout/>
      <c:barChart>
        <c:barDir val="col"/>
        <c:grouping val="clustered"/>
        <c:varyColors val="0"/>
        <c:ser>
          <c:idx val="0"/>
          <c:order val="0"/>
          <c:tx>
            <c:strRef>
              <c:f>Sheet8!$B$3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balanced" dir="t">
                <a:rot lat="0" lon="0" rev="1080000"/>
              </a:lightRig>
            </a:scene3d>
            <a:sp3d>
              <a:bevelT w="38100" h="12700" prst="softRound"/>
            </a:sp3d>
          </c:spPr>
          <c:invertIfNegative val="0"/>
          <c:dPt>
            <c:idx val="0"/>
            <c:invertIfNegative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balanced" dir="t">
                  <a:rot lat="0" lon="0" rev="1080000"/>
                </a:lightRig>
              </a:scene3d>
              <a:sp3d>
                <a:bevelT w="38100" h="12700" prst="softRound"/>
              </a:sp3d>
            </c:spPr>
            <c:extLst>
              <c:ext xmlns:c16="http://schemas.microsoft.com/office/drawing/2014/chart" uri="{C3380CC4-5D6E-409C-BE32-E72D297353CC}">
                <c16:uniqueId val="{00000001-4292-4BB8-A517-DB6384F76C34}"/>
              </c:ext>
            </c:extLst>
          </c:dPt>
          <c:dPt>
            <c:idx val="1"/>
            <c:invertIfNegative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balanced" dir="t">
                  <a:rot lat="0" lon="0" rev="1080000"/>
                </a:lightRig>
              </a:scene3d>
              <a:sp3d>
                <a:bevelT w="38100" h="12700" prst="softRound"/>
              </a:sp3d>
            </c:spPr>
            <c:extLst>
              <c:ext xmlns:c16="http://schemas.microsoft.com/office/drawing/2014/chart" uri="{C3380CC4-5D6E-409C-BE32-E72D297353CC}">
                <c16:uniqueId val="{00000003-4292-4BB8-A517-DB6384F76C34}"/>
              </c:ext>
            </c:extLst>
          </c:dPt>
          <c:dPt>
            <c:idx val="2"/>
            <c:invertIfNegative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balanced" dir="t">
                  <a:rot lat="0" lon="0" rev="1080000"/>
                </a:lightRig>
              </a:scene3d>
              <a:sp3d>
                <a:bevelT w="38100" h="12700" prst="softRound"/>
              </a:sp3d>
            </c:spPr>
            <c:extLst>
              <c:ext xmlns:c16="http://schemas.microsoft.com/office/drawing/2014/chart" uri="{C3380CC4-5D6E-409C-BE32-E72D297353CC}">
                <c16:uniqueId val="{00000005-4292-4BB8-A517-DB6384F76C34}"/>
              </c:ext>
            </c:extLst>
          </c:dPt>
          <c:dPt>
            <c:idx val="3"/>
            <c:invertIfNegative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balanced" dir="t">
                  <a:rot lat="0" lon="0" rev="1080000"/>
                </a:lightRig>
              </a:scene3d>
              <a:sp3d>
                <a:bevelT w="38100" h="12700" prst="softRound"/>
              </a:sp3d>
            </c:spPr>
            <c:extLst>
              <c:ext xmlns:c16="http://schemas.microsoft.com/office/drawing/2014/chart" uri="{C3380CC4-5D6E-409C-BE32-E72D297353CC}">
                <c16:uniqueId val="{00000007-4292-4BB8-A517-DB6384F76C34}"/>
              </c:ext>
            </c:extLst>
          </c:dPt>
          <c:dPt>
            <c:idx val="4"/>
            <c:invertIfNegative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balanced" dir="t">
                  <a:rot lat="0" lon="0" rev="1080000"/>
                </a:lightRig>
              </a:scene3d>
              <a:sp3d>
                <a:bevelT w="38100" h="12700" prst="softRound"/>
              </a:sp3d>
            </c:spPr>
            <c:extLst>
              <c:ext xmlns:c16="http://schemas.microsoft.com/office/drawing/2014/chart" uri="{C3380CC4-5D6E-409C-BE32-E72D297353CC}">
                <c16:uniqueId val="{00000009-4292-4BB8-A517-DB6384F76C3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Sheet8!$A$4:$A$9</c:f>
              <c:strCache>
                <c:ptCount val="5"/>
                <c:pt idx="0">
                  <c:v>1</c:v>
                </c:pt>
                <c:pt idx="1">
                  <c:v>2</c:v>
                </c:pt>
                <c:pt idx="2">
                  <c:v>3</c:v>
                </c:pt>
                <c:pt idx="3">
                  <c:v>4</c:v>
                </c:pt>
                <c:pt idx="4">
                  <c:v>(blank)</c:v>
                </c:pt>
              </c:strCache>
            </c:strRef>
          </c:cat>
          <c:val>
            <c:numRef>
              <c:f>Sheet8!$B$4:$B$9</c:f>
              <c:numCache>
                <c:formatCode>General</c:formatCode>
                <c:ptCount val="5"/>
                <c:pt idx="0">
                  <c:v>4423</c:v>
                </c:pt>
                <c:pt idx="1">
                  <c:v>3113</c:v>
                </c:pt>
                <c:pt idx="2">
                  <c:v>1405</c:v>
                </c:pt>
                <c:pt idx="3">
                  <c:v>586</c:v>
                </c:pt>
              </c:numCache>
            </c:numRef>
          </c:val>
          <c:extLst>
            <c:ext xmlns:c16="http://schemas.microsoft.com/office/drawing/2014/chart" uri="{C3380CC4-5D6E-409C-BE32-E72D297353CC}">
              <c16:uniqueId val="{0000000A-4292-4BB8-A517-DB6384F76C34}"/>
            </c:ext>
          </c:extLst>
        </c:ser>
        <c:dLbls>
          <c:showLegendKey val="0"/>
          <c:showVal val="0"/>
          <c:showCatName val="0"/>
          <c:showSerName val="0"/>
          <c:showPercent val="0"/>
          <c:showBubbleSize val="0"/>
        </c:dLbls>
        <c:gapWidth val="100"/>
        <c:axId val="564061952"/>
        <c:axId val="564051872"/>
      </c:barChart>
      <c:catAx>
        <c:axId val="564061952"/>
        <c:scaling>
          <c:orientation val="minMax"/>
        </c:scaling>
        <c:delete val="0"/>
        <c:axPos val="b"/>
        <c:numFmt formatCode="General" sourceLinked="1"/>
        <c:majorTickMark val="out"/>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64051872"/>
        <c:crosses val="autoZero"/>
        <c:auto val="1"/>
        <c:lblAlgn val="ctr"/>
        <c:lblOffset val="100"/>
        <c:noMultiLvlLbl val="0"/>
      </c:catAx>
      <c:valAx>
        <c:axId val="56405187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640619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[Excel.xlsx]Restaurant Opened  by country!PivotTable2</c:name>
    <c:fmtId val="-1"/>
  </c:pivotSource>
  <c:chart>
    <c:autoTitleDeleted val="1"/>
    <c:pivotFmts>
      <c:pivotFmt>
        <c:idx val="0"/>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'Restaurant Opened  by country'!$B$3</c:f>
              <c:strCache>
                <c:ptCount val="1"/>
                <c:pt idx="0">
                  <c:v>Total</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'Restaurant Opened  by country'!$A$4:$A$8</c:f>
              <c:strCache>
                <c:ptCount val="4"/>
                <c:pt idx="0">
                  <c:v>Singapore</c:v>
                </c:pt>
                <c:pt idx="1">
                  <c:v>Sri Lanka</c:v>
                </c:pt>
                <c:pt idx="2">
                  <c:v>Qatar</c:v>
                </c:pt>
                <c:pt idx="3">
                  <c:v>Canada</c:v>
                </c:pt>
              </c:strCache>
            </c:strRef>
          </c:cat>
          <c:val>
            <c:numRef>
              <c:f>'Restaurant Opened  by country'!$B$4:$B$8</c:f>
              <c:numCache>
                <c:formatCode>General</c:formatCode>
                <c:ptCount val="4"/>
                <c:pt idx="0">
                  <c:v>20</c:v>
                </c:pt>
                <c:pt idx="1">
                  <c:v>20</c:v>
                </c:pt>
                <c:pt idx="2">
                  <c:v>20</c:v>
                </c:pt>
                <c:pt idx="3">
                  <c:v>4</c:v>
                </c:pt>
              </c:numCache>
            </c:numRef>
          </c:val>
          <c:extLst>
            <c:ext xmlns:c16="http://schemas.microsoft.com/office/drawing/2014/chart" uri="{C3380CC4-5D6E-409C-BE32-E72D297353CC}">
              <c16:uniqueId val="{00000000-8FA4-415C-86D9-378651266069}"/>
            </c:ext>
          </c:extLst>
        </c:ser>
        <c:dLbls>
          <c:dLblPos val="outEnd"/>
          <c:showLegendKey val="0"/>
          <c:showVal val="1"/>
          <c:showCatName val="0"/>
          <c:showSerName val="0"/>
          <c:showPercent val="0"/>
          <c:showBubbleSize val="0"/>
        </c:dLbls>
        <c:gapWidth val="164"/>
        <c:overlap val="-22"/>
        <c:axId val="338788495"/>
        <c:axId val="338790415"/>
      </c:barChart>
      <c:catAx>
        <c:axId val="338788495"/>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790415"/>
        <c:crosses val="autoZero"/>
        <c:auto val="1"/>
        <c:lblAlgn val="ctr"/>
        <c:lblOffset val="100"/>
        <c:noMultiLvlLbl val="0"/>
      </c:catAx>
      <c:valAx>
        <c:axId val="338790415"/>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78849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[Excel.xlsx]Ratings!PivotTable3</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Ratings!$B$3</c:f>
              <c:strCache>
                <c:ptCount val="1"/>
                <c:pt idx="0">
                  <c:v>Total</c:v>
                </c:pt>
              </c:strCache>
            </c:strRef>
          </c:tx>
          <c:spPr>
            <a:ln w="28575" cap="rnd">
              <a:solidFill>
                <a:schemeClr val="accent1"/>
              </a:solidFill>
              <a:round/>
            </a:ln>
            <a:effectLst/>
          </c:spPr>
          <c:marker>
            <c:symbol val="none"/>
          </c:marker>
          <c:cat>
            <c:multiLvlStrRef>
              <c:f>Ratings!$A$4:$A$15</c:f>
              <c:multiLvlStrCache>
                <c:ptCount val="7"/>
                <c:lvl>
                  <c:pt idx="0">
                    <c:v>Chatham-Kent</c:v>
                  </c:pt>
                  <c:pt idx="1">
                    <c:v>Consort</c:v>
                  </c:pt>
                  <c:pt idx="2">
                    <c:v>Vineland Station</c:v>
                  </c:pt>
                  <c:pt idx="3">
                    <c:v>Yorkton</c:v>
                  </c:pt>
                  <c:pt idx="4">
                    <c:v>Doha</c:v>
                  </c:pt>
                  <c:pt idx="5">
                    <c:v>Singapore</c:v>
                  </c:pt>
                  <c:pt idx="6">
                    <c:v>Colombo</c:v>
                  </c:pt>
                </c:lvl>
                <c:lvl>
                  <c:pt idx="0">
                    <c:v>Canada</c:v>
                  </c:pt>
                  <c:pt idx="4">
                    <c:v>Qatar</c:v>
                  </c:pt>
                  <c:pt idx="5">
                    <c:v>Singapore</c:v>
                  </c:pt>
                  <c:pt idx="6">
                    <c:v>Sri Lanka</c:v>
                  </c:pt>
                </c:lvl>
              </c:multiLvlStrCache>
            </c:multiLvlStrRef>
          </c:cat>
          <c:val>
            <c:numRef>
              <c:f>Ratings!$B$4:$B$15</c:f>
              <c:numCache>
                <c:formatCode>General</c:formatCode>
                <c:ptCount val="7"/>
                <c:pt idx="0">
                  <c:v>3.7</c:v>
                </c:pt>
                <c:pt idx="1">
                  <c:v>3</c:v>
                </c:pt>
                <c:pt idx="2">
                  <c:v>4.3</c:v>
                </c:pt>
                <c:pt idx="3">
                  <c:v>3.3</c:v>
                </c:pt>
                <c:pt idx="4">
                  <c:v>4.0600000000000005</c:v>
                </c:pt>
                <c:pt idx="5">
                  <c:v>3.5750000000000002</c:v>
                </c:pt>
                <c:pt idx="6">
                  <c:v>3.8699999999999997</c:v>
                </c:pt>
              </c:numCache>
            </c:numRef>
          </c:val>
          <c:smooth val="0"/>
          <c:extLst>
            <c:ext xmlns:c16="http://schemas.microsoft.com/office/drawing/2014/chart" uri="{C3380CC4-5D6E-409C-BE32-E72D297353CC}">
              <c16:uniqueId val="{00000000-A16D-438A-BFA1-0D3256CFF2E8}"/>
            </c:ext>
          </c:extLst>
        </c:ser>
        <c:dLbls>
          <c:showLegendKey val="0"/>
          <c:showVal val="0"/>
          <c:showCatName val="0"/>
          <c:showSerName val="0"/>
          <c:showPercent val="0"/>
          <c:showBubbleSize val="0"/>
        </c:dLbls>
        <c:smooth val="0"/>
        <c:axId val="978758671"/>
        <c:axId val="978761551"/>
      </c:lineChart>
      <c:catAx>
        <c:axId val="9787586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8761551"/>
        <c:crosses val="autoZero"/>
        <c:auto val="1"/>
        <c:lblAlgn val="ctr"/>
        <c:lblOffset val="100"/>
        <c:noMultiLvlLbl val="0"/>
      </c:catAx>
      <c:valAx>
        <c:axId val="978761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875867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[Excel.xlsx]Suggested Cities!PivotTable2</c:name>
    <c:fmtId val="-1"/>
  </c:pivotSource>
  <c:chart>
    <c:title>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ivotFmts>
      <c:pivotFmt>
        <c:idx val="0"/>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'Suggested Cities'!$B$3</c:f>
              <c:strCache>
                <c:ptCount val="1"/>
                <c:pt idx="0">
                  <c:v>Total</c:v>
                </c:pt>
              </c:strCache>
            </c:strRef>
          </c:tx>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'Suggested Cities'!$A$4:$A$8</c:f>
              <c:strCache>
                <c:ptCount val="4"/>
                <c:pt idx="0">
                  <c:v>Canada</c:v>
                </c:pt>
                <c:pt idx="1">
                  <c:v>Qatar</c:v>
                </c:pt>
                <c:pt idx="2">
                  <c:v>Singapore</c:v>
                </c:pt>
                <c:pt idx="3">
                  <c:v>Sri Lanka</c:v>
                </c:pt>
              </c:strCache>
            </c:strRef>
          </c:cat>
          <c:val>
            <c:numRef>
              <c:f>'Suggested Cities'!$B$4:$B$8</c:f>
              <c:numCache>
                <c:formatCode>General</c:formatCode>
                <c:ptCount val="4"/>
                <c:pt idx="0">
                  <c:v>2120.625</c:v>
                </c:pt>
                <c:pt idx="1">
                  <c:v>4654</c:v>
                </c:pt>
                <c:pt idx="2">
                  <c:v>8441.65</c:v>
                </c:pt>
                <c:pt idx="3">
                  <c:v>855</c:v>
                </c:pt>
              </c:numCache>
            </c:numRef>
          </c:val>
          <c:extLst>
            <c:ext xmlns:c16="http://schemas.microsoft.com/office/drawing/2014/chart" uri="{C3380CC4-5D6E-409C-BE32-E72D297353CC}">
              <c16:uniqueId val="{00000000-CF37-439A-8104-85391448BC81}"/>
            </c:ext>
          </c:extLst>
        </c:ser>
        <c:dLbls>
          <c:dLblPos val="outEnd"/>
          <c:showLegendKey val="0"/>
          <c:showVal val="1"/>
          <c:showCatName val="0"/>
          <c:showSerName val="0"/>
          <c:showPercent val="0"/>
          <c:showBubbleSize val="0"/>
        </c:dLbls>
        <c:gapWidth val="355"/>
        <c:overlap val="-70"/>
        <c:axId val="880413311"/>
        <c:axId val="880405631"/>
      </c:barChart>
      <c:catAx>
        <c:axId val="880413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0405631"/>
        <c:crosses val="autoZero"/>
        <c:auto val="1"/>
        <c:lblAlgn val="ctr"/>
        <c:lblOffset val="100"/>
        <c:noMultiLvlLbl val="0"/>
      </c:catAx>
      <c:valAx>
        <c:axId val="880405631"/>
        <c:scaling>
          <c:orientation val="minMax"/>
        </c:scaling>
        <c:delete val="0"/>
        <c:axPos val="l"/>
        <c:majorGridlines>
          <c:spPr>
            <a:ln w="9525" cap="flat" cmpd="sng" algn="ctr">
              <a:gradFill>
                <a:gsLst>
                  <a:gs pos="100000">
                    <a:schemeClr val="tx1">
                      <a:lumMod val="5000"/>
                      <a:lumOff val="95000"/>
                    </a:schemeClr>
                  </a:gs>
                  <a:gs pos="0">
                    <a:schemeClr val="tx1">
                      <a:lumMod val="25000"/>
                      <a:lumOff val="7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041331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[Excel.xlsx]Ratings!PivotTable3</c:name>
    <c:fmtId val="-1"/>
  </c:pivotSource>
  <c:chart>
    <c:autoTitleDeleted val="1"/>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7.492909681497105E-2"/>
          <c:y val="5.0925925925925923E-2"/>
          <c:w val="0.80684050777098892"/>
          <c:h val="0.73160360163312921"/>
        </c:manualLayout>
      </c:layout>
      <c:lineChart>
        <c:grouping val="standard"/>
        <c:varyColors val="0"/>
        <c:ser>
          <c:idx val="0"/>
          <c:order val="0"/>
          <c:tx>
            <c:strRef>
              <c:f>Ratings!$B$3</c:f>
              <c:strCache>
                <c:ptCount val="1"/>
                <c:pt idx="0">
                  <c:v>Total</c:v>
                </c:pt>
              </c:strCache>
            </c:strRef>
          </c:tx>
          <c:spPr>
            <a:ln w="28575" cap="rnd">
              <a:solidFill>
                <a:schemeClr val="accent1"/>
              </a:solidFill>
              <a:round/>
            </a:ln>
            <a:effectLst/>
          </c:spPr>
          <c:marker>
            <c:symbol val="none"/>
          </c:marker>
          <c:cat>
            <c:multiLvlStrRef>
              <c:f>Ratings!$A$4:$A$11</c:f>
              <c:multiLvlStrCache>
                <c:ptCount val="4"/>
                <c:lvl>
                  <c:pt idx="0">
                    <c:v>Consort Restaurant</c:v>
                  </c:pt>
                  <c:pt idx="1">
                    <c:v>Makansutra Gluttons Bay</c:v>
                  </c:pt>
                  <c:pt idx="2">
                    <c:v>Elite Indian Restaurant</c:v>
                  </c:pt>
                  <c:pt idx="3">
                    <c:v>Queen's Cafe</c:v>
                  </c:pt>
                </c:lvl>
                <c:lvl>
                  <c:pt idx="0">
                    <c:v>Canada</c:v>
                  </c:pt>
                  <c:pt idx="1">
                    <c:v>Singapore</c:v>
                  </c:pt>
                  <c:pt idx="2">
                    <c:v>Sri Lanka</c:v>
                  </c:pt>
                </c:lvl>
              </c:multiLvlStrCache>
            </c:multiLvlStrRef>
          </c:cat>
          <c:val>
            <c:numRef>
              <c:f>Ratings!$B$4:$B$11</c:f>
              <c:numCache>
                <c:formatCode>General</c:formatCode>
                <c:ptCount val="4"/>
                <c:pt idx="0">
                  <c:v>3</c:v>
                </c:pt>
                <c:pt idx="1">
                  <c:v>3</c:v>
                </c:pt>
                <c:pt idx="2">
                  <c:v>2.4</c:v>
                </c:pt>
                <c:pt idx="3">
                  <c:v>2.5</c:v>
                </c:pt>
              </c:numCache>
            </c:numRef>
          </c:val>
          <c:smooth val="0"/>
          <c:extLst>
            <c:ext xmlns:c16="http://schemas.microsoft.com/office/drawing/2014/chart" uri="{C3380CC4-5D6E-409C-BE32-E72D297353CC}">
              <c16:uniqueId val="{00000000-FC42-4BBC-8AA6-F3784EB0DF44}"/>
            </c:ext>
          </c:extLst>
        </c:ser>
        <c:dLbls>
          <c:showLegendKey val="0"/>
          <c:showVal val="0"/>
          <c:showCatName val="0"/>
          <c:showSerName val="0"/>
          <c:showPercent val="0"/>
          <c:showBubbleSize val="0"/>
        </c:dLbls>
        <c:smooth val="0"/>
        <c:axId val="978758671"/>
        <c:axId val="978761551"/>
      </c:lineChart>
      <c:catAx>
        <c:axId val="9787586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8761551"/>
        <c:crosses val="autoZero"/>
        <c:auto val="1"/>
        <c:lblAlgn val="ctr"/>
        <c:lblOffset val="100"/>
        <c:noMultiLvlLbl val="0"/>
      </c:catAx>
      <c:valAx>
        <c:axId val="978761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875867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[Excel.xlsx]Suggested Countries Cuisines!PivotTable4</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'Suggested Countries Cuisines'!$B$3</c:f>
              <c:strCache>
                <c:ptCount val="1"/>
                <c:pt idx="0">
                  <c:v>Total</c:v>
                </c:pt>
              </c:strCache>
            </c:strRef>
          </c:tx>
          <c:spPr>
            <a:solidFill>
              <a:schemeClr val="accent1"/>
            </a:solidFill>
            <a:ln>
              <a:noFill/>
            </a:ln>
            <a:effectLst/>
          </c:spPr>
          <c:invertIfNegative val="0"/>
          <c:cat>
            <c:multiLvlStrRef>
              <c:f>'Suggested Countries Cuisines'!$A$4:$A$65</c:f>
              <c:multiLvlStrCache>
                <c:ptCount val="57"/>
                <c:lvl>
                  <c:pt idx="0">
                    <c:v>Asian</c:v>
                  </c:pt>
                  <c:pt idx="1">
                    <c:v>Chinese, Canadian</c:v>
                  </c:pt>
                  <c:pt idx="2">
                    <c:v>Italian, Mediterranean, Pizza</c:v>
                  </c:pt>
                  <c:pt idx="3">
                    <c:v>Japanese, Sushi</c:v>
                  </c:pt>
                  <c:pt idx="4">
                    <c:v>American, Tex-Mex</c:v>
                  </c:pt>
                  <c:pt idx="5">
                    <c:v>Chinese</c:v>
                  </c:pt>
                  <c:pt idx="6">
                    <c:v>European, Arabian, Japanese, Bakery, Desserts</c:v>
                  </c:pt>
                  <c:pt idx="7">
                    <c:v>Indian</c:v>
                  </c:pt>
                  <c:pt idx="8">
                    <c:v>Indian, Street Food</c:v>
                  </c:pt>
                  <c:pt idx="9">
                    <c:v>International</c:v>
                  </c:pt>
                  <c:pt idx="10">
                    <c:v>Italian</c:v>
                  </c:pt>
                  <c:pt idx="11">
                    <c:v>Kerala, Indian, Chinese, Bakery</c:v>
                  </c:pt>
                  <c:pt idx="12">
                    <c:v>North Indian, Chinese, Turkish</c:v>
                  </c:pt>
                  <c:pt idx="13">
                    <c:v>Pakistani</c:v>
                  </c:pt>
                  <c:pt idx="14">
                    <c:v>Seafood, American</c:v>
                  </c:pt>
                  <c:pt idx="15">
                    <c:v>Steak</c:v>
                  </c:pt>
                  <c:pt idx="16">
                    <c:v>Steak, American</c:v>
                  </c:pt>
                  <c:pt idx="17">
                    <c:v>Thai</c:v>
                  </c:pt>
                  <c:pt idx="18">
                    <c:v>American</c:v>
                  </c:pt>
                  <c:pt idx="19">
                    <c:v>American, Bakery, European, Burger, Fusion</c:v>
                  </c:pt>
                  <c:pt idx="20">
                    <c:v>American, Japanese, Singaporean</c:v>
                  </c:pt>
                  <c:pt idx="21">
                    <c:v>American, Mexican</c:v>
                  </c:pt>
                  <c:pt idx="22">
                    <c:v>American, Steak</c:v>
                  </c:pt>
                  <c:pt idx="23">
                    <c:v>Asian, Continental, Seafood</c:v>
                  </c:pt>
                  <c:pt idx="24">
                    <c:v>Bakery</c:v>
                  </c:pt>
                  <c:pt idx="25">
                    <c:v>Cafe</c:v>
                  </c:pt>
                  <c:pt idx="26">
                    <c:v>Cafe, Spanish, Turkish, Greek</c:v>
                  </c:pt>
                  <c:pt idx="27">
                    <c:v>Chinese, Continental, Singaporean</c:v>
                  </c:pt>
                  <c:pt idx="28">
                    <c:v>Chinese, Seafood, Cantonese, Dim Sum</c:v>
                  </c:pt>
                  <c:pt idx="29">
                    <c:v>Finger Food</c:v>
                  </c:pt>
                  <c:pt idx="30">
                    <c:v>French</c:v>
                  </c:pt>
                  <c:pt idx="31">
                    <c:v>French, Mediterranean, European</c:v>
                  </c:pt>
                  <c:pt idx="32">
                    <c:v>Italian</c:v>
                  </c:pt>
                  <c:pt idx="33">
                    <c:v>Italian, French, Bakery, Cafe</c:v>
                  </c:pt>
                  <c:pt idx="34">
                    <c:v>Singaporean, Australian, German</c:v>
                  </c:pt>
                  <c:pt idx="35">
                    <c:v>Singaporean, Chinese, Seafood, Malay, Indian</c:v>
                  </c:pt>
                  <c:pt idx="36">
                    <c:v>Western, Fusion, Fast Food</c:v>
                  </c:pt>
                  <c:pt idx="37">
                    <c:v>American, Chinese, North Indian</c:v>
                  </c:pt>
                  <c:pt idx="38">
                    <c:v>American, Fast Food, Steak, Beverages</c:v>
                  </c:pt>
                  <c:pt idx="39">
                    <c:v>American, Steak</c:v>
                  </c:pt>
                  <c:pt idx="40">
                    <c:v>Cafe, Fast Food, Beverages</c:v>
                  </c:pt>
                  <c:pt idx="41">
                    <c:v>Cafe, Italian</c:v>
                  </c:pt>
                  <c:pt idx="42">
                    <c:v>Cafe, Sri Lankan, Continental, American</c:v>
                  </c:pt>
                  <c:pt idx="43">
                    <c:v>Chinese</c:v>
                  </c:pt>
                  <c:pt idx="44">
                    <c:v>Continental, American</c:v>
                  </c:pt>
                  <c:pt idx="45">
                    <c:v>Continental, American, Seafood</c:v>
                  </c:pt>
                  <c:pt idx="46">
                    <c:v>Desserts, Bakery</c:v>
                  </c:pt>
                  <c:pt idx="47">
                    <c:v>Desserts, Ice Cream</c:v>
                  </c:pt>
                  <c:pt idx="48">
                    <c:v>Fast Food</c:v>
                  </c:pt>
                  <c:pt idx="49">
                    <c:v>Italian, Cafe, Desserts</c:v>
                  </c:pt>
                  <c:pt idx="50">
                    <c:v>Juices, Desserts</c:v>
                  </c:pt>
                  <c:pt idx="51">
                    <c:v>Malaysian, North Indian, Sri Lankan</c:v>
                  </c:pt>
                  <c:pt idx="52">
                    <c:v>Middle Eastern, Arabian</c:v>
                  </c:pt>
                  <c:pt idx="53">
                    <c:v>North Indian, Chinese, Sri Lankan</c:v>
                  </c:pt>
                  <c:pt idx="54">
                    <c:v>Seafood</c:v>
                  </c:pt>
                  <c:pt idx="55">
                    <c:v>Seafood, Italian</c:v>
                  </c:pt>
                  <c:pt idx="56">
                    <c:v>Sri Lankan</c:v>
                  </c:pt>
                </c:lvl>
                <c:lvl>
                  <c:pt idx="0">
                    <c:v>Canada</c:v>
                  </c:pt>
                  <c:pt idx="4">
                    <c:v>Qatar</c:v>
                  </c:pt>
                  <c:pt idx="18">
                    <c:v>Singapore</c:v>
                  </c:pt>
                  <c:pt idx="37">
                    <c:v>Sri Lanka</c:v>
                  </c:pt>
                </c:lvl>
              </c:multiLvlStrCache>
            </c:multiLvlStrRef>
          </c:cat>
          <c:val>
            <c:numRef>
              <c:f>'Suggested Countries Cuisines'!$B$4:$B$65</c:f>
              <c:numCache>
                <c:formatCode>General</c:formatCode>
                <c:ptCount val="57"/>
                <c:pt idx="0">
                  <c:v>3.3</c:v>
                </c:pt>
                <c:pt idx="1">
                  <c:v>3</c:v>
                </c:pt>
                <c:pt idx="2">
                  <c:v>4.3</c:v>
                </c:pt>
                <c:pt idx="3">
                  <c:v>3.7</c:v>
                </c:pt>
                <c:pt idx="4">
                  <c:v>3.8</c:v>
                </c:pt>
                <c:pt idx="5">
                  <c:v>4.9000000000000004</c:v>
                </c:pt>
                <c:pt idx="6">
                  <c:v>3.9</c:v>
                </c:pt>
                <c:pt idx="7">
                  <c:v>4.18</c:v>
                </c:pt>
                <c:pt idx="8">
                  <c:v>3.4</c:v>
                </c:pt>
                <c:pt idx="9">
                  <c:v>4.0500000000000007</c:v>
                </c:pt>
                <c:pt idx="10">
                  <c:v>4.5</c:v>
                </c:pt>
                <c:pt idx="11">
                  <c:v>4</c:v>
                </c:pt>
                <c:pt idx="12">
                  <c:v>3.8</c:v>
                </c:pt>
                <c:pt idx="13">
                  <c:v>4</c:v>
                </c:pt>
                <c:pt idx="14">
                  <c:v>4</c:v>
                </c:pt>
                <c:pt idx="15">
                  <c:v>3.6</c:v>
                </c:pt>
                <c:pt idx="16">
                  <c:v>4</c:v>
                </c:pt>
                <c:pt idx="17">
                  <c:v>4.3</c:v>
                </c:pt>
                <c:pt idx="18">
                  <c:v>3.1</c:v>
                </c:pt>
                <c:pt idx="19">
                  <c:v>3.8</c:v>
                </c:pt>
                <c:pt idx="20">
                  <c:v>3.2</c:v>
                </c:pt>
                <c:pt idx="21">
                  <c:v>3.2</c:v>
                </c:pt>
                <c:pt idx="22">
                  <c:v>4</c:v>
                </c:pt>
                <c:pt idx="23">
                  <c:v>3.8</c:v>
                </c:pt>
                <c:pt idx="24">
                  <c:v>4.2</c:v>
                </c:pt>
                <c:pt idx="25">
                  <c:v>3.7</c:v>
                </c:pt>
                <c:pt idx="26">
                  <c:v>3.2</c:v>
                </c:pt>
                <c:pt idx="27">
                  <c:v>3.4</c:v>
                </c:pt>
                <c:pt idx="28">
                  <c:v>3.9</c:v>
                </c:pt>
                <c:pt idx="29">
                  <c:v>3.9</c:v>
                </c:pt>
                <c:pt idx="30">
                  <c:v>3.8499999999999996</c:v>
                </c:pt>
                <c:pt idx="31">
                  <c:v>3.8</c:v>
                </c:pt>
                <c:pt idx="32">
                  <c:v>4.0999999999999996</c:v>
                </c:pt>
                <c:pt idx="33">
                  <c:v>3.2</c:v>
                </c:pt>
                <c:pt idx="34">
                  <c:v>3.1</c:v>
                </c:pt>
                <c:pt idx="35">
                  <c:v>3</c:v>
                </c:pt>
                <c:pt idx="36">
                  <c:v>3.2</c:v>
                </c:pt>
                <c:pt idx="37">
                  <c:v>2.5</c:v>
                </c:pt>
                <c:pt idx="38">
                  <c:v>4.2</c:v>
                </c:pt>
                <c:pt idx="39">
                  <c:v>4</c:v>
                </c:pt>
                <c:pt idx="40">
                  <c:v>3.8</c:v>
                </c:pt>
                <c:pt idx="41">
                  <c:v>3.6</c:v>
                </c:pt>
                <c:pt idx="42">
                  <c:v>4</c:v>
                </c:pt>
                <c:pt idx="43">
                  <c:v>3.4</c:v>
                </c:pt>
                <c:pt idx="44">
                  <c:v>4.0999999999999996</c:v>
                </c:pt>
                <c:pt idx="45">
                  <c:v>4.2</c:v>
                </c:pt>
                <c:pt idx="46">
                  <c:v>4.2</c:v>
                </c:pt>
                <c:pt idx="47">
                  <c:v>4.0999999999999996</c:v>
                </c:pt>
                <c:pt idx="48">
                  <c:v>4.0999999999999996</c:v>
                </c:pt>
                <c:pt idx="49">
                  <c:v>3.7</c:v>
                </c:pt>
                <c:pt idx="50">
                  <c:v>4.5</c:v>
                </c:pt>
                <c:pt idx="51">
                  <c:v>3.5</c:v>
                </c:pt>
                <c:pt idx="52">
                  <c:v>4.2</c:v>
                </c:pt>
                <c:pt idx="53">
                  <c:v>2.4</c:v>
                </c:pt>
                <c:pt idx="54">
                  <c:v>4.9000000000000004</c:v>
                </c:pt>
                <c:pt idx="55">
                  <c:v>4</c:v>
                </c:pt>
                <c:pt idx="56">
                  <c:v>4</c:v>
                </c:pt>
              </c:numCache>
            </c:numRef>
          </c:val>
          <c:extLst>
            <c:ext xmlns:c16="http://schemas.microsoft.com/office/drawing/2014/chart" uri="{C3380CC4-5D6E-409C-BE32-E72D297353CC}">
              <c16:uniqueId val="{00000000-3274-4A22-B62A-6993F42E5BCE}"/>
            </c:ext>
          </c:extLst>
        </c:ser>
        <c:dLbls>
          <c:showLegendKey val="0"/>
          <c:showVal val="0"/>
          <c:showCatName val="0"/>
          <c:showSerName val="0"/>
          <c:showPercent val="0"/>
          <c:showBubbleSize val="0"/>
        </c:dLbls>
        <c:gapWidth val="219"/>
        <c:overlap val="-27"/>
        <c:axId val="985902639"/>
        <c:axId val="985906479"/>
      </c:barChart>
      <c:catAx>
        <c:axId val="9859026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5906479"/>
        <c:crosses val="autoZero"/>
        <c:auto val="1"/>
        <c:lblAlgn val="ctr"/>
        <c:lblOffset val="100"/>
        <c:noMultiLvlLbl val="0"/>
      </c:catAx>
      <c:valAx>
        <c:axId val="9859064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590263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[Excel.xlsx]Has Online Delivery!PivotTable1</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
        <c:idx val="20"/>
        <c:spPr>
          <a:solidFill>
            <a:schemeClr val="accent1"/>
          </a:solidFill>
          <a:ln w="19050">
            <a:solidFill>
              <a:schemeClr val="lt1"/>
            </a:solidFill>
          </a:ln>
          <a:effectLst/>
        </c:spPr>
      </c:pivotFmt>
      <c:pivotFmt>
        <c:idx val="2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w="19050">
            <a:solidFill>
              <a:schemeClr val="lt1"/>
            </a:solidFill>
          </a:ln>
          <a:effectLst/>
        </c:spPr>
      </c:pivotFmt>
      <c:pivotFmt>
        <c:idx val="23"/>
        <c:spPr>
          <a:solidFill>
            <a:schemeClr val="accent1"/>
          </a:solidFill>
          <a:ln w="19050">
            <a:solidFill>
              <a:schemeClr val="lt1"/>
            </a:solidFill>
          </a:ln>
          <a:effectLst/>
        </c:spPr>
      </c:pivotFmt>
      <c:pivotFmt>
        <c:idx val="24"/>
        <c:spPr>
          <a:solidFill>
            <a:schemeClr val="accent1"/>
          </a:solidFill>
          <a:ln w="19050">
            <a:solidFill>
              <a:schemeClr val="lt1"/>
            </a:solidFill>
          </a:ln>
          <a:effectLst/>
        </c:spPr>
      </c:pivotFmt>
      <c:pivotFmt>
        <c:idx val="25"/>
        <c:spPr>
          <a:solidFill>
            <a:schemeClr val="accent1"/>
          </a:solidFill>
          <a:ln w="19050">
            <a:solidFill>
              <a:schemeClr val="lt1"/>
            </a:solidFill>
          </a:ln>
          <a:effectLst/>
        </c:spPr>
      </c:pivotFmt>
      <c:pivotFmt>
        <c:idx val="26"/>
        <c:spPr>
          <a:solidFill>
            <a:schemeClr val="accent1"/>
          </a:solidFill>
          <a:ln w="19050">
            <a:solidFill>
              <a:schemeClr val="lt1"/>
            </a:solidFill>
          </a:ln>
          <a:effectLst/>
        </c:spPr>
      </c:pivotFmt>
    </c:pivotFmts>
    <c:plotArea>
      <c:layout/>
      <c:pieChart>
        <c:varyColors val="1"/>
        <c:ser>
          <c:idx val="0"/>
          <c:order val="0"/>
          <c:tx>
            <c:strRef>
              <c:f>'Has Online Delivery'!$B$3:$B$4</c:f>
              <c:strCache>
                <c:ptCount val="1"/>
                <c:pt idx="0">
                  <c:v>No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B17-498E-A731-477B161BD8E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B17-498E-A731-477B161BD8E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B17-498E-A731-477B161BD8E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B17-498E-A731-477B161BD8E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B17-498E-A731-477B161BD8ED}"/>
              </c:ext>
            </c:extLst>
          </c:dPt>
          <c:cat>
            <c:strRef>
              <c:f>'Has Online Delivery'!$A$5:$A$10</c:f>
              <c:strCache>
                <c:ptCount val="5"/>
                <c:pt idx="0">
                  <c:v>Canada</c:v>
                </c:pt>
                <c:pt idx="1">
                  <c:v>Qatar</c:v>
                </c:pt>
                <c:pt idx="2">
                  <c:v>Singapore</c:v>
                </c:pt>
                <c:pt idx="3">
                  <c:v>Sri Lanka</c:v>
                </c:pt>
                <c:pt idx="4">
                  <c:v>(blank)</c:v>
                </c:pt>
              </c:strCache>
            </c:strRef>
          </c:cat>
          <c:val>
            <c:numRef>
              <c:f>'Has Online Delivery'!$B$5:$B$10</c:f>
              <c:numCache>
                <c:formatCode>General</c:formatCode>
                <c:ptCount val="5"/>
                <c:pt idx="0">
                  <c:v>4</c:v>
                </c:pt>
                <c:pt idx="1">
                  <c:v>20</c:v>
                </c:pt>
                <c:pt idx="2">
                  <c:v>20</c:v>
                </c:pt>
                <c:pt idx="3">
                  <c:v>20</c:v>
                </c:pt>
              </c:numCache>
            </c:numRef>
          </c:val>
          <c:extLst>
            <c:ext xmlns:c16="http://schemas.microsoft.com/office/drawing/2014/chart" uri="{C3380CC4-5D6E-409C-BE32-E72D297353CC}">
              <c16:uniqueId val="{0000000A-DB17-498E-A731-477B161BD8ED}"/>
            </c:ext>
          </c:extLst>
        </c:ser>
        <c:ser>
          <c:idx val="1"/>
          <c:order val="1"/>
          <c:tx>
            <c:strRef>
              <c:f>'Has Online Delivery'!$C$3:$C$4</c:f>
              <c:strCache>
                <c:ptCount val="1"/>
                <c:pt idx="0">
                  <c:v>(blank)</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C-DB17-498E-A731-477B161BD8E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E-DB17-498E-A731-477B161BD8E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10-DB17-498E-A731-477B161BD8E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2-DB17-498E-A731-477B161BD8E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14-DB17-498E-A731-477B161BD8ED}"/>
              </c:ext>
            </c:extLst>
          </c:dPt>
          <c:cat>
            <c:strRef>
              <c:f>'Has Online Delivery'!$A$5:$A$10</c:f>
              <c:strCache>
                <c:ptCount val="5"/>
                <c:pt idx="0">
                  <c:v>Canada</c:v>
                </c:pt>
                <c:pt idx="1">
                  <c:v>Qatar</c:v>
                </c:pt>
                <c:pt idx="2">
                  <c:v>Singapore</c:v>
                </c:pt>
                <c:pt idx="3">
                  <c:v>Sri Lanka</c:v>
                </c:pt>
                <c:pt idx="4">
                  <c:v>(blank)</c:v>
                </c:pt>
              </c:strCache>
            </c:strRef>
          </c:cat>
          <c:val>
            <c:numRef>
              <c:f>'Has Online Delivery'!$C$5:$C$10</c:f>
              <c:numCache>
                <c:formatCode>General</c:formatCode>
                <c:ptCount val="5"/>
              </c:numCache>
            </c:numRef>
          </c:val>
          <c:extLst>
            <c:ext xmlns:c16="http://schemas.microsoft.com/office/drawing/2014/chart" uri="{C3380CC4-5D6E-409C-BE32-E72D297353CC}">
              <c16:uniqueId val="{00000015-DB17-498E-A731-477B161BD8ED}"/>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[Excel.xlsx]Has Online Delivery!PivotTable2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s>
    <c:plotArea>
      <c:layout/>
      <c:pieChart>
        <c:varyColors val="1"/>
        <c:ser>
          <c:idx val="0"/>
          <c:order val="0"/>
          <c:tx>
            <c:strRef>
              <c:f>'Has Online Delivery'!$H$3:$H$4</c:f>
              <c:strCache>
                <c:ptCount val="1"/>
                <c:pt idx="0">
                  <c:v>Yes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31C-4983-8C83-2F021680F860}"/>
              </c:ext>
            </c:extLst>
          </c:dPt>
          <c:cat>
            <c:strRef>
              <c:f>'Has Online Delivery'!$G$5:$G$6</c:f>
              <c:strCache>
                <c:ptCount val="1"/>
                <c:pt idx="0">
                  <c:v>Qatar</c:v>
                </c:pt>
              </c:strCache>
            </c:strRef>
          </c:cat>
          <c:val>
            <c:numRef>
              <c:f>'Has Online Delivery'!$H$5:$H$6</c:f>
              <c:numCache>
                <c:formatCode>General</c:formatCode>
                <c:ptCount val="1"/>
                <c:pt idx="0">
                  <c:v>1</c:v>
                </c:pt>
              </c:numCache>
            </c:numRef>
          </c:val>
          <c:extLst>
            <c:ext xmlns:c16="http://schemas.microsoft.com/office/drawing/2014/chart" uri="{C3380CC4-5D6E-409C-BE32-E72D297353CC}">
              <c16:uniqueId val="{00000002-531C-4983-8C83-2F021680F860}"/>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0" i="0" u="none" strike="noStrike" kern="1200" cap="none" spc="0" normalizeH="0" baseline="0">
                <a:solidFill>
                  <a:schemeClr val="tx1">
                    <a:lumMod val="65000"/>
                    <a:lumOff val="35000"/>
                  </a:schemeClr>
                </a:solidFill>
                <a:latin typeface="+mj-lt"/>
                <a:ea typeface="+mj-ea"/>
                <a:cs typeface="+mj-cs"/>
              </a:defRPr>
            </a:pPr>
            <a:r>
              <a:rPr lang="en-IN" sz="1050"/>
              <a:t>Ratings</a:t>
            </a:r>
            <a:r>
              <a:rPr lang="en-IN" sz="1050" baseline="0"/>
              <a:t> Vs Average of Average_Cost_for_two</a:t>
            </a:r>
          </a:p>
          <a:p>
            <a:pPr>
              <a:defRPr sz="1050" b="0" i="0" u="none" strike="noStrike" kern="1200" cap="none" spc="0" normalizeH="0" baseline="0">
                <a:solidFill>
                  <a:schemeClr val="tx1">
                    <a:lumMod val="65000"/>
                    <a:lumOff val="35000"/>
                  </a:schemeClr>
                </a:solidFill>
                <a:latin typeface="+mj-lt"/>
                <a:ea typeface="+mj-ea"/>
                <a:cs typeface="+mj-cs"/>
              </a:defRPr>
            </a:pPr>
            <a:endParaRPr lang="en-IN" sz="1050"/>
          </a:p>
        </c:rich>
      </c:tx>
      <c:overlay val="0"/>
      <c:spPr>
        <a:noFill/>
        <a:ln>
          <a:noFill/>
        </a:ln>
        <a:effectLst/>
      </c:spPr>
    </c:title>
    <c:autoTitleDeleted val="0"/>
    <c:plotArea>
      <c:layout/>
      <c:scatterChart>
        <c:scatterStyle val="lineMarker"/>
        <c:varyColors val="0"/>
        <c:ser>
          <c:idx val="0"/>
          <c:order val="0"/>
          <c:spPr>
            <a:ln w="38100">
              <a:noFill/>
            </a:ln>
          </c:spPr>
          <c:xVal>
            <c:numRef>
              <c:f>Corelation!$B$5:$B$37</c:f>
              <c:numCache>
                <c:formatCode>General</c:formatCode>
                <c:ptCount val="33"/>
                <c:pt idx="0">
                  <c:v>4.9000000000000004</c:v>
                </c:pt>
                <c:pt idx="1">
                  <c:v>4.8</c:v>
                </c:pt>
                <c:pt idx="2">
                  <c:v>4.7</c:v>
                </c:pt>
                <c:pt idx="3">
                  <c:v>4.5999999999999996</c:v>
                </c:pt>
                <c:pt idx="4">
                  <c:v>4.5</c:v>
                </c:pt>
                <c:pt idx="5">
                  <c:v>4.4000000000000004</c:v>
                </c:pt>
                <c:pt idx="6">
                  <c:v>4.3</c:v>
                </c:pt>
                <c:pt idx="7">
                  <c:v>4.2</c:v>
                </c:pt>
                <c:pt idx="8">
                  <c:v>4.0999999999999996</c:v>
                </c:pt>
                <c:pt idx="9">
                  <c:v>4</c:v>
                </c:pt>
                <c:pt idx="10">
                  <c:v>3.9</c:v>
                </c:pt>
                <c:pt idx="11">
                  <c:v>3.8</c:v>
                </c:pt>
                <c:pt idx="12">
                  <c:v>3.7</c:v>
                </c:pt>
                <c:pt idx="13">
                  <c:v>3.6</c:v>
                </c:pt>
                <c:pt idx="14">
                  <c:v>3.5</c:v>
                </c:pt>
                <c:pt idx="15">
                  <c:v>3.4</c:v>
                </c:pt>
                <c:pt idx="16">
                  <c:v>3.3</c:v>
                </c:pt>
                <c:pt idx="17">
                  <c:v>3.2</c:v>
                </c:pt>
                <c:pt idx="18">
                  <c:v>3.1</c:v>
                </c:pt>
                <c:pt idx="19">
                  <c:v>3</c:v>
                </c:pt>
                <c:pt idx="20">
                  <c:v>2.9</c:v>
                </c:pt>
                <c:pt idx="21">
                  <c:v>2.8</c:v>
                </c:pt>
                <c:pt idx="22">
                  <c:v>2.7</c:v>
                </c:pt>
                <c:pt idx="23">
                  <c:v>2.6</c:v>
                </c:pt>
                <c:pt idx="24">
                  <c:v>2.5</c:v>
                </c:pt>
                <c:pt idx="25">
                  <c:v>2.4</c:v>
                </c:pt>
                <c:pt idx="26">
                  <c:v>2.2999999999999998</c:v>
                </c:pt>
                <c:pt idx="27">
                  <c:v>2.2000000000000002</c:v>
                </c:pt>
                <c:pt idx="28">
                  <c:v>2.1</c:v>
                </c:pt>
                <c:pt idx="29">
                  <c:v>2</c:v>
                </c:pt>
                <c:pt idx="30">
                  <c:v>1.9</c:v>
                </c:pt>
                <c:pt idx="31">
                  <c:v>1.8</c:v>
                </c:pt>
                <c:pt idx="32">
                  <c:v>1</c:v>
                </c:pt>
              </c:numCache>
            </c:numRef>
          </c:xVal>
          <c:yVal>
            <c:numRef>
              <c:f>Corelation!$C$5:$C$37</c:f>
              <c:numCache>
                <c:formatCode>General</c:formatCode>
                <c:ptCount val="33"/>
                <c:pt idx="0">
                  <c:v>19147.333333333299</c:v>
                </c:pt>
                <c:pt idx="1">
                  <c:v>727</c:v>
                </c:pt>
                <c:pt idx="2">
                  <c:v>611.70731707317077</c:v>
                </c:pt>
                <c:pt idx="3">
                  <c:v>15455.128205128205</c:v>
                </c:pt>
                <c:pt idx="4">
                  <c:v>542.26315789473688</c:v>
                </c:pt>
                <c:pt idx="5">
                  <c:v>3003.6363636363635</c:v>
                </c:pt>
                <c:pt idx="6">
                  <c:v>4482.2383720930229</c:v>
                </c:pt>
                <c:pt idx="7">
                  <c:v>4664.0723981900455</c:v>
                </c:pt>
                <c:pt idx="8">
                  <c:v>3669.5437956204378</c:v>
                </c:pt>
                <c:pt idx="9">
                  <c:v>2265</c:v>
                </c:pt>
                <c:pt idx="10">
                  <c:v>1538.7993920972644</c:v>
                </c:pt>
                <c:pt idx="11">
                  <c:v>796.7185929648241</c:v>
                </c:pt>
                <c:pt idx="12">
                  <c:v>1623.8548009367682</c:v>
                </c:pt>
                <c:pt idx="13">
                  <c:v>722.21318681318678</c:v>
                </c:pt>
                <c:pt idx="14">
                  <c:v>729.30962343096235</c:v>
                </c:pt>
                <c:pt idx="15">
                  <c:v>830.91093117408911</c:v>
                </c:pt>
                <c:pt idx="16">
                  <c:v>609.92738589211615</c:v>
                </c:pt>
                <c:pt idx="17">
                  <c:v>575.12452107279694</c:v>
                </c:pt>
                <c:pt idx="18">
                  <c:v>490.41425818882465</c:v>
                </c:pt>
                <c:pt idx="19">
                  <c:v>473.71794871794873</c:v>
                </c:pt>
                <c:pt idx="20">
                  <c:v>450.4461942257218</c:v>
                </c:pt>
                <c:pt idx="21">
                  <c:v>480.1904761904762</c:v>
                </c:pt>
                <c:pt idx="22">
                  <c:v>546.79999999999995</c:v>
                </c:pt>
                <c:pt idx="23">
                  <c:v>601.67539267015707</c:v>
                </c:pt>
                <c:pt idx="24">
                  <c:v>622.27272727272725</c:v>
                </c:pt>
                <c:pt idx="25">
                  <c:v>670.919540229885</c:v>
                </c:pt>
                <c:pt idx="26">
                  <c:v>565.95744680851067</c:v>
                </c:pt>
                <c:pt idx="27">
                  <c:v>599.07407407407402</c:v>
                </c:pt>
                <c:pt idx="28">
                  <c:v>633.33333333333337</c:v>
                </c:pt>
                <c:pt idx="29">
                  <c:v>892.85714285714289</c:v>
                </c:pt>
                <c:pt idx="30">
                  <c:v>375</c:v>
                </c:pt>
                <c:pt idx="31">
                  <c:v>1000</c:v>
                </c:pt>
                <c:pt idx="32">
                  <c:v>340.33752327746743</c:v>
                </c:pt>
              </c:numCache>
            </c:numRef>
          </c:yVal>
          <c:smooth val="0"/>
          <c:extLst>
            <c:ext xmlns:c16="http://schemas.microsoft.com/office/drawing/2014/chart" uri="{C3380CC4-5D6E-409C-BE32-E72D297353CC}">
              <c16:uniqueId val="{00000000-169B-44F9-9D52-046F587E1237}"/>
            </c:ext>
          </c:extLst>
        </c:ser>
        <c:dLbls>
          <c:showLegendKey val="0"/>
          <c:showVal val="0"/>
          <c:showCatName val="0"/>
          <c:showSerName val="0"/>
          <c:showPercent val="0"/>
          <c:showBubbleSize val="0"/>
        </c:dLbls>
        <c:axId val="965819775"/>
        <c:axId val="965822655"/>
      </c:scatterChart>
      <c:valAx>
        <c:axId val="965819775"/>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5822655"/>
        <c:crosses val="autoZero"/>
        <c:crossBetween val="midCat"/>
      </c:valAx>
      <c:valAx>
        <c:axId val="9658226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581977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4">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styleClr val="auto"/>
    </cs:fillRef>
    <cs:effectRef idx="0"/>
    <cs:fontRef idx="minor">
      <a:schemeClr val="lt1"/>
    </cs:fontRef>
    <cs:spPr>
      <a:solidFill>
        <a:schemeClr val="phClr">
          <a:alpha val="70000"/>
        </a:schemeClr>
      </a:solidFill>
    </cs:spPr>
    <cs:defRPr sz="900"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A3E42-C8ED-416E-ABA2-A589CBDAD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6340</TotalTime>
  <Pages>27</Pages>
  <Words>4451</Words>
  <Characters>25376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Sharma\MUM\IT</dc:creator>
  <cp:keywords/>
  <dc:description/>
  <cp:lastModifiedBy>Shubham Sharma\MUM\IT</cp:lastModifiedBy>
  <cp:revision>127</cp:revision>
  <dcterms:created xsi:type="dcterms:W3CDTF">2024-08-31T10:36:00Z</dcterms:created>
  <dcterms:modified xsi:type="dcterms:W3CDTF">2024-11-06T06:31:00Z</dcterms:modified>
</cp:coreProperties>
</file>