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4BED"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1739844A" w14:textId="77777777" w:rsidR="000E22B2" w:rsidRPr="0037002C" w:rsidRDefault="000E22B2" w:rsidP="000E22B2">
      <w:pPr>
        <w:spacing w:after="0"/>
        <w:rPr>
          <w:b/>
          <w:bCs/>
        </w:rPr>
      </w:pPr>
    </w:p>
    <w:p w14:paraId="1494BF69" w14:textId="77777777" w:rsidR="000E22B2" w:rsidRDefault="000E22B2" w:rsidP="000E22B2">
      <w:pPr>
        <w:autoSpaceDE w:val="0"/>
        <w:autoSpaceDN w:val="0"/>
        <w:adjustRightInd w:val="0"/>
        <w:spacing w:after="0"/>
      </w:pPr>
    </w:p>
    <w:p w14:paraId="297FDF49"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29A5B994"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5AFB68DE"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CD363C"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3CA682F9"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0744AD9B"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2E16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75BDA3E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442A678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0C4D611"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4A55444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23378A6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9D2CEA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174DEAD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3496FFE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4C5902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4A36D50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30494F1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FE407A7" w14:textId="77777777"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J.P.Morgan</w:t>
            </w:r>
            <w:proofErr w:type="spell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0A06572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3B2E8D7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76B6DB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3F5BADF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79FC61F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3F5DDC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0A4AFDE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2DF6175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247E82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7BA2C1E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1D39989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4EAE6E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52A84A5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258B023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59FCBA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1E545D4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6D7023A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0E11C9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3712F5E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54FF00C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2140F11"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5692B38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32546EE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5CE2AA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61486B9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22F8B57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C2F4EB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6DEC72B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0EA1403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A563C8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195C8D3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5B29F072" w14:textId="77777777" w:rsidR="000E22B2" w:rsidRDefault="000E22B2" w:rsidP="000E22B2">
      <w:pPr>
        <w:autoSpaceDE w:val="0"/>
        <w:autoSpaceDN w:val="0"/>
        <w:adjustRightInd w:val="0"/>
        <w:spacing w:after="0"/>
      </w:pPr>
    </w:p>
    <w:p w14:paraId="72FA3D85" w14:textId="43FAD231" w:rsidR="000E22B2" w:rsidRDefault="00BF2D5B" w:rsidP="000E22B2">
      <w:pPr>
        <w:autoSpaceDE w:val="0"/>
        <w:autoSpaceDN w:val="0"/>
        <w:adjustRightInd w:val="0"/>
        <w:spacing w:after="0"/>
      </w:pPr>
      <w:r>
        <w:rPr>
          <w:noProof/>
        </w:rPr>
        <w:drawing>
          <wp:inline distT="0" distB="0" distL="0" distR="0" wp14:anchorId="5E8B2009" wp14:editId="70506D7B">
            <wp:extent cx="4212449"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4236" cy="2866607"/>
                    </a:xfrm>
                    <a:prstGeom prst="rect">
                      <a:avLst/>
                    </a:prstGeom>
                    <a:noFill/>
                    <a:ln>
                      <a:noFill/>
                    </a:ln>
                  </pic:spPr>
                </pic:pic>
              </a:graphicData>
            </a:graphic>
          </wp:inline>
        </w:drawing>
      </w:r>
    </w:p>
    <w:tbl>
      <w:tblPr>
        <w:tblpPr w:leftFromText="180" w:rightFromText="180" w:vertAnchor="text" w:horzAnchor="page" w:tblpX="2016" w:tblpY="211"/>
        <w:tblW w:w="3826" w:type="dxa"/>
        <w:tblLook w:val="04A0" w:firstRow="1" w:lastRow="0" w:firstColumn="1" w:lastColumn="0" w:noHBand="0" w:noVBand="1"/>
      </w:tblPr>
      <w:tblGrid>
        <w:gridCol w:w="2476"/>
        <w:gridCol w:w="1350"/>
      </w:tblGrid>
      <w:tr w:rsidR="00BF2D5B" w:rsidRPr="00BF2D5B" w14:paraId="14D0B1B8" w14:textId="77777777" w:rsidTr="00BF2D5B">
        <w:trPr>
          <w:trHeight w:val="300"/>
        </w:trPr>
        <w:tc>
          <w:tcPr>
            <w:tcW w:w="2476" w:type="dxa"/>
            <w:shd w:val="clear" w:color="auto" w:fill="auto"/>
            <w:noWrap/>
            <w:vAlign w:val="bottom"/>
            <w:hideMark/>
          </w:tcPr>
          <w:p w14:paraId="6E150545" w14:textId="77777777" w:rsidR="00BF2D5B" w:rsidRPr="00BF2D5B" w:rsidRDefault="00BF2D5B" w:rsidP="00BF2D5B">
            <w:pPr>
              <w:spacing w:after="0" w:line="240" w:lineRule="auto"/>
              <w:rPr>
                <w:rFonts w:ascii="Courier New" w:eastAsia="Times New Roman" w:hAnsi="Courier New" w:cs="Courier New"/>
                <w:b/>
                <w:bCs/>
                <w:color w:val="000000"/>
                <w:sz w:val="21"/>
                <w:szCs w:val="21"/>
              </w:rPr>
            </w:pPr>
            <w:r w:rsidRPr="00BF2D5B">
              <w:rPr>
                <w:rFonts w:ascii="Courier New" w:eastAsia="Times New Roman" w:hAnsi="Courier New" w:cs="Courier New"/>
                <w:b/>
                <w:bCs/>
                <w:color w:val="000000"/>
                <w:sz w:val="21"/>
                <w:szCs w:val="21"/>
              </w:rPr>
              <w:t>Morgan Stanley</w:t>
            </w:r>
          </w:p>
        </w:tc>
        <w:tc>
          <w:tcPr>
            <w:tcW w:w="1350" w:type="dxa"/>
            <w:shd w:val="clear" w:color="auto" w:fill="auto"/>
            <w:noWrap/>
            <w:vAlign w:val="bottom"/>
            <w:hideMark/>
          </w:tcPr>
          <w:p w14:paraId="3778152A" w14:textId="77777777" w:rsidR="00BF2D5B" w:rsidRPr="00BF2D5B" w:rsidRDefault="00BF2D5B" w:rsidP="00BF2D5B">
            <w:pPr>
              <w:spacing w:after="0" w:line="240" w:lineRule="auto"/>
              <w:jc w:val="right"/>
              <w:rPr>
                <w:rFonts w:ascii="Courier New" w:eastAsia="Times New Roman" w:hAnsi="Courier New" w:cs="Courier New"/>
                <w:b/>
                <w:bCs/>
                <w:color w:val="000000"/>
                <w:sz w:val="21"/>
                <w:szCs w:val="21"/>
              </w:rPr>
            </w:pPr>
            <w:r w:rsidRPr="00BF2D5B">
              <w:rPr>
                <w:rFonts w:ascii="Courier New" w:eastAsia="Times New Roman" w:hAnsi="Courier New" w:cs="Courier New"/>
                <w:b/>
                <w:bCs/>
                <w:color w:val="000000"/>
                <w:sz w:val="21"/>
                <w:szCs w:val="21"/>
              </w:rPr>
              <w:t>91.36%</w:t>
            </w:r>
          </w:p>
        </w:tc>
      </w:tr>
    </w:tbl>
    <w:p w14:paraId="05171E0B" w14:textId="77777777" w:rsidR="000E22B2" w:rsidRPr="00BF2D5B" w:rsidRDefault="000E22B2" w:rsidP="000E22B2">
      <w:pPr>
        <w:pStyle w:val="ListParagraph"/>
        <w:autoSpaceDE w:val="0"/>
        <w:autoSpaceDN w:val="0"/>
        <w:adjustRightInd w:val="0"/>
        <w:spacing w:after="0"/>
        <w:rPr>
          <w:rFonts w:ascii="Courier New" w:hAnsi="Courier New" w:cs="Courier New"/>
          <w:b/>
          <w:bCs/>
          <w:sz w:val="21"/>
          <w:szCs w:val="21"/>
        </w:rPr>
      </w:pPr>
    </w:p>
    <w:p w14:paraId="62E82FE3" w14:textId="41D3DEAB" w:rsidR="000E22B2" w:rsidRPr="00BF2D5B" w:rsidRDefault="00BF2D5B" w:rsidP="000E22B2">
      <w:pPr>
        <w:pStyle w:val="ListParagraph"/>
        <w:autoSpaceDE w:val="0"/>
        <w:autoSpaceDN w:val="0"/>
        <w:adjustRightInd w:val="0"/>
        <w:spacing w:after="0"/>
        <w:rPr>
          <w:rFonts w:ascii="Courier New" w:hAnsi="Courier New" w:cs="Courier New"/>
          <w:b/>
          <w:bCs/>
          <w:sz w:val="21"/>
          <w:szCs w:val="21"/>
        </w:rPr>
      </w:pPr>
      <w:r w:rsidRPr="00BF2D5B">
        <w:rPr>
          <w:rFonts w:ascii="Courier New" w:hAnsi="Courier New" w:cs="Courier New"/>
          <w:b/>
          <w:bCs/>
          <w:sz w:val="21"/>
          <w:szCs w:val="21"/>
        </w:rPr>
        <w:t xml:space="preserve"> Is outlier</w:t>
      </w:r>
    </w:p>
    <w:p w14:paraId="0081F188" w14:textId="077C1FB3" w:rsidR="000E22B2" w:rsidRPr="00BF2D5B" w:rsidRDefault="00BF2D5B" w:rsidP="000E22B2">
      <w:pPr>
        <w:pStyle w:val="ListParagraph"/>
        <w:autoSpaceDE w:val="0"/>
        <w:autoSpaceDN w:val="0"/>
        <w:adjustRightInd w:val="0"/>
        <w:spacing w:after="0"/>
        <w:rPr>
          <w:rFonts w:ascii="Courier New" w:hAnsi="Courier New" w:cs="Courier New"/>
          <w:b/>
          <w:bCs/>
          <w:sz w:val="21"/>
          <w:szCs w:val="21"/>
        </w:rPr>
      </w:pPr>
      <w:r w:rsidRPr="00BF2D5B">
        <w:rPr>
          <w:rFonts w:ascii="Courier New" w:hAnsi="Courier New" w:cs="Courier New"/>
          <w:b/>
          <w:bCs/>
          <w:sz w:val="21"/>
          <w:szCs w:val="21"/>
        </w:rPr>
        <w:t xml:space="preserve"> </w:t>
      </w:r>
    </w:p>
    <w:p w14:paraId="4255E885" w14:textId="60210D56" w:rsidR="00C52EDE" w:rsidRPr="00C52EDE" w:rsidRDefault="00C52EDE" w:rsidP="00C52EDE">
      <w:pPr>
        <w:pStyle w:val="HTMLPreformatted"/>
        <w:shd w:val="clear" w:color="auto" w:fill="FFFFFF"/>
        <w:wordWrap w:val="0"/>
        <w:textAlignment w:val="baseline"/>
        <w:rPr>
          <w:color w:val="000000"/>
          <w:sz w:val="24"/>
          <w:szCs w:val="24"/>
        </w:rPr>
      </w:pPr>
      <w:r w:rsidRPr="00C52EDE">
        <w:rPr>
          <w:color w:val="000000"/>
          <w:sz w:val="24"/>
          <w:szCs w:val="24"/>
        </w:rPr>
        <w:t>mean: Measure X    33.271333</w:t>
      </w:r>
    </w:p>
    <w:p w14:paraId="74C61014" w14:textId="77777777" w:rsidR="00C52EDE" w:rsidRPr="00C52EDE" w:rsidRDefault="00C52EDE" w:rsidP="00C52EDE">
      <w:pPr>
        <w:pStyle w:val="HTMLPreformatted"/>
        <w:shd w:val="clear" w:color="auto" w:fill="FFFFFF"/>
        <w:wordWrap w:val="0"/>
        <w:textAlignment w:val="baseline"/>
        <w:rPr>
          <w:color w:val="000000"/>
          <w:sz w:val="24"/>
          <w:szCs w:val="24"/>
        </w:rPr>
      </w:pPr>
      <w:proofErr w:type="spellStart"/>
      <w:r w:rsidRPr="00C52EDE">
        <w:rPr>
          <w:color w:val="000000"/>
          <w:sz w:val="24"/>
          <w:szCs w:val="24"/>
        </w:rPr>
        <w:t>dtype</w:t>
      </w:r>
      <w:proofErr w:type="spellEnd"/>
      <w:r w:rsidRPr="00C52EDE">
        <w:rPr>
          <w:color w:val="000000"/>
          <w:sz w:val="24"/>
          <w:szCs w:val="24"/>
        </w:rPr>
        <w:t xml:space="preserve">: float64 </w:t>
      </w:r>
    </w:p>
    <w:p w14:paraId="6D63C054" w14:textId="77777777" w:rsidR="00C52EDE" w:rsidRPr="00C52EDE" w:rsidRDefault="00C52EDE" w:rsidP="00C52EDE">
      <w:pPr>
        <w:pStyle w:val="HTMLPreformatted"/>
        <w:shd w:val="clear" w:color="auto" w:fill="FFFFFF"/>
        <w:wordWrap w:val="0"/>
        <w:textAlignment w:val="baseline"/>
        <w:rPr>
          <w:color w:val="000000"/>
          <w:sz w:val="24"/>
          <w:szCs w:val="24"/>
        </w:rPr>
      </w:pPr>
      <w:r w:rsidRPr="00C52EDE">
        <w:rPr>
          <w:color w:val="000000"/>
          <w:sz w:val="24"/>
          <w:szCs w:val="24"/>
        </w:rPr>
        <w:t xml:space="preserve"> std: Measure X    16.945401</w:t>
      </w:r>
    </w:p>
    <w:p w14:paraId="26D65A77" w14:textId="77777777" w:rsidR="00C52EDE" w:rsidRPr="00C52EDE" w:rsidRDefault="00C52EDE" w:rsidP="00C52EDE">
      <w:pPr>
        <w:pStyle w:val="HTMLPreformatted"/>
        <w:shd w:val="clear" w:color="auto" w:fill="FFFFFF"/>
        <w:wordWrap w:val="0"/>
        <w:textAlignment w:val="baseline"/>
        <w:rPr>
          <w:color w:val="000000"/>
          <w:sz w:val="24"/>
          <w:szCs w:val="24"/>
        </w:rPr>
      </w:pPr>
      <w:proofErr w:type="spellStart"/>
      <w:r w:rsidRPr="00C52EDE">
        <w:rPr>
          <w:color w:val="000000"/>
          <w:sz w:val="24"/>
          <w:szCs w:val="24"/>
        </w:rPr>
        <w:t>dtype</w:t>
      </w:r>
      <w:proofErr w:type="spellEnd"/>
      <w:r w:rsidRPr="00C52EDE">
        <w:rPr>
          <w:color w:val="000000"/>
          <w:sz w:val="24"/>
          <w:szCs w:val="24"/>
        </w:rPr>
        <w:t xml:space="preserve">: float64 </w:t>
      </w:r>
    </w:p>
    <w:p w14:paraId="08595C21" w14:textId="77777777" w:rsidR="00C52EDE" w:rsidRPr="00C52EDE" w:rsidRDefault="00C52EDE" w:rsidP="00C52EDE">
      <w:pPr>
        <w:pStyle w:val="HTMLPreformatted"/>
        <w:shd w:val="clear" w:color="auto" w:fill="FFFFFF"/>
        <w:wordWrap w:val="0"/>
        <w:textAlignment w:val="baseline"/>
        <w:rPr>
          <w:color w:val="000000"/>
          <w:sz w:val="24"/>
          <w:szCs w:val="24"/>
        </w:rPr>
      </w:pPr>
      <w:r w:rsidRPr="00C52EDE">
        <w:rPr>
          <w:color w:val="000000"/>
          <w:sz w:val="24"/>
          <w:szCs w:val="24"/>
        </w:rPr>
        <w:t xml:space="preserve"> var: Measure X    287.146612</w:t>
      </w:r>
    </w:p>
    <w:p w14:paraId="7435FA4C" w14:textId="31520F02" w:rsidR="000E22B2" w:rsidRPr="0078025E" w:rsidRDefault="00C52EDE" w:rsidP="0078025E">
      <w:pPr>
        <w:pStyle w:val="HTMLPreformatted"/>
        <w:shd w:val="clear" w:color="auto" w:fill="FFFFFF"/>
        <w:wordWrap w:val="0"/>
        <w:textAlignment w:val="baseline"/>
        <w:rPr>
          <w:color w:val="000000"/>
          <w:sz w:val="24"/>
          <w:szCs w:val="24"/>
        </w:rPr>
      </w:pPr>
      <w:proofErr w:type="spellStart"/>
      <w:r w:rsidRPr="00C52EDE">
        <w:rPr>
          <w:color w:val="000000"/>
          <w:sz w:val="24"/>
          <w:szCs w:val="24"/>
        </w:rPr>
        <w:t>dtype</w:t>
      </w:r>
      <w:proofErr w:type="spellEnd"/>
      <w:r w:rsidRPr="00C52EDE">
        <w:rPr>
          <w:color w:val="000000"/>
          <w:sz w:val="24"/>
          <w:szCs w:val="24"/>
        </w:rPr>
        <w:t>: float64</w:t>
      </w:r>
    </w:p>
    <w:p w14:paraId="55D0331D" w14:textId="77777777" w:rsidR="000E22B2" w:rsidRPr="0037002C" w:rsidRDefault="000E22B2" w:rsidP="000E22B2">
      <w:pPr>
        <w:pStyle w:val="ListParagraph"/>
        <w:numPr>
          <w:ilvl w:val="0"/>
          <w:numId w:val="4"/>
        </w:numPr>
        <w:autoSpaceDE w:val="0"/>
        <w:autoSpaceDN w:val="0"/>
        <w:adjustRightInd w:val="0"/>
        <w:spacing w:after="0"/>
      </w:pPr>
    </w:p>
    <w:p w14:paraId="2F45C2F7"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73DF855A" wp14:editId="610BC701">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8"/>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225558FF" w14:textId="77777777" w:rsidR="000E22B2" w:rsidRPr="003841F5" w:rsidRDefault="000E22B2" w:rsidP="000E22B2">
      <w:pPr>
        <w:pStyle w:val="ListParagraph"/>
        <w:autoSpaceDE w:val="0"/>
        <w:autoSpaceDN w:val="0"/>
        <w:adjustRightInd w:val="0"/>
        <w:spacing w:after="0"/>
      </w:pPr>
      <w:r w:rsidRPr="003841F5">
        <w:t>Answer the following three questions based on the box-plot above.</w:t>
      </w:r>
    </w:p>
    <w:p w14:paraId="3F43EB41" w14:textId="6C3828B6" w:rsidR="000E22B2" w:rsidRDefault="000E22B2" w:rsidP="000E22B2">
      <w:pPr>
        <w:pStyle w:val="ListParagraph"/>
        <w:numPr>
          <w:ilvl w:val="0"/>
          <w:numId w:val="2"/>
        </w:numPr>
        <w:autoSpaceDE w:val="0"/>
        <w:autoSpaceDN w:val="0"/>
        <w:adjustRightInd w:val="0"/>
        <w:spacing w:after="0"/>
      </w:pPr>
      <w:r w:rsidRPr="003841F5">
        <w:t>What is inter-quartile range of this dataset? (</w:t>
      </w:r>
      <w:proofErr w:type="gramStart"/>
      <w:r w:rsidRPr="003841F5">
        <w:t>please</w:t>
      </w:r>
      <w:proofErr w:type="gramEnd"/>
      <w:r w:rsidRPr="003841F5">
        <w:t xml:space="preserve"> approximate the numbers) In one line, explain what this value implies</w:t>
      </w:r>
      <w:r>
        <w:t>.</w:t>
      </w:r>
    </w:p>
    <w:p w14:paraId="417ECC85" w14:textId="33683DE0" w:rsidR="0078025E" w:rsidRPr="00096D6B" w:rsidRDefault="0078025E" w:rsidP="0078025E">
      <w:pPr>
        <w:pStyle w:val="ListParagraph"/>
        <w:autoSpaceDE w:val="0"/>
        <w:autoSpaceDN w:val="0"/>
        <w:adjustRightInd w:val="0"/>
        <w:spacing w:after="0"/>
        <w:ind w:left="1440"/>
        <w:rPr>
          <w:b/>
          <w:bCs/>
        </w:rPr>
      </w:pPr>
      <w:r w:rsidRPr="00096D6B">
        <w:rPr>
          <w:b/>
          <w:bCs/>
        </w:rPr>
        <w:t>Inter-quartile range is the range between upper quartile (Q3) and lower quartile</w:t>
      </w:r>
      <w:r w:rsidRPr="00096D6B">
        <w:rPr>
          <w:b/>
          <w:bCs/>
        </w:rPr>
        <w:t xml:space="preserve"> </w:t>
      </w:r>
      <w:r w:rsidRPr="00096D6B">
        <w:rPr>
          <w:b/>
          <w:bCs/>
        </w:rPr>
        <w:t>(Q1).</w:t>
      </w:r>
    </w:p>
    <w:p w14:paraId="2F02F57A" w14:textId="77777777" w:rsidR="0078025E" w:rsidRPr="00096D6B" w:rsidRDefault="0078025E" w:rsidP="0078025E">
      <w:pPr>
        <w:pStyle w:val="ListParagraph"/>
        <w:autoSpaceDE w:val="0"/>
        <w:autoSpaceDN w:val="0"/>
        <w:adjustRightInd w:val="0"/>
        <w:spacing w:after="0"/>
        <w:ind w:left="1440"/>
        <w:rPr>
          <w:b/>
          <w:bCs/>
        </w:rPr>
      </w:pPr>
      <w:r w:rsidRPr="00096D6B">
        <w:rPr>
          <w:b/>
          <w:bCs/>
        </w:rPr>
        <w:t>IQR= Q3-Q1= 12-5 = 7</w:t>
      </w:r>
    </w:p>
    <w:p w14:paraId="411A7CD6" w14:textId="1F90051E" w:rsidR="0078025E" w:rsidRPr="00096D6B" w:rsidRDefault="0078025E" w:rsidP="0078025E">
      <w:pPr>
        <w:pStyle w:val="ListParagraph"/>
        <w:autoSpaceDE w:val="0"/>
        <w:autoSpaceDN w:val="0"/>
        <w:adjustRightInd w:val="0"/>
        <w:spacing w:after="0"/>
        <w:ind w:left="1440"/>
        <w:rPr>
          <w:b/>
          <w:bCs/>
          <w:color w:val="8DB3E2" w:themeColor="text2" w:themeTint="66"/>
        </w:rPr>
      </w:pPr>
      <w:r w:rsidRPr="00096D6B">
        <w:rPr>
          <w:b/>
          <w:bCs/>
        </w:rPr>
        <w:t>50% of the data lies between IQR</w:t>
      </w:r>
      <w:r w:rsidRPr="00096D6B">
        <w:rPr>
          <w:b/>
          <w:bCs/>
          <w:color w:val="8DB3E2" w:themeColor="text2" w:themeTint="66"/>
        </w:rPr>
        <w:t>.</w:t>
      </w:r>
    </w:p>
    <w:p w14:paraId="2BA4F46E" w14:textId="12210C02" w:rsidR="000E22B2" w:rsidRPr="003841F5" w:rsidRDefault="000E22B2" w:rsidP="000E22B2">
      <w:pPr>
        <w:pStyle w:val="ListParagraph"/>
        <w:numPr>
          <w:ilvl w:val="0"/>
          <w:numId w:val="2"/>
        </w:numPr>
        <w:autoSpaceDE w:val="0"/>
        <w:autoSpaceDN w:val="0"/>
        <w:adjustRightInd w:val="0"/>
        <w:spacing w:after="0"/>
      </w:pPr>
      <w:r w:rsidRPr="003841F5">
        <w:t>What can we say about the skewness of this dataset?</w:t>
      </w:r>
    </w:p>
    <w:p w14:paraId="447BDCEF" w14:textId="77777777" w:rsidR="00661D94" w:rsidRPr="00096D6B" w:rsidRDefault="00661D94" w:rsidP="00661D94">
      <w:pPr>
        <w:autoSpaceDE w:val="0"/>
        <w:autoSpaceDN w:val="0"/>
        <w:adjustRightInd w:val="0"/>
        <w:spacing w:after="0"/>
        <w:ind w:left="1417"/>
        <w:rPr>
          <w:b/>
          <w:bCs/>
        </w:rPr>
      </w:pPr>
      <w:r w:rsidRPr="00096D6B">
        <w:rPr>
          <w:b/>
          <w:bCs/>
        </w:rPr>
        <w:t>IQR= Q3-Q1= 12-5 = 7</w:t>
      </w:r>
    </w:p>
    <w:p w14:paraId="18D65636" w14:textId="5ED7A3A9" w:rsidR="0078025E" w:rsidRPr="00096D6B" w:rsidRDefault="00661D94" w:rsidP="00661D94">
      <w:pPr>
        <w:autoSpaceDE w:val="0"/>
        <w:autoSpaceDN w:val="0"/>
        <w:adjustRightInd w:val="0"/>
        <w:spacing w:after="0"/>
        <w:ind w:left="1417"/>
        <w:rPr>
          <w:b/>
          <w:bCs/>
        </w:rPr>
      </w:pPr>
      <w:r w:rsidRPr="00096D6B">
        <w:rPr>
          <w:b/>
          <w:bCs/>
        </w:rPr>
        <w:t>50% of the data lies between IQR.</w:t>
      </w:r>
    </w:p>
    <w:p w14:paraId="7241F54D" w14:textId="77777777" w:rsidR="000E22B2" w:rsidRPr="003841F5" w:rsidRDefault="000E22B2" w:rsidP="000E22B2">
      <w:pPr>
        <w:pStyle w:val="ListParagraph"/>
        <w:numPr>
          <w:ilvl w:val="0"/>
          <w:numId w:val="2"/>
        </w:numPr>
        <w:autoSpaceDE w:val="0"/>
        <w:autoSpaceDN w:val="0"/>
        <w:adjustRightInd w:val="0"/>
        <w:spacing w:after="0"/>
      </w:pPr>
      <w:r w:rsidRPr="003841F5">
        <w:t>If it was found that the data point with the value 25 is actually 2.5, how would the new box-plot be affected?</w:t>
      </w:r>
    </w:p>
    <w:p w14:paraId="28F73887" w14:textId="275EC8C6" w:rsidR="00E61AF2" w:rsidRPr="00096D6B" w:rsidRDefault="00661D94" w:rsidP="00E61AF2">
      <w:pPr>
        <w:autoSpaceDE w:val="0"/>
        <w:autoSpaceDN w:val="0"/>
        <w:adjustRightInd w:val="0"/>
        <w:spacing w:after="0"/>
        <w:ind w:left="1440" w:hanging="1440"/>
        <w:rPr>
          <w:rFonts w:cstheme="minorHAnsi"/>
          <w:b/>
          <w:bCs/>
        </w:rPr>
      </w:pPr>
      <w:r w:rsidRPr="00096D6B">
        <w:rPr>
          <w:b/>
          <w:bCs/>
        </w:rPr>
        <w:t xml:space="preserve">                             </w:t>
      </w:r>
      <w:r w:rsidR="00E61AF2" w:rsidRPr="00096D6B">
        <w:rPr>
          <w:rFonts w:cstheme="minorHAnsi"/>
          <w:b/>
          <w:bCs/>
        </w:rPr>
        <w:t>T</w:t>
      </w:r>
      <w:r w:rsidR="00E61AF2" w:rsidRPr="00096D6B">
        <w:rPr>
          <w:rFonts w:cstheme="minorHAnsi"/>
          <w:b/>
          <w:bCs/>
        </w:rPr>
        <w:t>he</w:t>
      </w:r>
      <w:r w:rsidR="00E61AF2" w:rsidRPr="00096D6B">
        <w:rPr>
          <w:rFonts w:cstheme="minorHAnsi"/>
          <w:b/>
          <w:bCs/>
        </w:rPr>
        <w:t>n the</w:t>
      </w:r>
      <w:r w:rsidR="00E61AF2" w:rsidRPr="00096D6B">
        <w:rPr>
          <w:rFonts w:cstheme="minorHAnsi"/>
          <w:b/>
          <w:bCs/>
        </w:rPr>
        <w:t xml:space="preserve"> outlier in the boxplot will be removed. </w:t>
      </w:r>
    </w:p>
    <w:p w14:paraId="2F406491" w14:textId="77777777" w:rsidR="00E61AF2" w:rsidRPr="00096D6B" w:rsidRDefault="00E61AF2" w:rsidP="00E61AF2">
      <w:pPr>
        <w:autoSpaceDE w:val="0"/>
        <w:autoSpaceDN w:val="0"/>
        <w:adjustRightInd w:val="0"/>
        <w:spacing w:after="0"/>
        <w:ind w:left="720" w:firstLine="720"/>
        <w:rPr>
          <w:rFonts w:cstheme="minorHAnsi"/>
          <w:b/>
          <w:bCs/>
        </w:rPr>
      </w:pPr>
      <w:r w:rsidRPr="00096D6B">
        <w:rPr>
          <w:rFonts w:cstheme="minorHAnsi"/>
          <w:b/>
          <w:bCs/>
        </w:rPr>
        <w:t>Whether the median shifts or not depends on the size of the data.</w:t>
      </w:r>
    </w:p>
    <w:p w14:paraId="545EDA21" w14:textId="77777777" w:rsidR="00E61AF2" w:rsidRPr="00096D6B" w:rsidRDefault="00E61AF2" w:rsidP="00E61AF2">
      <w:pPr>
        <w:autoSpaceDE w:val="0"/>
        <w:autoSpaceDN w:val="0"/>
        <w:adjustRightInd w:val="0"/>
        <w:spacing w:after="0"/>
        <w:ind w:left="720" w:firstLine="720"/>
        <w:rPr>
          <w:rFonts w:ascii="Times New Roman" w:hAnsi="Times New Roman" w:cs="Times New Roman"/>
          <w:b/>
          <w:bCs/>
          <w:color w:val="365F91" w:themeColor="accent1" w:themeShade="BF"/>
          <w:sz w:val="24"/>
          <w:szCs w:val="24"/>
        </w:rPr>
      </w:pPr>
      <w:r w:rsidRPr="00096D6B">
        <w:rPr>
          <w:rFonts w:cstheme="minorHAnsi"/>
          <w:b/>
          <w:bCs/>
        </w:rPr>
        <w:t>It will reduce the right skewness of the data</w:t>
      </w:r>
      <w:r w:rsidRPr="00096D6B">
        <w:rPr>
          <w:rFonts w:ascii="Times New Roman" w:hAnsi="Times New Roman" w:cs="Times New Roman"/>
          <w:b/>
          <w:bCs/>
          <w:color w:val="365F91" w:themeColor="accent1" w:themeShade="BF"/>
          <w:sz w:val="24"/>
          <w:szCs w:val="24"/>
        </w:rPr>
        <w:t>.</w:t>
      </w:r>
    </w:p>
    <w:p w14:paraId="4980368A" w14:textId="14C2B64F" w:rsidR="000E22B2" w:rsidRPr="003841F5" w:rsidRDefault="00661D94" w:rsidP="003841F5">
      <w:pPr>
        <w:autoSpaceDE w:val="0"/>
        <w:autoSpaceDN w:val="0"/>
        <w:adjustRightInd w:val="0"/>
        <w:spacing w:after="0"/>
        <w:rPr>
          <w:lang w:val="en-IN"/>
        </w:rPr>
      </w:pPr>
      <w:r>
        <w:tab/>
      </w:r>
    </w:p>
    <w:p w14:paraId="56B9382E" w14:textId="77777777" w:rsidR="000E22B2" w:rsidRPr="0037002C" w:rsidRDefault="000E22B2" w:rsidP="000E22B2">
      <w:pPr>
        <w:pStyle w:val="ListParagraph"/>
        <w:autoSpaceDE w:val="0"/>
        <w:autoSpaceDN w:val="0"/>
        <w:adjustRightInd w:val="0"/>
        <w:spacing w:after="0"/>
        <w:ind w:left="0"/>
      </w:pPr>
      <w:r w:rsidRPr="0037002C">
        <w:rPr>
          <w:noProof/>
        </w:rPr>
        <w:lastRenderedPageBreak/>
        <w:drawing>
          <wp:inline distT="0" distB="0" distL="0" distR="0" wp14:anchorId="1BDE4E34" wp14:editId="3A6AD664">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9"/>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1AAD13B5" w14:textId="77777777" w:rsidR="000E22B2" w:rsidRPr="0037002C" w:rsidRDefault="000E22B2" w:rsidP="000E22B2">
      <w:pPr>
        <w:pStyle w:val="ListParagraph"/>
        <w:autoSpaceDE w:val="0"/>
        <w:autoSpaceDN w:val="0"/>
        <w:adjustRightInd w:val="0"/>
        <w:spacing w:after="0"/>
      </w:pPr>
    </w:p>
    <w:p w14:paraId="7CD9B5CE" w14:textId="77777777" w:rsidR="000E22B2" w:rsidRDefault="000E22B2" w:rsidP="000E22B2">
      <w:pPr>
        <w:pStyle w:val="ListParagraph"/>
        <w:autoSpaceDE w:val="0"/>
        <w:autoSpaceDN w:val="0"/>
        <w:adjustRightInd w:val="0"/>
        <w:spacing w:after="0"/>
      </w:pPr>
      <w:r>
        <w:t>Answer the following three questions based on the histogram above.</w:t>
      </w:r>
    </w:p>
    <w:p w14:paraId="4720A2BC" w14:textId="4E8B8598"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5990E95D" w14:textId="3A289515" w:rsidR="003841F5" w:rsidRPr="00096D6B" w:rsidRDefault="003841F5" w:rsidP="003841F5">
      <w:pPr>
        <w:pStyle w:val="ListParagraph"/>
        <w:autoSpaceDE w:val="0"/>
        <w:autoSpaceDN w:val="0"/>
        <w:adjustRightInd w:val="0"/>
        <w:spacing w:after="0"/>
        <w:ind w:left="1440"/>
        <w:rPr>
          <w:b/>
          <w:bCs/>
        </w:rPr>
      </w:pPr>
      <w:proofErr w:type="spellStart"/>
      <w:r w:rsidRPr="00096D6B">
        <w:rPr>
          <w:rFonts w:ascii="Times New Roman" w:hAnsi="Times New Roman" w:cs="Times New Roman"/>
          <w:b/>
          <w:bCs/>
          <w:sz w:val="24"/>
          <w:szCs w:val="24"/>
        </w:rPr>
        <w:t>Approx.</w:t>
      </w:r>
      <w:r w:rsidRPr="00096D6B">
        <w:rPr>
          <w:rFonts w:ascii="Times New Roman" w:hAnsi="Times New Roman" w:cs="Times New Roman"/>
          <w:b/>
          <w:bCs/>
          <w:sz w:val="24"/>
          <w:szCs w:val="24"/>
        </w:rPr>
        <w:t>The</w:t>
      </w:r>
      <w:proofErr w:type="spellEnd"/>
      <w:r w:rsidRPr="00096D6B">
        <w:rPr>
          <w:rFonts w:ascii="Times New Roman" w:hAnsi="Times New Roman" w:cs="Times New Roman"/>
          <w:b/>
          <w:bCs/>
          <w:sz w:val="24"/>
          <w:szCs w:val="24"/>
        </w:rPr>
        <w:t xml:space="preserve"> mode can lie between 4 and 10 because there are many values in this range</w:t>
      </w:r>
    </w:p>
    <w:p w14:paraId="1BA921A1" w14:textId="77777777" w:rsidR="003841F5"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p>
    <w:p w14:paraId="4A0FECB9" w14:textId="015139B4" w:rsidR="000E22B2" w:rsidRPr="00096D6B" w:rsidRDefault="003841F5" w:rsidP="003841F5">
      <w:pPr>
        <w:pStyle w:val="ListParagraph"/>
        <w:autoSpaceDE w:val="0"/>
        <w:autoSpaceDN w:val="0"/>
        <w:adjustRightInd w:val="0"/>
        <w:spacing w:after="0"/>
        <w:ind w:left="1440"/>
        <w:rPr>
          <w:b/>
          <w:bCs/>
        </w:rPr>
      </w:pPr>
      <w:r w:rsidRPr="00096D6B">
        <w:rPr>
          <w:rFonts w:ascii="Times New Roman" w:hAnsi="Times New Roman" w:cs="Times New Roman"/>
          <w:b/>
          <w:bCs/>
          <w:sz w:val="24"/>
          <w:szCs w:val="24"/>
        </w:rPr>
        <w:t>right skewed or +</w:t>
      </w:r>
      <w:proofErr w:type="spellStart"/>
      <w:r w:rsidRPr="00096D6B">
        <w:rPr>
          <w:rFonts w:ascii="Times New Roman" w:hAnsi="Times New Roman" w:cs="Times New Roman"/>
          <w:b/>
          <w:bCs/>
          <w:sz w:val="24"/>
          <w:szCs w:val="24"/>
        </w:rPr>
        <w:t>ve</w:t>
      </w:r>
      <w:proofErr w:type="spellEnd"/>
      <w:r w:rsidRPr="00096D6B">
        <w:rPr>
          <w:rFonts w:ascii="Times New Roman" w:hAnsi="Times New Roman" w:cs="Times New Roman"/>
          <w:b/>
          <w:bCs/>
          <w:sz w:val="24"/>
          <w:szCs w:val="24"/>
        </w:rPr>
        <w:t xml:space="preserve"> skewed</w:t>
      </w:r>
      <w:r w:rsidRPr="00096D6B">
        <w:rPr>
          <w:rFonts w:ascii="Times New Roman" w:hAnsi="Times New Roman" w:cs="Times New Roman"/>
          <w:b/>
          <w:bCs/>
          <w:color w:val="365F91" w:themeColor="accent1" w:themeShade="BF"/>
          <w:sz w:val="24"/>
          <w:szCs w:val="24"/>
        </w:rPr>
        <w:t>.</w:t>
      </w:r>
      <w:r w:rsidR="000E22B2" w:rsidRPr="00096D6B">
        <w:rPr>
          <w:b/>
          <w:bCs/>
        </w:rPr>
        <w:tab/>
      </w:r>
    </w:p>
    <w:p w14:paraId="5FF95AA9" w14:textId="570B4354" w:rsidR="000E22B2" w:rsidRPr="003841F5" w:rsidRDefault="000E22B2" w:rsidP="000E22B2">
      <w:pPr>
        <w:pStyle w:val="ListParagraph"/>
        <w:numPr>
          <w:ilvl w:val="0"/>
          <w:numId w:val="3"/>
        </w:numPr>
        <w:autoSpaceDE w:val="0"/>
        <w:autoSpaceDN w:val="0"/>
        <w:adjustRightInd w:val="0"/>
        <w:spacing w:after="0"/>
        <w:ind w:left="1440"/>
      </w:pPr>
      <w:r>
        <w:t>Suppose that the above histogram and the box-plot in question 2 are plotted for the same dataset. Explain how these graphs complement each other in providing information about any dataset.</w:t>
      </w:r>
      <w:r w:rsidRPr="003841F5">
        <w:t xml:space="preserve"> </w:t>
      </w:r>
    </w:p>
    <w:p w14:paraId="09A12D7F" w14:textId="2FB6E2D4" w:rsidR="003841F5" w:rsidRPr="00096D6B" w:rsidRDefault="003841F5" w:rsidP="003841F5">
      <w:pPr>
        <w:tabs>
          <w:tab w:val="left" w:pos="540"/>
        </w:tabs>
        <w:autoSpaceDE w:val="0"/>
        <w:autoSpaceDN w:val="0"/>
        <w:adjustRightInd w:val="0"/>
        <w:spacing w:after="0"/>
        <w:rPr>
          <w:rFonts w:ascii="Times New Roman" w:hAnsi="Times New Roman" w:cs="Times New Roman"/>
          <w:b/>
          <w:bCs/>
          <w:sz w:val="24"/>
          <w:szCs w:val="24"/>
        </w:rPr>
      </w:pPr>
      <w:r w:rsidRPr="003841F5">
        <w:rPr>
          <w:rFonts w:ascii="Times New Roman" w:hAnsi="Times New Roman" w:cs="Times New Roman"/>
          <w:sz w:val="24"/>
          <w:szCs w:val="24"/>
        </w:rPr>
        <w:t xml:space="preserve">                        </w:t>
      </w:r>
      <w:r w:rsidRPr="00096D6B">
        <w:rPr>
          <w:rFonts w:ascii="Times New Roman" w:hAnsi="Times New Roman" w:cs="Times New Roman"/>
          <w:b/>
          <w:bCs/>
          <w:sz w:val="24"/>
          <w:szCs w:val="24"/>
        </w:rPr>
        <w:t>outlier at 25 in Y value.  Both the plots indicate the +</w:t>
      </w:r>
      <w:proofErr w:type="spellStart"/>
      <w:r w:rsidRPr="00096D6B">
        <w:rPr>
          <w:rFonts w:ascii="Times New Roman" w:hAnsi="Times New Roman" w:cs="Times New Roman"/>
          <w:b/>
          <w:bCs/>
          <w:sz w:val="24"/>
          <w:szCs w:val="24"/>
        </w:rPr>
        <w:t>ve</w:t>
      </w:r>
      <w:proofErr w:type="spellEnd"/>
      <w:r w:rsidRPr="00096D6B">
        <w:rPr>
          <w:rFonts w:ascii="Times New Roman" w:hAnsi="Times New Roman" w:cs="Times New Roman"/>
          <w:b/>
          <w:bCs/>
          <w:sz w:val="24"/>
          <w:szCs w:val="24"/>
        </w:rPr>
        <w:t xml:space="preserve"> skewness of the dataset. </w:t>
      </w:r>
    </w:p>
    <w:p w14:paraId="6622DD28" w14:textId="77777777" w:rsidR="003841F5" w:rsidRPr="00096D6B" w:rsidRDefault="003841F5" w:rsidP="003841F5">
      <w:pPr>
        <w:pStyle w:val="ListParagraph"/>
        <w:autoSpaceDE w:val="0"/>
        <w:autoSpaceDN w:val="0"/>
        <w:adjustRightInd w:val="0"/>
        <w:spacing w:after="0"/>
        <w:ind w:left="1440"/>
        <w:rPr>
          <w:b/>
          <w:bCs/>
        </w:rPr>
      </w:pPr>
    </w:p>
    <w:p w14:paraId="7C17DCFB" w14:textId="77777777" w:rsidR="000E22B2" w:rsidRDefault="000E22B2" w:rsidP="000E22B2">
      <w:pPr>
        <w:tabs>
          <w:tab w:val="left" w:pos="540"/>
        </w:tabs>
        <w:autoSpaceDE w:val="0"/>
        <w:autoSpaceDN w:val="0"/>
        <w:adjustRightInd w:val="0"/>
        <w:spacing w:after="0"/>
      </w:pPr>
    </w:p>
    <w:p w14:paraId="3A859659" w14:textId="77777777" w:rsidR="000E22B2" w:rsidRPr="0037002C" w:rsidRDefault="000E22B2" w:rsidP="000E22B2">
      <w:pPr>
        <w:autoSpaceDE w:val="0"/>
        <w:autoSpaceDN w:val="0"/>
        <w:adjustRightInd w:val="0"/>
        <w:spacing w:after="0"/>
      </w:pPr>
    </w:p>
    <w:p w14:paraId="31E5B644" w14:textId="55D4D24A" w:rsidR="000E22B2" w:rsidRPr="003841F5"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6094547F" w14:textId="5C024972" w:rsidR="003841F5" w:rsidRDefault="003841F5" w:rsidP="003841F5">
      <w:pPr>
        <w:autoSpaceDE w:val="0"/>
        <w:autoSpaceDN w:val="0"/>
        <w:adjustRightInd w:val="0"/>
        <w:spacing w:after="0"/>
      </w:pPr>
    </w:p>
    <w:p w14:paraId="5EC87321" w14:textId="4AF5953A" w:rsidR="003841F5" w:rsidRDefault="003841F5" w:rsidP="003841F5">
      <w:pPr>
        <w:autoSpaceDE w:val="0"/>
        <w:autoSpaceDN w:val="0"/>
        <w:adjustRightInd w:val="0"/>
        <w:spacing w:after="0"/>
      </w:pPr>
    </w:p>
    <w:p w14:paraId="3EB23007" w14:textId="7EA39830" w:rsidR="003841F5" w:rsidRPr="00096D6B" w:rsidRDefault="003841F5" w:rsidP="003841F5">
      <w:pPr>
        <w:autoSpaceDE w:val="0"/>
        <w:autoSpaceDN w:val="0"/>
        <w:adjustRightInd w:val="0"/>
        <w:spacing w:after="0"/>
        <w:ind w:left="360"/>
        <w:rPr>
          <w:rFonts w:ascii="Times New Roman" w:hAnsi="Times New Roman" w:cs="Times New Roman"/>
          <w:b/>
          <w:bCs/>
          <w:sz w:val="24"/>
          <w:szCs w:val="24"/>
        </w:rPr>
      </w:pPr>
      <w:r>
        <w:t xml:space="preserve">               </w:t>
      </w:r>
      <w:r w:rsidRPr="00096D6B">
        <w:rPr>
          <w:rFonts w:ascii="Times New Roman" w:hAnsi="Times New Roman" w:cs="Times New Roman"/>
          <w:b/>
          <w:bCs/>
          <w:sz w:val="24"/>
          <w:szCs w:val="24"/>
        </w:rPr>
        <w:t>Probability of event A= 1/200</w:t>
      </w:r>
    </w:p>
    <w:p w14:paraId="54E9552F" w14:textId="77777777" w:rsidR="003841F5" w:rsidRPr="00096D6B" w:rsidRDefault="003841F5" w:rsidP="003841F5">
      <w:pPr>
        <w:autoSpaceDE w:val="0"/>
        <w:autoSpaceDN w:val="0"/>
        <w:adjustRightInd w:val="0"/>
        <w:spacing w:after="0"/>
        <w:ind w:left="360"/>
        <w:rPr>
          <w:rFonts w:ascii="Times New Roman" w:hAnsi="Times New Roman" w:cs="Times New Roman"/>
          <w:b/>
          <w:bCs/>
          <w:sz w:val="24"/>
          <w:szCs w:val="24"/>
        </w:rPr>
      </w:pPr>
      <w:r w:rsidRPr="00096D6B">
        <w:rPr>
          <w:rFonts w:ascii="Times New Roman" w:hAnsi="Times New Roman" w:cs="Times New Roman"/>
          <w:b/>
          <w:bCs/>
          <w:sz w:val="24"/>
          <w:szCs w:val="24"/>
        </w:rPr>
        <w:tab/>
      </w:r>
      <w:r w:rsidRPr="00096D6B">
        <w:rPr>
          <w:rFonts w:ascii="Times New Roman" w:hAnsi="Times New Roman" w:cs="Times New Roman"/>
          <w:b/>
          <w:bCs/>
          <w:sz w:val="24"/>
          <w:szCs w:val="24"/>
        </w:rPr>
        <w:tab/>
        <w:t>P(A)= 1/200</w:t>
      </w:r>
    </w:p>
    <w:p w14:paraId="1675C158" w14:textId="00551B55" w:rsidR="003841F5" w:rsidRPr="00096D6B" w:rsidRDefault="003841F5" w:rsidP="003841F5">
      <w:pPr>
        <w:autoSpaceDE w:val="0"/>
        <w:autoSpaceDN w:val="0"/>
        <w:adjustRightInd w:val="0"/>
        <w:spacing w:after="0"/>
        <w:ind w:left="360"/>
        <w:rPr>
          <w:rFonts w:ascii="Times New Roman" w:hAnsi="Times New Roman" w:cs="Times New Roman"/>
          <w:b/>
          <w:bCs/>
          <w:sz w:val="24"/>
          <w:szCs w:val="24"/>
        </w:rPr>
      </w:pPr>
      <w:r w:rsidRPr="00096D6B">
        <w:rPr>
          <w:rFonts w:ascii="Times New Roman" w:hAnsi="Times New Roman" w:cs="Times New Roman"/>
          <w:b/>
          <w:bCs/>
          <w:sz w:val="24"/>
          <w:szCs w:val="24"/>
        </w:rPr>
        <w:tab/>
      </w:r>
      <w:r w:rsidRPr="00096D6B">
        <w:rPr>
          <w:rFonts w:ascii="Times New Roman" w:hAnsi="Times New Roman" w:cs="Times New Roman"/>
          <w:b/>
          <w:bCs/>
          <w:sz w:val="24"/>
          <w:szCs w:val="24"/>
        </w:rPr>
        <w:tab/>
        <w:t xml:space="preserve">P </w:t>
      </w:r>
      <w:r w:rsidRPr="00096D6B">
        <w:rPr>
          <w:rFonts w:ascii="Times New Roman" w:hAnsi="Times New Roman" w:cs="Times New Roman"/>
          <w:b/>
          <w:bCs/>
          <w:sz w:val="24"/>
          <w:szCs w:val="24"/>
        </w:rPr>
        <w:t>(</w:t>
      </w:r>
      <w:r w:rsidRPr="00096D6B">
        <w:rPr>
          <w:rFonts w:ascii="Times New Roman" w:hAnsi="Times New Roman" w:cs="Times New Roman"/>
          <w:b/>
          <w:bCs/>
          <w:sz w:val="24"/>
          <w:szCs w:val="24"/>
        </w:rPr>
        <w:t>of having at least one successful call</w:t>
      </w:r>
      <w:r w:rsidRPr="00096D6B">
        <w:rPr>
          <w:rFonts w:ascii="Times New Roman" w:hAnsi="Times New Roman" w:cs="Times New Roman"/>
          <w:b/>
          <w:bCs/>
          <w:sz w:val="24"/>
          <w:szCs w:val="24"/>
        </w:rPr>
        <w:t>)</w:t>
      </w:r>
    </w:p>
    <w:p w14:paraId="3E871B92" w14:textId="77777777" w:rsidR="003841F5" w:rsidRPr="00096D6B" w:rsidRDefault="003841F5" w:rsidP="003841F5">
      <w:pPr>
        <w:autoSpaceDE w:val="0"/>
        <w:autoSpaceDN w:val="0"/>
        <w:adjustRightInd w:val="0"/>
        <w:spacing w:after="0"/>
        <w:ind w:left="360"/>
        <w:rPr>
          <w:rFonts w:ascii="Times New Roman" w:hAnsi="Times New Roman" w:cs="Times New Roman"/>
          <w:b/>
          <w:bCs/>
          <w:sz w:val="24"/>
          <w:szCs w:val="24"/>
        </w:rPr>
      </w:pPr>
      <w:r w:rsidRPr="00096D6B">
        <w:rPr>
          <w:rFonts w:ascii="Times New Roman" w:hAnsi="Times New Roman" w:cs="Times New Roman"/>
          <w:b/>
          <w:bCs/>
          <w:sz w:val="24"/>
          <w:szCs w:val="24"/>
        </w:rPr>
        <w:tab/>
      </w:r>
      <w:r w:rsidRPr="00096D6B">
        <w:rPr>
          <w:rFonts w:ascii="Times New Roman" w:hAnsi="Times New Roman" w:cs="Times New Roman"/>
          <w:b/>
          <w:bCs/>
          <w:sz w:val="24"/>
          <w:szCs w:val="24"/>
        </w:rPr>
        <w:tab/>
        <w:t>1-P(A)= 1-1/200= 199/200= 0.967</w:t>
      </w:r>
    </w:p>
    <w:p w14:paraId="60397845" w14:textId="5C063D1B" w:rsidR="003841F5" w:rsidRPr="00096D6B" w:rsidRDefault="003841F5" w:rsidP="003841F5">
      <w:pPr>
        <w:autoSpaceDE w:val="0"/>
        <w:autoSpaceDN w:val="0"/>
        <w:adjustRightInd w:val="0"/>
        <w:spacing w:after="0"/>
        <w:ind w:left="360"/>
        <w:rPr>
          <w:rFonts w:ascii="Times New Roman" w:hAnsi="Times New Roman" w:cs="Times New Roman"/>
          <w:b/>
          <w:bCs/>
          <w:sz w:val="24"/>
          <w:szCs w:val="24"/>
        </w:rPr>
      </w:pPr>
      <w:r w:rsidRPr="00096D6B">
        <w:rPr>
          <w:rFonts w:ascii="Times New Roman" w:hAnsi="Times New Roman" w:cs="Times New Roman"/>
          <w:b/>
          <w:bCs/>
          <w:sz w:val="24"/>
          <w:szCs w:val="24"/>
        </w:rPr>
        <w:tab/>
      </w:r>
      <w:r w:rsidRPr="00096D6B">
        <w:rPr>
          <w:rFonts w:ascii="Times New Roman" w:hAnsi="Times New Roman" w:cs="Times New Roman"/>
          <w:b/>
          <w:bCs/>
          <w:sz w:val="24"/>
          <w:szCs w:val="24"/>
        </w:rPr>
        <w:tab/>
        <w:t>other event the probability will be</w:t>
      </w:r>
    </w:p>
    <w:p w14:paraId="17C7CCCE" w14:textId="77777777" w:rsidR="003841F5" w:rsidRPr="00096D6B" w:rsidRDefault="003841F5" w:rsidP="003841F5">
      <w:pPr>
        <w:autoSpaceDE w:val="0"/>
        <w:autoSpaceDN w:val="0"/>
        <w:adjustRightInd w:val="0"/>
        <w:spacing w:after="0"/>
        <w:ind w:left="360"/>
        <w:rPr>
          <w:rFonts w:ascii="Times New Roman" w:hAnsi="Times New Roman" w:cs="Times New Roman"/>
          <w:b/>
          <w:bCs/>
          <w:sz w:val="24"/>
          <w:szCs w:val="24"/>
        </w:rPr>
      </w:pPr>
      <w:r w:rsidRPr="00096D6B">
        <w:rPr>
          <w:rFonts w:ascii="Times New Roman" w:hAnsi="Times New Roman" w:cs="Times New Roman"/>
          <w:b/>
          <w:bCs/>
          <w:sz w:val="24"/>
          <w:szCs w:val="24"/>
        </w:rPr>
        <w:tab/>
      </w:r>
      <w:r w:rsidRPr="00096D6B">
        <w:rPr>
          <w:rFonts w:ascii="Times New Roman" w:hAnsi="Times New Roman" w:cs="Times New Roman"/>
          <w:b/>
          <w:bCs/>
          <w:sz w:val="24"/>
          <w:szCs w:val="24"/>
        </w:rPr>
        <w:tab/>
        <w:t>1</w:t>
      </w:r>
      <w:proofErr w:type="gramStart"/>
      <w:r w:rsidRPr="00096D6B">
        <w:rPr>
          <w:rFonts w:ascii="Times New Roman" w:hAnsi="Times New Roman" w:cs="Times New Roman"/>
          <w:b/>
          <w:bCs/>
          <w:sz w:val="24"/>
          <w:szCs w:val="24"/>
        </w:rPr>
        <w:t>-  (</w:t>
      </w:r>
      <w:proofErr w:type="gramEnd"/>
      <w:r w:rsidRPr="00096D6B">
        <w:rPr>
          <w:rFonts w:ascii="Times New Roman" w:hAnsi="Times New Roman" w:cs="Times New Roman"/>
          <w:b/>
          <w:bCs/>
          <w:sz w:val="24"/>
          <w:szCs w:val="24"/>
        </w:rPr>
        <w:t>0.967)^5</w:t>
      </w:r>
    </w:p>
    <w:p w14:paraId="4A6A9C8C" w14:textId="39AF7A8D" w:rsidR="003841F5" w:rsidRPr="00096D6B" w:rsidRDefault="003841F5" w:rsidP="003841F5">
      <w:pPr>
        <w:autoSpaceDE w:val="0"/>
        <w:autoSpaceDN w:val="0"/>
        <w:adjustRightInd w:val="0"/>
        <w:spacing w:after="0"/>
        <w:rPr>
          <w:b/>
          <w:bCs/>
        </w:rPr>
      </w:pPr>
      <w:r w:rsidRPr="00096D6B">
        <w:rPr>
          <w:rFonts w:ascii="Times New Roman" w:hAnsi="Times New Roman" w:cs="Times New Roman"/>
          <w:b/>
          <w:bCs/>
          <w:sz w:val="24"/>
          <w:szCs w:val="24"/>
        </w:rPr>
        <w:tab/>
      </w:r>
      <w:r w:rsidRPr="00096D6B">
        <w:rPr>
          <w:rFonts w:ascii="Times New Roman" w:hAnsi="Times New Roman" w:cs="Times New Roman"/>
          <w:b/>
          <w:bCs/>
          <w:sz w:val="24"/>
          <w:szCs w:val="24"/>
        </w:rPr>
        <w:tab/>
        <w:t xml:space="preserve">0.02475 = 2% </w:t>
      </w:r>
    </w:p>
    <w:p w14:paraId="548E11B0" w14:textId="77777777" w:rsidR="000E22B2" w:rsidRDefault="000E22B2" w:rsidP="000E22B2">
      <w:pPr>
        <w:pStyle w:val="ListParagraph"/>
        <w:autoSpaceDE w:val="0"/>
        <w:autoSpaceDN w:val="0"/>
        <w:adjustRightInd w:val="0"/>
        <w:spacing w:after="0"/>
        <w:rPr>
          <w:rFonts w:cs="BaskervilleBE-Regular"/>
        </w:rPr>
      </w:pPr>
    </w:p>
    <w:p w14:paraId="6949759C" w14:textId="77777777" w:rsidR="000E22B2" w:rsidRDefault="000E22B2" w:rsidP="000E22B2">
      <w:pPr>
        <w:pStyle w:val="ListParagraph"/>
        <w:autoSpaceDE w:val="0"/>
        <w:autoSpaceDN w:val="0"/>
        <w:adjustRightInd w:val="0"/>
        <w:spacing w:after="0"/>
        <w:rPr>
          <w:rFonts w:cs="BaskervilleBE-Regular"/>
        </w:rPr>
      </w:pPr>
    </w:p>
    <w:p w14:paraId="4231D85C"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2261DB3A" w14:textId="77777777" w:rsidTr="00BB3C58">
        <w:trPr>
          <w:trHeight w:val="276"/>
          <w:jc w:val="center"/>
        </w:trPr>
        <w:tc>
          <w:tcPr>
            <w:tcW w:w="2078" w:type="dxa"/>
          </w:tcPr>
          <w:p w14:paraId="0D46107A" w14:textId="77777777" w:rsidR="000E22B2" w:rsidRDefault="000E22B2" w:rsidP="00BB3C58">
            <w:pPr>
              <w:pStyle w:val="ListParagraph"/>
              <w:autoSpaceDE w:val="0"/>
              <w:autoSpaceDN w:val="0"/>
              <w:adjustRightInd w:val="0"/>
              <w:ind w:left="0"/>
              <w:jc w:val="center"/>
            </w:pPr>
            <w:r>
              <w:t>x</w:t>
            </w:r>
          </w:p>
        </w:tc>
        <w:tc>
          <w:tcPr>
            <w:tcW w:w="2072" w:type="dxa"/>
          </w:tcPr>
          <w:p w14:paraId="53F2BDA2" w14:textId="77777777" w:rsidR="000E22B2" w:rsidRDefault="000E22B2" w:rsidP="00BB3C58">
            <w:pPr>
              <w:pStyle w:val="ListParagraph"/>
              <w:autoSpaceDE w:val="0"/>
              <w:autoSpaceDN w:val="0"/>
              <w:adjustRightInd w:val="0"/>
              <w:ind w:left="0"/>
              <w:jc w:val="center"/>
            </w:pPr>
            <w:r>
              <w:t>P(x)</w:t>
            </w:r>
          </w:p>
        </w:tc>
      </w:tr>
      <w:tr w:rsidR="000E22B2" w14:paraId="744CC380" w14:textId="77777777" w:rsidTr="00BB3C58">
        <w:trPr>
          <w:trHeight w:val="276"/>
          <w:jc w:val="center"/>
        </w:trPr>
        <w:tc>
          <w:tcPr>
            <w:tcW w:w="2078" w:type="dxa"/>
          </w:tcPr>
          <w:p w14:paraId="1F23FEB6" w14:textId="77777777" w:rsidR="000E22B2" w:rsidRDefault="000E22B2" w:rsidP="00BB3C58">
            <w:pPr>
              <w:pStyle w:val="ListParagraph"/>
              <w:autoSpaceDE w:val="0"/>
              <w:autoSpaceDN w:val="0"/>
              <w:adjustRightInd w:val="0"/>
              <w:ind w:left="0"/>
              <w:jc w:val="center"/>
            </w:pPr>
            <w:r>
              <w:t>-2,000</w:t>
            </w:r>
          </w:p>
        </w:tc>
        <w:tc>
          <w:tcPr>
            <w:tcW w:w="2072" w:type="dxa"/>
          </w:tcPr>
          <w:p w14:paraId="42EF6043" w14:textId="77777777" w:rsidR="000E22B2" w:rsidRDefault="000E22B2" w:rsidP="00BB3C58">
            <w:pPr>
              <w:pStyle w:val="ListParagraph"/>
              <w:autoSpaceDE w:val="0"/>
              <w:autoSpaceDN w:val="0"/>
              <w:adjustRightInd w:val="0"/>
              <w:ind w:left="0"/>
              <w:jc w:val="center"/>
            </w:pPr>
            <w:r>
              <w:t>0.1</w:t>
            </w:r>
          </w:p>
        </w:tc>
      </w:tr>
      <w:tr w:rsidR="000E22B2" w14:paraId="512F0E8B" w14:textId="77777777" w:rsidTr="00BB3C58">
        <w:trPr>
          <w:trHeight w:val="276"/>
          <w:jc w:val="center"/>
        </w:trPr>
        <w:tc>
          <w:tcPr>
            <w:tcW w:w="2078" w:type="dxa"/>
          </w:tcPr>
          <w:p w14:paraId="3FF50B8C" w14:textId="77777777" w:rsidR="000E22B2" w:rsidRDefault="000E22B2" w:rsidP="00BB3C58">
            <w:pPr>
              <w:pStyle w:val="ListParagraph"/>
              <w:autoSpaceDE w:val="0"/>
              <w:autoSpaceDN w:val="0"/>
              <w:adjustRightInd w:val="0"/>
              <w:ind w:left="0"/>
              <w:jc w:val="center"/>
            </w:pPr>
            <w:r>
              <w:t>-1,000</w:t>
            </w:r>
          </w:p>
        </w:tc>
        <w:tc>
          <w:tcPr>
            <w:tcW w:w="2072" w:type="dxa"/>
          </w:tcPr>
          <w:p w14:paraId="36C8D20D" w14:textId="77777777" w:rsidR="000E22B2" w:rsidRDefault="000E22B2" w:rsidP="00BB3C58">
            <w:pPr>
              <w:pStyle w:val="ListParagraph"/>
              <w:autoSpaceDE w:val="0"/>
              <w:autoSpaceDN w:val="0"/>
              <w:adjustRightInd w:val="0"/>
              <w:ind w:left="0"/>
              <w:jc w:val="center"/>
            </w:pPr>
            <w:r>
              <w:t>0.1</w:t>
            </w:r>
          </w:p>
        </w:tc>
      </w:tr>
      <w:tr w:rsidR="000E22B2" w14:paraId="2D83A6B8" w14:textId="77777777" w:rsidTr="00BB3C58">
        <w:trPr>
          <w:trHeight w:val="276"/>
          <w:jc w:val="center"/>
        </w:trPr>
        <w:tc>
          <w:tcPr>
            <w:tcW w:w="2078" w:type="dxa"/>
          </w:tcPr>
          <w:p w14:paraId="154DD1D3" w14:textId="77777777" w:rsidR="000E22B2" w:rsidRDefault="000E22B2" w:rsidP="00BB3C58">
            <w:pPr>
              <w:pStyle w:val="ListParagraph"/>
              <w:autoSpaceDE w:val="0"/>
              <w:autoSpaceDN w:val="0"/>
              <w:adjustRightInd w:val="0"/>
              <w:ind w:left="0"/>
              <w:jc w:val="center"/>
            </w:pPr>
            <w:r>
              <w:t>0</w:t>
            </w:r>
          </w:p>
        </w:tc>
        <w:tc>
          <w:tcPr>
            <w:tcW w:w="2072" w:type="dxa"/>
          </w:tcPr>
          <w:p w14:paraId="657751A2" w14:textId="77777777" w:rsidR="000E22B2" w:rsidRDefault="000E22B2" w:rsidP="00BB3C58">
            <w:pPr>
              <w:pStyle w:val="ListParagraph"/>
              <w:autoSpaceDE w:val="0"/>
              <w:autoSpaceDN w:val="0"/>
              <w:adjustRightInd w:val="0"/>
              <w:ind w:left="0"/>
              <w:jc w:val="center"/>
            </w:pPr>
            <w:r>
              <w:t>0.2</w:t>
            </w:r>
          </w:p>
        </w:tc>
      </w:tr>
      <w:tr w:rsidR="000E22B2" w14:paraId="62E4EBC8" w14:textId="77777777" w:rsidTr="00BB3C58">
        <w:trPr>
          <w:trHeight w:val="276"/>
          <w:jc w:val="center"/>
        </w:trPr>
        <w:tc>
          <w:tcPr>
            <w:tcW w:w="2078" w:type="dxa"/>
          </w:tcPr>
          <w:p w14:paraId="2E9FA5C7" w14:textId="77777777" w:rsidR="000E22B2" w:rsidRDefault="000E22B2" w:rsidP="00BB3C58">
            <w:pPr>
              <w:pStyle w:val="ListParagraph"/>
              <w:autoSpaceDE w:val="0"/>
              <w:autoSpaceDN w:val="0"/>
              <w:adjustRightInd w:val="0"/>
              <w:ind w:left="0"/>
              <w:jc w:val="center"/>
            </w:pPr>
            <w:r>
              <w:t>1000</w:t>
            </w:r>
          </w:p>
        </w:tc>
        <w:tc>
          <w:tcPr>
            <w:tcW w:w="2072" w:type="dxa"/>
          </w:tcPr>
          <w:p w14:paraId="3DA7A154" w14:textId="77777777" w:rsidR="000E22B2" w:rsidRDefault="000E22B2" w:rsidP="00BB3C58">
            <w:pPr>
              <w:pStyle w:val="ListParagraph"/>
              <w:autoSpaceDE w:val="0"/>
              <w:autoSpaceDN w:val="0"/>
              <w:adjustRightInd w:val="0"/>
              <w:ind w:left="0"/>
              <w:jc w:val="center"/>
            </w:pPr>
            <w:r>
              <w:t>0.2</w:t>
            </w:r>
          </w:p>
        </w:tc>
      </w:tr>
      <w:tr w:rsidR="000E22B2" w14:paraId="3ED3621F" w14:textId="77777777" w:rsidTr="00BB3C58">
        <w:trPr>
          <w:trHeight w:val="276"/>
          <w:jc w:val="center"/>
        </w:trPr>
        <w:tc>
          <w:tcPr>
            <w:tcW w:w="2078" w:type="dxa"/>
          </w:tcPr>
          <w:p w14:paraId="03363073" w14:textId="77777777" w:rsidR="000E22B2" w:rsidRDefault="000E22B2" w:rsidP="00BB3C58">
            <w:pPr>
              <w:pStyle w:val="ListParagraph"/>
              <w:autoSpaceDE w:val="0"/>
              <w:autoSpaceDN w:val="0"/>
              <w:adjustRightInd w:val="0"/>
              <w:ind w:left="0"/>
              <w:jc w:val="center"/>
            </w:pPr>
            <w:r>
              <w:t>2000</w:t>
            </w:r>
          </w:p>
        </w:tc>
        <w:tc>
          <w:tcPr>
            <w:tcW w:w="2072" w:type="dxa"/>
          </w:tcPr>
          <w:p w14:paraId="50ED689E" w14:textId="77777777" w:rsidR="000E22B2" w:rsidRDefault="000E22B2" w:rsidP="00BB3C58">
            <w:pPr>
              <w:pStyle w:val="ListParagraph"/>
              <w:autoSpaceDE w:val="0"/>
              <w:autoSpaceDN w:val="0"/>
              <w:adjustRightInd w:val="0"/>
              <w:ind w:left="0"/>
              <w:jc w:val="center"/>
            </w:pPr>
            <w:r>
              <w:t>0.3</w:t>
            </w:r>
          </w:p>
        </w:tc>
      </w:tr>
      <w:tr w:rsidR="000E22B2" w14:paraId="4F0C5F52" w14:textId="77777777" w:rsidTr="00BB3C58">
        <w:trPr>
          <w:trHeight w:val="276"/>
          <w:jc w:val="center"/>
        </w:trPr>
        <w:tc>
          <w:tcPr>
            <w:tcW w:w="2078" w:type="dxa"/>
          </w:tcPr>
          <w:p w14:paraId="4E681F3F" w14:textId="77777777" w:rsidR="000E22B2" w:rsidRDefault="000E22B2" w:rsidP="00BB3C58">
            <w:pPr>
              <w:pStyle w:val="ListParagraph"/>
              <w:autoSpaceDE w:val="0"/>
              <w:autoSpaceDN w:val="0"/>
              <w:adjustRightInd w:val="0"/>
              <w:ind w:left="0"/>
              <w:jc w:val="center"/>
            </w:pPr>
            <w:r>
              <w:t>3000</w:t>
            </w:r>
          </w:p>
        </w:tc>
        <w:tc>
          <w:tcPr>
            <w:tcW w:w="2072" w:type="dxa"/>
          </w:tcPr>
          <w:p w14:paraId="0B838184" w14:textId="77777777" w:rsidR="000E22B2" w:rsidRDefault="000E22B2" w:rsidP="00BB3C58">
            <w:pPr>
              <w:pStyle w:val="ListParagraph"/>
              <w:autoSpaceDE w:val="0"/>
              <w:autoSpaceDN w:val="0"/>
              <w:adjustRightInd w:val="0"/>
              <w:ind w:left="0"/>
              <w:jc w:val="center"/>
            </w:pPr>
            <w:r>
              <w:t>0.1</w:t>
            </w:r>
          </w:p>
        </w:tc>
      </w:tr>
    </w:tbl>
    <w:p w14:paraId="28B1B9BD" w14:textId="77777777" w:rsidR="000E22B2" w:rsidRDefault="000E22B2" w:rsidP="000E22B2">
      <w:pPr>
        <w:pStyle w:val="ListParagraph"/>
        <w:autoSpaceDE w:val="0"/>
        <w:autoSpaceDN w:val="0"/>
        <w:adjustRightInd w:val="0"/>
        <w:spacing w:after="0"/>
      </w:pPr>
    </w:p>
    <w:p w14:paraId="72DAA7A0" w14:textId="77777777" w:rsidR="00096D6B" w:rsidRPr="00096D6B" w:rsidRDefault="00096D6B" w:rsidP="00096D6B">
      <w:pPr>
        <w:pStyle w:val="ListParagraph"/>
        <w:numPr>
          <w:ilvl w:val="0"/>
          <w:numId w:val="5"/>
        </w:numPr>
        <w:autoSpaceDE w:val="0"/>
        <w:autoSpaceDN w:val="0"/>
        <w:adjustRightInd w:val="0"/>
        <w:spacing w:after="0"/>
        <w:rPr>
          <w:rFonts w:ascii="Times New Roman" w:hAnsi="Times New Roman" w:cs="Times New Roman"/>
          <w:sz w:val="24"/>
          <w:szCs w:val="24"/>
        </w:rPr>
      </w:pPr>
      <w:r w:rsidRPr="00096D6B">
        <w:rPr>
          <w:rFonts w:ascii="Times New Roman" w:hAnsi="Times New Roman" w:cs="Times New Roman"/>
          <w:sz w:val="24"/>
          <w:szCs w:val="24"/>
        </w:rPr>
        <w:t>What is the most likely monetary outcome of the business venture?</w:t>
      </w:r>
    </w:p>
    <w:p w14:paraId="495D92BF" w14:textId="18B80F59" w:rsidR="00096D6B" w:rsidRPr="00096D6B" w:rsidRDefault="00096D6B" w:rsidP="00096D6B">
      <w:pPr>
        <w:autoSpaceDE w:val="0"/>
        <w:autoSpaceDN w:val="0"/>
        <w:adjustRightInd w:val="0"/>
        <w:spacing w:after="0"/>
        <w:ind w:left="1440" w:hanging="1440"/>
        <w:rPr>
          <w:rFonts w:ascii="Times New Roman" w:hAnsi="Times New Roman" w:cs="Times New Roman"/>
          <w:b/>
          <w:bCs/>
          <w:sz w:val="24"/>
          <w:szCs w:val="24"/>
        </w:rPr>
      </w:pPr>
      <w:r w:rsidRPr="00096D6B">
        <w:rPr>
          <w:rFonts w:ascii="Times New Roman" w:hAnsi="Times New Roman" w:cs="Times New Roman"/>
          <w:sz w:val="24"/>
          <w:szCs w:val="24"/>
        </w:rPr>
        <w:tab/>
        <w:t xml:space="preserve"> </w:t>
      </w:r>
      <w:r w:rsidRPr="00096D6B">
        <w:rPr>
          <w:rFonts w:ascii="Times New Roman" w:hAnsi="Times New Roman" w:cs="Times New Roman"/>
          <w:b/>
          <w:bCs/>
          <w:sz w:val="24"/>
          <w:szCs w:val="24"/>
        </w:rPr>
        <w:t>$2000 has the highest probability of occurrence.</w:t>
      </w:r>
    </w:p>
    <w:p w14:paraId="25D37956" w14:textId="77777777" w:rsidR="00096D6B" w:rsidRPr="00096D6B" w:rsidRDefault="00096D6B" w:rsidP="00096D6B">
      <w:pPr>
        <w:pStyle w:val="ListParagraph"/>
        <w:numPr>
          <w:ilvl w:val="0"/>
          <w:numId w:val="5"/>
        </w:numPr>
        <w:autoSpaceDE w:val="0"/>
        <w:autoSpaceDN w:val="0"/>
        <w:adjustRightInd w:val="0"/>
        <w:spacing w:after="0"/>
        <w:rPr>
          <w:rFonts w:ascii="Times New Roman" w:hAnsi="Times New Roman" w:cs="Times New Roman"/>
          <w:sz w:val="24"/>
          <w:szCs w:val="24"/>
        </w:rPr>
      </w:pPr>
      <w:r w:rsidRPr="00096D6B">
        <w:rPr>
          <w:rFonts w:ascii="Times New Roman" w:hAnsi="Times New Roman" w:cs="Times New Roman"/>
          <w:sz w:val="24"/>
          <w:szCs w:val="24"/>
        </w:rPr>
        <w:t>Is the venture likely to be successful? Explain</w:t>
      </w:r>
    </w:p>
    <w:p w14:paraId="3CE2AAD0" w14:textId="68317E87" w:rsidR="00096D6B" w:rsidRPr="00096D6B" w:rsidRDefault="00096D6B" w:rsidP="00096D6B">
      <w:pPr>
        <w:autoSpaceDE w:val="0"/>
        <w:autoSpaceDN w:val="0"/>
        <w:adjustRightInd w:val="0"/>
        <w:spacing w:after="0"/>
        <w:ind w:left="1440" w:hanging="1440"/>
        <w:rPr>
          <w:rFonts w:ascii="Times New Roman" w:hAnsi="Times New Roman" w:cs="Times New Roman"/>
          <w:b/>
          <w:bCs/>
          <w:sz w:val="24"/>
          <w:szCs w:val="24"/>
        </w:rPr>
      </w:pPr>
      <w:r w:rsidRPr="00096D6B">
        <w:rPr>
          <w:rFonts w:ascii="Times New Roman" w:hAnsi="Times New Roman" w:cs="Times New Roman"/>
          <w:sz w:val="24"/>
          <w:szCs w:val="24"/>
        </w:rPr>
        <w:tab/>
      </w:r>
      <w:r w:rsidRPr="00096D6B">
        <w:rPr>
          <w:rFonts w:ascii="Times New Roman" w:hAnsi="Times New Roman" w:cs="Times New Roman"/>
          <w:b/>
          <w:bCs/>
          <w:sz w:val="24"/>
          <w:szCs w:val="24"/>
        </w:rPr>
        <w:t>success of the venture can be defined in multiple ways. But based on the data provided, we can look at positive returns as a measure of success.</w:t>
      </w:r>
    </w:p>
    <w:p w14:paraId="5EBFCDD8" w14:textId="46460DB4" w:rsidR="00096D6B" w:rsidRPr="00096D6B" w:rsidRDefault="00096D6B" w:rsidP="00096D6B">
      <w:pPr>
        <w:autoSpaceDE w:val="0"/>
        <w:autoSpaceDN w:val="0"/>
        <w:adjustRightInd w:val="0"/>
        <w:spacing w:after="0"/>
        <w:ind w:left="1440" w:hanging="1440"/>
        <w:rPr>
          <w:rFonts w:ascii="Times New Roman" w:hAnsi="Times New Roman" w:cs="Times New Roman"/>
          <w:b/>
          <w:bCs/>
          <w:sz w:val="24"/>
          <w:szCs w:val="24"/>
        </w:rPr>
      </w:pPr>
      <w:r w:rsidRPr="00096D6B">
        <w:rPr>
          <w:rFonts w:ascii="Times New Roman" w:hAnsi="Times New Roman" w:cs="Times New Roman"/>
          <w:b/>
          <w:bCs/>
          <w:sz w:val="24"/>
          <w:szCs w:val="24"/>
        </w:rPr>
        <w:tab/>
        <w:t xml:space="preserve">The probability distribution gives us an idea about the long-term chances of earning given values of </w:t>
      </w:r>
      <w:proofErr w:type="gramStart"/>
      <w:r w:rsidRPr="00096D6B">
        <w:rPr>
          <w:rFonts w:ascii="Times New Roman" w:hAnsi="Times New Roman" w:cs="Times New Roman"/>
          <w:b/>
          <w:bCs/>
          <w:sz w:val="24"/>
          <w:szCs w:val="24"/>
        </w:rPr>
        <w:t xml:space="preserve">returns </w:t>
      </w:r>
      <w:r w:rsidRPr="00096D6B">
        <w:rPr>
          <w:rFonts w:ascii="Times New Roman" w:hAnsi="Times New Roman" w:cs="Times New Roman"/>
          <w:b/>
          <w:bCs/>
          <w:sz w:val="24"/>
          <w:szCs w:val="24"/>
        </w:rPr>
        <w:t>.</w:t>
      </w:r>
      <w:r w:rsidRPr="00096D6B">
        <w:rPr>
          <w:rFonts w:ascii="Times New Roman" w:hAnsi="Times New Roman" w:cs="Times New Roman"/>
          <w:b/>
          <w:bCs/>
          <w:sz w:val="24"/>
          <w:szCs w:val="24"/>
        </w:rPr>
        <w:t>therefore</w:t>
      </w:r>
      <w:proofErr w:type="gramEnd"/>
      <w:r w:rsidRPr="00096D6B">
        <w:rPr>
          <w:rFonts w:ascii="Times New Roman" w:hAnsi="Times New Roman" w:cs="Times New Roman"/>
          <w:b/>
          <w:bCs/>
          <w:sz w:val="24"/>
          <w:szCs w:val="24"/>
        </w:rPr>
        <w:t>, there is a 60% probability that the</w:t>
      </w:r>
      <w:r w:rsidRPr="00096D6B">
        <w:rPr>
          <w:rFonts w:ascii="Times New Roman" w:hAnsi="Times New Roman" w:cs="Times New Roman"/>
          <w:sz w:val="24"/>
          <w:szCs w:val="24"/>
        </w:rPr>
        <w:t xml:space="preserve"> </w:t>
      </w:r>
      <w:r w:rsidRPr="00096D6B">
        <w:rPr>
          <w:rFonts w:ascii="Times New Roman" w:hAnsi="Times New Roman" w:cs="Times New Roman"/>
          <w:b/>
          <w:bCs/>
          <w:sz w:val="24"/>
          <w:szCs w:val="24"/>
        </w:rPr>
        <w:t>venture would be successful. (Note: 0.2+0.3+0.1=0.6=&gt;0.6*100=&gt;60%).</w:t>
      </w:r>
    </w:p>
    <w:p w14:paraId="7F48C0F7" w14:textId="77777777" w:rsidR="00096D6B" w:rsidRPr="00096D6B" w:rsidRDefault="00096D6B" w:rsidP="00096D6B">
      <w:pPr>
        <w:pStyle w:val="ListParagraph"/>
        <w:numPr>
          <w:ilvl w:val="0"/>
          <w:numId w:val="5"/>
        </w:numPr>
        <w:autoSpaceDE w:val="0"/>
        <w:autoSpaceDN w:val="0"/>
        <w:adjustRightInd w:val="0"/>
        <w:spacing w:after="0"/>
        <w:rPr>
          <w:rFonts w:ascii="Times New Roman" w:hAnsi="Times New Roman" w:cs="Times New Roman"/>
          <w:sz w:val="24"/>
          <w:szCs w:val="24"/>
        </w:rPr>
      </w:pPr>
      <w:r w:rsidRPr="00096D6B">
        <w:rPr>
          <w:rFonts w:ascii="Times New Roman" w:hAnsi="Times New Roman" w:cs="Times New Roman"/>
          <w:sz w:val="24"/>
          <w:szCs w:val="24"/>
        </w:rPr>
        <w:t>What is the long-term average earning of business ventures of this kind? Explain</w:t>
      </w:r>
    </w:p>
    <w:p w14:paraId="251FBA58" w14:textId="4DCFFFE5" w:rsidR="00096D6B" w:rsidRPr="00096D6B" w:rsidRDefault="00096D6B" w:rsidP="00096D6B">
      <w:pPr>
        <w:autoSpaceDE w:val="0"/>
        <w:autoSpaceDN w:val="0"/>
        <w:adjustRightInd w:val="0"/>
        <w:spacing w:after="0"/>
        <w:ind w:left="1440" w:hanging="1440"/>
        <w:rPr>
          <w:rFonts w:ascii="Times New Roman" w:hAnsi="Times New Roman" w:cs="Times New Roman"/>
          <w:b/>
          <w:bCs/>
          <w:sz w:val="24"/>
          <w:szCs w:val="24"/>
        </w:rPr>
      </w:pPr>
      <w:r w:rsidRPr="00096D6B">
        <w:rPr>
          <w:rFonts w:ascii="Times New Roman" w:hAnsi="Times New Roman" w:cs="Times New Roman"/>
          <w:sz w:val="24"/>
          <w:szCs w:val="24"/>
        </w:rPr>
        <w:tab/>
        <w:t xml:space="preserve">From the above question requirement we have to </w:t>
      </w:r>
      <w:proofErr w:type="gramStart"/>
      <w:r w:rsidRPr="00096D6B">
        <w:rPr>
          <w:rFonts w:ascii="Times New Roman" w:hAnsi="Times New Roman" w:cs="Times New Roman"/>
          <w:sz w:val="24"/>
          <w:szCs w:val="24"/>
        </w:rPr>
        <w:t>consider  similar</w:t>
      </w:r>
      <w:proofErr w:type="gramEnd"/>
      <w:r w:rsidRPr="00096D6B">
        <w:rPr>
          <w:rFonts w:ascii="Times New Roman" w:hAnsi="Times New Roman" w:cs="Times New Roman"/>
          <w:sz w:val="24"/>
          <w:szCs w:val="24"/>
        </w:rPr>
        <w:t xml:space="preserve"> business </w:t>
      </w:r>
      <w:r w:rsidRPr="00096D6B">
        <w:rPr>
          <w:rFonts w:ascii="Times New Roman" w:hAnsi="Times New Roman" w:cs="Times New Roman"/>
          <w:b/>
          <w:bCs/>
          <w:sz w:val="24"/>
          <w:szCs w:val="24"/>
        </w:rPr>
        <w:t>ventures of this type whose distribution of the returns  is similar to this venture.  In that case we say that the expected value of returns to this particular venture is the required average.</w:t>
      </w:r>
    </w:p>
    <w:p w14:paraId="4D3C8A20" w14:textId="77777777" w:rsidR="00096D6B" w:rsidRPr="00096D6B" w:rsidRDefault="00096D6B" w:rsidP="00096D6B">
      <w:pPr>
        <w:autoSpaceDE w:val="0"/>
        <w:autoSpaceDN w:val="0"/>
        <w:adjustRightInd w:val="0"/>
        <w:spacing w:after="0"/>
        <w:ind w:left="1440" w:hanging="1440"/>
        <w:rPr>
          <w:rFonts w:ascii="Times New Roman" w:hAnsi="Times New Roman" w:cs="Times New Roman"/>
          <w:b/>
          <w:bCs/>
          <w:sz w:val="24"/>
          <w:szCs w:val="24"/>
        </w:rPr>
      </w:pPr>
      <w:r w:rsidRPr="00096D6B">
        <w:rPr>
          <w:rFonts w:ascii="Times New Roman" w:hAnsi="Times New Roman" w:cs="Times New Roman"/>
          <w:b/>
          <w:bCs/>
          <w:sz w:val="24"/>
          <w:szCs w:val="24"/>
        </w:rPr>
        <w:tab/>
        <w:t>(-2000*0.</w:t>
      </w:r>
      <w:proofErr w:type="gramStart"/>
      <w:r w:rsidRPr="00096D6B">
        <w:rPr>
          <w:rFonts w:ascii="Times New Roman" w:hAnsi="Times New Roman" w:cs="Times New Roman"/>
          <w:b/>
          <w:bCs/>
          <w:sz w:val="24"/>
          <w:szCs w:val="24"/>
        </w:rPr>
        <w:t>1)+(</w:t>
      </w:r>
      <w:proofErr w:type="gramEnd"/>
      <w:r w:rsidRPr="00096D6B">
        <w:rPr>
          <w:rFonts w:ascii="Times New Roman" w:hAnsi="Times New Roman" w:cs="Times New Roman"/>
          <w:b/>
          <w:bCs/>
          <w:sz w:val="24"/>
          <w:szCs w:val="24"/>
        </w:rPr>
        <w:t>-1000*0.1)+(0*0.2)+(1000*0.2)+(2000 *0.3)+(3000*0.1)=800</w:t>
      </w:r>
    </w:p>
    <w:p w14:paraId="268BC465" w14:textId="77777777" w:rsidR="00096D6B" w:rsidRPr="00096D6B" w:rsidRDefault="00096D6B" w:rsidP="00096D6B">
      <w:pPr>
        <w:autoSpaceDE w:val="0"/>
        <w:autoSpaceDN w:val="0"/>
        <w:adjustRightInd w:val="0"/>
        <w:spacing w:after="0"/>
        <w:ind w:left="1440" w:hanging="1440"/>
        <w:rPr>
          <w:rFonts w:ascii="Times New Roman" w:hAnsi="Times New Roman" w:cs="Times New Roman"/>
          <w:b/>
          <w:bCs/>
          <w:sz w:val="24"/>
          <w:szCs w:val="24"/>
        </w:rPr>
      </w:pPr>
      <w:r w:rsidRPr="00096D6B">
        <w:rPr>
          <w:rFonts w:ascii="Times New Roman" w:hAnsi="Times New Roman" w:cs="Times New Roman"/>
          <w:b/>
          <w:bCs/>
          <w:sz w:val="24"/>
          <w:szCs w:val="24"/>
        </w:rPr>
        <w:tab/>
      </w:r>
      <w:proofErr w:type="gramStart"/>
      <w:r w:rsidRPr="00096D6B">
        <w:rPr>
          <w:rFonts w:ascii="Times New Roman" w:hAnsi="Times New Roman" w:cs="Times New Roman"/>
          <w:b/>
          <w:bCs/>
          <w:sz w:val="24"/>
          <w:szCs w:val="24"/>
        </w:rPr>
        <w:t>Therefore</w:t>
      </w:r>
      <w:proofErr w:type="gramEnd"/>
      <w:r w:rsidRPr="00096D6B">
        <w:rPr>
          <w:rFonts w:ascii="Times New Roman" w:hAnsi="Times New Roman" w:cs="Times New Roman"/>
          <w:b/>
          <w:bCs/>
          <w:sz w:val="24"/>
          <w:szCs w:val="24"/>
        </w:rPr>
        <w:t xml:space="preserve"> the long-term average earning for these type of ventures would be around $800. </w:t>
      </w:r>
    </w:p>
    <w:p w14:paraId="5AFA1734" w14:textId="77777777" w:rsidR="00096D6B" w:rsidRPr="00096D6B" w:rsidRDefault="00096D6B" w:rsidP="00096D6B">
      <w:pPr>
        <w:pStyle w:val="ListParagraph"/>
        <w:numPr>
          <w:ilvl w:val="0"/>
          <w:numId w:val="5"/>
        </w:numPr>
        <w:autoSpaceDE w:val="0"/>
        <w:autoSpaceDN w:val="0"/>
        <w:adjustRightInd w:val="0"/>
        <w:spacing w:after="0"/>
        <w:rPr>
          <w:rFonts w:ascii="Times New Roman" w:hAnsi="Times New Roman" w:cs="Times New Roman"/>
          <w:sz w:val="24"/>
          <w:szCs w:val="24"/>
        </w:rPr>
      </w:pPr>
      <w:r w:rsidRPr="00096D6B">
        <w:rPr>
          <w:rFonts w:ascii="Times New Roman" w:hAnsi="Times New Roman" w:cs="Times New Roman"/>
          <w:sz w:val="24"/>
          <w:szCs w:val="24"/>
        </w:rPr>
        <w:t>What is the good measure of the risk involved in a venture of this kind? Compute this measure</w:t>
      </w:r>
    </w:p>
    <w:p w14:paraId="47590ECA" w14:textId="3F98E1E3" w:rsidR="00096D6B" w:rsidRPr="00096D6B" w:rsidRDefault="00096D6B" w:rsidP="00096D6B">
      <w:pPr>
        <w:rPr>
          <w:rFonts w:ascii="Times New Roman" w:hAnsi="Times New Roman" w:cs="Times New Roman"/>
          <w:b/>
          <w:bCs/>
          <w:sz w:val="24"/>
          <w:szCs w:val="24"/>
        </w:rPr>
      </w:pPr>
      <w:r w:rsidRPr="00096D6B">
        <w:rPr>
          <w:rFonts w:ascii="Times New Roman" w:hAnsi="Times New Roman" w:cs="Times New Roman"/>
          <w:sz w:val="24"/>
          <w:szCs w:val="24"/>
        </w:rPr>
        <w:tab/>
      </w:r>
      <w:r w:rsidRPr="00096D6B">
        <w:rPr>
          <w:rFonts w:ascii="Times New Roman" w:hAnsi="Times New Roman" w:cs="Times New Roman"/>
          <w:sz w:val="24"/>
          <w:szCs w:val="24"/>
        </w:rPr>
        <w:tab/>
      </w:r>
      <w:r w:rsidRPr="00096D6B">
        <w:rPr>
          <w:rFonts w:ascii="Times New Roman" w:hAnsi="Times New Roman" w:cs="Times New Roman"/>
          <w:b/>
          <w:bCs/>
          <w:sz w:val="24"/>
          <w:szCs w:val="24"/>
        </w:rPr>
        <w:t xml:space="preserve">Risk stems from the possible variability in the expected returns. </w:t>
      </w:r>
      <w:proofErr w:type="gramStart"/>
      <w:r w:rsidRPr="00096D6B">
        <w:rPr>
          <w:rFonts w:ascii="Times New Roman" w:hAnsi="Times New Roman" w:cs="Times New Roman"/>
          <w:b/>
          <w:bCs/>
          <w:sz w:val="24"/>
          <w:szCs w:val="24"/>
        </w:rPr>
        <w:t>Therefore</w:t>
      </w:r>
      <w:proofErr w:type="gramEnd"/>
      <w:r w:rsidRPr="00096D6B">
        <w:rPr>
          <w:rFonts w:ascii="Times New Roman" w:hAnsi="Times New Roman" w:cs="Times New Roman"/>
          <w:b/>
          <w:bCs/>
          <w:sz w:val="24"/>
          <w:szCs w:val="24"/>
        </w:rPr>
        <w:t xml:space="preserve"> a good measure to evaluate the risk for a venture of this kind would be variance or standard deviation of the variable X.</w:t>
      </w:r>
    </w:p>
    <w:p w14:paraId="400A6C89" w14:textId="77777777" w:rsidR="00096D6B" w:rsidRPr="00096D6B" w:rsidRDefault="00096D6B" w:rsidP="00096D6B">
      <w:pPr>
        <w:pStyle w:val="HTMLPreformatted"/>
        <w:shd w:val="clear" w:color="auto" w:fill="FFFFFF"/>
        <w:wordWrap w:val="0"/>
        <w:spacing w:line="225" w:lineRule="atLeast"/>
        <w:rPr>
          <w:rStyle w:val="gnkrckgcmrb"/>
          <w:rFonts w:ascii="Times New Roman" w:eastAsiaTheme="minorEastAsia" w:hAnsi="Times New Roman" w:cs="Times New Roman"/>
          <w:b/>
          <w:bCs/>
          <w:sz w:val="24"/>
          <w:szCs w:val="24"/>
        </w:rPr>
      </w:pPr>
    </w:p>
    <w:p w14:paraId="6AF29151" w14:textId="77777777" w:rsidR="00096D6B" w:rsidRPr="00096D6B" w:rsidRDefault="00096D6B" w:rsidP="00096D6B">
      <w:pPr>
        <w:pStyle w:val="HTMLPreformatted"/>
        <w:shd w:val="clear" w:color="auto" w:fill="FFFFFF"/>
        <w:wordWrap w:val="0"/>
        <w:spacing w:line="225" w:lineRule="atLeast"/>
        <w:rPr>
          <w:b/>
          <w:bCs/>
        </w:rPr>
      </w:pPr>
      <w:r w:rsidRPr="00096D6B">
        <w:rPr>
          <w:rStyle w:val="gnkrckgcgsb"/>
          <w:rFonts w:ascii="Times New Roman" w:hAnsi="Times New Roman" w:cs="Times New Roman"/>
          <w:b/>
          <w:bCs/>
          <w:sz w:val="24"/>
          <w:szCs w:val="24"/>
        </w:rPr>
        <w:t>3500000</w:t>
      </w:r>
    </w:p>
    <w:p w14:paraId="407C1933" w14:textId="76BDD08D" w:rsidR="00ED4082" w:rsidRPr="00096D6B" w:rsidRDefault="00096D6B" w:rsidP="00096D6B">
      <w:pPr>
        <w:rPr>
          <w:b/>
          <w:bCs/>
        </w:rPr>
      </w:pPr>
      <w:r w:rsidRPr="00096D6B">
        <w:rPr>
          <w:rFonts w:ascii="Times New Roman" w:hAnsi="Times New Roman" w:cs="Times New Roman"/>
          <w:b/>
          <w:bCs/>
          <w:sz w:val="24"/>
          <w:szCs w:val="24"/>
        </w:rPr>
        <w:lastRenderedPageBreak/>
        <w:t>The large value of standard deviation of $1870 is considered along with the average returns of $800 indicates that this venture is highly risky</w:t>
      </w:r>
    </w:p>
    <w:sectPr w:rsidR="00ED4082" w:rsidRPr="00096D6B" w:rsidSect="000E22B2">
      <w:footerReference w:type="default" r:id="rId10"/>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C248A" w14:textId="77777777" w:rsidR="00A050B5" w:rsidRDefault="00A050B5">
      <w:pPr>
        <w:spacing w:after="0" w:line="240" w:lineRule="auto"/>
      </w:pPr>
      <w:r>
        <w:separator/>
      </w:r>
    </w:p>
  </w:endnote>
  <w:endnote w:type="continuationSeparator" w:id="0">
    <w:p w14:paraId="047DA7E9" w14:textId="77777777" w:rsidR="00A050B5" w:rsidRDefault="00A05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EAA52" w14:textId="77777777" w:rsidR="00BD6EA9"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14:paraId="2158C2B7" w14:textId="77777777" w:rsidR="00BD6EA9" w:rsidRDefault="00A050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7CF16" w14:textId="77777777" w:rsidR="00A050B5" w:rsidRDefault="00A050B5">
      <w:pPr>
        <w:spacing w:after="0" w:line="240" w:lineRule="auto"/>
      </w:pPr>
      <w:r>
        <w:separator/>
      </w:r>
    </w:p>
  </w:footnote>
  <w:footnote w:type="continuationSeparator" w:id="0">
    <w:p w14:paraId="40324508" w14:textId="77777777" w:rsidR="00A050B5" w:rsidRDefault="00A050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2137" w:hanging="720"/>
      </w:pPr>
      <w:rPr>
        <w:rFonts w:hint="default"/>
      </w:rPr>
    </w:lvl>
    <w:lvl w:ilvl="1" w:tplc="04090019" w:tentative="1">
      <w:start w:val="1"/>
      <w:numFmt w:val="lowerLetter"/>
      <w:lvlText w:val="%2."/>
      <w:lvlJc w:val="left"/>
      <w:pPr>
        <w:ind w:left="2497" w:hanging="360"/>
      </w:pPr>
    </w:lvl>
    <w:lvl w:ilvl="2" w:tplc="0409001B" w:tentative="1">
      <w:start w:val="1"/>
      <w:numFmt w:val="lowerRoman"/>
      <w:lvlText w:val="%3."/>
      <w:lvlJc w:val="right"/>
      <w:pPr>
        <w:ind w:left="3217" w:hanging="180"/>
      </w:pPr>
    </w:lvl>
    <w:lvl w:ilvl="3" w:tplc="0409000F" w:tentative="1">
      <w:start w:val="1"/>
      <w:numFmt w:val="decimal"/>
      <w:lvlText w:val="%4."/>
      <w:lvlJc w:val="left"/>
      <w:pPr>
        <w:ind w:left="3937" w:hanging="360"/>
      </w:pPr>
    </w:lvl>
    <w:lvl w:ilvl="4" w:tplc="04090019" w:tentative="1">
      <w:start w:val="1"/>
      <w:numFmt w:val="lowerLetter"/>
      <w:lvlText w:val="%5."/>
      <w:lvlJc w:val="left"/>
      <w:pPr>
        <w:ind w:left="4657" w:hanging="360"/>
      </w:pPr>
    </w:lvl>
    <w:lvl w:ilvl="5" w:tplc="0409001B" w:tentative="1">
      <w:start w:val="1"/>
      <w:numFmt w:val="lowerRoman"/>
      <w:lvlText w:val="%6."/>
      <w:lvlJc w:val="right"/>
      <w:pPr>
        <w:ind w:left="5377" w:hanging="180"/>
      </w:pPr>
    </w:lvl>
    <w:lvl w:ilvl="6" w:tplc="0409000F" w:tentative="1">
      <w:start w:val="1"/>
      <w:numFmt w:val="decimal"/>
      <w:lvlText w:val="%7."/>
      <w:lvlJc w:val="left"/>
      <w:pPr>
        <w:ind w:left="6097" w:hanging="360"/>
      </w:pPr>
    </w:lvl>
    <w:lvl w:ilvl="7" w:tplc="04090019" w:tentative="1">
      <w:start w:val="1"/>
      <w:numFmt w:val="lowerLetter"/>
      <w:lvlText w:val="%8."/>
      <w:lvlJc w:val="left"/>
      <w:pPr>
        <w:ind w:left="6817" w:hanging="360"/>
      </w:pPr>
    </w:lvl>
    <w:lvl w:ilvl="8" w:tplc="0409001B" w:tentative="1">
      <w:start w:val="1"/>
      <w:numFmt w:val="lowerRoman"/>
      <w:lvlText w:val="%9."/>
      <w:lvlJc w:val="right"/>
      <w:pPr>
        <w:ind w:left="7537"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478353265">
    <w:abstractNumId w:val="1"/>
  </w:num>
  <w:num w:numId="2" w16cid:durableId="68819888">
    <w:abstractNumId w:val="2"/>
  </w:num>
  <w:num w:numId="3" w16cid:durableId="438182467">
    <w:abstractNumId w:val="3"/>
  </w:num>
  <w:num w:numId="4" w16cid:durableId="855926497">
    <w:abstractNumId w:val="0"/>
  </w:num>
  <w:num w:numId="5" w16cid:durableId="262218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96D6B"/>
    <w:rsid w:val="000E22B2"/>
    <w:rsid w:val="00310065"/>
    <w:rsid w:val="003841F5"/>
    <w:rsid w:val="00614CA4"/>
    <w:rsid w:val="00661D94"/>
    <w:rsid w:val="0078025E"/>
    <w:rsid w:val="008B5FFA"/>
    <w:rsid w:val="008F5264"/>
    <w:rsid w:val="00A050B5"/>
    <w:rsid w:val="00AF65C6"/>
    <w:rsid w:val="00BF2D5B"/>
    <w:rsid w:val="00C52EDE"/>
    <w:rsid w:val="00E61AF2"/>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38430"/>
  <w15:docId w15:val="{5CBBB36E-6CB2-4E48-BAB6-AC643CFD4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TMLPreformatted">
    <w:name w:val="HTML Preformatted"/>
    <w:basedOn w:val="Normal"/>
    <w:link w:val="HTMLPreformattedChar"/>
    <w:uiPriority w:val="99"/>
    <w:unhideWhenUsed/>
    <w:rsid w:val="00BF2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BF2D5B"/>
    <w:rPr>
      <w:rFonts w:ascii="Courier New" w:eastAsia="Times New Roman" w:hAnsi="Courier New" w:cs="Courier New"/>
      <w:sz w:val="20"/>
      <w:szCs w:val="20"/>
      <w:lang w:val="en-IN" w:eastAsia="en-IN"/>
    </w:rPr>
  </w:style>
  <w:style w:type="character" w:customStyle="1" w:styleId="gnkrckgcmsb">
    <w:name w:val="gnkrckgcmsb"/>
    <w:basedOn w:val="DefaultParagraphFont"/>
    <w:rsid w:val="00096D6B"/>
  </w:style>
  <w:style w:type="character" w:customStyle="1" w:styleId="gnkrckgcmrb">
    <w:name w:val="gnkrckgcmrb"/>
    <w:basedOn w:val="DefaultParagraphFont"/>
    <w:rsid w:val="00096D6B"/>
  </w:style>
  <w:style w:type="character" w:customStyle="1" w:styleId="gnkrckgcgsb">
    <w:name w:val="gnkrckgcgsb"/>
    <w:basedOn w:val="DefaultParagraphFont"/>
    <w:rsid w:val="00096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15725">
      <w:bodyDiv w:val="1"/>
      <w:marLeft w:val="0"/>
      <w:marRight w:val="0"/>
      <w:marTop w:val="0"/>
      <w:marBottom w:val="0"/>
      <w:divBdr>
        <w:top w:val="none" w:sz="0" w:space="0" w:color="auto"/>
        <w:left w:val="none" w:sz="0" w:space="0" w:color="auto"/>
        <w:bottom w:val="none" w:sz="0" w:space="0" w:color="auto"/>
        <w:right w:val="none" w:sz="0" w:space="0" w:color="auto"/>
      </w:divBdr>
    </w:div>
    <w:div w:id="263076582">
      <w:bodyDiv w:val="1"/>
      <w:marLeft w:val="0"/>
      <w:marRight w:val="0"/>
      <w:marTop w:val="0"/>
      <w:marBottom w:val="0"/>
      <w:divBdr>
        <w:top w:val="none" w:sz="0" w:space="0" w:color="auto"/>
        <w:left w:val="none" w:sz="0" w:space="0" w:color="auto"/>
        <w:bottom w:val="none" w:sz="0" w:space="0" w:color="auto"/>
        <w:right w:val="none" w:sz="0" w:space="0" w:color="auto"/>
      </w:divBdr>
    </w:div>
    <w:div w:id="502285914">
      <w:bodyDiv w:val="1"/>
      <w:marLeft w:val="0"/>
      <w:marRight w:val="0"/>
      <w:marTop w:val="0"/>
      <w:marBottom w:val="0"/>
      <w:divBdr>
        <w:top w:val="none" w:sz="0" w:space="0" w:color="auto"/>
        <w:left w:val="none" w:sz="0" w:space="0" w:color="auto"/>
        <w:bottom w:val="none" w:sz="0" w:space="0" w:color="auto"/>
        <w:right w:val="none" w:sz="0" w:space="0" w:color="auto"/>
      </w:divBdr>
    </w:div>
    <w:div w:id="1134063609">
      <w:bodyDiv w:val="1"/>
      <w:marLeft w:val="0"/>
      <w:marRight w:val="0"/>
      <w:marTop w:val="0"/>
      <w:marBottom w:val="0"/>
      <w:divBdr>
        <w:top w:val="none" w:sz="0" w:space="0" w:color="auto"/>
        <w:left w:val="none" w:sz="0" w:space="0" w:color="auto"/>
        <w:bottom w:val="none" w:sz="0" w:space="0" w:color="auto"/>
        <w:right w:val="none" w:sz="0" w:space="0" w:color="auto"/>
      </w:divBdr>
    </w:div>
    <w:div w:id="1415129764">
      <w:bodyDiv w:val="1"/>
      <w:marLeft w:val="0"/>
      <w:marRight w:val="0"/>
      <w:marTop w:val="0"/>
      <w:marBottom w:val="0"/>
      <w:divBdr>
        <w:top w:val="none" w:sz="0" w:space="0" w:color="auto"/>
        <w:left w:val="none" w:sz="0" w:space="0" w:color="auto"/>
        <w:bottom w:val="none" w:sz="0" w:space="0" w:color="auto"/>
        <w:right w:val="none" w:sz="0" w:space="0" w:color="auto"/>
      </w:divBdr>
    </w:div>
    <w:div w:id="162693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5</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Shubham</cp:lastModifiedBy>
  <cp:revision>3</cp:revision>
  <dcterms:created xsi:type="dcterms:W3CDTF">2013-09-25T10:59:00Z</dcterms:created>
  <dcterms:modified xsi:type="dcterms:W3CDTF">2022-06-08T08:49:00Z</dcterms:modified>
</cp:coreProperties>
</file>