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E804" w14:textId="6FB9CAA0" w:rsidR="00D230FF" w:rsidRDefault="003443C7" w:rsidP="00EE5F73">
      <w:pPr>
        <w:pStyle w:val="Sottotitolo"/>
        <w:spacing w:after="0"/>
        <w:rPr>
          <w:rFonts w:ascii="Times New Roman" w:hAnsi="Times New Roman" w:cs="Times New Roman"/>
          <w:sz w:val="40"/>
          <w:szCs w:val="40"/>
        </w:rPr>
      </w:pPr>
      <w:r w:rsidRPr="003443C7">
        <w:rPr>
          <w:rFonts w:ascii="Times New Roman" w:hAnsi="Times New Roman" w:cs="Times New Roman"/>
          <w:sz w:val="40"/>
          <w:szCs w:val="40"/>
        </w:rPr>
        <w:t>TITOLO TESI</w:t>
      </w:r>
    </w:p>
    <w:p w14:paraId="0EEA9631" w14:textId="30178003" w:rsidR="00EE5F73" w:rsidRPr="006F0B4E" w:rsidRDefault="00EE5F73" w:rsidP="00EE5F73">
      <w:pPr>
        <w:rPr>
          <w:lang w:val="en-US"/>
        </w:rPr>
      </w:pPr>
    </w:p>
    <w:p w14:paraId="7DDDB68F" w14:textId="2CB1A1CF" w:rsidR="000F4D7A" w:rsidRPr="006F0B4E" w:rsidRDefault="004930B3" w:rsidP="000F4D7A">
      <w:pPr>
        <w:spacing w:line="360" w:lineRule="auto"/>
        <w:rPr>
          <w:sz w:val="44"/>
          <w:szCs w:val="44"/>
          <w:lang w:val="en-US"/>
        </w:rPr>
      </w:pPr>
      <w:r w:rsidRPr="006F0B4E">
        <w:rPr>
          <w:sz w:val="44"/>
          <w:szCs w:val="44"/>
          <w:lang w:val="en-US"/>
        </w:rPr>
        <w:t>Introduction</w:t>
      </w:r>
    </w:p>
    <w:p w14:paraId="1EC0740D" w14:textId="77777777" w:rsidR="000F4D7A" w:rsidRPr="006F0B4E" w:rsidRDefault="000F4D7A" w:rsidP="000F4D7A">
      <w:pPr>
        <w:spacing w:line="360" w:lineRule="auto"/>
        <w:rPr>
          <w:sz w:val="28"/>
          <w:szCs w:val="28"/>
          <w:lang w:val="en-US"/>
        </w:rPr>
      </w:pPr>
      <w:r w:rsidRPr="006F0B4E">
        <w:rPr>
          <w:sz w:val="28"/>
          <w:szCs w:val="28"/>
          <w:lang w:val="en-US"/>
        </w:rPr>
        <w:t xml:space="preserve">Long-term memory, or long-range dependence or long-term persistence, is a property of many natural phenomena, including climate patterns, earthquakes, and financial markets. </w:t>
      </w:r>
    </w:p>
    <w:p w14:paraId="61461E9E" w14:textId="4BB2A067" w:rsidR="000F4D7A" w:rsidRPr="006F0B4E" w:rsidRDefault="000F4D7A" w:rsidP="000F4D7A">
      <w:pPr>
        <w:spacing w:line="360" w:lineRule="auto"/>
        <w:rPr>
          <w:sz w:val="28"/>
          <w:szCs w:val="28"/>
          <w:lang w:val="en-US"/>
        </w:rPr>
      </w:pPr>
      <w:r w:rsidRPr="006F0B4E">
        <w:rPr>
          <w:sz w:val="28"/>
          <w:szCs w:val="28"/>
          <w:lang w:val="en-US"/>
        </w:rPr>
        <w:t>This property refers to the fact that the behavior of a system is dependent on its past behavior over a long period of time. In other words, events that occur far in the past can have a significant impact on the behavior of the system in the present.</w:t>
      </w:r>
    </w:p>
    <w:p w14:paraId="5A118CDB" w14:textId="1FF070C6" w:rsidR="000F4D7A" w:rsidRPr="006F0B4E" w:rsidRDefault="000F4D7A" w:rsidP="000F4D7A">
      <w:pPr>
        <w:spacing w:line="360" w:lineRule="auto"/>
        <w:rPr>
          <w:sz w:val="28"/>
          <w:szCs w:val="28"/>
          <w:lang w:val="en-US"/>
        </w:rPr>
      </w:pPr>
      <w:r w:rsidRPr="006F0B4E">
        <w:rPr>
          <w:sz w:val="28"/>
          <w:szCs w:val="28"/>
          <w:lang w:val="en-US"/>
        </w:rPr>
        <w:t xml:space="preserve">In the field of time series analysis, LTM is an important area of research. One of the first contributions to this field was made by Edward Hurst, who studied the flow of the Nile River and developed a method to calculate the Hurst exponent a parameter that measures the degree of long-term memory in a time series. </w:t>
      </w:r>
    </w:p>
    <w:p w14:paraId="092C1F79" w14:textId="77777777" w:rsidR="000F4D7A" w:rsidRPr="006F0B4E" w:rsidRDefault="000F4D7A" w:rsidP="000F4D7A">
      <w:pPr>
        <w:spacing w:line="360" w:lineRule="auto"/>
        <w:rPr>
          <w:sz w:val="28"/>
          <w:szCs w:val="28"/>
          <w:lang w:val="en-US"/>
        </w:rPr>
      </w:pPr>
      <w:r w:rsidRPr="006F0B4E">
        <w:rPr>
          <w:sz w:val="28"/>
          <w:szCs w:val="28"/>
          <w:lang w:val="en-US"/>
        </w:rPr>
        <w:t xml:space="preserve">Since Hurst's contribution, there has been much debate and research on the study of long-term memory in time series analysis, with applications in many fields. </w:t>
      </w:r>
    </w:p>
    <w:p w14:paraId="6E559841" w14:textId="6E994655" w:rsidR="000F4D7A" w:rsidRPr="006F0B4E" w:rsidRDefault="000F4D7A" w:rsidP="000F4D7A">
      <w:pPr>
        <w:spacing w:line="360" w:lineRule="auto"/>
        <w:rPr>
          <w:sz w:val="28"/>
          <w:szCs w:val="28"/>
          <w:lang w:val="en-US"/>
        </w:rPr>
      </w:pPr>
      <w:r w:rsidRPr="006F0B4E">
        <w:rPr>
          <w:sz w:val="28"/>
          <w:szCs w:val="28"/>
          <w:lang w:val="en-US"/>
        </w:rPr>
        <w:t>In finance, the study of long-term memory is particularly relevant in understanding the behavior of financial markets, which exhibit complex dynamics and are affected by a wide range of factors, including economic indicators, geopolitical events, and investor sentiment.</w:t>
      </w:r>
    </w:p>
    <w:p w14:paraId="52E6516C" w14:textId="45D3E7C8" w:rsidR="000F4D7A" w:rsidRPr="006F0B4E" w:rsidRDefault="000F4D7A" w:rsidP="000F4D7A">
      <w:pPr>
        <w:spacing w:line="360" w:lineRule="auto"/>
        <w:rPr>
          <w:sz w:val="28"/>
          <w:szCs w:val="28"/>
          <w:lang w:val="en-US"/>
        </w:rPr>
      </w:pPr>
      <w:r w:rsidRPr="006F0B4E">
        <w:rPr>
          <w:sz w:val="28"/>
          <w:szCs w:val="28"/>
          <w:lang w:val="en-US"/>
        </w:rPr>
        <w:t>In my thesis, the focus is finance and the use of Hurst exponent to analyze the behavior of S&amp;P 500, the index that links the 500 large-cap companies listed on the New York Stock Exchange and NASDAQ, to understand a possible use</w:t>
      </w:r>
      <w:r w:rsidR="001E2D71" w:rsidRPr="006F0B4E">
        <w:rPr>
          <w:sz w:val="28"/>
          <w:szCs w:val="28"/>
          <w:lang w:val="en-US"/>
        </w:rPr>
        <w:t xml:space="preserve"> of</w:t>
      </w:r>
      <w:r w:rsidRPr="006F0B4E">
        <w:rPr>
          <w:sz w:val="28"/>
          <w:szCs w:val="28"/>
          <w:lang w:val="en-US"/>
        </w:rPr>
        <w:t xml:space="preserve"> long-term memory in investment strategy.</w:t>
      </w:r>
    </w:p>
    <w:p w14:paraId="3FC6BC1E" w14:textId="77777777" w:rsidR="00D230FF" w:rsidRPr="003443C7" w:rsidRDefault="00D230FF" w:rsidP="00D230FF">
      <w:pPr>
        <w:pStyle w:val="Titolo1"/>
        <w:rPr>
          <w:rFonts w:ascii="Times New Roman" w:hAnsi="Times New Roman" w:cs="Times New Roman"/>
        </w:rPr>
      </w:pPr>
      <w:r w:rsidRPr="003443C7">
        <w:rPr>
          <w:rFonts w:ascii="Times New Roman" w:hAnsi="Times New Roman" w:cs="Times New Roman"/>
        </w:rPr>
        <w:lastRenderedPageBreak/>
        <w:t>Time Series</w:t>
      </w:r>
    </w:p>
    <w:p w14:paraId="10A20610" w14:textId="77777777" w:rsidR="00B20AB2" w:rsidRPr="006F0B4E" w:rsidRDefault="00B20AB2">
      <w:pPr>
        <w:rPr>
          <w:lang w:val="en-US"/>
        </w:rPr>
      </w:pPr>
    </w:p>
    <w:p w14:paraId="1515B71E" w14:textId="5D66D276" w:rsidR="00591637" w:rsidRPr="006F0B4E" w:rsidRDefault="00B20AB2" w:rsidP="00EE5F73">
      <w:pPr>
        <w:spacing w:line="360" w:lineRule="auto"/>
        <w:rPr>
          <w:sz w:val="28"/>
          <w:szCs w:val="28"/>
          <w:lang w:val="en-US"/>
        </w:rPr>
      </w:pPr>
      <w:r w:rsidRPr="006F0B4E">
        <w:rPr>
          <w:sz w:val="28"/>
          <w:szCs w:val="28"/>
          <w:lang w:val="en-US"/>
        </w:rPr>
        <w:t>In scientific analysis, measuring phenomena accurately is crucial to understanding how</w:t>
      </w:r>
      <w:r w:rsidR="002207F1">
        <w:rPr>
          <w:sz w:val="28"/>
          <w:szCs w:val="28"/>
          <w:lang w:val="en-US"/>
        </w:rPr>
        <w:t xml:space="preserve"> to</w:t>
      </w:r>
      <w:r w:rsidRPr="006F0B4E">
        <w:rPr>
          <w:sz w:val="28"/>
          <w:szCs w:val="28"/>
          <w:lang w:val="en-US"/>
        </w:rPr>
        <w:t xml:space="preserve"> </w:t>
      </w:r>
      <w:r w:rsidR="00591637" w:rsidRPr="006F0B4E">
        <w:rPr>
          <w:sz w:val="28"/>
          <w:szCs w:val="28"/>
          <w:lang w:val="en-US"/>
        </w:rPr>
        <w:t>evolve</w:t>
      </w:r>
      <w:r w:rsidRPr="006F0B4E">
        <w:rPr>
          <w:sz w:val="28"/>
          <w:szCs w:val="28"/>
          <w:lang w:val="en-US"/>
        </w:rPr>
        <w:t xml:space="preserve"> over time. </w:t>
      </w:r>
    </w:p>
    <w:p w14:paraId="4CC2520A" w14:textId="77777777" w:rsidR="00591637" w:rsidRPr="006F0B4E" w:rsidRDefault="00B20AB2" w:rsidP="00EE5F73">
      <w:pPr>
        <w:spacing w:line="360" w:lineRule="auto"/>
        <w:rPr>
          <w:sz w:val="28"/>
          <w:szCs w:val="28"/>
          <w:lang w:val="en-US"/>
        </w:rPr>
      </w:pPr>
      <w:r w:rsidRPr="006F0B4E">
        <w:rPr>
          <w:sz w:val="28"/>
          <w:szCs w:val="28"/>
          <w:lang w:val="en-US"/>
        </w:rPr>
        <w:t xml:space="preserve">Time series data is a powerful tool, as it allows us to observe the evolution of a particular variable and </w:t>
      </w:r>
      <w:r w:rsidR="00591637" w:rsidRPr="006F0B4E">
        <w:rPr>
          <w:sz w:val="28"/>
          <w:szCs w:val="28"/>
          <w:lang w:val="en-US"/>
        </w:rPr>
        <w:t>describe it</w:t>
      </w:r>
      <w:r w:rsidRPr="006F0B4E">
        <w:rPr>
          <w:sz w:val="28"/>
          <w:szCs w:val="28"/>
          <w:lang w:val="en-US"/>
        </w:rPr>
        <w:t xml:space="preserve"> into trends and patterns that emerge over time. </w:t>
      </w:r>
    </w:p>
    <w:p w14:paraId="06D1CDCB" w14:textId="563311E9" w:rsidR="00B20AB2" w:rsidRPr="006F0B4E" w:rsidRDefault="00B20AB2" w:rsidP="00EE5F73">
      <w:pPr>
        <w:spacing w:line="360" w:lineRule="auto"/>
        <w:rPr>
          <w:sz w:val="28"/>
          <w:szCs w:val="28"/>
          <w:lang w:val="en-US"/>
        </w:rPr>
      </w:pPr>
      <w:r w:rsidRPr="006F0B4E">
        <w:rPr>
          <w:sz w:val="28"/>
          <w:szCs w:val="28"/>
          <w:lang w:val="en-US"/>
        </w:rPr>
        <w:t xml:space="preserve">This information can then be </w:t>
      </w:r>
      <w:r w:rsidR="00591637" w:rsidRPr="006F0B4E">
        <w:rPr>
          <w:sz w:val="28"/>
          <w:szCs w:val="28"/>
          <w:lang w:val="en-US"/>
        </w:rPr>
        <w:t>useful</w:t>
      </w:r>
      <w:r w:rsidRPr="006F0B4E">
        <w:rPr>
          <w:sz w:val="28"/>
          <w:szCs w:val="28"/>
          <w:lang w:val="en-US"/>
        </w:rPr>
        <w:t xml:space="preserve"> to forecast,</w:t>
      </w:r>
      <w:r w:rsidR="001E2D71" w:rsidRPr="006F0B4E">
        <w:rPr>
          <w:sz w:val="28"/>
          <w:szCs w:val="28"/>
          <w:lang w:val="en-US"/>
        </w:rPr>
        <w:t xml:space="preserve"> that is one of the possible purposes</w:t>
      </w:r>
      <w:r w:rsidRPr="006F0B4E">
        <w:rPr>
          <w:sz w:val="28"/>
          <w:szCs w:val="28"/>
          <w:lang w:val="en-US"/>
        </w:rPr>
        <w:t>.</w:t>
      </w:r>
    </w:p>
    <w:p w14:paraId="515B81AB" w14:textId="77777777" w:rsidR="00591637" w:rsidRPr="006F0B4E" w:rsidRDefault="00B20AB2" w:rsidP="00EE5F73">
      <w:pPr>
        <w:spacing w:line="360" w:lineRule="auto"/>
        <w:rPr>
          <w:sz w:val="28"/>
          <w:szCs w:val="28"/>
          <w:lang w:val="en-US"/>
        </w:rPr>
      </w:pPr>
      <w:r w:rsidRPr="006F0B4E">
        <w:rPr>
          <w:sz w:val="28"/>
          <w:szCs w:val="28"/>
          <w:lang w:val="en-US"/>
        </w:rPr>
        <w:t xml:space="preserve">One of the key advantages of time series analysis is that it allows us to detect and quantify dependencies between different observations. </w:t>
      </w:r>
    </w:p>
    <w:p w14:paraId="39D094B3" w14:textId="00430485" w:rsidR="00B20AB2" w:rsidRPr="006F0B4E" w:rsidRDefault="00B20AB2" w:rsidP="00EE5F73">
      <w:pPr>
        <w:spacing w:line="360" w:lineRule="auto"/>
        <w:rPr>
          <w:sz w:val="28"/>
          <w:szCs w:val="28"/>
          <w:lang w:val="en-US"/>
        </w:rPr>
      </w:pPr>
      <w:r w:rsidRPr="006F0B4E">
        <w:rPr>
          <w:sz w:val="28"/>
          <w:szCs w:val="28"/>
          <w:lang w:val="en-US"/>
        </w:rPr>
        <w:t>This information can be used to make predictions about future movements, based on past behavior.</w:t>
      </w:r>
    </w:p>
    <w:p w14:paraId="05DB3C05" w14:textId="4D7F6AAB" w:rsidR="00591637" w:rsidRPr="006F0B4E" w:rsidRDefault="001E2D71" w:rsidP="00EE5F73">
      <w:pPr>
        <w:spacing w:line="360" w:lineRule="auto"/>
        <w:rPr>
          <w:sz w:val="28"/>
          <w:szCs w:val="28"/>
          <w:lang w:val="en-US"/>
        </w:rPr>
      </w:pPr>
      <w:r w:rsidRPr="006F0B4E">
        <w:rPr>
          <w:sz w:val="28"/>
          <w:szCs w:val="28"/>
          <w:lang w:val="en-US"/>
        </w:rPr>
        <w:t>T</w:t>
      </w:r>
      <w:r w:rsidR="00B20AB2" w:rsidRPr="006F0B4E">
        <w:rPr>
          <w:sz w:val="28"/>
          <w:szCs w:val="28"/>
          <w:lang w:val="en-US"/>
        </w:rPr>
        <w:t xml:space="preserve">o conduct effective time series analysis, it's important to ensure that the data is accurate and consistent. </w:t>
      </w:r>
    </w:p>
    <w:p w14:paraId="3E136497" w14:textId="77777777" w:rsidR="00591637" w:rsidRPr="006F0B4E" w:rsidRDefault="00591637" w:rsidP="00EE5F73">
      <w:pPr>
        <w:spacing w:line="360" w:lineRule="auto"/>
        <w:rPr>
          <w:sz w:val="28"/>
          <w:szCs w:val="28"/>
          <w:lang w:val="en-US"/>
        </w:rPr>
      </w:pPr>
      <w:r w:rsidRPr="006F0B4E">
        <w:rPr>
          <w:sz w:val="28"/>
          <w:szCs w:val="28"/>
          <w:lang w:val="en-US"/>
        </w:rPr>
        <w:t>The starting hypothesis is that</w:t>
      </w:r>
      <w:r w:rsidR="00B20AB2" w:rsidRPr="006F0B4E">
        <w:rPr>
          <w:sz w:val="28"/>
          <w:szCs w:val="28"/>
          <w:lang w:val="en-US"/>
        </w:rPr>
        <w:t xml:space="preserve"> we want </w:t>
      </w:r>
      <w:r w:rsidRPr="006F0B4E">
        <w:rPr>
          <w:sz w:val="28"/>
          <w:szCs w:val="28"/>
          <w:lang w:val="en-US"/>
        </w:rPr>
        <w:t>as much</w:t>
      </w:r>
      <w:r w:rsidR="00B20AB2" w:rsidRPr="006F0B4E">
        <w:rPr>
          <w:sz w:val="28"/>
          <w:szCs w:val="28"/>
          <w:lang w:val="en-US"/>
        </w:rPr>
        <w:t xml:space="preserve"> observations</w:t>
      </w:r>
      <w:r w:rsidRPr="006F0B4E">
        <w:rPr>
          <w:sz w:val="28"/>
          <w:szCs w:val="28"/>
          <w:lang w:val="en-US"/>
        </w:rPr>
        <w:t xml:space="preserve"> as possible</w:t>
      </w:r>
      <w:r w:rsidR="00B20AB2" w:rsidRPr="006F0B4E">
        <w:rPr>
          <w:sz w:val="28"/>
          <w:szCs w:val="28"/>
          <w:lang w:val="en-US"/>
        </w:rPr>
        <w:t xml:space="preserve"> to reduce the impact of noise and other random factors. </w:t>
      </w:r>
    </w:p>
    <w:p w14:paraId="11E57A76" w14:textId="16F144FB" w:rsidR="00B20AB2" w:rsidRPr="006F0B4E" w:rsidRDefault="00B20AB2" w:rsidP="00EE5F73">
      <w:pPr>
        <w:spacing w:line="360" w:lineRule="auto"/>
        <w:rPr>
          <w:sz w:val="28"/>
          <w:szCs w:val="28"/>
          <w:lang w:val="en-US"/>
        </w:rPr>
      </w:pPr>
      <w:r w:rsidRPr="006F0B4E">
        <w:rPr>
          <w:sz w:val="28"/>
          <w:szCs w:val="28"/>
          <w:lang w:val="en-US"/>
        </w:rPr>
        <w:t>The frequency at which we collect data can also be an important consideration</w:t>
      </w:r>
      <w:r w:rsidR="00591637" w:rsidRPr="006F0B4E">
        <w:rPr>
          <w:sz w:val="28"/>
          <w:szCs w:val="28"/>
          <w:lang w:val="en-US"/>
        </w:rPr>
        <w:t xml:space="preserve"> (we can use hour, daily, monthly, </w:t>
      </w:r>
      <w:r w:rsidR="009620A0" w:rsidRPr="006F0B4E">
        <w:rPr>
          <w:sz w:val="28"/>
          <w:szCs w:val="28"/>
          <w:lang w:val="en-US"/>
        </w:rPr>
        <w:t>etc.</w:t>
      </w:r>
      <w:r w:rsidR="00591637" w:rsidRPr="006F0B4E">
        <w:rPr>
          <w:sz w:val="28"/>
          <w:szCs w:val="28"/>
          <w:lang w:val="en-US"/>
        </w:rPr>
        <w:t>.)</w:t>
      </w:r>
      <w:r w:rsidRPr="006F0B4E">
        <w:rPr>
          <w:sz w:val="28"/>
          <w:szCs w:val="28"/>
          <w:lang w:val="en-US"/>
        </w:rPr>
        <w:t>, as it can affect the level of detail and resolution we can achieve in our analysis</w:t>
      </w:r>
      <w:r w:rsidR="00591637" w:rsidRPr="006F0B4E">
        <w:rPr>
          <w:sz w:val="28"/>
          <w:szCs w:val="28"/>
          <w:lang w:val="en-US"/>
        </w:rPr>
        <w:t xml:space="preserve"> and possibility to </w:t>
      </w:r>
      <w:r w:rsidR="002207F1">
        <w:rPr>
          <w:sz w:val="28"/>
          <w:szCs w:val="28"/>
          <w:lang w:val="en-US"/>
        </w:rPr>
        <w:t>erase</w:t>
      </w:r>
      <w:r w:rsidR="00591637" w:rsidRPr="006F0B4E">
        <w:rPr>
          <w:sz w:val="28"/>
          <w:szCs w:val="28"/>
          <w:lang w:val="en-US"/>
        </w:rPr>
        <w:t xml:space="preserve"> outliers</w:t>
      </w:r>
      <w:r w:rsidRPr="006F0B4E">
        <w:rPr>
          <w:sz w:val="28"/>
          <w:szCs w:val="28"/>
          <w:lang w:val="en-US"/>
        </w:rPr>
        <w:t>.</w:t>
      </w:r>
    </w:p>
    <w:p w14:paraId="36314155" w14:textId="77777777" w:rsidR="00591637" w:rsidRPr="006F0B4E" w:rsidRDefault="00B20AB2" w:rsidP="00EE5F73">
      <w:pPr>
        <w:spacing w:line="360" w:lineRule="auto"/>
        <w:rPr>
          <w:sz w:val="28"/>
          <w:szCs w:val="28"/>
          <w:lang w:val="en-US"/>
        </w:rPr>
      </w:pPr>
      <w:r w:rsidRPr="006F0B4E">
        <w:rPr>
          <w:sz w:val="28"/>
          <w:szCs w:val="28"/>
          <w:lang w:val="en-US"/>
        </w:rPr>
        <w:t xml:space="preserve">Time series data can be either continuous or discrete, depending on the nature of the observations. </w:t>
      </w:r>
    </w:p>
    <w:p w14:paraId="25A66AF2" w14:textId="2C2BFB36" w:rsidR="00591637" w:rsidRPr="006F0B4E" w:rsidRDefault="00B20AB2" w:rsidP="001E2D71">
      <w:pPr>
        <w:spacing w:line="360" w:lineRule="auto"/>
        <w:rPr>
          <w:sz w:val="28"/>
          <w:szCs w:val="28"/>
          <w:lang w:val="en-US"/>
        </w:rPr>
      </w:pPr>
      <w:r w:rsidRPr="006F0B4E">
        <w:rPr>
          <w:sz w:val="28"/>
          <w:szCs w:val="28"/>
          <w:lang w:val="en-US"/>
        </w:rPr>
        <w:t>A discrete time series is one in which observations are taken only at specific times, while a continuous time series involves observations that are made continuously over time. In both cases, the term "continuous" or "discrete" is used regardless of whether the measured variable can take on continuous or discrete values.</w:t>
      </w:r>
    </w:p>
    <w:p w14:paraId="4301DCEC" w14:textId="3C429441" w:rsidR="00591637" w:rsidRPr="006F0B4E" w:rsidRDefault="00591637" w:rsidP="00B20AB2">
      <w:pPr>
        <w:rPr>
          <w:sz w:val="36"/>
          <w:szCs w:val="36"/>
          <w:lang w:val="en-US"/>
        </w:rPr>
      </w:pPr>
      <w:r w:rsidRPr="006F0B4E">
        <w:rPr>
          <w:sz w:val="36"/>
          <w:szCs w:val="36"/>
          <w:lang w:val="en-US"/>
        </w:rPr>
        <w:lastRenderedPageBreak/>
        <w:t>Graphical representation</w:t>
      </w:r>
    </w:p>
    <w:p w14:paraId="312778BA" w14:textId="77777777" w:rsidR="00591637" w:rsidRPr="006F0B4E" w:rsidRDefault="00591637" w:rsidP="00B20AB2">
      <w:pPr>
        <w:rPr>
          <w:sz w:val="36"/>
          <w:szCs w:val="36"/>
          <w:lang w:val="en-US"/>
        </w:rPr>
      </w:pPr>
    </w:p>
    <w:p w14:paraId="7625032E" w14:textId="613E614C" w:rsidR="00B20AB2" w:rsidRPr="006F0B4E" w:rsidRDefault="00B20AB2" w:rsidP="00EE5F73">
      <w:pPr>
        <w:spacing w:line="360" w:lineRule="auto"/>
        <w:rPr>
          <w:sz w:val="28"/>
          <w:szCs w:val="28"/>
          <w:lang w:val="en-US"/>
        </w:rPr>
      </w:pPr>
      <w:r w:rsidRPr="006F0B4E">
        <w:rPr>
          <w:sz w:val="28"/>
          <w:szCs w:val="28"/>
          <w:lang w:val="en-US"/>
        </w:rPr>
        <w:t>Once we have collected and organized our time series data, we can represent it graphically using a variety of techniques. One of the most common approaches is to create a line plot with time on the x-axis and the observed variable on the y-axis. This allows us to visualize trends and patterns in the data over time, which can be a powerful way to communicate our findings to others.</w:t>
      </w:r>
    </w:p>
    <w:p w14:paraId="04F7F9E5" w14:textId="524F426C" w:rsidR="00B20AB2" w:rsidRPr="006F0B4E" w:rsidRDefault="00B20AB2" w:rsidP="00EE5F73">
      <w:pPr>
        <w:spacing w:line="360" w:lineRule="auto"/>
        <w:rPr>
          <w:sz w:val="28"/>
          <w:szCs w:val="28"/>
          <w:lang w:val="en-US"/>
        </w:rPr>
      </w:pPr>
      <w:r w:rsidRPr="006F0B4E">
        <w:rPr>
          <w:sz w:val="28"/>
          <w:szCs w:val="28"/>
          <w:lang w:val="en-US"/>
        </w:rPr>
        <w:t>By collecting accurate and consistent data and analyzing it effectively, we can gain insights into trends and patterns that can help us predict future behavior and make informed decisions in a variety of contexts.</w:t>
      </w:r>
    </w:p>
    <w:p w14:paraId="5675A1F7" w14:textId="77777777" w:rsidR="00B20AB2" w:rsidRPr="006F0B4E" w:rsidRDefault="00B20AB2">
      <w:pPr>
        <w:rPr>
          <w:sz w:val="28"/>
          <w:szCs w:val="28"/>
          <w:lang w:val="en-US"/>
        </w:rPr>
      </w:pPr>
    </w:p>
    <w:p w14:paraId="0470D0F3" w14:textId="32D0A05E" w:rsidR="00B20AB2" w:rsidRPr="003443C7" w:rsidRDefault="00591637">
      <w:pPr>
        <w:rPr>
          <w:sz w:val="28"/>
          <w:szCs w:val="28"/>
        </w:rPr>
      </w:pPr>
      <w:r w:rsidRPr="003443C7">
        <w:rPr>
          <w:noProof/>
          <w:sz w:val="28"/>
          <w:szCs w:val="28"/>
        </w:rPr>
        <w:drawing>
          <wp:inline distT="0" distB="0" distL="0" distR="0" wp14:anchorId="2514B4F7" wp14:editId="754E4EE8">
            <wp:extent cx="5555503" cy="2999232"/>
            <wp:effectExtent l="0" t="0" r="0" b="0"/>
            <wp:docPr id="1" name="Immagine 1"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linea, Diagramma,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2520" cy="3035412"/>
                    </a:xfrm>
                    <a:prstGeom prst="rect">
                      <a:avLst/>
                    </a:prstGeom>
                  </pic:spPr>
                </pic:pic>
              </a:graphicData>
            </a:graphic>
          </wp:inline>
        </w:drawing>
      </w:r>
    </w:p>
    <w:p w14:paraId="6006DDF7" w14:textId="2676918D" w:rsidR="00591637" w:rsidRPr="006F0B4E" w:rsidRDefault="00591637" w:rsidP="007D6C7A">
      <w:pPr>
        <w:rPr>
          <w:sz w:val="28"/>
          <w:szCs w:val="28"/>
          <w:lang w:val="en-US"/>
        </w:rPr>
      </w:pPr>
      <w:r w:rsidRPr="006F0B4E">
        <w:rPr>
          <w:sz w:val="28"/>
          <w:szCs w:val="28"/>
          <w:lang w:val="en-US"/>
        </w:rPr>
        <w:t>Just to make an example above we have a line plot that describes the time series of closing prices of Microsoft stock over time.</w:t>
      </w:r>
    </w:p>
    <w:p w14:paraId="5333E1DD" w14:textId="77777777" w:rsidR="00B20AB2" w:rsidRPr="006F0B4E" w:rsidRDefault="00B20AB2" w:rsidP="00EE5F73">
      <w:pPr>
        <w:spacing w:line="360" w:lineRule="auto"/>
        <w:rPr>
          <w:sz w:val="28"/>
          <w:szCs w:val="28"/>
          <w:lang w:val="en-US"/>
        </w:rPr>
      </w:pPr>
    </w:p>
    <w:p w14:paraId="792BDC1D" w14:textId="77777777" w:rsidR="001E2D71" w:rsidRPr="006F0B4E" w:rsidRDefault="001E2D71" w:rsidP="00B670E6">
      <w:pPr>
        <w:rPr>
          <w:sz w:val="36"/>
          <w:szCs w:val="36"/>
          <w:lang w:val="en-US"/>
        </w:rPr>
      </w:pPr>
    </w:p>
    <w:p w14:paraId="2A1492FF" w14:textId="77777777" w:rsidR="001E2D71" w:rsidRPr="006F0B4E" w:rsidRDefault="001E2D71" w:rsidP="00B670E6">
      <w:pPr>
        <w:rPr>
          <w:sz w:val="36"/>
          <w:szCs w:val="36"/>
          <w:lang w:val="en-US"/>
        </w:rPr>
      </w:pPr>
    </w:p>
    <w:p w14:paraId="4E755EC4" w14:textId="77777777" w:rsidR="001E2D71" w:rsidRPr="006F0B4E" w:rsidRDefault="001E2D71" w:rsidP="00B670E6">
      <w:pPr>
        <w:rPr>
          <w:sz w:val="36"/>
          <w:szCs w:val="36"/>
          <w:lang w:val="en-US"/>
        </w:rPr>
      </w:pPr>
    </w:p>
    <w:p w14:paraId="239BF4AE" w14:textId="0548A1D7" w:rsidR="00B670E6" w:rsidRPr="006F0B4E" w:rsidRDefault="00591637" w:rsidP="00B670E6">
      <w:pPr>
        <w:rPr>
          <w:sz w:val="36"/>
          <w:szCs w:val="36"/>
          <w:lang w:val="en-US"/>
        </w:rPr>
      </w:pPr>
      <w:r w:rsidRPr="006F0B4E">
        <w:rPr>
          <w:sz w:val="36"/>
          <w:szCs w:val="36"/>
          <w:lang w:val="en-US"/>
        </w:rPr>
        <w:lastRenderedPageBreak/>
        <w:t>Different</w:t>
      </w:r>
      <w:r w:rsidR="00B670E6" w:rsidRPr="006F0B4E">
        <w:rPr>
          <w:sz w:val="36"/>
          <w:szCs w:val="36"/>
          <w:lang w:val="en-US"/>
        </w:rPr>
        <w:t xml:space="preserve"> patterns </w:t>
      </w:r>
      <w:r w:rsidR="00FA3DBC" w:rsidRPr="006F0B4E">
        <w:rPr>
          <w:sz w:val="36"/>
          <w:szCs w:val="36"/>
          <w:lang w:val="en-US"/>
        </w:rPr>
        <w:t>and statistics</w:t>
      </w:r>
    </w:p>
    <w:p w14:paraId="4CD7BF87" w14:textId="564E7EE9" w:rsidR="00591637" w:rsidRPr="006F0B4E" w:rsidRDefault="00591637" w:rsidP="00B670E6">
      <w:pPr>
        <w:rPr>
          <w:sz w:val="28"/>
          <w:szCs w:val="28"/>
          <w:lang w:val="en-US"/>
        </w:rPr>
      </w:pPr>
    </w:p>
    <w:p w14:paraId="4D2132BC" w14:textId="23FC14A1" w:rsidR="00591637" w:rsidRPr="006F0B4E" w:rsidRDefault="00A75997" w:rsidP="00EE5F73">
      <w:pPr>
        <w:spacing w:line="360" w:lineRule="auto"/>
        <w:rPr>
          <w:sz w:val="28"/>
          <w:szCs w:val="28"/>
          <w:lang w:val="en-US"/>
        </w:rPr>
      </w:pPr>
      <w:r w:rsidRPr="006F0B4E">
        <w:rPr>
          <w:sz w:val="28"/>
          <w:szCs w:val="28"/>
          <w:lang w:val="en-US"/>
        </w:rPr>
        <w:t>A preliminary analysis we ca</w:t>
      </w:r>
      <w:r w:rsidR="001E2D71" w:rsidRPr="006F0B4E">
        <w:rPr>
          <w:sz w:val="28"/>
          <w:szCs w:val="28"/>
          <w:lang w:val="en-US"/>
        </w:rPr>
        <w:t>n</w:t>
      </w:r>
      <w:r w:rsidRPr="006F0B4E">
        <w:rPr>
          <w:sz w:val="28"/>
          <w:szCs w:val="28"/>
          <w:lang w:val="en-US"/>
        </w:rPr>
        <w:t xml:space="preserve"> perform on a time series is the </w:t>
      </w:r>
      <w:r w:rsidR="002207F1">
        <w:rPr>
          <w:sz w:val="28"/>
          <w:szCs w:val="28"/>
          <w:lang w:val="en-US"/>
        </w:rPr>
        <w:t>visual</w:t>
      </w:r>
      <w:r w:rsidRPr="006F0B4E">
        <w:rPr>
          <w:sz w:val="28"/>
          <w:szCs w:val="28"/>
          <w:lang w:val="en-US"/>
        </w:rPr>
        <w:t xml:space="preserve"> one because just look on the graph we can understand different patterns that could be:</w:t>
      </w:r>
    </w:p>
    <w:p w14:paraId="5E93AF78" w14:textId="10F277F3" w:rsidR="00B670E6" w:rsidRPr="003443C7" w:rsidRDefault="00B670E6" w:rsidP="00EE5F73">
      <w:pPr>
        <w:pStyle w:val="Paragrafoelenco"/>
        <w:numPr>
          <w:ilvl w:val="0"/>
          <w:numId w:val="5"/>
        </w:numPr>
        <w:spacing w:line="360" w:lineRule="auto"/>
        <w:rPr>
          <w:rFonts w:ascii="Times New Roman" w:hAnsi="Times New Roman" w:cs="Times New Roman"/>
          <w:sz w:val="28"/>
          <w:szCs w:val="28"/>
        </w:rPr>
      </w:pPr>
      <w:r w:rsidRPr="003443C7">
        <w:rPr>
          <w:rFonts w:ascii="Times New Roman" w:hAnsi="Times New Roman" w:cs="Times New Roman"/>
          <w:sz w:val="28"/>
          <w:szCs w:val="28"/>
        </w:rPr>
        <w:t>Horizontal</w:t>
      </w:r>
      <w:r w:rsidR="00A75997" w:rsidRPr="003443C7">
        <w:rPr>
          <w:rFonts w:ascii="Times New Roman" w:hAnsi="Times New Roman" w:cs="Times New Roman"/>
          <w:sz w:val="28"/>
          <w:szCs w:val="28"/>
        </w:rPr>
        <w:t>,</w:t>
      </w:r>
      <w:r w:rsidRPr="003443C7">
        <w:rPr>
          <w:rFonts w:ascii="Times New Roman" w:hAnsi="Times New Roman" w:cs="Times New Roman"/>
          <w:sz w:val="28"/>
          <w:szCs w:val="28"/>
        </w:rPr>
        <w:t xml:space="preserve"> stationary series</w:t>
      </w:r>
      <w:r w:rsidR="00A75997" w:rsidRPr="003443C7">
        <w:rPr>
          <w:rFonts w:ascii="Times New Roman" w:hAnsi="Times New Roman" w:cs="Times New Roman"/>
          <w:sz w:val="28"/>
          <w:szCs w:val="28"/>
        </w:rPr>
        <w:t>.</w:t>
      </w:r>
    </w:p>
    <w:p w14:paraId="62BF7D90" w14:textId="77777777" w:rsidR="00B670E6" w:rsidRPr="003443C7" w:rsidRDefault="00B670E6" w:rsidP="00EE5F73">
      <w:pPr>
        <w:pStyle w:val="Paragrafoelenco"/>
        <w:numPr>
          <w:ilvl w:val="0"/>
          <w:numId w:val="5"/>
        </w:numPr>
        <w:spacing w:line="360" w:lineRule="auto"/>
        <w:rPr>
          <w:rFonts w:ascii="Times New Roman" w:hAnsi="Times New Roman" w:cs="Times New Roman"/>
          <w:sz w:val="28"/>
          <w:szCs w:val="28"/>
        </w:rPr>
      </w:pPr>
      <w:r w:rsidRPr="003443C7">
        <w:rPr>
          <w:rFonts w:ascii="Times New Roman" w:hAnsi="Times New Roman" w:cs="Times New Roman"/>
          <w:sz w:val="28"/>
          <w:szCs w:val="28"/>
        </w:rPr>
        <w:t xml:space="preserve">Trend: a long-term component that represents the growth or decline in the time series over an extended time. </w:t>
      </w:r>
    </w:p>
    <w:p w14:paraId="6740D786" w14:textId="77777777" w:rsidR="00B670E6" w:rsidRPr="003443C7" w:rsidRDefault="00B670E6" w:rsidP="00EE5F73">
      <w:pPr>
        <w:pStyle w:val="Paragrafoelenco"/>
        <w:numPr>
          <w:ilvl w:val="0"/>
          <w:numId w:val="5"/>
        </w:numPr>
        <w:spacing w:line="360" w:lineRule="auto"/>
        <w:rPr>
          <w:rFonts w:ascii="Times New Roman" w:hAnsi="Times New Roman" w:cs="Times New Roman"/>
          <w:sz w:val="28"/>
          <w:szCs w:val="28"/>
        </w:rPr>
      </w:pPr>
      <w:r w:rsidRPr="003443C7">
        <w:rPr>
          <w:rFonts w:ascii="Times New Roman" w:hAnsi="Times New Roman" w:cs="Times New Roman"/>
          <w:sz w:val="28"/>
          <w:szCs w:val="28"/>
        </w:rPr>
        <w:t xml:space="preserve">Seasonal: a pattern that repeats itself year after year. </w:t>
      </w:r>
    </w:p>
    <w:p w14:paraId="7E5DAD00" w14:textId="3290452D" w:rsidR="007D6C7A" w:rsidRPr="001E2D71" w:rsidRDefault="00B670E6" w:rsidP="001E2D71">
      <w:pPr>
        <w:pStyle w:val="Paragrafoelenco"/>
        <w:numPr>
          <w:ilvl w:val="0"/>
          <w:numId w:val="5"/>
        </w:numPr>
        <w:spacing w:line="360" w:lineRule="auto"/>
        <w:rPr>
          <w:rFonts w:ascii="Times New Roman" w:hAnsi="Times New Roman" w:cs="Times New Roman"/>
          <w:sz w:val="28"/>
          <w:szCs w:val="28"/>
        </w:rPr>
      </w:pPr>
      <w:r w:rsidRPr="003443C7">
        <w:rPr>
          <w:rFonts w:ascii="Times New Roman" w:hAnsi="Times New Roman" w:cs="Times New Roman"/>
          <w:sz w:val="28"/>
          <w:szCs w:val="28"/>
        </w:rPr>
        <w:t xml:space="preserve">Cyclical: component is the wavelike fluctuation around the trend. </w:t>
      </w:r>
    </w:p>
    <w:p w14:paraId="61CD6AB1" w14:textId="63BAAD88" w:rsidR="00FA3DBC" w:rsidRPr="006F0B4E" w:rsidRDefault="00FA3DBC" w:rsidP="00EE5F73">
      <w:pPr>
        <w:spacing w:line="360" w:lineRule="auto"/>
        <w:rPr>
          <w:sz w:val="28"/>
          <w:szCs w:val="28"/>
          <w:lang w:val="en-US"/>
        </w:rPr>
      </w:pPr>
      <w:r w:rsidRPr="006F0B4E">
        <w:rPr>
          <w:sz w:val="28"/>
          <w:szCs w:val="28"/>
          <w:lang w:val="en-US"/>
        </w:rPr>
        <w:t>Going on with the analysis of data there are some statistical measurements that could be performed on the dataset, here the most common:</w:t>
      </w:r>
    </w:p>
    <w:p w14:paraId="14EE84EC" w14:textId="4A03A0A0" w:rsidR="00A75997" w:rsidRPr="006F0B4E" w:rsidRDefault="00A75997" w:rsidP="00EE5F73">
      <w:pPr>
        <w:numPr>
          <w:ilvl w:val="0"/>
          <w:numId w:val="2"/>
        </w:numPr>
        <w:spacing w:line="360" w:lineRule="auto"/>
        <w:rPr>
          <w:sz w:val="28"/>
          <w:szCs w:val="28"/>
          <w:lang w:val="en-US"/>
        </w:rPr>
      </w:pPr>
      <w:r w:rsidRPr="006F0B4E">
        <w:rPr>
          <w:sz w:val="28"/>
          <w:szCs w:val="28"/>
          <w:lang w:val="en-US"/>
        </w:rPr>
        <w:t>Average: The average, or mean, is a measure of central tendency.</w:t>
      </w:r>
      <w:r w:rsidR="009620A0" w:rsidRPr="006F0B4E">
        <w:rPr>
          <w:sz w:val="28"/>
          <w:szCs w:val="28"/>
          <w:lang w:val="en-US"/>
        </w:rPr>
        <w:t xml:space="preserve"> </w:t>
      </w:r>
      <w:r w:rsidRPr="006F0B4E">
        <w:rPr>
          <w:sz w:val="28"/>
          <w:szCs w:val="28"/>
          <w:lang w:val="en-US"/>
        </w:rPr>
        <w:t>It is calculated by adding up all the values in the time series and dividing by the number of observations. The average gives us a sense of the typical value of the time series and can be useful in comparing different time series.</w:t>
      </w:r>
    </w:p>
    <w:p w14:paraId="1D6E12D9" w14:textId="7F40E446" w:rsidR="00A75997" w:rsidRPr="006F0B4E" w:rsidRDefault="00A75997" w:rsidP="00EE5F73">
      <w:pPr>
        <w:numPr>
          <w:ilvl w:val="0"/>
          <w:numId w:val="2"/>
        </w:numPr>
        <w:spacing w:line="360" w:lineRule="auto"/>
        <w:rPr>
          <w:sz w:val="28"/>
          <w:szCs w:val="28"/>
          <w:lang w:val="en-US"/>
        </w:rPr>
      </w:pPr>
      <w:r w:rsidRPr="006F0B4E">
        <w:rPr>
          <w:sz w:val="28"/>
          <w:szCs w:val="28"/>
          <w:lang w:val="en-US"/>
        </w:rPr>
        <w:t>Variance: the variance is a measure of the spread or variability of the time series. It is calculated by taking the average of the squared differences between each observation and the mean. A high variance indicates that the data points are spread out over a range of values, while a low variance indicates that the</w:t>
      </w:r>
      <w:r w:rsidR="00AF3DBA" w:rsidRPr="006F0B4E">
        <w:rPr>
          <w:sz w:val="28"/>
          <w:szCs w:val="28"/>
          <w:lang w:val="en-US"/>
        </w:rPr>
        <w:t xml:space="preserve"> data are close the mean</w:t>
      </w:r>
      <w:r w:rsidRPr="006F0B4E">
        <w:rPr>
          <w:sz w:val="28"/>
          <w:szCs w:val="28"/>
          <w:lang w:val="en-US"/>
        </w:rPr>
        <w:t>.</w:t>
      </w:r>
      <w:r w:rsidR="009620A0" w:rsidRPr="006F0B4E">
        <w:rPr>
          <w:sz w:val="28"/>
          <w:szCs w:val="28"/>
          <w:lang w:val="en-US"/>
        </w:rPr>
        <w:t xml:space="preserve"> </w:t>
      </w:r>
    </w:p>
    <w:p w14:paraId="22D5E2C1" w14:textId="5FFD23E1" w:rsidR="00A75997" w:rsidRPr="006F0B4E" w:rsidRDefault="00A75997" w:rsidP="00EE5F73">
      <w:pPr>
        <w:numPr>
          <w:ilvl w:val="0"/>
          <w:numId w:val="2"/>
        </w:numPr>
        <w:spacing w:line="360" w:lineRule="auto"/>
        <w:rPr>
          <w:sz w:val="28"/>
          <w:szCs w:val="28"/>
          <w:lang w:val="en-US"/>
        </w:rPr>
      </w:pPr>
      <w:r w:rsidRPr="006F0B4E">
        <w:rPr>
          <w:sz w:val="28"/>
          <w:szCs w:val="28"/>
          <w:lang w:val="en-US"/>
        </w:rPr>
        <w:t xml:space="preserve">Standard deviation: is the square root of the variance and is often used as a more intuitive measure of variability. It tells us how much the observations deviate, on average, from the </w:t>
      </w:r>
      <w:r w:rsidRPr="006F0B4E">
        <w:rPr>
          <w:sz w:val="28"/>
          <w:szCs w:val="28"/>
          <w:lang w:val="en-US"/>
        </w:rPr>
        <w:lastRenderedPageBreak/>
        <w:t>mean of the time series. A high standard deviation indicates that the data points are more spread out, while a low standard deviation indicates that the data points are more tightly clustered around the mean.</w:t>
      </w:r>
      <w:r w:rsidR="009620A0" w:rsidRPr="006F0B4E">
        <w:rPr>
          <w:sz w:val="28"/>
          <w:szCs w:val="28"/>
          <w:lang w:val="en-US"/>
        </w:rPr>
        <w:t xml:space="preserve"> </w:t>
      </w:r>
    </w:p>
    <w:p w14:paraId="0268CA61" w14:textId="77777777" w:rsidR="00A75997" w:rsidRPr="006F0B4E" w:rsidRDefault="00A75997" w:rsidP="00EE5F73">
      <w:pPr>
        <w:numPr>
          <w:ilvl w:val="0"/>
          <w:numId w:val="2"/>
        </w:numPr>
        <w:spacing w:line="360" w:lineRule="auto"/>
        <w:rPr>
          <w:sz w:val="28"/>
          <w:szCs w:val="28"/>
          <w:lang w:val="en-US"/>
        </w:rPr>
      </w:pPr>
      <w:r w:rsidRPr="006F0B4E">
        <w:rPr>
          <w:sz w:val="28"/>
          <w:szCs w:val="28"/>
          <w:lang w:val="en-US"/>
        </w:rPr>
        <w:t>Autocovariance: is a measure of the linear relationship between two observations in a time series that are separated by a specific lag or time interval. It is calculated by taking the average of the product of the deviations from the mean at two time points, with the two time points being separated by the specified lag. The autocovariance can help identify patterns in the time series that are not captured by the mean, such as periodic fluctuations or trends.</w:t>
      </w:r>
    </w:p>
    <w:p w14:paraId="304794F8" w14:textId="1B2816E5" w:rsidR="00FA3DBC" w:rsidRPr="006F0B4E" w:rsidRDefault="00A75997" w:rsidP="00EE5F73">
      <w:pPr>
        <w:numPr>
          <w:ilvl w:val="0"/>
          <w:numId w:val="2"/>
        </w:numPr>
        <w:spacing w:line="360" w:lineRule="auto"/>
        <w:rPr>
          <w:sz w:val="28"/>
          <w:szCs w:val="28"/>
          <w:lang w:val="en-US"/>
        </w:rPr>
      </w:pPr>
      <w:r w:rsidRPr="006F0B4E">
        <w:rPr>
          <w:sz w:val="28"/>
          <w:szCs w:val="28"/>
          <w:lang w:val="en-US"/>
        </w:rPr>
        <w:t>Autocorrelation: is a measure of the linear relationship between two observations in a time series that are separated by a specific lag or time interval, after controlling for the effect of the mean. It is calculated by dividing the autocovariance at the specified lag by the variance of the time series. The autocorrelation can be used to identify patterns in the time series that are related to its own past values, such as seasonality or cyclicality.</w:t>
      </w:r>
    </w:p>
    <w:p w14:paraId="1163CA2E" w14:textId="6C030BE2" w:rsidR="00FA3DBC" w:rsidRPr="006F0B4E" w:rsidRDefault="00FA3DBC" w:rsidP="00EE5F73">
      <w:pPr>
        <w:spacing w:line="360" w:lineRule="auto"/>
        <w:rPr>
          <w:sz w:val="28"/>
          <w:szCs w:val="28"/>
          <w:lang w:val="en-US"/>
        </w:rPr>
      </w:pPr>
      <w:r w:rsidRPr="006F0B4E">
        <w:rPr>
          <w:sz w:val="28"/>
          <w:szCs w:val="28"/>
          <w:lang w:val="en-US"/>
        </w:rPr>
        <w:t>A deeper analysis can evaluate some statistical properties of the data and there are some measures:</w:t>
      </w:r>
    </w:p>
    <w:p w14:paraId="4A9A5633" w14:textId="18CAD47B" w:rsidR="00B20AB2" w:rsidRPr="006F0B4E" w:rsidRDefault="00B20AB2" w:rsidP="00EE5F73">
      <w:pPr>
        <w:numPr>
          <w:ilvl w:val="0"/>
          <w:numId w:val="1"/>
        </w:numPr>
        <w:spacing w:line="360" w:lineRule="auto"/>
        <w:rPr>
          <w:sz w:val="28"/>
          <w:szCs w:val="28"/>
          <w:lang w:val="en-US"/>
        </w:rPr>
      </w:pPr>
      <w:r w:rsidRPr="006F0B4E">
        <w:rPr>
          <w:sz w:val="28"/>
          <w:szCs w:val="28"/>
          <w:lang w:val="en-US"/>
        </w:rPr>
        <w:t xml:space="preserve">Skewness: measure of the asymmetry </w:t>
      </w:r>
      <w:r w:rsidR="004930B3" w:rsidRPr="006F0B4E">
        <w:rPr>
          <w:sz w:val="28"/>
          <w:szCs w:val="28"/>
          <w:lang w:val="en-US"/>
        </w:rPr>
        <w:t>in data distribution</w:t>
      </w:r>
      <w:r w:rsidRPr="006F0B4E">
        <w:rPr>
          <w:sz w:val="28"/>
          <w:szCs w:val="28"/>
          <w:lang w:val="en-US"/>
        </w:rPr>
        <w:t>.</w:t>
      </w:r>
      <w:r w:rsidR="00CD45CD" w:rsidRPr="006F0B4E">
        <w:rPr>
          <w:sz w:val="28"/>
          <w:szCs w:val="28"/>
          <w:lang w:val="en-US"/>
        </w:rPr>
        <w:t xml:space="preserve"> </w:t>
      </w:r>
      <w:r w:rsidRPr="006F0B4E">
        <w:rPr>
          <w:sz w:val="28"/>
          <w:szCs w:val="28"/>
          <w:lang w:val="en-US"/>
        </w:rPr>
        <w:t>Positive skewness indicates that the distribution has a long tail on the right</w:t>
      </w:r>
      <w:r w:rsidR="004930B3" w:rsidRPr="006F0B4E">
        <w:rPr>
          <w:sz w:val="28"/>
          <w:szCs w:val="28"/>
          <w:lang w:val="en-US"/>
        </w:rPr>
        <w:t xml:space="preserve"> and </w:t>
      </w:r>
      <w:r w:rsidRPr="006F0B4E">
        <w:rPr>
          <w:sz w:val="28"/>
          <w:szCs w:val="28"/>
          <w:lang w:val="en-US"/>
        </w:rPr>
        <w:t>negative skewness indicates a long tail on the left</w:t>
      </w:r>
      <w:r w:rsidR="004930B3" w:rsidRPr="006F0B4E">
        <w:rPr>
          <w:sz w:val="28"/>
          <w:szCs w:val="28"/>
          <w:lang w:val="en-US"/>
        </w:rPr>
        <w:t>.</w:t>
      </w:r>
    </w:p>
    <w:p w14:paraId="1DE9B4BA" w14:textId="43B4F5B8" w:rsidR="00B20AB2" w:rsidRPr="006F0B4E" w:rsidRDefault="00B20AB2" w:rsidP="00EE5F73">
      <w:pPr>
        <w:numPr>
          <w:ilvl w:val="0"/>
          <w:numId w:val="1"/>
        </w:numPr>
        <w:spacing w:line="360" w:lineRule="auto"/>
        <w:rPr>
          <w:sz w:val="28"/>
          <w:szCs w:val="28"/>
          <w:lang w:val="en-US"/>
        </w:rPr>
      </w:pPr>
      <w:r w:rsidRPr="006F0B4E">
        <w:rPr>
          <w:sz w:val="28"/>
          <w:szCs w:val="28"/>
          <w:lang w:val="en-US"/>
        </w:rPr>
        <w:t>Kurtosis: measure of the "</w:t>
      </w:r>
      <w:proofErr w:type="spellStart"/>
      <w:r w:rsidRPr="006F0B4E">
        <w:rPr>
          <w:sz w:val="28"/>
          <w:szCs w:val="28"/>
          <w:lang w:val="en-US"/>
        </w:rPr>
        <w:t>peakedness</w:t>
      </w:r>
      <w:proofErr w:type="spellEnd"/>
      <w:r w:rsidRPr="006F0B4E">
        <w:rPr>
          <w:sz w:val="28"/>
          <w:szCs w:val="28"/>
          <w:lang w:val="en-US"/>
        </w:rPr>
        <w:t xml:space="preserve">" of the distribution of the data. High </w:t>
      </w:r>
      <w:r w:rsidR="004930B3" w:rsidRPr="006F0B4E">
        <w:rPr>
          <w:sz w:val="28"/>
          <w:szCs w:val="28"/>
          <w:lang w:val="en-US"/>
        </w:rPr>
        <w:t>value</w:t>
      </w:r>
      <w:r w:rsidRPr="006F0B4E">
        <w:rPr>
          <w:sz w:val="28"/>
          <w:szCs w:val="28"/>
          <w:lang w:val="en-US"/>
        </w:rPr>
        <w:t xml:space="preserve"> indicates that the distribution has a sharp </w:t>
      </w:r>
      <w:r w:rsidRPr="006F0B4E">
        <w:rPr>
          <w:sz w:val="28"/>
          <w:szCs w:val="28"/>
          <w:lang w:val="en-US"/>
        </w:rPr>
        <w:lastRenderedPageBreak/>
        <w:t xml:space="preserve">peak and heavy tails, while low </w:t>
      </w:r>
      <w:r w:rsidR="00AF3DBA" w:rsidRPr="006F0B4E">
        <w:rPr>
          <w:sz w:val="28"/>
          <w:szCs w:val="28"/>
          <w:lang w:val="en-US"/>
        </w:rPr>
        <w:t>value</w:t>
      </w:r>
      <w:r w:rsidRPr="006F0B4E">
        <w:rPr>
          <w:sz w:val="28"/>
          <w:szCs w:val="28"/>
          <w:lang w:val="en-US"/>
        </w:rPr>
        <w:t xml:space="preserve"> indicates a more flat-topped distribution.</w:t>
      </w:r>
    </w:p>
    <w:p w14:paraId="29C70103" w14:textId="4D713574" w:rsidR="00B20AB2" w:rsidRPr="006F0B4E" w:rsidRDefault="00B20AB2" w:rsidP="00EE5F73">
      <w:pPr>
        <w:numPr>
          <w:ilvl w:val="0"/>
          <w:numId w:val="1"/>
        </w:numPr>
        <w:spacing w:line="360" w:lineRule="auto"/>
        <w:rPr>
          <w:sz w:val="28"/>
          <w:szCs w:val="28"/>
          <w:lang w:val="en-US"/>
        </w:rPr>
      </w:pPr>
      <w:r w:rsidRPr="006F0B4E">
        <w:rPr>
          <w:sz w:val="28"/>
          <w:szCs w:val="28"/>
          <w:lang w:val="en-US"/>
        </w:rPr>
        <w:t>Cross-correlation: measure of the correlation between two time series at different lags. Cross-correlation can reveal the degree of dependence between two variables and the time lag at which they are most closely related.</w:t>
      </w:r>
    </w:p>
    <w:p w14:paraId="527EA7D4" w14:textId="77777777" w:rsidR="00B20AB2" w:rsidRPr="006F0B4E" w:rsidRDefault="00B20AB2" w:rsidP="00EE5F73">
      <w:pPr>
        <w:numPr>
          <w:ilvl w:val="0"/>
          <w:numId w:val="1"/>
        </w:numPr>
        <w:spacing w:line="360" w:lineRule="auto"/>
        <w:rPr>
          <w:sz w:val="28"/>
          <w:szCs w:val="28"/>
          <w:lang w:val="en-US"/>
        </w:rPr>
      </w:pPr>
      <w:r w:rsidRPr="006F0B4E">
        <w:rPr>
          <w:sz w:val="28"/>
          <w:szCs w:val="28"/>
          <w:lang w:val="en-US"/>
        </w:rPr>
        <w:t>Spectral analysis: A technique used to decompose a time series into its frequency components. This can reveal the dominant frequencies in the data and help identify seasonal or cyclical patterns that may not be immediately apparent.</w:t>
      </w:r>
    </w:p>
    <w:p w14:paraId="60392B2F" w14:textId="40C2B382" w:rsidR="00A75997" w:rsidRPr="006F0B4E" w:rsidRDefault="00B20AB2" w:rsidP="00EE5F73">
      <w:pPr>
        <w:numPr>
          <w:ilvl w:val="0"/>
          <w:numId w:val="1"/>
        </w:numPr>
        <w:spacing w:line="360" w:lineRule="auto"/>
        <w:rPr>
          <w:sz w:val="28"/>
          <w:szCs w:val="28"/>
          <w:lang w:val="en-US"/>
        </w:rPr>
      </w:pPr>
      <w:r w:rsidRPr="006F0B4E">
        <w:rPr>
          <w:sz w:val="28"/>
          <w:szCs w:val="28"/>
          <w:lang w:val="en-US"/>
        </w:rPr>
        <w:t>Wavelet analysis: A method for analyzing signals in both the time and frequency domains. Wavelet analysis can identify changes in the frequency content of a time series over time, which can be useful for identifying abrupt changes in trend or seasonality.</w:t>
      </w:r>
    </w:p>
    <w:p w14:paraId="506BDA8D" w14:textId="513F7F30" w:rsidR="00B670E6" w:rsidRPr="006F0B4E" w:rsidRDefault="00FA3DBC" w:rsidP="00EE5F73">
      <w:pPr>
        <w:spacing w:line="360" w:lineRule="auto"/>
        <w:rPr>
          <w:sz w:val="28"/>
          <w:szCs w:val="28"/>
          <w:lang w:val="en-US"/>
        </w:rPr>
      </w:pPr>
      <w:r w:rsidRPr="006F0B4E">
        <w:rPr>
          <w:sz w:val="28"/>
          <w:szCs w:val="28"/>
          <w:lang w:val="en-US"/>
        </w:rPr>
        <w:t>Analysts to understand dynamic of time series uses a combination of technique. Ones they studied the data they go throw the forecast analysis.</w:t>
      </w:r>
    </w:p>
    <w:p w14:paraId="107FCDD0" w14:textId="77777777" w:rsidR="003443C7" w:rsidRPr="006F0B4E" w:rsidRDefault="003443C7">
      <w:pPr>
        <w:rPr>
          <w:sz w:val="36"/>
          <w:szCs w:val="36"/>
          <w:lang w:val="en-US"/>
        </w:rPr>
      </w:pPr>
    </w:p>
    <w:p w14:paraId="48C36353" w14:textId="70308589" w:rsidR="00B20AB2" w:rsidRPr="006F0B4E" w:rsidRDefault="00B20AB2">
      <w:pPr>
        <w:rPr>
          <w:sz w:val="36"/>
          <w:szCs w:val="36"/>
          <w:lang w:val="en-US"/>
        </w:rPr>
      </w:pPr>
      <w:r w:rsidRPr="006F0B4E">
        <w:rPr>
          <w:sz w:val="36"/>
          <w:szCs w:val="36"/>
          <w:lang w:val="en-US"/>
        </w:rPr>
        <w:t xml:space="preserve">Time series in finance </w:t>
      </w:r>
    </w:p>
    <w:p w14:paraId="1D1528A1" w14:textId="77777777" w:rsidR="00B20AB2" w:rsidRPr="006F0B4E" w:rsidRDefault="00B20AB2">
      <w:pPr>
        <w:rPr>
          <w:sz w:val="28"/>
          <w:szCs w:val="28"/>
          <w:lang w:val="en-US"/>
        </w:rPr>
      </w:pPr>
    </w:p>
    <w:p w14:paraId="18F049C1" w14:textId="6124AC3A" w:rsidR="001E2D71" w:rsidRPr="006F0B4E" w:rsidRDefault="00B20AB2" w:rsidP="00EE5F73">
      <w:pPr>
        <w:spacing w:line="360" w:lineRule="auto"/>
        <w:rPr>
          <w:sz w:val="28"/>
          <w:szCs w:val="28"/>
          <w:lang w:val="en-US"/>
        </w:rPr>
      </w:pPr>
      <w:r w:rsidRPr="006F0B4E">
        <w:rPr>
          <w:sz w:val="28"/>
          <w:szCs w:val="28"/>
          <w:lang w:val="en-US"/>
        </w:rPr>
        <w:t>In finance, the use of time series analysis is critical because it allows analysts to examine how different variables change over time</w:t>
      </w:r>
      <w:r w:rsidR="00FA3DBC" w:rsidRPr="006F0B4E">
        <w:rPr>
          <w:sz w:val="28"/>
          <w:szCs w:val="28"/>
          <w:lang w:val="en-US"/>
        </w:rPr>
        <w:t xml:space="preserve">, understand </w:t>
      </w:r>
      <w:r w:rsidR="002207F1">
        <w:rPr>
          <w:sz w:val="28"/>
          <w:szCs w:val="28"/>
          <w:lang w:val="en-US"/>
        </w:rPr>
        <w:t xml:space="preserve">their </w:t>
      </w:r>
      <w:r w:rsidR="002207F1" w:rsidRPr="006F0B4E">
        <w:rPr>
          <w:sz w:val="28"/>
          <w:szCs w:val="28"/>
          <w:lang w:val="en-US"/>
        </w:rPr>
        <w:t>behav</w:t>
      </w:r>
      <w:r w:rsidR="002207F1">
        <w:rPr>
          <w:sz w:val="28"/>
          <w:szCs w:val="28"/>
          <w:lang w:val="en-US"/>
        </w:rPr>
        <w:t>ior</w:t>
      </w:r>
      <w:r w:rsidR="00F339F6" w:rsidRPr="006F0B4E">
        <w:rPr>
          <w:sz w:val="28"/>
          <w:szCs w:val="28"/>
          <w:lang w:val="en-US"/>
        </w:rPr>
        <w:t xml:space="preserve">, know </w:t>
      </w:r>
      <w:r w:rsidR="002207F1">
        <w:rPr>
          <w:sz w:val="28"/>
          <w:szCs w:val="28"/>
          <w:lang w:val="en-US"/>
        </w:rPr>
        <w:t xml:space="preserve">their </w:t>
      </w:r>
      <w:r w:rsidR="00F339F6" w:rsidRPr="006F0B4E">
        <w:rPr>
          <w:sz w:val="28"/>
          <w:szCs w:val="28"/>
          <w:lang w:val="en-US"/>
        </w:rPr>
        <w:t>trend and the most important make forecast</w:t>
      </w:r>
      <w:r w:rsidRPr="006F0B4E">
        <w:rPr>
          <w:sz w:val="28"/>
          <w:szCs w:val="28"/>
          <w:lang w:val="en-US"/>
        </w:rPr>
        <w:t>.</w:t>
      </w:r>
    </w:p>
    <w:p w14:paraId="41E69E90" w14:textId="2D93C4C3" w:rsidR="00FA3DBC" w:rsidRPr="006F0B4E" w:rsidRDefault="00F339F6" w:rsidP="00EE5F73">
      <w:pPr>
        <w:spacing w:line="360" w:lineRule="auto"/>
        <w:rPr>
          <w:sz w:val="28"/>
          <w:szCs w:val="28"/>
          <w:lang w:val="en-US"/>
        </w:rPr>
      </w:pPr>
      <w:r w:rsidRPr="006F0B4E">
        <w:rPr>
          <w:sz w:val="28"/>
          <w:szCs w:val="28"/>
          <w:lang w:val="en-US"/>
        </w:rPr>
        <w:t>An example is the study of the Business Cycle, that is the cyclical nature of economy: growth, contraction, recovery.</w:t>
      </w:r>
    </w:p>
    <w:p w14:paraId="7D09FD68" w14:textId="00DED379" w:rsidR="00B20AB2" w:rsidRPr="006F0B4E" w:rsidRDefault="00F339F6" w:rsidP="00EE5F73">
      <w:pPr>
        <w:spacing w:line="360" w:lineRule="auto"/>
        <w:rPr>
          <w:sz w:val="28"/>
          <w:szCs w:val="28"/>
          <w:lang w:val="en-US"/>
        </w:rPr>
      </w:pPr>
      <w:r w:rsidRPr="006F0B4E">
        <w:rPr>
          <w:sz w:val="28"/>
          <w:szCs w:val="28"/>
          <w:lang w:val="en-US"/>
        </w:rPr>
        <w:lastRenderedPageBreak/>
        <w:t xml:space="preserve">The variables involved are </w:t>
      </w:r>
      <w:r w:rsidR="00B20AB2" w:rsidRPr="006F0B4E">
        <w:rPr>
          <w:sz w:val="28"/>
          <w:szCs w:val="28"/>
          <w:lang w:val="en-US"/>
        </w:rPr>
        <w:t>stock prices, interest rates, exchange rates, commodity prices, and economic indicators such as inflation and GDP.</w:t>
      </w:r>
    </w:p>
    <w:p w14:paraId="034B6B6E" w14:textId="7AB9654F" w:rsidR="00B20AB2" w:rsidRPr="006F0B4E" w:rsidRDefault="00B20AB2" w:rsidP="00EE5F73">
      <w:pPr>
        <w:spacing w:line="360" w:lineRule="auto"/>
        <w:rPr>
          <w:sz w:val="28"/>
          <w:szCs w:val="28"/>
          <w:lang w:val="en-US"/>
        </w:rPr>
      </w:pPr>
      <w:r w:rsidRPr="006F0B4E">
        <w:rPr>
          <w:sz w:val="28"/>
          <w:szCs w:val="28"/>
          <w:lang w:val="en-US"/>
        </w:rPr>
        <w:t>To analyze time series data and make forecasts, economists and financial analysts construct statistical models such as ARIMA, VAR, and GARCH. These models use historical data to identify patterns and relationships between variables, which are then used to make predictions about future movements in the markets. Some analysts use a combination of these models to achieve the highest possible accuracy in their forecasts.</w:t>
      </w:r>
    </w:p>
    <w:p w14:paraId="7F651D1E" w14:textId="77777777" w:rsidR="00B20AB2" w:rsidRPr="006F0B4E" w:rsidRDefault="00B20AB2" w:rsidP="00EE5F73">
      <w:pPr>
        <w:spacing w:line="360" w:lineRule="auto"/>
        <w:rPr>
          <w:sz w:val="28"/>
          <w:szCs w:val="28"/>
          <w:lang w:val="en-US"/>
        </w:rPr>
      </w:pPr>
      <w:r w:rsidRPr="006F0B4E">
        <w:rPr>
          <w:sz w:val="28"/>
          <w:szCs w:val="28"/>
          <w:lang w:val="en-US"/>
        </w:rPr>
        <w:t>In addition to forecasting, time series analysis can also be used to identify anomalies or outliers in the data. For example, if a stock's price suddenly drops or rises sharply, this may be indicative of some underlying event that is affecting the market. By identifying these anomalies, analysts can gain insights into what may be driving market movements and adjust their strategies accordingly.</w:t>
      </w:r>
    </w:p>
    <w:p w14:paraId="261FB749" w14:textId="77777777" w:rsidR="006A1852" w:rsidRPr="006F0B4E" w:rsidRDefault="00B20AB2" w:rsidP="00EE5F73">
      <w:pPr>
        <w:spacing w:line="360" w:lineRule="auto"/>
        <w:rPr>
          <w:sz w:val="28"/>
          <w:szCs w:val="28"/>
          <w:lang w:val="en-US"/>
        </w:rPr>
      </w:pPr>
      <w:r w:rsidRPr="006F0B4E">
        <w:rPr>
          <w:sz w:val="28"/>
          <w:szCs w:val="28"/>
          <w:lang w:val="en-US"/>
        </w:rPr>
        <w:t xml:space="preserve">Overall, time series analysis is a powerful tool for understanding the behavior of financial markets and making informed investment decisions. </w:t>
      </w:r>
    </w:p>
    <w:p w14:paraId="2F76563C" w14:textId="30A7882B" w:rsidR="00A30C81" w:rsidRPr="006F0B4E" w:rsidRDefault="00B20AB2" w:rsidP="00EE5F73">
      <w:pPr>
        <w:spacing w:line="360" w:lineRule="auto"/>
        <w:rPr>
          <w:sz w:val="28"/>
          <w:szCs w:val="28"/>
          <w:lang w:val="en-US"/>
        </w:rPr>
      </w:pPr>
      <w:r w:rsidRPr="006F0B4E">
        <w:rPr>
          <w:sz w:val="28"/>
          <w:szCs w:val="28"/>
          <w:lang w:val="en-US"/>
        </w:rPr>
        <w:t xml:space="preserve">By examining how different variables change over time and identifying patterns and trends, analysts can gain a deeper understanding of the factors that drive market movements and make more accurate </w:t>
      </w:r>
      <w:r w:rsidR="00CD45CD" w:rsidRPr="006F0B4E">
        <w:rPr>
          <w:sz w:val="28"/>
          <w:szCs w:val="28"/>
          <w:lang w:val="en-US"/>
        </w:rPr>
        <w:t>forecasts.</w:t>
      </w:r>
    </w:p>
    <w:p w14:paraId="5BB7BCDF" w14:textId="77777777" w:rsidR="0047685B" w:rsidRPr="006F0B4E" w:rsidRDefault="0047685B">
      <w:pPr>
        <w:rPr>
          <w:sz w:val="36"/>
          <w:szCs w:val="36"/>
          <w:lang w:val="en-US"/>
        </w:rPr>
      </w:pPr>
    </w:p>
    <w:p w14:paraId="3859E341" w14:textId="77777777" w:rsidR="001E2D71" w:rsidRPr="006F0B4E" w:rsidRDefault="001E2D71">
      <w:pPr>
        <w:rPr>
          <w:sz w:val="44"/>
          <w:szCs w:val="44"/>
          <w:lang w:val="en-US"/>
        </w:rPr>
      </w:pPr>
    </w:p>
    <w:p w14:paraId="40362E07" w14:textId="77777777" w:rsidR="00F73664" w:rsidRPr="006F0B4E" w:rsidRDefault="00F73664">
      <w:pPr>
        <w:rPr>
          <w:sz w:val="44"/>
          <w:szCs w:val="44"/>
          <w:lang w:val="en-US"/>
        </w:rPr>
      </w:pPr>
    </w:p>
    <w:p w14:paraId="3C8FA47B" w14:textId="77777777" w:rsidR="00F73664" w:rsidRPr="006F0B4E" w:rsidRDefault="00F73664">
      <w:pPr>
        <w:rPr>
          <w:sz w:val="44"/>
          <w:szCs w:val="44"/>
          <w:lang w:val="en-US"/>
        </w:rPr>
      </w:pPr>
    </w:p>
    <w:p w14:paraId="778ECC1D" w14:textId="7990A179" w:rsidR="00A30C81" w:rsidRPr="006F0B4E" w:rsidRDefault="00A30C81">
      <w:pPr>
        <w:rPr>
          <w:sz w:val="44"/>
          <w:szCs w:val="44"/>
          <w:lang w:val="en-US"/>
        </w:rPr>
      </w:pPr>
      <w:r w:rsidRPr="006F0B4E">
        <w:rPr>
          <w:sz w:val="44"/>
          <w:szCs w:val="44"/>
          <w:lang w:val="en-US"/>
        </w:rPr>
        <w:lastRenderedPageBreak/>
        <w:t>Long-term memory</w:t>
      </w:r>
    </w:p>
    <w:p w14:paraId="7776378F" w14:textId="77777777" w:rsidR="00A30C81" w:rsidRPr="006F0B4E" w:rsidRDefault="00A30C81">
      <w:pPr>
        <w:rPr>
          <w:lang w:val="en-US"/>
        </w:rPr>
      </w:pPr>
    </w:p>
    <w:p w14:paraId="44F9CC71" w14:textId="676D4F61" w:rsidR="009620A0" w:rsidRPr="006F0B4E" w:rsidRDefault="009620A0" w:rsidP="00EE5F73">
      <w:pPr>
        <w:spacing w:line="360" w:lineRule="auto"/>
        <w:rPr>
          <w:color w:val="000000" w:themeColor="text1"/>
          <w:sz w:val="28"/>
          <w:szCs w:val="28"/>
          <w:lang w:val="en-US"/>
        </w:rPr>
      </w:pPr>
      <w:r w:rsidRPr="006F0B4E">
        <w:rPr>
          <w:color w:val="000000" w:themeColor="text1"/>
          <w:sz w:val="28"/>
          <w:szCs w:val="28"/>
          <w:lang w:val="en-US"/>
        </w:rPr>
        <w:t xml:space="preserve">Once </w:t>
      </w:r>
      <w:hyperlink r:id="rId9" w:history="1">
        <w:r w:rsidR="009F463C" w:rsidRPr="006F0B4E">
          <w:rPr>
            <w:rStyle w:val="Collegamentoipertestuale"/>
            <w:color w:val="000000" w:themeColor="text1"/>
            <w:sz w:val="28"/>
            <w:szCs w:val="28"/>
            <w:u w:val="none"/>
            <w:lang w:val="en-US"/>
          </w:rPr>
          <w:t>briefly</w:t>
        </w:r>
      </w:hyperlink>
      <w:r w:rsidRPr="006F0B4E">
        <w:rPr>
          <w:color w:val="000000" w:themeColor="text1"/>
          <w:sz w:val="28"/>
          <w:szCs w:val="28"/>
          <w:lang w:val="en-US"/>
        </w:rPr>
        <w:t xml:space="preserve"> explained the concept of time series,</w:t>
      </w:r>
      <w:r w:rsidR="00CF2CE3" w:rsidRPr="006F0B4E">
        <w:rPr>
          <w:color w:val="000000" w:themeColor="text1"/>
          <w:sz w:val="28"/>
          <w:szCs w:val="28"/>
          <w:lang w:val="en-US"/>
        </w:rPr>
        <w:t xml:space="preserve"> graph representation, associated statistics, basic analytic tools, and</w:t>
      </w:r>
      <w:r w:rsidRPr="006F0B4E">
        <w:rPr>
          <w:color w:val="000000" w:themeColor="text1"/>
          <w:sz w:val="28"/>
          <w:szCs w:val="28"/>
          <w:lang w:val="en-US"/>
        </w:rPr>
        <w:t xml:space="preserve"> some application with a focus in finance </w:t>
      </w:r>
      <w:r w:rsidR="00CF2CE3" w:rsidRPr="006F0B4E">
        <w:rPr>
          <w:color w:val="000000" w:themeColor="text1"/>
          <w:sz w:val="28"/>
          <w:szCs w:val="28"/>
          <w:lang w:val="en-US"/>
        </w:rPr>
        <w:t>my thesis is going on introducing the topic of Long-term memory with which we can go deeply th</w:t>
      </w:r>
      <w:r w:rsidR="00911C9B">
        <w:rPr>
          <w:color w:val="000000" w:themeColor="text1"/>
          <w:sz w:val="28"/>
          <w:szCs w:val="28"/>
          <w:lang w:val="en-US"/>
        </w:rPr>
        <w:t>r</w:t>
      </w:r>
      <w:r w:rsidR="00CF2CE3" w:rsidRPr="006F0B4E">
        <w:rPr>
          <w:color w:val="000000" w:themeColor="text1"/>
          <w:sz w:val="28"/>
          <w:szCs w:val="28"/>
          <w:lang w:val="en-US"/>
        </w:rPr>
        <w:t xml:space="preserve">ough </w:t>
      </w:r>
      <w:r w:rsidR="00504163" w:rsidRPr="006F0B4E">
        <w:rPr>
          <w:color w:val="000000" w:themeColor="text1"/>
          <w:sz w:val="28"/>
          <w:szCs w:val="28"/>
          <w:lang w:val="en-US"/>
        </w:rPr>
        <w:t>a</w:t>
      </w:r>
      <w:r w:rsidR="00CF2CE3" w:rsidRPr="006F0B4E">
        <w:rPr>
          <w:color w:val="000000" w:themeColor="text1"/>
          <w:sz w:val="28"/>
          <w:szCs w:val="28"/>
          <w:lang w:val="en-US"/>
        </w:rPr>
        <w:t xml:space="preserve"> crucial point of this work </w:t>
      </w:r>
      <w:r w:rsidR="00504163" w:rsidRPr="006F0B4E">
        <w:rPr>
          <w:color w:val="000000" w:themeColor="text1"/>
          <w:sz w:val="28"/>
          <w:szCs w:val="28"/>
          <w:lang w:val="en-US"/>
        </w:rPr>
        <w:t>that</w:t>
      </w:r>
      <w:r w:rsidR="00CF2CE3" w:rsidRPr="006F0B4E">
        <w:rPr>
          <w:color w:val="000000" w:themeColor="text1"/>
          <w:sz w:val="28"/>
          <w:szCs w:val="28"/>
          <w:lang w:val="en-US"/>
        </w:rPr>
        <w:t xml:space="preserve"> is the underlying assumption </w:t>
      </w:r>
      <w:r w:rsidR="009F463C" w:rsidRPr="006F0B4E">
        <w:rPr>
          <w:color w:val="000000" w:themeColor="text1"/>
          <w:sz w:val="28"/>
          <w:szCs w:val="28"/>
          <w:lang w:val="en-US"/>
        </w:rPr>
        <w:t>to ensure that everything work</w:t>
      </w:r>
      <w:r w:rsidR="00911C9B">
        <w:rPr>
          <w:color w:val="000000" w:themeColor="text1"/>
          <w:sz w:val="28"/>
          <w:szCs w:val="28"/>
          <w:lang w:val="en-US"/>
        </w:rPr>
        <w:t>s</w:t>
      </w:r>
      <w:r w:rsidR="009F463C" w:rsidRPr="006F0B4E">
        <w:rPr>
          <w:color w:val="000000" w:themeColor="text1"/>
          <w:sz w:val="28"/>
          <w:szCs w:val="28"/>
          <w:lang w:val="en-US"/>
        </w:rPr>
        <w:t xml:space="preserve"> well.</w:t>
      </w:r>
    </w:p>
    <w:p w14:paraId="5B483806" w14:textId="70F18A83" w:rsidR="00BB0753" w:rsidRPr="006F0B4E" w:rsidRDefault="009F463C" w:rsidP="00EE5F73">
      <w:pPr>
        <w:spacing w:line="360" w:lineRule="auto"/>
        <w:rPr>
          <w:color w:val="000000" w:themeColor="text1"/>
          <w:sz w:val="28"/>
          <w:szCs w:val="28"/>
          <w:lang w:val="en-US"/>
        </w:rPr>
      </w:pPr>
      <w:r w:rsidRPr="006F0B4E">
        <w:rPr>
          <w:color w:val="000000" w:themeColor="text1"/>
          <w:sz w:val="28"/>
          <w:szCs w:val="28"/>
          <w:lang w:val="en-US"/>
        </w:rPr>
        <w:t xml:space="preserve">In literature Long-term memory or long-range dependance or long-term persistence </w:t>
      </w:r>
      <w:r w:rsidR="00DD1AEB" w:rsidRPr="006F0B4E">
        <w:rPr>
          <w:color w:val="000000" w:themeColor="text1"/>
          <w:sz w:val="28"/>
          <w:szCs w:val="28"/>
          <w:lang w:val="en-US"/>
        </w:rPr>
        <w:t>is related</w:t>
      </w:r>
      <w:r w:rsidRPr="006F0B4E">
        <w:rPr>
          <w:color w:val="000000" w:themeColor="text1"/>
          <w:sz w:val="28"/>
          <w:szCs w:val="28"/>
          <w:lang w:val="en-US"/>
        </w:rPr>
        <w:t xml:space="preserve"> to the </w:t>
      </w:r>
      <w:r w:rsidR="00DD1AEB" w:rsidRPr="006F0B4E">
        <w:rPr>
          <w:color w:val="000000" w:themeColor="text1"/>
          <w:sz w:val="28"/>
          <w:szCs w:val="28"/>
          <w:lang w:val="en-US"/>
        </w:rPr>
        <w:t>property of data to be influenced from past observations</w:t>
      </w:r>
      <w:r w:rsidR="009D6998" w:rsidRPr="006F0B4E">
        <w:rPr>
          <w:color w:val="000000" w:themeColor="text1"/>
          <w:sz w:val="28"/>
          <w:szCs w:val="28"/>
          <w:lang w:val="en-US"/>
        </w:rPr>
        <w:t xml:space="preserve"> and is referred to a strong </w:t>
      </w:r>
      <w:r w:rsidR="001325F5" w:rsidRPr="006F0B4E">
        <w:rPr>
          <w:color w:val="000000" w:themeColor="text1"/>
          <w:sz w:val="28"/>
          <w:szCs w:val="28"/>
          <w:lang w:val="en-US"/>
        </w:rPr>
        <w:t>auto</w:t>
      </w:r>
      <w:r w:rsidR="009D6998" w:rsidRPr="006F0B4E">
        <w:rPr>
          <w:color w:val="000000" w:themeColor="text1"/>
          <w:sz w:val="28"/>
          <w:szCs w:val="28"/>
          <w:lang w:val="en-US"/>
        </w:rPr>
        <w:t>correlation</w:t>
      </w:r>
      <w:r w:rsidR="00BB0753" w:rsidRPr="006F0B4E">
        <w:rPr>
          <w:color w:val="000000" w:themeColor="text1"/>
          <w:sz w:val="28"/>
          <w:szCs w:val="28"/>
          <w:lang w:val="en-US"/>
        </w:rPr>
        <w:t>.</w:t>
      </w:r>
    </w:p>
    <w:p w14:paraId="1AC43848" w14:textId="77777777" w:rsidR="00DE5F94" w:rsidRPr="006F0B4E" w:rsidRDefault="00DE5F94" w:rsidP="00EE5F73">
      <w:pPr>
        <w:spacing w:line="360" w:lineRule="auto"/>
        <w:rPr>
          <w:color w:val="000000" w:themeColor="text1"/>
          <w:sz w:val="28"/>
          <w:szCs w:val="28"/>
          <w:lang w:val="en-US"/>
        </w:rPr>
      </w:pPr>
    </w:p>
    <w:p w14:paraId="1BBCD5D5" w14:textId="7C9F4161" w:rsidR="00DE5F94" w:rsidRPr="006F0B4E" w:rsidRDefault="00DE5F94" w:rsidP="00EE5F73">
      <w:pPr>
        <w:spacing w:line="360" w:lineRule="auto"/>
        <w:rPr>
          <w:color w:val="000000" w:themeColor="text1"/>
          <w:sz w:val="36"/>
          <w:szCs w:val="36"/>
          <w:lang w:val="en-US"/>
        </w:rPr>
      </w:pPr>
      <w:r w:rsidRPr="006F0B4E">
        <w:rPr>
          <w:color w:val="000000" w:themeColor="text1"/>
          <w:sz w:val="36"/>
          <w:szCs w:val="36"/>
          <w:lang w:val="en-US"/>
        </w:rPr>
        <w:t xml:space="preserve">Autocorrelation </w:t>
      </w:r>
    </w:p>
    <w:p w14:paraId="79F4CB0C" w14:textId="39171D59" w:rsidR="009C6FF5" w:rsidRPr="006F0B4E" w:rsidRDefault="00E1552E" w:rsidP="00EE5F73">
      <w:pPr>
        <w:spacing w:line="360" w:lineRule="auto"/>
        <w:rPr>
          <w:color w:val="000000" w:themeColor="text1"/>
          <w:sz w:val="28"/>
          <w:szCs w:val="28"/>
          <w:lang w:val="en-US"/>
        </w:rPr>
      </w:pPr>
      <w:r w:rsidRPr="006F0B4E">
        <w:rPr>
          <w:color w:val="000000" w:themeColor="text1"/>
          <w:sz w:val="28"/>
          <w:szCs w:val="28"/>
          <w:lang w:val="en-US"/>
        </w:rPr>
        <w:t xml:space="preserve">To better understand the concept could be useful a focus on autocorrelation; before I gave </w:t>
      </w:r>
      <w:r w:rsidR="001E2D71" w:rsidRPr="006F0B4E">
        <w:rPr>
          <w:color w:val="000000" w:themeColor="text1"/>
          <w:sz w:val="28"/>
          <w:szCs w:val="28"/>
          <w:lang w:val="en-US"/>
        </w:rPr>
        <w:t xml:space="preserve">only </w:t>
      </w:r>
      <w:r w:rsidRPr="006F0B4E">
        <w:rPr>
          <w:color w:val="000000" w:themeColor="text1"/>
          <w:sz w:val="28"/>
          <w:szCs w:val="28"/>
          <w:lang w:val="en-US"/>
        </w:rPr>
        <w:t>a general definition</w:t>
      </w:r>
      <w:r w:rsidR="009C6FF5" w:rsidRPr="006F0B4E">
        <w:rPr>
          <w:color w:val="000000" w:themeColor="text1"/>
          <w:sz w:val="28"/>
          <w:szCs w:val="28"/>
          <w:lang w:val="en-US"/>
        </w:rPr>
        <w:t>.</w:t>
      </w:r>
    </w:p>
    <w:p w14:paraId="1B9618C1" w14:textId="771C5BF8" w:rsidR="009C6FF5" w:rsidRPr="006F0B4E" w:rsidRDefault="00DE5F94" w:rsidP="00EE5F73">
      <w:pPr>
        <w:spacing w:line="360" w:lineRule="auto"/>
        <w:rPr>
          <w:color w:val="000000" w:themeColor="text1"/>
          <w:sz w:val="28"/>
          <w:szCs w:val="28"/>
          <w:lang w:val="en-US"/>
        </w:rPr>
      </w:pPr>
      <w:r w:rsidRPr="006F0B4E">
        <w:rPr>
          <w:color w:val="000000" w:themeColor="text1"/>
          <w:sz w:val="28"/>
          <w:szCs w:val="28"/>
          <w:lang w:val="en-US"/>
        </w:rPr>
        <w:t>A</w:t>
      </w:r>
      <w:r w:rsidR="009C6FF5" w:rsidRPr="006F0B4E">
        <w:rPr>
          <w:color w:val="000000" w:themeColor="text1"/>
          <w:sz w:val="28"/>
          <w:szCs w:val="28"/>
          <w:lang w:val="en-US"/>
        </w:rPr>
        <w:t>utocorrelation in a time series refers to the degree of similarity between a given time series, and a lagged version of itself, over successive time intervals.</w:t>
      </w:r>
      <w:r w:rsidR="00CD45CD" w:rsidRPr="006F0B4E">
        <w:rPr>
          <w:color w:val="000000" w:themeColor="text1"/>
          <w:sz w:val="28"/>
          <w:szCs w:val="28"/>
          <w:lang w:val="en-US"/>
        </w:rPr>
        <w:t xml:space="preserve"> </w:t>
      </w:r>
    </w:p>
    <w:p w14:paraId="0744CF57" w14:textId="11D43A46" w:rsidR="009C6FF5" w:rsidRPr="006F0B4E" w:rsidRDefault="009C6FF5" w:rsidP="00EE5F73">
      <w:pPr>
        <w:spacing w:line="360" w:lineRule="auto"/>
        <w:rPr>
          <w:color w:val="000000" w:themeColor="text1"/>
          <w:sz w:val="28"/>
          <w:szCs w:val="28"/>
          <w:lang w:val="en-US"/>
        </w:rPr>
      </w:pPr>
      <w:r w:rsidRPr="006F0B4E">
        <w:rPr>
          <w:color w:val="000000" w:themeColor="text1"/>
          <w:sz w:val="28"/>
          <w:szCs w:val="28"/>
          <w:lang w:val="en-US"/>
        </w:rPr>
        <w:t>The purpose of this is measure the relation between past and present data.</w:t>
      </w:r>
    </w:p>
    <w:p w14:paraId="152CBB0D" w14:textId="1193D31E" w:rsidR="009C6FF5" w:rsidRPr="006F0B4E" w:rsidRDefault="009C6FF5" w:rsidP="00EE5F73">
      <w:pPr>
        <w:spacing w:line="360" w:lineRule="auto"/>
        <w:rPr>
          <w:color w:val="000000" w:themeColor="text1"/>
          <w:sz w:val="28"/>
          <w:szCs w:val="28"/>
          <w:lang w:val="en-US"/>
        </w:rPr>
      </w:pPr>
      <w:r w:rsidRPr="006F0B4E">
        <w:rPr>
          <w:color w:val="000000" w:themeColor="text1"/>
          <w:sz w:val="28"/>
          <w:szCs w:val="28"/>
          <w:lang w:val="en-US"/>
        </w:rPr>
        <w:t>Therefore, a time series autocorrelation attempts to measure the current values of a variable against the historical data of that variable. It ultimately plots one series over the other and determines the degree of similarity between the two.</w:t>
      </w:r>
      <w:r w:rsidR="00CD45CD" w:rsidRPr="006F0B4E">
        <w:rPr>
          <w:color w:val="000000" w:themeColor="text1"/>
          <w:sz w:val="28"/>
          <w:szCs w:val="28"/>
          <w:lang w:val="en-US"/>
        </w:rPr>
        <w:t xml:space="preserve"> </w:t>
      </w:r>
    </w:p>
    <w:p w14:paraId="70109F9C" w14:textId="793FB9E5" w:rsidR="009C6FF5" w:rsidRPr="006F0B4E" w:rsidRDefault="009C6FF5" w:rsidP="00EE5F73">
      <w:pPr>
        <w:spacing w:line="360" w:lineRule="auto"/>
        <w:rPr>
          <w:color w:val="000000" w:themeColor="text1"/>
          <w:sz w:val="28"/>
          <w:szCs w:val="28"/>
          <w:lang w:val="en-US"/>
        </w:rPr>
      </w:pPr>
      <w:r w:rsidRPr="006F0B4E">
        <w:rPr>
          <w:color w:val="000000" w:themeColor="text1"/>
          <w:sz w:val="28"/>
          <w:szCs w:val="28"/>
          <w:lang w:val="en-US"/>
        </w:rPr>
        <w:t xml:space="preserve">For the sake of comparison, autocorrelation is essentially the exact same process that you would go through when calculating the correlation between two different sets of time series values on your own. The major difference here is that autocorrelation uses the </w:t>
      </w:r>
      <w:r w:rsidRPr="006F0B4E">
        <w:rPr>
          <w:color w:val="000000" w:themeColor="text1"/>
          <w:sz w:val="28"/>
          <w:szCs w:val="28"/>
          <w:lang w:val="en-US"/>
        </w:rPr>
        <w:lastRenderedPageBreak/>
        <w:t>same time series two times: once in its original values, and then again once with a lag</w:t>
      </w:r>
      <w:r w:rsidR="001E2D71" w:rsidRPr="006F0B4E">
        <w:rPr>
          <w:color w:val="000000" w:themeColor="text1"/>
          <w:sz w:val="28"/>
          <w:szCs w:val="28"/>
          <w:lang w:val="en-US"/>
        </w:rPr>
        <w:t xml:space="preserve">, generally </w:t>
      </w:r>
      <w:r w:rsidR="00A20BD9" w:rsidRPr="006F0B4E">
        <w:rPr>
          <w:color w:val="000000" w:themeColor="text1"/>
          <w:sz w:val="28"/>
          <w:szCs w:val="28"/>
          <w:lang w:val="en-US"/>
        </w:rPr>
        <w:t>“k”</w:t>
      </w:r>
      <w:r w:rsidRPr="006F0B4E">
        <w:rPr>
          <w:color w:val="000000" w:themeColor="text1"/>
          <w:sz w:val="28"/>
          <w:szCs w:val="28"/>
          <w:lang w:val="en-US"/>
        </w:rPr>
        <w:t>.</w:t>
      </w:r>
      <w:r w:rsidR="00CD45CD" w:rsidRPr="006F0B4E">
        <w:rPr>
          <w:color w:val="000000" w:themeColor="text1"/>
          <w:sz w:val="28"/>
          <w:szCs w:val="28"/>
          <w:lang w:val="en-US"/>
        </w:rPr>
        <w:t xml:space="preserve"> </w:t>
      </w:r>
    </w:p>
    <w:p w14:paraId="71D638AC" w14:textId="77777777" w:rsidR="00DE5F94" w:rsidRPr="006F0B4E" w:rsidRDefault="00DE5F94" w:rsidP="00EE5F73">
      <w:pPr>
        <w:spacing w:line="360" w:lineRule="auto"/>
        <w:rPr>
          <w:color w:val="000000" w:themeColor="text1"/>
          <w:sz w:val="28"/>
          <w:szCs w:val="28"/>
          <w:lang w:val="en-US"/>
        </w:rPr>
      </w:pPr>
    </w:p>
    <w:p w14:paraId="4EED09F8" w14:textId="118CEC5D" w:rsidR="009C6FF5" w:rsidRPr="006F0B4E" w:rsidRDefault="009C6FF5" w:rsidP="00EE5F73">
      <w:pPr>
        <w:spacing w:line="360" w:lineRule="auto"/>
        <w:rPr>
          <w:color w:val="000000" w:themeColor="text1"/>
          <w:sz w:val="36"/>
          <w:szCs w:val="36"/>
          <w:lang w:val="en-US"/>
        </w:rPr>
      </w:pPr>
      <w:r w:rsidRPr="006F0B4E">
        <w:rPr>
          <w:color w:val="000000" w:themeColor="text1"/>
          <w:sz w:val="36"/>
          <w:szCs w:val="36"/>
          <w:lang w:val="en-US"/>
        </w:rPr>
        <w:t xml:space="preserve">Testing autocorrelation </w:t>
      </w:r>
    </w:p>
    <w:p w14:paraId="28C0B8A6" w14:textId="46DB144C" w:rsidR="009C6FF5" w:rsidRPr="006F0B4E" w:rsidRDefault="009C6FF5" w:rsidP="00EE5F73">
      <w:pPr>
        <w:spacing w:line="360" w:lineRule="auto"/>
        <w:rPr>
          <w:color w:val="000000" w:themeColor="text1"/>
          <w:sz w:val="28"/>
          <w:szCs w:val="28"/>
          <w:lang w:val="en-US"/>
        </w:rPr>
      </w:pPr>
      <w:r w:rsidRPr="006F0B4E">
        <w:rPr>
          <w:color w:val="000000" w:themeColor="text1"/>
          <w:sz w:val="28"/>
          <w:szCs w:val="28"/>
          <w:lang w:val="en-US"/>
        </w:rPr>
        <w:t>The next step is about testing autocorrelation in a time series</w:t>
      </w:r>
      <w:r w:rsidR="00773208" w:rsidRPr="006F0B4E">
        <w:rPr>
          <w:color w:val="000000" w:themeColor="text1"/>
          <w:sz w:val="28"/>
          <w:szCs w:val="28"/>
          <w:lang w:val="en-US"/>
        </w:rPr>
        <w:t xml:space="preserve"> and the most common tools is the cor</w:t>
      </w:r>
      <w:r w:rsidR="00814988" w:rsidRPr="006F0B4E">
        <w:rPr>
          <w:color w:val="000000" w:themeColor="text1"/>
          <w:sz w:val="28"/>
          <w:szCs w:val="28"/>
          <w:lang w:val="en-US"/>
        </w:rPr>
        <w:t>relogr</w:t>
      </w:r>
      <w:r w:rsidR="00773208" w:rsidRPr="006F0B4E">
        <w:rPr>
          <w:color w:val="000000" w:themeColor="text1"/>
          <w:sz w:val="28"/>
          <w:szCs w:val="28"/>
          <w:lang w:val="en-US"/>
        </w:rPr>
        <w:t xml:space="preserve">am </w:t>
      </w:r>
      <w:r w:rsidR="00814988" w:rsidRPr="006F0B4E">
        <w:rPr>
          <w:color w:val="000000" w:themeColor="text1"/>
          <w:sz w:val="28"/>
          <w:szCs w:val="28"/>
          <w:lang w:val="en-US"/>
        </w:rPr>
        <w:t>also known as ACF plot.</w:t>
      </w:r>
    </w:p>
    <w:p w14:paraId="4458CE20" w14:textId="33D532AE" w:rsidR="0047685B" w:rsidRPr="006F0B4E" w:rsidRDefault="00EF4024" w:rsidP="00EE5F73">
      <w:pPr>
        <w:spacing w:line="360" w:lineRule="auto"/>
        <w:rPr>
          <w:color w:val="000000" w:themeColor="text1"/>
          <w:sz w:val="28"/>
          <w:szCs w:val="28"/>
          <w:lang w:val="en-US"/>
        </w:rPr>
      </w:pPr>
      <w:r w:rsidRPr="006F0B4E">
        <w:rPr>
          <w:color w:val="000000" w:themeColor="text1"/>
          <w:sz w:val="28"/>
          <w:szCs w:val="28"/>
          <w:lang w:val="en-US"/>
        </w:rPr>
        <w:t>In our case of study, we use auto-correlogram in which we take the time series of referment (</w:t>
      </w:r>
      <w:proofErr w:type="spellStart"/>
      <w:r w:rsidRPr="006F0B4E">
        <w:rPr>
          <w:color w:val="000000" w:themeColor="text1"/>
          <w:sz w:val="28"/>
          <w:szCs w:val="28"/>
          <w:lang w:val="en-US"/>
        </w:rPr>
        <w:t>Yt</w:t>
      </w:r>
      <w:proofErr w:type="spellEnd"/>
      <w:r w:rsidR="00B126A1" w:rsidRPr="006F0B4E">
        <w:rPr>
          <w:color w:val="000000" w:themeColor="text1"/>
          <w:sz w:val="28"/>
          <w:szCs w:val="28"/>
          <w:lang w:val="en-US"/>
        </w:rPr>
        <w:t>),</w:t>
      </w:r>
      <w:r w:rsidR="0047685B" w:rsidRPr="006F0B4E">
        <w:rPr>
          <w:color w:val="000000" w:themeColor="text1"/>
          <w:sz w:val="28"/>
          <w:szCs w:val="28"/>
          <w:lang w:val="en-US"/>
        </w:rPr>
        <w:t xml:space="preserve"> we take the lagged values of the time series of referment (</w:t>
      </w:r>
      <w:proofErr w:type="spellStart"/>
      <w:r w:rsidR="0047685B" w:rsidRPr="006F0B4E">
        <w:rPr>
          <w:color w:val="000000" w:themeColor="text1"/>
          <w:sz w:val="28"/>
          <w:szCs w:val="28"/>
          <w:lang w:val="en-US"/>
        </w:rPr>
        <w:t>Yt</w:t>
      </w:r>
      <w:proofErr w:type="spellEnd"/>
      <w:r w:rsidR="0047685B" w:rsidRPr="006F0B4E">
        <w:rPr>
          <w:color w:val="000000" w:themeColor="text1"/>
          <w:sz w:val="28"/>
          <w:szCs w:val="28"/>
          <w:lang w:val="en-US"/>
        </w:rPr>
        <w:t xml:space="preserve">) over time, where the lag is denoted by k. For example, </w:t>
      </w:r>
      <w:proofErr w:type="spellStart"/>
      <w:r w:rsidR="0047685B" w:rsidRPr="006F0B4E">
        <w:rPr>
          <w:color w:val="000000" w:themeColor="text1"/>
          <w:sz w:val="28"/>
          <w:szCs w:val="28"/>
          <w:lang w:val="en-US"/>
        </w:rPr>
        <w:t>Yt</w:t>
      </w:r>
      <w:proofErr w:type="spellEnd"/>
      <w:r w:rsidR="0047685B" w:rsidRPr="006F0B4E">
        <w:rPr>
          <w:color w:val="000000" w:themeColor="text1"/>
          <w:sz w:val="28"/>
          <w:szCs w:val="28"/>
          <w:lang w:val="en-US"/>
        </w:rPr>
        <w:t>-k represents the time series with lag equal to k.</w:t>
      </w:r>
    </w:p>
    <w:p w14:paraId="24370FE6" w14:textId="77777777" w:rsidR="0047685B" w:rsidRPr="006F0B4E" w:rsidRDefault="0047685B" w:rsidP="00EE5F73">
      <w:pPr>
        <w:spacing w:line="360" w:lineRule="auto"/>
        <w:rPr>
          <w:color w:val="000000" w:themeColor="text1"/>
          <w:sz w:val="28"/>
          <w:szCs w:val="28"/>
          <w:lang w:val="en-US"/>
        </w:rPr>
      </w:pPr>
      <w:r w:rsidRPr="006F0B4E">
        <w:rPr>
          <w:color w:val="000000" w:themeColor="text1"/>
          <w:sz w:val="28"/>
          <w:szCs w:val="28"/>
          <w:lang w:val="en-US"/>
        </w:rPr>
        <w:t>On the x-axis, we plot the lag values k, and on the y-axis, we plot the corresponding autocorrelation values.</w:t>
      </w:r>
    </w:p>
    <w:p w14:paraId="193ABB68" w14:textId="73447485" w:rsidR="0047685B" w:rsidRPr="006F0B4E" w:rsidRDefault="0047685B" w:rsidP="00EE5F73">
      <w:pPr>
        <w:spacing w:line="360" w:lineRule="auto"/>
        <w:rPr>
          <w:color w:val="000000" w:themeColor="text1"/>
          <w:sz w:val="28"/>
          <w:szCs w:val="28"/>
          <w:lang w:val="en-US"/>
        </w:rPr>
      </w:pPr>
      <w:r w:rsidRPr="006F0B4E">
        <w:rPr>
          <w:color w:val="000000" w:themeColor="text1"/>
          <w:sz w:val="28"/>
          <w:szCs w:val="28"/>
          <w:lang w:val="en-US"/>
        </w:rPr>
        <w:t>At lag 0, the autocorrelation is always 1, and the maximum correlation value for non-zero lags is 1 as well. To facilitate the analysis, we can also include confidence intervals on the plot.</w:t>
      </w:r>
    </w:p>
    <w:p w14:paraId="5C49BA21" w14:textId="77777777" w:rsidR="00DE5F94" w:rsidRPr="006F0B4E" w:rsidRDefault="00DE5F94" w:rsidP="00EE5F73">
      <w:pPr>
        <w:spacing w:line="360" w:lineRule="auto"/>
        <w:rPr>
          <w:color w:val="000000" w:themeColor="text1"/>
          <w:sz w:val="28"/>
          <w:szCs w:val="28"/>
          <w:lang w:val="en-US"/>
        </w:rPr>
      </w:pPr>
    </w:p>
    <w:p w14:paraId="2ED1151A" w14:textId="05DB9007" w:rsidR="00B126A1" w:rsidRPr="006F0B4E" w:rsidRDefault="00B126A1" w:rsidP="00EE5F73">
      <w:pPr>
        <w:spacing w:line="360" w:lineRule="auto"/>
        <w:rPr>
          <w:color w:val="000000" w:themeColor="text1"/>
          <w:sz w:val="28"/>
          <w:szCs w:val="28"/>
          <w:lang w:val="en-US"/>
        </w:rPr>
      </w:pPr>
      <w:r w:rsidRPr="006F0B4E">
        <w:rPr>
          <w:color w:val="000000" w:themeColor="text1"/>
          <w:sz w:val="28"/>
          <w:szCs w:val="28"/>
          <w:lang w:val="en-US"/>
        </w:rPr>
        <w:t>(</w:t>
      </w:r>
      <w:proofErr w:type="gramStart"/>
      <w:r w:rsidRPr="006F0B4E">
        <w:rPr>
          <w:color w:val="000000" w:themeColor="text1"/>
          <w:sz w:val="28"/>
          <w:szCs w:val="28"/>
          <w:lang w:val="en-US"/>
        </w:rPr>
        <w:t>grap</w:t>
      </w:r>
      <w:r w:rsidR="00A20BD9" w:rsidRPr="006F0B4E">
        <w:rPr>
          <w:color w:val="000000" w:themeColor="text1"/>
          <w:sz w:val="28"/>
          <w:szCs w:val="28"/>
          <w:lang w:val="en-US"/>
        </w:rPr>
        <w:t>hical</w:t>
      </w:r>
      <w:proofErr w:type="gramEnd"/>
      <w:r w:rsidR="00A20BD9" w:rsidRPr="006F0B4E">
        <w:rPr>
          <w:color w:val="000000" w:themeColor="text1"/>
          <w:sz w:val="28"/>
          <w:szCs w:val="28"/>
          <w:lang w:val="en-US"/>
        </w:rPr>
        <w:t xml:space="preserve"> example</w:t>
      </w:r>
      <w:r w:rsidRPr="006F0B4E">
        <w:rPr>
          <w:color w:val="000000" w:themeColor="text1"/>
          <w:sz w:val="28"/>
          <w:szCs w:val="28"/>
          <w:lang w:val="en-US"/>
        </w:rPr>
        <w:t>)</w:t>
      </w:r>
    </w:p>
    <w:p w14:paraId="33645805" w14:textId="77777777" w:rsidR="00242050" w:rsidRPr="006F0B4E" w:rsidRDefault="00242050" w:rsidP="00EE5F73">
      <w:pPr>
        <w:spacing w:line="360" w:lineRule="auto"/>
        <w:rPr>
          <w:color w:val="000000" w:themeColor="text1"/>
          <w:sz w:val="28"/>
          <w:szCs w:val="28"/>
          <w:lang w:val="en-US"/>
        </w:rPr>
      </w:pPr>
    </w:p>
    <w:p w14:paraId="0BA75F08" w14:textId="77777777" w:rsidR="00242050" w:rsidRPr="006F0B4E" w:rsidRDefault="00242050" w:rsidP="00EE5F73">
      <w:pPr>
        <w:spacing w:line="360" w:lineRule="auto"/>
        <w:rPr>
          <w:color w:val="000000" w:themeColor="text1"/>
          <w:sz w:val="28"/>
          <w:szCs w:val="28"/>
          <w:lang w:val="en-US"/>
        </w:rPr>
      </w:pPr>
    </w:p>
    <w:p w14:paraId="1A7F07C1" w14:textId="77777777" w:rsidR="00242050" w:rsidRPr="006F0B4E" w:rsidRDefault="00242050" w:rsidP="00EE5F73">
      <w:pPr>
        <w:spacing w:line="360" w:lineRule="auto"/>
        <w:rPr>
          <w:color w:val="000000" w:themeColor="text1"/>
          <w:sz w:val="28"/>
          <w:szCs w:val="28"/>
          <w:lang w:val="en-US"/>
        </w:rPr>
      </w:pPr>
    </w:p>
    <w:p w14:paraId="796CCA5D" w14:textId="77777777" w:rsidR="00242050" w:rsidRPr="006F0B4E" w:rsidRDefault="00242050" w:rsidP="00EE5F73">
      <w:pPr>
        <w:spacing w:line="360" w:lineRule="auto"/>
        <w:rPr>
          <w:color w:val="000000" w:themeColor="text1"/>
          <w:sz w:val="28"/>
          <w:szCs w:val="28"/>
          <w:lang w:val="en-US"/>
        </w:rPr>
      </w:pPr>
    </w:p>
    <w:p w14:paraId="043D8108" w14:textId="77777777" w:rsidR="00E1552E" w:rsidRPr="006F0B4E" w:rsidRDefault="00E1552E" w:rsidP="00EE5F73">
      <w:pPr>
        <w:spacing w:line="360" w:lineRule="auto"/>
        <w:rPr>
          <w:color w:val="171717"/>
          <w:shd w:val="clear" w:color="auto" w:fill="FFFFFF"/>
          <w:lang w:val="en-US"/>
        </w:rPr>
      </w:pPr>
    </w:p>
    <w:p w14:paraId="0ABE4512" w14:textId="3CD3452E" w:rsidR="00E1552E" w:rsidRPr="006F0B4E" w:rsidRDefault="00E67162" w:rsidP="00EE5F73">
      <w:pPr>
        <w:spacing w:line="360" w:lineRule="auto"/>
        <w:rPr>
          <w:color w:val="000000" w:themeColor="text1"/>
          <w:sz w:val="28"/>
          <w:szCs w:val="28"/>
          <w:lang w:val="en-US"/>
        </w:rPr>
      </w:pPr>
      <w:r w:rsidRPr="006F0B4E">
        <w:rPr>
          <w:color w:val="000000" w:themeColor="text1"/>
          <w:sz w:val="28"/>
          <w:szCs w:val="28"/>
          <w:lang w:val="en-US"/>
        </w:rPr>
        <w:t xml:space="preserve">Taken all the necessary information we can carry on with the definition of long-term memory and go deeply </w:t>
      </w:r>
      <w:r w:rsidR="00911C9B">
        <w:rPr>
          <w:color w:val="000000" w:themeColor="text1"/>
          <w:sz w:val="28"/>
          <w:szCs w:val="28"/>
          <w:lang w:val="en-US"/>
        </w:rPr>
        <w:t xml:space="preserve">into </w:t>
      </w:r>
      <w:r w:rsidRPr="006F0B4E">
        <w:rPr>
          <w:color w:val="000000" w:themeColor="text1"/>
          <w:sz w:val="28"/>
          <w:szCs w:val="28"/>
          <w:lang w:val="en-US"/>
        </w:rPr>
        <w:t>the topic.</w:t>
      </w:r>
    </w:p>
    <w:p w14:paraId="1B0C7D4B" w14:textId="1E7B5A5B" w:rsidR="00504163" w:rsidRPr="006F0B4E" w:rsidRDefault="00E67162" w:rsidP="00EE5F73">
      <w:pPr>
        <w:spacing w:line="360" w:lineRule="auto"/>
        <w:rPr>
          <w:color w:val="000000" w:themeColor="text1"/>
          <w:sz w:val="28"/>
          <w:szCs w:val="28"/>
          <w:lang w:val="en-US"/>
        </w:rPr>
      </w:pPr>
      <w:r w:rsidRPr="006F0B4E">
        <w:rPr>
          <w:color w:val="000000" w:themeColor="text1"/>
          <w:sz w:val="28"/>
          <w:szCs w:val="28"/>
          <w:lang w:val="en-US"/>
        </w:rPr>
        <w:t>Time series with high level of long-term persistence</w:t>
      </w:r>
      <w:r w:rsidR="00504163" w:rsidRPr="006F0B4E">
        <w:rPr>
          <w:color w:val="000000" w:themeColor="text1"/>
          <w:sz w:val="28"/>
          <w:szCs w:val="28"/>
          <w:lang w:val="en-US"/>
        </w:rPr>
        <w:t xml:space="preserve"> is c</w:t>
      </w:r>
      <w:r w:rsidR="00BB0753" w:rsidRPr="006F0B4E">
        <w:rPr>
          <w:color w:val="000000" w:themeColor="text1"/>
          <w:sz w:val="28"/>
          <w:szCs w:val="28"/>
          <w:lang w:val="en-US"/>
        </w:rPr>
        <w:t xml:space="preserve">haracterized by the presence of </w:t>
      </w:r>
      <w:r w:rsidR="001325F5" w:rsidRPr="006F0B4E">
        <w:rPr>
          <w:color w:val="000000" w:themeColor="text1"/>
          <w:sz w:val="28"/>
          <w:szCs w:val="28"/>
          <w:lang w:val="en-US"/>
        </w:rPr>
        <w:t>auto</w:t>
      </w:r>
      <w:r w:rsidR="00BB0753" w:rsidRPr="006F0B4E">
        <w:rPr>
          <w:color w:val="000000" w:themeColor="text1"/>
          <w:sz w:val="28"/>
          <w:szCs w:val="28"/>
          <w:lang w:val="en-US"/>
        </w:rPr>
        <w:t xml:space="preserve">correlations that decay slowly over time, meaning that events that occur at distant points in time are still dependent on each other. </w:t>
      </w:r>
    </w:p>
    <w:p w14:paraId="1205E25F" w14:textId="7D4620A8" w:rsidR="00504163" w:rsidRPr="006F0B4E" w:rsidRDefault="00504163" w:rsidP="00EE5F73">
      <w:pPr>
        <w:spacing w:line="360" w:lineRule="auto"/>
        <w:rPr>
          <w:color w:val="000000" w:themeColor="text1"/>
          <w:sz w:val="28"/>
          <w:szCs w:val="28"/>
          <w:lang w:val="en-US"/>
        </w:rPr>
      </w:pPr>
      <w:r w:rsidRPr="006F0B4E">
        <w:rPr>
          <w:color w:val="000000" w:themeColor="text1"/>
          <w:sz w:val="28"/>
          <w:szCs w:val="28"/>
          <w:lang w:val="en-US"/>
        </w:rPr>
        <w:lastRenderedPageBreak/>
        <w:t xml:space="preserve">The path of </w:t>
      </w:r>
      <w:r w:rsidR="001325F5" w:rsidRPr="006F0B4E">
        <w:rPr>
          <w:color w:val="000000" w:themeColor="text1"/>
          <w:sz w:val="28"/>
          <w:szCs w:val="28"/>
          <w:lang w:val="en-US"/>
        </w:rPr>
        <w:t>auto</w:t>
      </w:r>
      <w:r w:rsidRPr="006F0B4E">
        <w:rPr>
          <w:color w:val="000000" w:themeColor="text1"/>
          <w:sz w:val="28"/>
          <w:szCs w:val="28"/>
          <w:lang w:val="en-US"/>
        </w:rPr>
        <w:t xml:space="preserve">correlation is clean in case of presence of long-term memory is </w:t>
      </w:r>
      <w:r w:rsidR="001325F5" w:rsidRPr="006F0B4E">
        <w:rPr>
          <w:color w:val="000000" w:themeColor="text1"/>
          <w:sz w:val="28"/>
          <w:szCs w:val="28"/>
          <w:lang w:val="en-US"/>
        </w:rPr>
        <w:t>a power-law</w:t>
      </w:r>
      <w:r w:rsidRPr="006F0B4E">
        <w:rPr>
          <w:color w:val="000000" w:themeColor="text1"/>
          <w:sz w:val="28"/>
          <w:szCs w:val="28"/>
          <w:lang w:val="en-US"/>
        </w:rPr>
        <w:t>.</w:t>
      </w:r>
    </w:p>
    <w:p w14:paraId="440D918E" w14:textId="0A37A73D" w:rsidR="00504163" w:rsidRPr="006F0B4E" w:rsidRDefault="00F00E62" w:rsidP="00EE5F73">
      <w:pPr>
        <w:spacing w:line="360" w:lineRule="auto"/>
        <w:rPr>
          <w:color w:val="000000" w:themeColor="text1"/>
          <w:sz w:val="28"/>
          <w:szCs w:val="28"/>
          <w:lang w:val="en-US"/>
        </w:rPr>
      </w:pPr>
      <w:r w:rsidRPr="006F0B4E">
        <w:rPr>
          <w:color w:val="000000" w:themeColor="text1"/>
          <w:sz w:val="28"/>
          <w:szCs w:val="28"/>
          <w:lang w:val="en-US"/>
        </w:rPr>
        <w:t>Here some examples of long-term memory:</w:t>
      </w:r>
    </w:p>
    <w:p w14:paraId="01653B6C" w14:textId="7A855158" w:rsidR="00A156CD" w:rsidRPr="006F0B4E" w:rsidRDefault="00F00E62" w:rsidP="00A92A70">
      <w:pPr>
        <w:spacing w:line="360" w:lineRule="auto"/>
        <w:rPr>
          <w:sz w:val="28"/>
          <w:szCs w:val="28"/>
          <w:lang w:val="en-US"/>
        </w:rPr>
      </w:pPr>
      <w:r w:rsidRPr="006F0B4E">
        <w:rPr>
          <w:sz w:val="28"/>
          <w:szCs w:val="28"/>
          <w:lang w:val="en-US"/>
        </w:rPr>
        <w:t xml:space="preserve">However, many physical and biological systems show presence of long memory or trends in the time series. For example, the number of particles emitted by a radiation source in a unit time decrease over time as the source becomes weaker. The density of air because of gravity changes at a different altitude following a trend. The air temperature, rainfall, and the water flow of rivers in different geographic locations show a periodic trend because of seasonal changes. Even the occurrence earthquakes show some kind of trend in certain areas. </w:t>
      </w:r>
      <w:r w:rsidR="00E67162" w:rsidRPr="006F0B4E">
        <w:rPr>
          <w:sz w:val="28"/>
          <w:szCs w:val="28"/>
          <w:lang w:val="en-US"/>
        </w:rPr>
        <w:t>(</w:t>
      </w:r>
      <w:proofErr w:type="spellStart"/>
      <w:r w:rsidR="00CD45CD" w:rsidRPr="006F0B4E">
        <w:rPr>
          <w:sz w:val="28"/>
          <w:szCs w:val="28"/>
          <w:lang w:val="en-US"/>
        </w:rPr>
        <w:t>Citare</w:t>
      </w:r>
      <w:proofErr w:type="spellEnd"/>
      <w:r w:rsidR="00E67162" w:rsidRPr="006F0B4E">
        <w:rPr>
          <w:sz w:val="28"/>
          <w:szCs w:val="28"/>
          <w:lang w:val="en-US"/>
        </w:rPr>
        <w:t xml:space="preserve"> paper)</w:t>
      </w:r>
    </w:p>
    <w:p w14:paraId="792F22A0" w14:textId="77777777" w:rsidR="006A1852" w:rsidRPr="006F0B4E" w:rsidRDefault="006A1852" w:rsidP="00EE5F73">
      <w:pPr>
        <w:spacing w:line="360" w:lineRule="auto"/>
        <w:rPr>
          <w:sz w:val="28"/>
          <w:szCs w:val="28"/>
          <w:lang w:val="en-US"/>
        </w:rPr>
      </w:pPr>
    </w:p>
    <w:p w14:paraId="094C36BD" w14:textId="0F44174A" w:rsidR="00AA11EC" w:rsidRPr="00F31111" w:rsidRDefault="00F31111" w:rsidP="00EE5F73">
      <w:pPr>
        <w:spacing w:line="360" w:lineRule="auto"/>
        <w:rPr>
          <w:sz w:val="44"/>
          <w:szCs w:val="44"/>
        </w:rPr>
      </w:pPr>
      <w:r w:rsidRPr="00F31111">
        <w:rPr>
          <w:sz w:val="44"/>
          <w:szCs w:val="44"/>
        </w:rPr>
        <w:t xml:space="preserve">Hurst </w:t>
      </w:r>
      <w:proofErr w:type="spellStart"/>
      <w:r w:rsidRPr="00F31111">
        <w:rPr>
          <w:sz w:val="44"/>
          <w:szCs w:val="44"/>
        </w:rPr>
        <w:t>exponent</w:t>
      </w:r>
      <w:proofErr w:type="spellEnd"/>
    </w:p>
    <w:p w14:paraId="0AF50A12" w14:textId="77777777" w:rsidR="0063412F" w:rsidRPr="006F0B4E" w:rsidRDefault="0063412F" w:rsidP="00EE5F73">
      <w:pPr>
        <w:spacing w:line="360" w:lineRule="auto"/>
        <w:rPr>
          <w:color w:val="000000" w:themeColor="text1"/>
          <w:sz w:val="28"/>
          <w:szCs w:val="28"/>
          <w:lang w:val="en-US"/>
        </w:rPr>
      </w:pPr>
      <w:r w:rsidRPr="006F0B4E">
        <w:rPr>
          <w:color w:val="000000" w:themeColor="text1"/>
          <w:sz w:val="28"/>
          <w:szCs w:val="28"/>
          <w:lang w:val="en-US"/>
        </w:rPr>
        <w:t xml:space="preserve">Given that the concept of long-term memory is relevant to many phenomena, the new challenge is to develop accurate methods and models for measuring it, </w:t>
      </w:r>
      <w:proofErr w:type="gramStart"/>
      <w:r w:rsidRPr="006F0B4E">
        <w:rPr>
          <w:color w:val="000000" w:themeColor="text1"/>
          <w:sz w:val="28"/>
          <w:szCs w:val="28"/>
          <w:lang w:val="en-US"/>
        </w:rPr>
        <w:t>in order to</w:t>
      </w:r>
      <w:proofErr w:type="gramEnd"/>
      <w:r w:rsidRPr="006F0B4E">
        <w:rPr>
          <w:color w:val="000000" w:themeColor="text1"/>
          <w:sz w:val="28"/>
          <w:szCs w:val="28"/>
          <w:lang w:val="en-US"/>
        </w:rPr>
        <w:t xml:space="preserve"> effectively exploit this property. </w:t>
      </w:r>
    </w:p>
    <w:p w14:paraId="4834C4A2" w14:textId="3567E009" w:rsidR="0063412F" w:rsidRPr="006F0B4E" w:rsidRDefault="0063412F" w:rsidP="00EE5F73">
      <w:pPr>
        <w:spacing w:line="360" w:lineRule="auto"/>
        <w:rPr>
          <w:color w:val="000000" w:themeColor="text1"/>
          <w:sz w:val="28"/>
          <w:szCs w:val="28"/>
          <w:lang w:val="en-US"/>
        </w:rPr>
      </w:pPr>
      <w:r w:rsidRPr="006F0B4E">
        <w:rPr>
          <w:color w:val="000000" w:themeColor="text1"/>
          <w:sz w:val="28"/>
          <w:szCs w:val="28"/>
          <w:lang w:val="en-US"/>
        </w:rPr>
        <w:t xml:space="preserve">The most common method for evaluating the presence of long-term memory </w:t>
      </w:r>
      <w:r w:rsidR="000A15EE" w:rsidRPr="006F0B4E">
        <w:rPr>
          <w:color w:val="000000" w:themeColor="text1"/>
          <w:sz w:val="28"/>
          <w:szCs w:val="28"/>
          <w:lang w:val="en-US"/>
        </w:rPr>
        <w:t>is</w:t>
      </w:r>
      <w:r w:rsidRPr="006F0B4E">
        <w:rPr>
          <w:color w:val="000000" w:themeColor="text1"/>
          <w:sz w:val="28"/>
          <w:szCs w:val="28"/>
          <w:lang w:val="en-US"/>
        </w:rPr>
        <w:t xml:space="preserve"> the </w:t>
      </w:r>
      <w:r w:rsidR="000A15EE" w:rsidRPr="006F0B4E">
        <w:rPr>
          <w:color w:val="000000" w:themeColor="text1"/>
          <w:sz w:val="28"/>
          <w:szCs w:val="28"/>
          <w:lang w:val="en-US"/>
        </w:rPr>
        <w:t>“</w:t>
      </w:r>
      <w:r w:rsidRPr="006F0B4E">
        <w:rPr>
          <w:color w:val="000000" w:themeColor="text1"/>
          <w:sz w:val="28"/>
          <w:szCs w:val="28"/>
          <w:lang w:val="en-US"/>
        </w:rPr>
        <w:t>Hurst method</w:t>
      </w:r>
      <w:r w:rsidR="000A15EE" w:rsidRPr="006F0B4E">
        <w:rPr>
          <w:color w:val="000000" w:themeColor="text1"/>
          <w:sz w:val="28"/>
          <w:szCs w:val="28"/>
          <w:lang w:val="en-US"/>
        </w:rPr>
        <w:t>”</w:t>
      </w:r>
      <w:r w:rsidRPr="006F0B4E">
        <w:rPr>
          <w:color w:val="000000" w:themeColor="text1"/>
          <w:sz w:val="28"/>
          <w:szCs w:val="28"/>
          <w:lang w:val="en-US"/>
        </w:rPr>
        <w:t>. To illustrate the importance of long-term memory, we can look at one of the most precious</w:t>
      </w:r>
      <w:r w:rsidR="000A15EE" w:rsidRPr="006F0B4E">
        <w:rPr>
          <w:color w:val="000000" w:themeColor="text1"/>
          <w:sz w:val="28"/>
          <w:szCs w:val="28"/>
          <w:lang w:val="en-US"/>
        </w:rPr>
        <w:t xml:space="preserve"> </w:t>
      </w:r>
      <w:r w:rsidRPr="006F0B4E">
        <w:rPr>
          <w:color w:val="000000" w:themeColor="text1"/>
          <w:sz w:val="28"/>
          <w:szCs w:val="28"/>
          <w:lang w:val="en-US"/>
        </w:rPr>
        <w:t>resources</w:t>
      </w:r>
      <w:r w:rsidR="000A15EE" w:rsidRPr="006F0B4E">
        <w:rPr>
          <w:color w:val="000000" w:themeColor="text1"/>
          <w:sz w:val="28"/>
          <w:szCs w:val="28"/>
          <w:lang w:val="en-US"/>
        </w:rPr>
        <w:t>,</w:t>
      </w:r>
      <w:r w:rsidRPr="006F0B4E">
        <w:rPr>
          <w:color w:val="000000" w:themeColor="text1"/>
          <w:sz w:val="28"/>
          <w:szCs w:val="28"/>
          <w:lang w:val="en-US"/>
        </w:rPr>
        <w:t xml:space="preserve"> water</w:t>
      </w:r>
      <w:r w:rsidR="000A15EE" w:rsidRPr="006F0B4E">
        <w:rPr>
          <w:color w:val="000000" w:themeColor="text1"/>
          <w:sz w:val="28"/>
          <w:szCs w:val="28"/>
          <w:lang w:val="en-US"/>
        </w:rPr>
        <w:t>,</w:t>
      </w:r>
      <w:r w:rsidRPr="006F0B4E">
        <w:rPr>
          <w:color w:val="000000" w:themeColor="text1"/>
          <w:sz w:val="28"/>
          <w:szCs w:val="28"/>
          <w:lang w:val="en-US"/>
        </w:rPr>
        <w:t xml:space="preserve"> in one of the world's most important rivers, the Nile, which gave rise to one of the most long-lived civilizations - ancient Egypt</w:t>
      </w:r>
      <w:r w:rsidR="0053006A" w:rsidRPr="006F0B4E">
        <w:rPr>
          <w:color w:val="000000" w:themeColor="text1"/>
          <w:sz w:val="28"/>
          <w:szCs w:val="28"/>
          <w:lang w:val="en-US"/>
        </w:rPr>
        <w:t xml:space="preserve"> by Harold Edwin Hurst</w:t>
      </w:r>
      <w:r w:rsidRPr="006F0B4E">
        <w:rPr>
          <w:color w:val="000000" w:themeColor="text1"/>
          <w:sz w:val="28"/>
          <w:szCs w:val="28"/>
          <w:lang w:val="en-US"/>
        </w:rPr>
        <w:t>.</w:t>
      </w:r>
    </w:p>
    <w:p w14:paraId="09C39E84" w14:textId="6DDC3883" w:rsidR="000A15EE" w:rsidRPr="006F0B4E" w:rsidRDefault="00E04933" w:rsidP="00EE5F73">
      <w:pPr>
        <w:spacing w:line="360" w:lineRule="auto"/>
        <w:rPr>
          <w:color w:val="000000" w:themeColor="text1"/>
          <w:sz w:val="28"/>
          <w:szCs w:val="28"/>
          <w:lang w:val="en-US"/>
        </w:rPr>
      </w:pPr>
      <w:r w:rsidRPr="006F0B4E">
        <w:rPr>
          <w:color w:val="000000" w:themeColor="text1"/>
          <w:sz w:val="28"/>
          <w:szCs w:val="28"/>
          <w:lang w:val="en-US"/>
        </w:rPr>
        <w:t>Hurst</w:t>
      </w:r>
      <w:r w:rsidR="000A15EE" w:rsidRPr="006F0B4E">
        <w:rPr>
          <w:color w:val="000000" w:themeColor="text1"/>
          <w:sz w:val="28"/>
          <w:szCs w:val="28"/>
          <w:lang w:val="en-US"/>
        </w:rPr>
        <w:t xml:space="preserve"> was </w:t>
      </w:r>
      <w:r w:rsidR="00C54C7A" w:rsidRPr="006F0B4E">
        <w:rPr>
          <w:color w:val="000000" w:themeColor="text1"/>
          <w:sz w:val="28"/>
          <w:szCs w:val="28"/>
          <w:lang w:val="en-US"/>
        </w:rPr>
        <w:t>a</w:t>
      </w:r>
      <w:r w:rsidR="000A15EE" w:rsidRPr="006F0B4E">
        <w:rPr>
          <w:color w:val="000000" w:themeColor="text1"/>
          <w:sz w:val="28"/>
          <w:szCs w:val="28"/>
          <w:lang w:val="en-US"/>
        </w:rPr>
        <w:t xml:space="preserve"> </w:t>
      </w:r>
      <w:r w:rsidR="00C54C7A" w:rsidRPr="006F0B4E">
        <w:rPr>
          <w:color w:val="000000" w:themeColor="text1"/>
          <w:sz w:val="28"/>
          <w:szCs w:val="28"/>
          <w:lang w:val="en-US"/>
        </w:rPr>
        <w:t>hydrologist</w:t>
      </w:r>
      <w:r w:rsidR="000A15EE" w:rsidRPr="006F0B4E">
        <w:rPr>
          <w:color w:val="000000" w:themeColor="text1"/>
          <w:sz w:val="28"/>
          <w:szCs w:val="28"/>
          <w:lang w:val="en-US"/>
        </w:rPr>
        <w:t xml:space="preserve"> who spent a lot of time in Egypt between 1906 and 1968</w:t>
      </w:r>
      <w:r w:rsidR="00192B14" w:rsidRPr="006F0B4E">
        <w:rPr>
          <w:color w:val="000000" w:themeColor="text1"/>
          <w:sz w:val="28"/>
          <w:szCs w:val="28"/>
          <w:lang w:val="en-US"/>
        </w:rPr>
        <w:t xml:space="preserve"> </w:t>
      </w:r>
      <w:r w:rsidR="0053006A" w:rsidRPr="006F0B4E">
        <w:rPr>
          <w:color w:val="000000" w:themeColor="text1"/>
          <w:sz w:val="28"/>
          <w:szCs w:val="28"/>
          <w:lang w:val="en-US"/>
        </w:rPr>
        <w:t xml:space="preserve">and </w:t>
      </w:r>
      <w:r w:rsidR="00242C3E" w:rsidRPr="006F0B4E">
        <w:rPr>
          <w:color w:val="000000" w:themeColor="text1"/>
          <w:sz w:val="28"/>
          <w:szCs w:val="28"/>
          <w:lang w:val="en-US"/>
        </w:rPr>
        <w:t>the first task of him and his team was to study a way to control Nile</w:t>
      </w:r>
      <w:r w:rsidR="00EA29A8">
        <w:rPr>
          <w:color w:val="000000" w:themeColor="text1"/>
          <w:sz w:val="28"/>
          <w:szCs w:val="28"/>
          <w:lang w:val="en-US"/>
        </w:rPr>
        <w:t>’s water</w:t>
      </w:r>
      <w:r w:rsidR="00242C3E" w:rsidRPr="006F0B4E">
        <w:rPr>
          <w:color w:val="000000" w:themeColor="text1"/>
          <w:sz w:val="28"/>
          <w:szCs w:val="28"/>
          <w:lang w:val="en-US"/>
        </w:rPr>
        <w:t xml:space="preserve"> </w:t>
      </w:r>
      <w:r w:rsidR="003F067D" w:rsidRPr="006F0B4E">
        <w:rPr>
          <w:color w:val="000000" w:themeColor="text1"/>
          <w:sz w:val="28"/>
          <w:szCs w:val="28"/>
          <w:lang w:val="en-US"/>
        </w:rPr>
        <w:t xml:space="preserve">and use </w:t>
      </w:r>
      <w:r w:rsidRPr="006F0B4E">
        <w:rPr>
          <w:color w:val="000000" w:themeColor="text1"/>
          <w:sz w:val="28"/>
          <w:szCs w:val="28"/>
          <w:lang w:val="en-US"/>
        </w:rPr>
        <w:t>a</w:t>
      </w:r>
      <w:r w:rsidR="003F067D" w:rsidRPr="006F0B4E">
        <w:rPr>
          <w:color w:val="000000" w:themeColor="text1"/>
          <w:sz w:val="28"/>
          <w:szCs w:val="28"/>
          <w:lang w:val="en-US"/>
        </w:rPr>
        <w:t xml:space="preserve"> holistic vision of the problem </w:t>
      </w:r>
      <w:r w:rsidR="003F067D" w:rsidRPr="006F0B4E">
        <w:rPr>
          <w:color w:val="000000" w:themeColor="text1"/>
          <w:sz w:val="28"/>
          <w:szCs w:val="28"/>
          <w:lang w:val="en-US"/>
        </w:rPr>
        <w:lastRenderedPageBreak/>
        <w:t xml:space="preserve">because </w:t>
      </w:r>
      <w:r w:rsidR="00EA29A8">
        <w:rPr>
          <w:color w:val="000000" w:themeColor="text1"/>
          <w:sz w:val="28"/>
          <w:szCs w:val="28"/>
          <w:lang w:val="en-US"/>
        </w:rPr>
        <w:t>until</w:t>
      </w:r>
      <w:r w:rsidR="003F067D" w:rsidRPr="006F0B4E">
        <w:rPr>
          <w:color w:val="000000" w:themeColor="text1"/>
          <w:sz w:val="28"/>
          <w:szCs w:val="28"/>
          <w:lang w:val="en-US"/>
        </w:rPr>
        <w:t xml:space="preserve"> that moment the using of Aswan damming </w:t>
      </w:r>
      <w:r w:rsidRPr="006F0B4E">
        <w:rPr>
          <w:color w:val="000000" w:themeColor="text1"/>
          <w:sz w:val="28"/>
          <w:szCs w:val="28"/>
          <w:lang w:val="en-US"/>
        </w:rPr>
        <w:t>had given</w:t>
      </w:r>
      <w:r w:rsidR="003F067D" w:rsidRPr="006F0B4E">
        <w:rPr>
          <w:color w:val="000000" w:themeColor="text1"/>
          <w:sz w:val="28"/>
          <w:szCs w:val="28"/>
          <w:lang w:val="en-US"/>
        </w:rPr>
        <w:t xml:space="preserve"> poor results to the problem of irregular flow.</w:t>
      </w:r>
    </w:p>
    <w:p w14:paraId="22146BDE" w14:textId="68494AAC" w:rsidR="00F60DAB" w:rsidRPr="006F0B4E" w:rsidRDefault="007741F5" w:rsidP="00EE5F73">
      <w:pPr>
        <w:spacing w:line="360" w:lineRule="auto"/>
        <w:rPr>
          <w:color w:val="000000" w:themeColor="text1"/>
          <w:sz w:val="28"/>
          <w:szCs w:val="28"/>
          <w:lang w:val="en-US"/>
        </w:rPr>
      </w:pPr>
      <w:r w:rsidRPr="006F0B4E">
        <w:rPr>
          <w:color w:val="000000" w:themeColor="text1"/>
          <w:sz w:val="28"/>
          <w:szCs w:val="28"/>
          <w:lang w:val="en-US"/>
        </w:rPr>
        <w:t xml:space="preserve">Hurst give a first approach and open to the </w:t>
      </w:r>
      <w:r w:rsidR="00F60DAB" w:rsidRPr="006F0B4E">
        <w:rPr>
          <w:color w:val="000000" w:themeColor="text1"/>
          <w:sz w:val="28"/>
          <w:szCs w:val="28"/>
          <w:lang w:val="en-US"/>
        </w:rPr>
        <w:t xml:space="preserve">discussion about Long-term memory; he </w:t>
      </w:r>
      <w:r w:rsidR="00EA29A8">
        <w:rPr>
          <w:color w:val="000000" w:themeColor="text1"/>
          <w:sz w:val="28"/>
          <w:szCs w:val="28"/>
          <w:lang w:val="en-US"/>
        </w:rPr>
        <w:t>w</w:t>
      </w:r>
      <w:r w:rsidR="00F60DAB" w:rsidRPr="006F0B4E">
        <w:rPr>
          <w:color w:val="000000" w:themeColor="text1"/>
          <w:sz w:val="28"/>
          <w:szCs w:val="28"/>
          <w:lang w:val="en-US"/>
        </w:rPr>
        <w:t>as the first who observed this phenomenon.</w:t>
      </w:r>
    </w:p>
    <w:p w14:paraId="41CCE7E1" w14:textId="7605D136" w:rsidR="00F60DAB" w:rsidRPr="006F0B4E" w:rsidRDefault="00F60DAB" w:rsidP="00EE5F73">
      <w:pPr>
        <w:spacing w:line="360" w:lineRule="auto"/>
        <w:rPr>
          <w:color w:val="000000" w:themeColor="text1"/>
          <w:sz w:val="28"/>
          <w:szCs w:val="28"/>
          <w:lang w:val="en-US"/>
        </w:rPr>
      </w:pPr>
      <w:r w:rsidRPr="006F0B4E">
        <w:rPr>
          <w:color w:val="000000" w:themeColor="text1"/>
          <w:sz w:val="28"/>
          <w:szCs w:val="28"/>
          <w:lang w:val="en-US"/>
        </w:rPr>
        <w:t xml:space="preserve">In his work he used the first method to calculate the persistence, the measure of </w:t>
      </w:r>
      <w:r w:rsidR="002A2A89" w:rsidRPr="006F0B4E">
        <w:rPr>
          <w:color w:val="000000" w:themeColor="text1"/>
          <w:sz w:val="28"/>
          <w:szCs w:val="28"/>
          <w:lang w:val="en-US"/>
        </w:rPr>
        <w:t>long-term</w:t>
      </w:r>
      <w:r w:rsidRPr="006F0B4E">
        <w:rPr>
          <w:color w:val="000000" w:themeColor="text1"/>
          <w:sz w:val="28"/>
          <w:szCs w:val="28"/>
          <w:lang w:val="en-US"/>
        </w:rPr>
        <w:t xml:space="preserve"> memory </w:t>
      </w:r>
      <w:r w:rsidR="002A2A89" w:rsidRPr="006F0B4E">
        <w:rPr>
          <w:color w:val="000000" w:themeColor="text1"/>
          <w:sz w:val="28"/>
          <w:szCs w:val="28"/>
          <w:lang w:val="en-US"/>
        </w:rPr>
        <w:t>with the R/S analysis</w:t>
      </w:r>
      <w:r w:rsidR="00F51BBA" w:rsidRPr="006F0B4E">
        <w:rPr>
          <w:color w:val="000000" w:themeColor="text1"/>
          <w:sz w:val="28"/>
          <w:szCs w:val="28"/>
          <w:lang w:val="en-US"/>
        </w:rPr>
        <w:t>.</w:t>
      </w:r>
    </w:p>
    <w:p w14:paraId="741E6C13" w14:textId="23648810" w:rsidR="00F51BBA" w:rsidRPr="006F0B4E" w:rsidRDefault="00F51BBA" w:rsidP="00EE5F73">
      <w:pPr>
        <w:spacing w:line="360" w:lineRule="auto"/>
        <w:rPr>
          <w:color w:val="000000" w:themeColor="text1"/>
          <w:sz w:val="28"/>
          <w:szCs w:val="28"/>
          <w:lang w:val="en-US"/>
        </w:rPr>
      </w:pPr>
      <w:r w:rsidRPr="006F0B4E">
        <w:rPr>
          <w:color w:val="000000" w:themeColor="text1"/>
          <w:sz w:val="28"/>
          <w:szCs w:val="28"/>
          <w:lang w:val="en-US"/>
        </w:rPr>
        <w:t>This was the first estimation of this measure and he discover what is called “Hurst exponent”.</w:t>
      </w:r>
    </w:p>
    <w:p w14:paraId="79635B59" w14:textId="77777777" w:rsidR="007D6C7A" w:rsidRPr="006F0B4E" w:rsidRDefault="007D6C7A" w:rsidP="00EE5F73">
      <w:pPr>
        <w:spacing w:line="360" w:lineRule="auto"/>
        <w:rPr>
          <w:color w:val="000000" w:themeColor="text1"/>
          <w:sz w:val="28"/>
          <w:szCs w:val="28"/>
          <w:lang w:val="en-US"/>
        </w:rPr>
      </w:pPr>
    </w:p>
    <w:p w14:paraId="142A36B9" w14:textId="7ED33EE0" w:rsidR="00CF48F7" w:rsidRPr="006F0B4E" w:rsidRDefault="00AE05CA" w:rsidP="00EE5F73">
      <w:pPr>
        <w:spacing w:line="360" w:lineRule="auto"/>
        <w:rPr>
          <w:color w:val="000000" w:themeColor="text1"/>
          <w:sz w:val="36"/>
          <w:szCs w:val="36"/>
          <w:lang w:val="en-US"/>
        </w:rPr>
      </w:pPr>
      <w:r w:rsidRPr="006F0B4E">
        <w:rPr>
          <w:color w:val="000000" w:themeColor="text1"/>
          <w:sz w:val="36"/>
          <w:szCs w:val="36"/>
          <w:lang w:val="en-US"/>
        </w:rPr>
        <w:t>Interpretation of Hurst</w:t>
      </w:r>
      <w:r w:rsidR="006A1852" w:rsidRPr="006F0B4E">
        <w:rPr>
          <w:color w:val="000000" w:themeColor="text1"/>
          <w:sz w:val="36"/>
          <w:szCs w:val="36"/>
          <w:lang w:val="en-US"/>
        </w:rPr>
        <w:t xml:space="preserve"> exponent</w:t>
      </w:r>
    </w:p>
    <w:p w14:paraId="4D52F89B" w14:textId="6EF48E38" w:rsidR="00CF48F7" w:rsidRPr="006F0B4E" w:rsidRDefault="00AE05CA" w:rsidP="00EE5F73">
      <w:pPr>
        <w:spacing w:line="360" w:lineRule="auto"/>
        <w:rPr>
          <w:color w:val="000000" w:themeColor="text1"/>
          <w:sz w:val="28"/>
          <w:szCs w:val="28"/>
          <w:lang w:val="en-US"/>
        </w:rPr>
      </w:pPr>
      <w:r w:rsidRPr="006F0B4E">
        <w:rPr>
          <w:color w:val="000000" w:themeColor="text1"/>
          <w:sz w:val="28"/>
          <w:szCs w:val="28"/>
          <w:lang w:val="en-US"/>
        </w:rPr>
        <w:t>After performing the analysis, the coefficient that explain the degree of persistence could be a number between 0 and 1; a Hurst exponent of 0.5 signifies a random walk, while a value greater than 0.5 indicates persistence, and a value less than 0.5 indicates anti-persistence.</w:t>
      </w:r>
    </w:p>
    <w:p w14:paraId="7BB28EFE" w14:textId="2AD6B711" w:rsidR="00AE05CA" w:rsidRPr="006F0B4E" w:rsidRDefault="00AE05CA" w:rsidP="00EE5F73">
      <w:pPr>
        <w:spacing w:line="360" w:lineRule="auto"/>
        <w:rPr>
          <w:color w:val="000000" w:themeColor="text1"/>
          <w:sz w:val="28"/>
          <w:szCs w:val="28"/>
          <w:lang w:val="en-US"/>
        </w:rPr>
      </w:pPr>
      <w:r w:rsidRPr="006F0B4E">
        <w:rPr>
          <w:color w:val="000000" w:themeColor="text1"/>
          <w:sz w:val="28"/>
          <w:szCs w:val="28"/>
          <w:lang w:val="en-US"/>
        </w:rPr>
        <w:t>We can describe every threshold.</w:t>
      </w:r>
    </w:p>
    <w:p w14:paraId="016F4049" w14:textId="601BBF97" w:rsidR="006A1852" w:rsidRPr="006A1852" w:rsidRDefault="006A1852" w:rsidP="006A1852">
      <w:pPr>
        <w:pStyle w:val="Paragrafoelenco"/>
        <w:numPr>
          <w:ilvl w:val="0"/>
          <w:numId w:val="6"/>
        </w:numPr>
        <w:spacing w:line="360" w:lineRule="auto"/>
        <w:rPr>
          <w:rFonts w:ascii="Times New Roman" w:hAnsi="Times New Roman" w:cs="Times New Roman"/>
          <w:color w:val="000000" w:themeColor="text1"/>
          <w:sz w:val="28"/>
          <w:szCs w:val="28"/>
        </w:rPr>
      </w:pPr>
      <w:r w:rsidRPr="003443C7">
        <w:rPr>
          <w:rFonts w:ascii="Times New Roman" w:hAnsi="Times New Roman" w:cs="Times New Roman"/>
          <w:color w:val="000000" w:themeColor="text1"/>
          <w:sz w:val="28"/>
          <w:szCs w:val="28"/>
        </w:rPr>
        <w:t>0,5 &lt; H ≤ 1: Persistence refers to the tendency of a variable or process to continue in a certain direction or behavior over time. Is the case linked to the presence of Long-term memory and is the optimal result in our analysis because we can use this property to forecast.</w:t>
      </w:r>
    </w:p>
    <w:p w14:paraId="178968A0" w14:textId="2FCDB396" w:rsidR="00365C80" w:rsidRPr="00EE5F73" w:rsidRDefault="00365C80" w:rsidP="00EE5F73">
      <w:pPr>
        <w:pStyle w:val="Paragrafoelenco"/>
        <w:numPr>
          <w:ilvl w:val="0"/>
          <w:numId w:val="6"/>
        </w:numPr>
        <w:spacing w:line="360" w:lineRule="auto"/>
        <w:rPr>
          <w:rFonts w:ascii="Times New Roman" w:hAnsi="Times New Roman" w:cs="Times New Roman"/>
          <w:color w:val="000000" w:themeColor="text1"/>
          <w:sz w:val="28"/>
          <w:szCs w:val="28"/>
        </w:rPr>
      </w:pPr>
      <w:r w:rsidRPr="003443C7">
        <w:rPr>
          <w:rFonts w:ascii="Times New Roman" w:hAnsi="Times New Roman" w:cs="Times New Roman"/>
          <w:color w:val="000000" w:themeColor="text1"/>
          <w:sz w:val="28"/>
          <w:szCs w:val="28"/>
        </w:rPr>
        <w:t>H = 0,5: random walk a mathematical model that describes the behavior of a variable or process that has no memory of its past values and is subject to random fluctuations over time.</w:t>
      </w:r>
    </w:p>
    <w:p w14:paraId="23988C55" w14:textId="2391EFC1" w:rsidR="007D6C7A" w:rsidRPr="00EE5F73" w:rsidRDefault="007D6C7A" w:rsidP="007D6C7A">
      <w:pPr>
        <w:pStyle w:val="Paragrafoelenco"/>
        <w:numPr>
          <w:ilvl w:val="0"/>
          <w:numId w:val="6"/>
        </w:numPr>
        <w:spacing w:line="360" w:lineRule="auto"/>
        <w:rPr>
          <w:rFonts w:ascii="Times New Roman" w:hAnsi="Times New Roman" w:cs="Times New Roman"/>
          <w:color w:val="000000" w:themeColor="text1"/>
          <w:sz w:val="28"/>
          <w:szCs w:val="28"/>
        </w:rPr>
      </w:pPr>
      <w:r w:rsidRPr="003443C7">
        <w:rPr>
          <w:rFonts w:ascii="Times New Roman" w:hAnsi="Times New Roman" w:cs="Times New Roman"/>
          <w:color w:val="000000" w:themeColor="text1"/>
          <w:sz w:val="28"/>
          <w:szCs w:val="28"/>
        </w:rPr>
        <w:t xml:space="preserve">0 ≤ H&lt; 0,5: anti-persistence </w:t>
      </w:r>
      <w:r w:rsidR="006A1852">
        <w:rPr>
          <w:rFonts w:ascii="Times New Roman" w:hAnsi="Times New Roman" w:cs="Times New Roman"/>
          <w:color w:val="000000" w:themeColor="text1"/>
          <w:sz w:val="28"/>
          <w:szCs w:val="28"/>
        </w:rPr>
        <w:t xml:space="preserve"> </w:t>
      </w:r>
    </w:p>
    <w:p w14:paraId="23D5B18E" w14:textId="77777777" w:rsidR="00AE05CA" w:rsidRPr="003443C7" w:rsidRDefault="00AE05CA" w:rsidP="00EE5F73">
      <w:pPr>
        <w:spacing w:line="360" w:lineRule="auto"/>
        <w:rPr>
          <w:color w:val="000000" w:themeColor="text1"/>
          <w:sz w:val="28"/>
          <w:szCs w:val="28"/>
        </w:rPr>
      </w:pPr>
    </w:p>
    <w:p w14:paraId="0EC252D1" w14:textId="51DB338E" w:rsidR="00B575DD" w:rsidRPr="003443C7" w:rsidRDefault="00B575DD" w:rsidP="00EE5F73">
      <w:pPr>
        <w:spacing w:line="360" w:lineRule="auto"/>
        <w:rPr>
          <w:color w:val="000000" w:themeColor="text1"/>
          <w:sz w:val="36"/>
          <w:szCs w:val="36"/>
        </w:rPr>
      </w:pPr>
      <w:r w:rsidRPr="003443C7">
        <w:rPr>
          <w:color w:val="000000" w:themeColor="text1"/>
          <w:sz w:val="36"/>
          <w:szCs w:val="36"/>
        </w:rPr>
        <w:lastRenderedPageBreak/>
        <w:t>Methods to calculate Hurst Exponent</w:t>
      </w:r>
    </w:p>
    <w:p w14:paraId="68390536" w14:textId="6B2D6C5C" w:rsidR="00B575DD" w:rsidRPr="006F0B4E" w:rsidRDefault="00B575DD" w:rsidP="00EE5F73">
      <w:pPr>
        <w:spacing w:line="360" w:lineRule="auto"/>
        <w:rPr>
          <w:color w:val="000000" w:themeColor="text1"/>
          <w:sz w:val="28"/>
          <w:szCs w:val="28"/>
          <w:lang w:val="en-US"/>
        </w:rPr>
      </w:pPr>
      <w:r w:rsidRPr="006F0B4E">
        <w:rPr>
          <w:color w:val="000000" w:themeColor="text1"/>
          <w:sz w:val="28"/>
          <w:szCs w:val="28"/>
          <w:lang w:val="en-US"/>
        </w:rPr>
        <w:t>The crucial part of the thesis is the methodological approach; we already talk</w:t>
      </w:r>
      <w:r w:rsidR="00EA29A8">
        <w:rPr>
          <w:color w:val="000000" w:themeColor="text1"/>
          <w:sz w:val="28"/>
          <w:szCs w:val="28"/>
          <w:lang w:val="en-US"/>
        </w:rPr>
        <w:t>ed</w:t>
      </w:r>
      <w:r w:rsidRPr="006F0B4E">
        <w:rPr>
          <w:color w:val="000000" w:themeColor="text1"/>
          <w:sz w:val="28"/>
          <w:szCs w:val="28"/>
          <w:lang w:val="en-US"/>
        </w:rPr>
        <w:t xml:space="preserve"> about what is a time series, we exploit the concept of Long-term memory and the Hurst Coefficient as a measure of degree of persistence in time series.</w:t>
      </w:r>
    </w:p>
    <w:p w14:paraId="4EEF652E" w14:textId="0BD9D488" w:rsidR="00B575DD" w:rsidRPr="006F0B4E" w:rsidRDefault="00B575DD" w:rsidP="00EE5F73">
      <w:pPr>
        <w:spacing w:line="360" w:lineRule="auto"/>
        <w:rPr>
          <w:color w:val="000000" w:themeColor="text1"/>
          <w:sz w:val="28"/>
          <w:szCs w:val="28"/>
          <w:lang w:val="en-US"/>
        </w:rPr>
      </w:pPr>
      <w:r w:rsidRPr="006F0B4E">
        <w:rPr>
          <w:color w:val="000000" w:themeColor="text1"/>
          <w:sz w:val="28"/>
          <w:szCs w:val="28"/>
          <w:lang w:val="en-US"/>
        </w:rPr>
        <w:t>Now we can go on with different models to manage data and calculate the Hurst parameter.</w:t>
      </w:r>
    </w:p>
    <w:p w14:paraId="28B6BECC" w14:textId="77777777" w:rsidR="00B575DD" w:rsidRPr="006F0B4E" w:rsidRDefault="00B575DD" w:rsidP="0015665C">
      <w:pPr>
        <w:rPr>
          <w:color w:val="000000" w:themeColor="text1"/>
          <w:sz w:val="28"/>
          <w:szCs w:val="28"/>
          <w:lang w:val="en-US"/>
        </w:rPr>
      </w:pPr>
    </w:p>
    <w:p w14:paraId="7CEEF6D0" w14:textId="22268FA8" w:rsidR="00587BFB" w:rsidRPr="006F0B4E" w:rsidRDefault="007E0DA6" w:rsidP="007E0DA6">
      <w:pPr>
        <w:tabs>
          <w:tab w:val="left" w:pos="3334"/>
        </w:tabs>
        <w:spacing w:line="360" w:lineRule="auto"/>
        <w:jc w:val="both"/>
        <w:rPr>
          <w:sz w:val="36"/>
          <w:szCs w:val="36"/>
          <w:lang w:val="en-US"/>
        </w:rPr>
      </w:pPr>
      <w:r w:rsidRPr="006F0B4E">
        <w:rPr>
          <w:sz w:val="36"/>
          <w:szCs w:val="36"/>
          <w:lang w:val="en-US"/>
        </w:rPr>
        <w:t>Rescaled range (R/S)</w:t>
      </w:r>
    </w:p>
    <w:p w14:paraId="17095B6A" w14:textId="5534DD3C" w:rsidR="007E0DA6" w:rsidRPr="006F0B4E" w:rsidRDefault="007E0DA6" w:rsidP="007E0DA6">
      <w:pPr>
        <w:tabs>
          <w:tab w:val="left" w:pos="3334"/>
        </w:tabs>
        <w:spacing w:line="360" w:lineRule="auto"/>
        <w:jc w:val="both"/>
        <w:rPr>
          <w:sz w:val="28"/>
          <w:szCs w:val="28"/>
          <w:lang w:val="en-US"/>
        </w:rPr>
      </w:pPr>
      <w:r w:rsidRPr="006F0B4E">
        <w:rPr>
          <w:sz w:val="28"/>
          <w:szCs w:val="28"/>
          <w:lang w:val="en-US"/>
        </w:rPr>
        <w:t xml:space="preserve">As written in the previous paragraph the first method to estimate the Hurst exponent was the R/S analysis </w:t>
      </w:r>
      <w:r w:rsidR="00EA29A8">
        <w:rPr>
          <w:sz w:val="28"/>
          <w:szCs w:val="28"/>
          <w:lang w:val="en-US"/>
        </w:rPr>
        <w:t>which</w:t>
      </w:r>
      <w:r w:rsidR="00295EA9" w:rsidRPr="006F0B4E">
        <w:rPr>
          <w:sz w:val="28"/>
          <w:szCs w:val="28"/>
          <w:lang w:val="en-US"/>
        </w:rPr>
        <w:t xml:space="preserve"> g</w:t>
      </w:r>
      <w:r w:rsidR="00EA29A8">
        <w:rPr>
          <w:sz w:val="28"/>
          <w:szCs w:val="28"/>
          <w:lang w:val="en-US"/>
        </w:rPr>
        <w:t>a</w:t>
      </w:r>
      <w:r w:rsidR="00295EA9" w:rsidRPr="006F0B4E">
        <w:rPr>
          <w:sz w:val="28"/>
          <w:szCs w:val="28"/>
          <w:lang w:val="en-US"/>
        </w:rPr>
        <w:t>ve the name to the parameter.</w:t>
      </w:r>
    </w:p>
    <w:p w14:paraId="767F9321" w14:textId="77777777" w:rsidR="00587BFB" w:rsidRPr="006F0B4E" w:rsidRDefault="00587BFB" w:rsidP="007E0DA6">
      <w:pPr>
        <w:tabs>
          <w:tab w:val="left" w:pos="3334"/>
        </w:tabs>
        <w:spacing w:line="360" w:lineRule="auto"/>
        <w:jc w:val="both"/>
        <w:rPr>
          <w:sz w:val="28"/>
          <w:szCs w:val="28"/>
          <w:lang w:val="en-US"/>
        </w:rPr>
      </w:pPr>
      <w:r w:rsidRPr="006F0B4E">
        <w:rPr>
          <w:sz w:val="28"/>
          <w:szCs w:val="28"/>
          <w:lang w:val="en-US"/>
        </w:rPr>
        <w:t>Calculate the range of the time series:</w:t>
      </w:r>
    </w:p>
    <w:p w14:paraId="7E4B202B" w14:textId="0A84042F" w:rsidR="00587BFB" w:rsidRPr="00295EA9" w:rsidRDefault="00587BFB" w:rsidP="00F31111">
      <w:pPr>
        <w:pStyle w:val="Paragrafoelenco"/>
        <w:numPr>
          <w:ilvl w:val="0"/>
          <w:numId w:val="14"/>
        </w:numPr>
        <w:tabs>
          <w:tab w:val="left" w:pos="3334"/>
        </w:tabs>
        <w:spacing w:line="360" w:lineRule="auto"/>
        <w:jc w:val="both"/>
        <w:rPr>
          <w:rFonts w:ascii="Times New Roman" w:hAnsi="Times New Roman" w:cs="Times New Roman"/>
          <w:sz w:val="28"/>
          <w:szCs w:val="28"/>
        </w:rPr>
      </w:pPr>
      <w:r w:rsidRPr="00295EA9">
        <w:rPr>
          <w:rFonts w:ascii="Times New Roman" w:hAnsi="Times New Roman" w:cs="Times New Roman"/>
          <w:sz w:val="28"/>
          <w:szCs w:val="28"/>
        </w:rPr>
        <w:t>Let X(t) be the time series of length N. Divide the time series into non-overlapping sub-series of length k, and calculate the range R(k) for each sub-series by taking the difference between the maximum and minimum values:</w:t>
      </w:r>
      <w:r w:rsidR="00295EA9">
        <w:rPr>
          <w:rFonts w:ascii="Times New Roman" w:hAnsi="Times New Roman" w:cs="Times New Roman"/>
          <w:sz w:val="28"/>
          <w:szCs w:val="28"/>
        </w:rPr>
        <w:t xml:space="preserve"> </w:t>
      </w:r>
      <w:r w:rsidRPr="00295EA9">
        <w:rPr>
          <w:rFonts w:ascii="Times New Roman" w:hAnsi="Times New Roman" w:cs="Times New Roman"/>
          <w:sz w:val="28"/>
          <w:szCs w:val="28"/>
        </w:rPr>
        <w:t>R(k) = max(X(</w:t>
      </w:r>
      <w:proofErr w:type="spellStart"/>
      <w:r w:rsidRPr="00295EA9">
        <w:rPr>
          <w:rFonts w:ascii="Times New Roman" w:hAnsi="Times New Roman" w:cs="Times New Roman"/>
          <w:sz w:val="28"/>
          <w:szCs w:val="28"/>
        </w:rPr>
        <w:t>i</w:t>
      </w:r>
      <w:proofErr w:type="spellEnd"/>
      <w:r w:rsidRPr="00295EA9">
        <w:rPr>
          <w:rFonts w:ascii="Times New Roman" w:hAnsi="Times New Roman" w:cs="Times New Roman"/>
          <w:sz w:val="28"/>
          <w:szCs w:val="28"/>
        </w:rPr>
        <w:t>)) - min(X(</w:t>
      </w:r>
      <w:proofErr w:type="spellStart"/>
      <w:r w:rsidRPr="00295EA9">
        <w:rPr>
          <w:rFonts w:ascii="Times New Roman" w:hAnsi="Times New Roman" w:cs="Times New Roman"/>
          <w:sz w:val="28"/>
          <w:szCs w:val="28"/>
        </w:rPr>
        <w:t>i</w:t>
      </w:r>
      <w:proofErr w:type="spellEnd"/>
      <w:r w:rsidRPr="00295EA9">
        <w:rPr>
          <w:rFonts w:ascii="Times New Roman" w:hAnsi="Times New Roman" w:cs="Times New Roman"/>
          <w:sz w:val="28"/>
          <w:szCs w:val="28"/>
        </w:rPr>
        <w:t xml:space="preserve">)), where </w:t>
      </w:r>
      <w:proofErr w:type="spellStart"/>
      <w:r w:rsidRPr="00295EA9">
        <w:rPr>
          <w:rFonts w:ascii="Times New Roman" w:hAnsi="Times New Roman" w:cs="Times New Roman"/>
          <w:sz w:val="28"/>
          <w:szCs w:val="28"/>
        </w:rPr>
        <w:t>i</w:t>
      </w:r>
      <w:proofErr w:type="spellEnd"/>
      <w:r w:rsidRPr="00295EA9">
        <w:rPr>
          <w:rFonts w:ascii="Times New Roman" w:hAnsi="Times New Roman" w:cs="Times New Roman"/>
          <w:sz w:val="28"/>
          <w:szCs w:val="28"/>
        </w:rPr>
        <w:t xml:space="preserve"> = 1, 2, ..., N/k.</w:t>
      </w:r>
    </w:p>
    <w:p w14:paraId="3F47CFEE" w14:textId="77777777" w:rsidR="00295EA9" w:rsidRDefault="00587BFB" w:rsidP="00F31111">
      <w:pPr>
        <w:pStyle w:val="Paragrafoelenco"/>
        <w:numPr>
          <w:ilvl w:val="0"/>
          <w:numId w:val="14"/>
        </w:numPr>
        <w:tabs>
          <w:tab w:val="left" w:pos="3334"/>
        </w:tabs>
        <w:spacing w:line="360" w:lineRule="auto"/>
        <w:jc w:val="both"/>
        <w:rPr>
          <w:rFonts w:ascii="Times New Roman" w:hAnsi="Times New Roman" w:cs="Times New Roman"/>
          <w:sz w:val="28"/>
          <w:szCs w:val="28"/>
        </w:rPr>
      </w:pPr>
      <w:r w:rsidRPr="00295EA9">
        <w:rPr>
          <w:rFonts w:ascii="Times New Roman" w:hAnsi="Times New Roman" w:cs="Times New Roman"/>
          <w:sz w:val="28"/>
          <w:szCs w:val="28"/>
        </w:rPr>
        <w:t>Calculate the rescaled range:</w:t>
      </w:r>
      <w:r w:rsidR="00295EA9" w:rsidRPr="00295EA9">
        <w:rPr>
          <w:rFonts w:ascii="Times New Roman" w:hAnsi="Times New Roman" w:cs="Times New Roman"/>
          <w:sz w:val="28"/>
          <w:szCs w:val="28"/>
        </w:rPr>
        <w:t xml:space="preserve"> </w:t>
      </w:r>
      <w:r w:rsidRPr="00295EA9">
        <w:rPr>
          <w:rFonts w:ascii="Times New Roman" w:hAnsi="Times New Roman" w:cs="Times New Roman"/>
          <w:sz w:val="28"/>
          <w:szCs w:val="28"/>
        </w:rPr>
        <w:t>Calculate the rescaled range S(k) for each sub-series of length k as:</w:t>
      </w:r>
      <w:r w:rsidR="00295EA9">
        <w:rPr>
          <w:rFonts w:ascii="Times New Roman" w:hAnsi="Times New Roman" w:cs="Times New Roman"/>
          <w:sz w:val="28"/>
          <w:szCs w:val="28"/>
        </w:rPr>
        <w:t xml:space="preserve"> </w:t>
      </w:r>
    </w:p>
    <w:p w14:paraId="55592AE9" w14:textId="77777777" w:rsidR="00295EA9" w:rsidRDefault="00587BFB" w:rsidP="00295EA9">
      <w:pPr>
        <w:pStyle w:val="Paragrafoelenco"/>
        <w:tabs>
          <w:tab w:val="left" w:pos="3334"/>
        </w:tabs>
        <w:spacing w:line="360" w:lineRule="auto"/>
        <w:jc w:val="both"/>
        <w:rPr>
          <w:rFonts w:ascii="Times New Roman" w:hAnsi="Times New Roman" w:cs="Times New Roman"/>
          <w:sz w:val="28"/>
          <w:szCs w:val="28"/>
        </w:rPr>
      </w:pPr>
      <w:r w:rsidRPr="00295EA9">
        <w:rPr>
          <w:rFonts w:ascii="Times New Roman" w:hAnsi="Times New Roman" w:cs="Times New Roman"/>
          <w:sz w:val="28"/>
          <w:szCs w:val="28"/>
        </w:rPr>
        <w:t>S(k) = (1/k) * sum(R(k)) / std(X), where std(X) is the sample standard deviation of the time series.</w:t>
      </w:r>
    </w:p>
    <w:p w14:paraId="71AC33FB" w14:textId="5D89B0CA" w:rsidR="00587BFB" w:rsidRPr="00295EA9" w:rsidRDefault="00587BFB" w:rsidP="00F31111">
      <w:pPr>
        <w:pStyle w:val="Paragrafoelenco"/>
        <w:numPr>
          <w:ilvl w:val="0"/>
          <w:numId w:val="14"/>
        </w:numPr>
        <w:tabs>
          <w:tab w:val="left" w:pos="3334"/>
        </w:tabs>
        <w:spacing w:line="360" w:lineRule="auto"/>
        <w:jc w:val="both"/>
        <w:rPr>
          <w:rFonts w:ascii="Times New Roman" w:hAnsi="Times New Roman" w:cs="Times New Roman"/>
          <w:sz w:val="28"/>
          <w:szCs w:val="28"/>
        </w:rPr>
      </w:pPr>
      <w:r w:rsidRPr="00295EA9">
        <w:rPr>
          <w:rFonts w:ascii="Times New Roman" w:hAnsi="Times New Roman" w:cs="Times New Roman"/>
          <w:sz w:val="28"/>
          <w:szCs w:val="28"/>
        </w:rPr>
        <w:t>Estimate the Hurst parameter:</w:t>
      </w:r>
      <w:r w:rsidR="00295EA9" w:rsidRPr="00295EA9">
        <w:rPr>
          <w:rFonts w:ascii="Times New Roman" w:hAnsi="Times New Roman" w:cs="Times New Roman"/>
          <w:sz w:val="28"/>
          <w:szCs w:val="28"/>
        </w:rPr>
        <w:t xml:space="preserve"> </w:t>
      </w:r>
      <w:r w:rsidRPr="00295EA9">
        <w:rPr>
          <w:rFonts w:ascii="Times New Roman" w:hAnsi="Times New Roman" w:cs="Times New Roman"/>
          <w:sz w:val="28"/>
          <w:szCs w:val="28"/>
        </w:rPr>
        <w:t>Plot the logarithm of the rescaled range log(S(k)) versus the logarithm of the sub-series length log(k</w:t>
      </w:r>
      <w:r w:rsidR="00295EA9" w:rsidRPr="00295EA9">
        <w:rPr>
          <w:rFonts w:ascii="Times New Roman" w:hAnsi="Times New Roman" w:cs="Times New Roman"/>
          <w:sz w:val="28"/>
          <w:szCs w:val="28"/>
        </w:rPr>
        <w:t>) and</w:t>
      </w:r>
      <w:r w:rsidRPr="00295EA9">
        <w:rPr>
          <w:rFonts w:ascii="Times New Roman" w:hAnsi="Times New Roman" w:cs="Times New Roman"/>
          <w:sz w:val="28"/>
          <w:szCs w:val="28"/>
        </w:rPr>
        <w:t xml:space="preserve"> estimate the slope of the line using linear regression. The Hurst parameter can be estimated as the slope of the line.</w:t>
      </w:r>
    </w:p>
    <w:p w14:paraId="6E1D1C79" w14:textId="77777777" w:rsidR="00F31111" w:rsidRPr="006F0B4E" w:rsidRDefault="00F31111" w:rsidP="00F31111">
      <w:pPr>
        <w:tabs>
          <w:tab w:val="left" w:pos="3334"/>
        </w:tabs>
        <w:spacing w:line="360" w:lineRule="auto"/>
        <w:jc w:val="both"/>
        <w:rPr>
          <w:sz w:val="28"/>
          <w:szCs w:val="28"/>
          <w:lang w:val="en-US"/>
        </w:rPr>
      </w:pPr>
    </w:p>
    <w:p w14:paraId="76531ACB" w14:textId="0BD43BF1" w:rsidR="00587BFB" w:rsidRPr="006F0B4E" w:rsidRDefault="00587BFB" w:rsidP="00F31111">
      <w:pPr>
        <w:spacing w:line="360" w:lineRule="auto"/>
        <w:rPr>
          <w:color w:val="000000" w:themeColor="text1"/>
          <w:sz w:val="36"/>
          <w:szCs w:val="36"/>
          <w:lang w:val="en-US"/>
        </w:rPr>
      </w:pPr>
      <w:r w:rsidRPr="006F0B4E">
        <w:rPr>
          <w:color w:val="000000" w:themeColor="text1"/>
          <w:sz w:val="36"/>
          <w:szCs w:val="36"/>
          <w:lang w:val="en-US"/>
        </w:rPr>
        <w:t>A</w:t>
      </w:r>
      <w:r w:rsidR="00295EA9" w:rsidRPr="006F0B4E">
        <w:rPr>
          <w:color w:val="000000" w:themeColor="text1"/>
          <w:sz w:val="36"/>
          <w:szCs w:val="36"/>
          <w:lang w:val="en-US"/>
        </w:rPr>
        <w:t>ggregate variance</w:t>
      </w:r>
    </w:p>
    <w:p w14:paraId="6D37CC43" w14:textId="132A0FB0" w:rsidR="00587BFB" w:rsidRPr="006F0B4E" w:rsidRDefault="00295EA9" w:rsidP="00F31111">
      <w:pPr>
        <w:spacing w:line="360" w:lineRule="auto"/>
        <w:rPr>
          <w:color w:val="000000" w:themeColor="text1"/>
          <w:sz w:val="28"/>
          <w:szCs w:val="28"/>
          <w:lang w:val="en-US"/>
        </w:rPr>
      </w:pPr>
      <w:r w:rsidRPr="006F0B4E">
        <w:rPr>
          <w:color w:val="000000" w:themeColor="text1"/>
          <w:sz w:val="28"/>
          <w:szCs w:val="28"/>
          <w:lang w:val="en-US"/>
        </w:rPr>
        <w:t>Another possible calculation for the Hurst parameter is the aggregate variance method based on the self-similarity property of the process.</w:t>
      </w:r>
    </w:p>
    <w:p w14:paraId="10A4238C" w14:textId="77777777" w:rsidR="00587BFB" w:rsidRPr="006F0B4E" w:rsidRDefault="00587BFB" w:rsidP="00F31111">
      <w:pPr>
        <w:numPr>
          <w:ilvl w:val="0"/>
          <w:numId w:val="8"/>
        </w:numPr>
        <w:spacing w:line="360" w:lineRule="auto"/>
        <w:rPr>
          <w:color w:val="000000" w:themeColor="text1"/>
          <w:sz w:val="28"/>
          <w:szCs w:val="28"/>
          <w:lang w:val="en-US"/>
        </w:rPr>
      </w:pPr>
      <w:r w:rsidRPr="006F0B4E">
        <w:rPr>
          <w:color w:val="000000" w:themeColor="text1"/>
          <w:sz w:val="28"/>
          <w:szCs w:val="28"/>
          <w:lang w:val="en-US"/>
        </w:rPr>
        <w:t>Split the time series into different scales: Divide the time series into different subsets of equal length, with each subset containing 2^k data points, where k is an integer.</w:t>
      </w:r>
    </w:p>
    <w:p w14:paraId="03F4796B" w14:textId="77777777" w:rsidR="00587BFB" w:rsidRPr="006F0B4E" w:rsidRDefault="00587BFB" w:rsidP="00F31111">
      <w:pPr>
        <w:numPr>
          <w:ilvl w:val="0"/>
          <w:numId w:val="8"/>
        </w:numPr>
        <w:spacing w:line="360" w:lineRule="auto"/>
        <w:rPr>
          <w:color w:val="000000" w:themeColor="text1"/>
          <w:sz w:val="28"/>
          <w:szCs w:val="28"/>
          <w:lang w:val="en-US"/>
        </w:rPr>
      </w:pPr>
      <w:r w:rsidRPr="006F0B4E">
        <w:rPr>
          <w:color w:val="000000" w:themeColor="text1"/>
          <w:sz w:val="28"/>
          <w:szCs w:val="28"/>
          <w:lang w:val="en-US"/>
        </w:rPr>
        <w:t>Calculate the mean and variance of each subset: For each subset, calculate the mean and variance of the data points.</w:t>
      </w:r>
    </w:p>
    <w:p w14:paraId="54E2C341" w14:textId="0766B8DD" w:rsidR="00587BFB" w:rsidRPr="006F0B4E" w:rsidRDefault="00587BFB" w:rsidP="00F31111">
      <w:pPr>
        <w:numPr>
          <w:ilvl w:val="0"/>
          <w:numId w:val="8"/>
        </w:numPr>
        <w:spacing w:line="360" w:lineRule="auto"/>
        <w:rPr>
          <w:color w:val="000000" w:themeColor="text1"/>
          <w:sz w:val="28"/>
          <w:szCs w:val="28"/>
          <w:lang w:val="en-US"/>
        </w:rPr>
      </w:pPr>
      <w:r w:rsidRPr="006F0B4E">
        <w:rPr>
          <w:color w:val="000000" w:themeColor="text1"/>
          <w:sz w:val="28"/>
          <w:szCs w:val="28"/>
          <w:lang w:val="en-US"/>
        </w:rPr>
        <w:t>Calculate the aggregate variance of the subsets by adding up the variances of each subset.</w:t>
      </w:r>
    </w:p>
    <w:p w14:paraId="1A697619" w14:textId="36D49E2F" w:rsidR="00587BFB" w:rsidRPr="006F0B4E" w:rsidRDefault="00587BFB" w:rsidP="00F31111">
      <w:pPr>
        <w:numPr>
          <w:ilvl w:val="0"/>
          <w:numId w:val="8"/>
        </w:numPr>
        <w:spacing w:line="360" w:lineRule="auto"/>
        <w:rPr>
          <w:color w:val="000000" w:themeColor="text1"/>
          <w:sz w:val="28"/>
          <w:szCs w:val="28"/>
          <w:lang w:val="en-US"/>
        </w:rPr>
      </w:pPr>
      <w:r w:rsidRPr="006F0B4E">
        <w:rPr>
          <w:color w:val="000000" w:themeColor="text1"/>
          <w:sz w:val="28"/>
          <w:szCs w:val="28"/>
          <w:lang w:val="en-US"/>
        </w:rPr>
        <w:t>Plot the log-log relationship between the aggregate variance and the subset size: The slope of the line obtained from the plot will be equal to 2H, where H is the Hurst parameter.</w:t>
      </w:r>
    </w:p>
    <w:p w14:paraId="05C21ACE" w14:textId="15C53B55" w:rsidR="00587BFB" w:rsidRPr="006F0B4E" w:rsidRDefault="00587BFB" w:rsidP="00F31111">
      <w:pPr>
        <w:numPr>
          <w:ilvl w:val="0"/>
          <w:numId w:val="8"/>
        </w:numPr>
        <w:spacing w:line="360" w:lineRule="auto"/>
        <w:rPr>
          <w:color w:val="000000" w:themeColor="text1"/>
          <w:sz w:val="28"/>
          <w:szCs w:val="28"/>
          <w:lang w:val="en-US"/>
        </w:rPr>
      </w:pPr>
      <w:r w:rsidRPr="006F0B4E">
        <w:rPr>
          <w:color w:val="000000" w:themeColor="text1"/>
          <w:sz w:val="28"/>
          <w:szCs w:val="28"/>
          <w:lang w:val="en-US"/>
        </w:rPr>
        <w:t>Estimate the Hurst parameter as H = slope/2</w:t>
      </w:r>
      <w:r w:rsidR="00295EA9" w:rsidRPr="006F0B4E">
        <w:rPr>
          <w:color w:val="000000" w:themeColor="text1"/>
          <w:sz w:val="28"/>
          <w:szCs w:val="28"/>
          <w:lang w:val="en-US"/>
        </w:rPr>
        <w:t>.</w:t>
      </w:r>
    </w:p>
    <w:p w14:paraId="4B64DE92" w14:textId="77777777" w:rsidR="00192E18" w:rsidRPr="006F0B4E" w:rsidRDefault="00192E18" w:rsidP="00192E18">
      <w:pPr>
        <w:tabs>
          <w:tab w:val="left" w:pos="3334"/>
        </w:tabs>
        <w:spacing w:line="360" w:lineRule="auto"/>
        <w:jc w:val="both"/>
        <w:rPr>
          <w:sz w:val="36"/>
          <w:szCs w:val="36"/>
          <w:lang w:val="en-US"/>
        </w:rPr>
      </w:pPr>
      <w:r w:rsidRPr="006F0B4E">
        <w:rPr>
          <w:sz w:val="36"/>
          <w:szCs w:val="36"/>
          <w:lang w:val="en-US"/>
        </w:rPr>
        <w:t>Difference variance</w:t>
      </w:r>
    </w:p>
    <w:p w14:paraId="77BB6406" w14:textId="77777777" w:rsidR="00192E18" w:rsidRPr="006F0B4E" w:rsidRDefault="00192E18" w:rsidP="00192E18">
      <w:pPr>
        <w:tabs>
          <w:tab w:val="left" w:pos="3334"/>
        </w:tabs>
        <w:spacing w:line="360" w:lineRule="auto"/>
        <w:jc w:val="both"/>
        <w:rPr>
          <w:sz w:val="28"/>
          <w:szCs w:val="28"/>
          <w:lang w:val="en-US"/>
        </w:rPr>
      </w:pPr>
      <w:r w:rsidRPr="006F0B4E">
        <w:rPr>
          <w:sz w:val="28"/>
          <w:szCs w:val="28"/>
          <w:lang w:val="en-US"/>
        </w:rPr>
        <w:t xml:space="preserve">Used with absolute variance method is useful to make a distinction between a non-stationary sequence and long-range dependance sequence. </w:t>
      </w:r>
    </w:p>
    <w:p w14:paraId="6AF923FA" w14:textId="77777777" w:rsidR="00192E18" w:rsidRPr="00295EA9" w:rsidRDefault="00192E18" w:rsidP="00192E18">
      <w:pPr>
        <w:tabs>
          <w:tab w:val="left" w:pos="3334"/>
        </w:tabs>
        <w:spacing w:line="360" w:lineRule="auto"/>
        <w:jc w:val="both"/>
        <w:rPr>
          <w:sz w:val="28"/>
          <w:szCs w:val="28"/>
        </w:rPr>
      </w:pPr>
      <w:r>
        <w:rPr>
          <w:sz w:val="28"/>
          <w:szCs w:val="28"/>
        </w:rPr>
        <w:t xml:space="preserve">To make </w:t>
      </w:r>
      <w:proofErr w:type="spellStart"/>
      <w:r>
        <w:rPr>
          <w:sz w:val="28"/>
          <w:szCs w:val="28"/>
        </w:rPr>
        <w:t>this</w:t>
      </w:r>
      <w:proofErr w:type="spellEnd"/>
      <w:r>
        <w:rPr>
          <w:sz w:val="28"/>
          <w:szCs w:val="28"/>
        </w:rPr>
        <w:t xml:space="preserve"> </w:t>
      </w:r>
      <w:proofErr w:type="spellStart"/>
      <w:r>
        <w:rPr>
          <w:sz w:val="28"/>
          <w:szCs w:val="28"/>
        </w:rPr>
        <w:t>analysis</w:t>
      </w:r>
      <w:proofErr w:type="spellEnd"/>
      <w:r>
        <w:rPr>
          <w:sz w:val="28"/>
          <w:szCs w:val="28"/>
        </w:rPr>
        <w:t>:</w:t>
      </w:r>
    </w:p>
    <w:p w14:paraId="72E619F0" w14:textId="5683253A" w:rsidR="00192E18" w:rsidRDefault="00192E18" w:rsidP="00192E18">
      <w:pPr>
        <w:pStyle w:val="Paragrafoelenco"/>
        <w:numPr>
          <w:ilvl w:val="0"/>
          <w:numId w:val="15"/>
        </w:numPr>
        <w:tabs>
          <w:tab w:val="left" w:pos="3334"/>
        </w:tabs>
        <w:spacing w:line="360" w:lineRule="auto"/>
        <w:jc w:val="both"/>
        <w:rPr>
          <w:rFonts w:ascii="Times New Roman" w:hAnsi="Times New Roman" w:cs="Times New Roman"/>
          <w:sz w:val="28"/>
          <w:szCs w:val="28"/>
        </w:rPr>
      </w:pPr>
      <w:r w:rsidRPr="00192E18">
        <w:rPr>
          <w:rFonts w:ascii="Times New Roman" w:hAnsi="Times New Roman" w:cs="Times New Roman"/>
          <w:sz w:val="28"/>
          <w:szCs w:val="28"/>
        </w:rPr>
        <w:t>Calculate the range of the time series:</w:t>
      </w:r>
      <w:r>
        <w:rPr>
          <w:rFonts w:ascii="Times New Roman" w:hAnsi="Times New Roman" w:cs="Times New Roman"/>
          <w:sz w:val="28"/>
          <w:szCs w:val="28"/>
        </w:rPr>
        <w:t xml:space="preserve"> </w:t>
      </w:r>
      <w:r w:rsidRPr="00192E18">
        <w:rPr>
          <w:rFonts w:ascii="Times New Roman" w:hAnsi="Times New Roman" w:cs="Times New Roman"/>
          <w:sz w:val="28"/>
          <w:szCs w:val="28"/>
        </w:rPr>
        <w:t>Let X(t) be the time series of length N. Calculate the range R(k) for each sub-series of length k by taking the difference between the maximum and minimum values:</w:t>
      </w:r>
      <w:r w:rsidR="008C3EAE">
        <w:rPr>
          <w:rFonts w:ascii="Times New Roman" w:hAnsi="Times New Roman" w:cs="Times New Roman"/>
          <w:sz w:val="28"/>
          <w:szCs w:val="28"/>
        </w:rPr>
        <w:t xml:space="preserve"> </w:t>
      </w:r>
      <w:r w:rsidRPr="00192E18">
        <w:rPr>
          <w:rFonts w:ascii="Times New Roman" w:hAnsi="Times New Roman" w:cs="Times New Roman"/>
          <w:sz w:val="28"/>
          <w:szCs w:val="28"/>
        </w:rPr>
        <w:t>R(k) = max(X(</w:t>
      </w:r>
      <w:proofErr w:type="spellStart"/>
      <w:r w:rsidRPr="00192E18">
        <w:rPr>
          <w:rFonts w:ascii="Times New Roman" w:hAnsi="Times New Roman" w:cs="Times New Roman"/>
          <w:sz w:val="28"/>
          <w:szCs w:val="28"/>
        </w:rPr>
        <w:t>i</w:t>
      </w:r>
      <w:proofErr w:type="spellEnd"/>
      <w:r w:rsidRPr="00192E18">
        <w:rPr>
          <w:rFonts w:ascii="Times New Roman" w:hAnsi="Times New Roman" w:cs="Times New Roman"/>
          <w:sz w:val="28"/>
          <w:szCs w:val="28"/>
        </w:rPr>
        <w:t>)) - min(X(</w:t>
      </w:r>
      <w:proofErr w:type="spellStart"/>
      <w:r w:rsidRPr="00192E18">
        <w:rPr>
          <w:rFonts w:ascii="Times New Roman" w:hAnsi="Times New Roman" w:cs="Times New Roman"/>
          <w:sz w:val="28"/>
          <w:szCs w:val="28"/>
        </w:rPr>
        <w:t>i</w:t>
      </w:r>
      <w:proofErr w:type="spellEnd"/>
      <w:r w:rsidRPr="00192E18">
        <w:rPr>
          <w:rFonts w:ascii="Times New Roman" w:hAnsi="Times New Roman" w:cs="Times New Roman"/>
          <w:sz w:val="28"/>
          <w:szCs w:val="28"/>
        </w:rPr>
        <w:t xml:space="preserve">)), where </w:t>
      </w:r>
      <w:proofErr w:type="spellStart"/>
      <w:r w:rsidRPr="00192E18">
        <w:rPr>
          <w:rFonts w:ascii="Times New Roman" w:hAnsi="Times New Roman" w:cs="Times New Roman"/>
          <w:sz w:val="28"/>
          <w:szCs w:val="28"/>
        </w:rPr>
        <w:t>i</w:t>
      </w:r>
      <w:proofErr w:type="spellEnd"/>
      <w:r w:rsidRPr="00192E18">
        <w:rPr>
          <w:rFonts w:ascii="Times New Roman" w:hAnsi="Times New Roman" w:cs="Times New Roman"/>
          <w:sz w:val="28"/>
          <w:szCs w:val="28"/>
        </w:rPr>
        <w:t xml:space="preserve"> = 1, 2, ..., N/k.</w:t>
      </w:r>
    </w:p>
    <w:p w14:paraId="007E1097" w14:textId="77777777" w:rsidR="00192E18" w:rsidRPr="00192E18" w:rsidRDefault="00192E18" w:rsidP="00192E18">
      <w:pPr>
        <w:pStyle w:val="Paragrafoelenco"/>
        <w:numPr>
          <w:ilvl w:val="0"/>
          <w:numId w:val="15"/>
        </w:numPr>
        <w:tabs>
          <w:tab w:val="left" w:pos="3334"/>
        </w:tabs>
        <w:spacing w:line="360" w:lineRule="auto"/>
        <w:jc w:val="both"/>
        <w:rPr>
          <w:rFonts w:ascii="Times New Roman" w:hAnsi="Times New Roman" w:cs="Times New Roman"/>
          <w:sz w:val="28"/>
          <w:szCs w:val="28"/>
        </w:rPr>
      </w:pPr>
      <w:r w:rsidRPr="00192E18">
        <w:rPr>
          <w:rFonts w:ascii="Times New Roman" w:hAnsi="Times New Roman" w:cs="Times New Roman"/>
          <w:sz w:val="28"/>
          <w:szCs w:val="28"/>
        </w:rPr>
        <w:lastRenderedPageBreak/>
        <w:t>Calculate the variance of the range:</w:t>
      </w:r>
      <w:r>
        <w:rPr>
          <w:rFonts w:ascii="Times New Roman" w:hAnsi="Times New Roman" w:cs="Times New Roman"/>
          <w:sz w:val="28"/>
          <w:szCs w:val="28"/>
        </w:rPr>
        <w:t xml:space="preserve"> </w:t>
      </w:r>
      <w:r w:rsidRPr="00192E18">
        <w:rPr>
          <w:rFonts w:ascii="Times New Roman" w:hAnsi="Times New Roman" w:cs="Times New Roman"/>
          <w:sz w:val="28"/>
          <w:szCs w:val="28"/>
        </w:rPr>
        <w:t>Calculate the variance of the range for each sub-series of length k:</w:t>
      </w:r>
      <w:r>
        <w:rPr>
          <w:rFonts w:ascii="Times New Roman" w:hAnsi="Times New Roman" w:cs="Times New Roman"/>
          <w:sz w:val="28"/>
          <w:szCs w:val="28"/>
        </w:rPr>
        <w:t xml:space="preserve"> </w:t>
      </w:r>
      <w:r w:rsidRPr="00192E18">
        <w:rPr>
          <w:rFonts w:ascii="Times New Roman" w:hAnsi="Times New Roman" w:cs="Times New Roman"/>
          <w:sz w:val="28"/>
          <w:szCs w:val="28"/>
        </w:rPr>
        <w:t>V(k) = var(R(k)), where var(.) denotes the sample variance.</w:t>
      </w:r>
    </w:p>
    <w:p w14:paraId="7F4F22D4" w14:textId="77777777" w:rsidR="00192E18" w:rsidRPr="00192E18" w:rsidRDefault="00192E18" w:rsidP="00192E18">
      <w:pPr>
        <w:pStyle w:val="Paragrafoelenco"/>
        <w:numPr>
          <w:ilvl w:val="0"/>
          <w:numId w:val="15"/>
        </w:numPr>
        <w:tabs>
          <w:tab w:val="left" w:pos="3334"/>
        </w:tabs>
        <w:spacing w:line="360" w:lineRule="auto"/>
        <w:jc w:val="both"/>
        <w:rPr>
          <w:rFonts w:ascii="Times New Roman" w:hAnsi="Times New Roman" w:cs="Times New Roman"/>
          <w:sz w:val="28"/>
          <w:szCs w:val="28"/>
        </w:rPr>
      </w:pPr>
      <w:r w:rsidRPr="00192E18">
        <w:rPr>
          <w:rFonts w:ascii="Times New Roman" w:hAnsi="Times New Roman" w:cs="Times New Roman"/>
          <w:sz w:val="28"/>
          <w:szCs w:val="28"/>
        </w:rPr>
        <w:t>Estimate the Hurst parameter: Plot the logarithm of the variance of the range log(V(k)) versus the logarithm of the sub-series length log(k) and estimate the slope of the line using linear regression. The Hurst parameter can be estimated as the slope of the line.</w:t>
      </w:r>
    </w:p>
    <w:p w14:paraId="0C5C26A7" w14:textId="77777777" w:rsidR="00192E18" w:rsidRPr="006F0B4E" w:rsidRDefault="00192E18" w:rsidP="00192E18">
      <w:pPr>
        <w:spacing w:line="360" w:lineRule="auto"/>
        <w:rPr>
          <w:color w:val="000000" w:themeColor="text1"/>
          <w:sz w:val="28"/>
          <w:szCs w:val="28"/>
          <w:lang w:val="en-US"/>
        </w:rPr>
      </w:pPr>
    </w:p>
    <w:p w14:paraId="25F95064" w14:textId="6FC28152" w:rsidR="00587BFB" w:rsidRPr="006F0B4E" w:rsidRDefault="00587BFB" w:rsidP="00F31111">
      <w:pPr>
        <w:spacing w:line="360" w:lineRule="auto"/>
        <w:jc w:val="both"/>
        <w:rPr>
          <w:sz w:val="36"/>
          <w:szCs w:val="36"/>
          <w:lang w:val="en-US"/>
        </w:rPr>
      </w:pPr>
      <w:r w:rsidRPr="006F0B4E">
        <w:rPr>
          <w:sz w:val="36"/>
          <w:szCs w:val="36"/>
          <w:lang w:val="en-US"/>
        </w:rPr>
        <w:t>Abs</w:t>
      </w:r>
      <w:r w:rsidR="00295EA9" w:rsidRPr="006F0B4E">
        <w:rPr>
          <w:sz w:val="36"/>
          <w:szCs w:val="36"/>
          <w:lang w:val="en-US"/>
        </w:rPr>
        <w:t xml:space="preserve">olute moment </w:t>
      </w:r>
    </w:p>
    <w:p w14:paraId="49937341" w14:textId="77777777" w:rsidR="00295EA9" w:rsidRPr="006F0B4E" w:rsidRDefault="00587BFB" w:rsidP="00F31111">
      <w:pPr>
        <w:spacing w:line="360" w:lineRule="auto"/>
        <w:jc w:val="both"/>
        <w:rPr>
          <w:sz w:val="28"/>
          <w:szCs w:val="28"/>
          <w:lang w:val="en-US"/>
        </w:rPr>
      </w:pPr>
      <w:r w:rsidRPr="006F0B4E">
        <w:rPr>
          <w:sz w:val="28"/>
          <w:szCs w:val="28"/>
          <w:lang w:val="en-US"/>
        </w:rPr>
        <w:t xml:space="preserve">The Absolute Moment Method is </w:t>
      </w:r>
      <w:r w:rsidR="00295EA9" w:rsidRPr="006F0B4E">
        <w:rPr>
          <w:sz w:val="28"/>
          <w:szCs w:val="28"/>
          <w:lang w:val="en-US"/>
        </w:rPr>
        <w:t>the third way</w:t>
      </w:r>
      <w:r w:rsidRPr="006F0B4E">
        <w:rPr>
          <w:sz w:val="28"/>
          <w:szCs w:val="28"/>
          <w:lang w:val="en-US"/>
        </w:rPr>
        <w:t xml:space="preserve"> for estimating the Hurst parameter, which is based on the scaling of the absolute moments of the time series</w:t>
      </w:r>
      <w:r w:rsidR="00295EA9" w:rsidRPr="006F0B4E">
        <w:rPr>
          <w:sz w:val="28"/>
          <w:szCs w:val="28"/>
          <w:lang w:val="en-US"/>
        </w:rPr>
        <w:t xml:space="preserve"> from the work of </w:t>
      </w:r>
      <w:proofErr w:type="spellStart"/>
      <w:r w:rsidR="00295EA9" w:rsidRPr="006F0B4E">
        <w:rPr>
          <w:sz w:val="28"/>
          <w:szCs w:val="28"/>
          <w:lang w:val="en-US"/>
        </w:rPr>
        <w:t>Taqqu</w:t>
      </w:r>
      <w:proofErr w:type="spellEnd"/>
      <w:r w:rsidR="00295EA9" w:rsidRPr="006F0B4E">
        <w:rPr>
          <w:sz w:val="28"/>
          <w:szCs w:val="28"/>
          <w:lang w:val="en-US"/>
        </w:rPr>
        <w:t xml:space="preserve"> in 1995</w:t>
      </w:r>
      <w:r w:rsidRPr="006F0B4E">
        <w:rPr>
          <w:sz w:val="28"/>
          <w:szCs w:val="28"/>
          <w:lang w:val="en-US"/>
        </w:rPr>
        <w:t>.</w:t>
      </w:r>
    </w:p>
    <w:p w14:paraId="688DDFF2" w14:textId="38B97109" w:rsidR="00587BFB" w:rsidRPr="006F0B4E" w:rsidRDefault="00587BFB" w:rsidP="00F31111">
      <w:pPr>
        <w:spacing w:line="360" w:lineRule="auto"/>
        <w:jc w:val="both"/>
        <w:rPr>
          <w:sz w:val="28"/>
          <w:szCs w:val="28"/>
          <w:lang w:val="en-US"/>
        </w:rPr>
      </w:pPr>
      <w:r w:rsidRPr="006F0B4E">
        <w:rPr>
          <w:sz w:val="28"/>
          <w:szCs w:val="28"/>
          <w:lang w:val="en-US"/>
        </w:rPr>
        <w:t>Here are the steps to estimate the Hurst parameter using this method:</w:t>
      </w:r>
    </w:p>
    <w:p w14:paraId="25D53C07" w14:textId="77777777" w:rsidR="00587BFB" w:rsidRPr="006F0B4E" w:rsidRDefault="00587BFB" w:rsidP="00F31111">
      <w:pPr>
        <w:numPr>
          <w:ilvl w:val="0"/>
          <w:numId w:val="9"/>
        </w:numPr>
        <w:spacing w:line="360" w:lineRule="auto"/>
        <w:jc w:val="both"/>
        <w:rPr>
          <w:sz w:val="28"/>
          <w:szCs w:val="28"/>
          <w:lang w:val="en-US"/>
        </w:rPr>
      </w:pPr>
      <w:r w:rsidRPr="006F0B4E">
        <w:rPr>
          <w:sz w:val="28"/>
          <w:szCs w:val="28"/>
          <w:lang w:val="en-US"/>
        </w:rPr>
        <w:t xml:space="preserve">Compute the mean of the time series: Calculate the mean of the time series, denoted by </w:t>
      </w:r>
      <w:r w:rsidRPr="005453B9">
        <w:rPr>
          <w:sz w:val="28"/>
          <w:szCs w:val="28"/>
        </w:rPr>
        <w:t>μ</w:t>
      </w:r>
      <w:r w:rsidRPr="006F0B4E">
        <w:rPr>
          <w:sz w:val="28"/>
          <w:szCs w:val="28"/>
          <w:lang w:val="en-US"/>
        </w:rPr>
        <w:t>.</w:t>
      </w:r>
    </w:p>
    <w:p w14:paraId="006CAEB7" w14:textId="77777777" w:rsidR="00587BFB" w:rsidRPr="006F0B4E" w:rsidRDefault="00587BFB" w:rsidP="00F31111">
      <w:pPr>
        <w:numPr>
          <w:ilvl w:val="0"/>
          <w:numId w:val="9"/>
        </w:numPr>
        <w:spacing w:line="360" w:lineRule="auto"/>
        <w:jc w:val="both"/>
        <w:rPr>
          <w:sz w:val="28"/>
          <w:szCs w:val="28"/>
          <w:lang w:val="en-US"/>
        </w:rPr>
      </w:pPr>
      <w:r w:rsidRPr="006F0B4E">
        <w:rPr>
          <w:sz w:val="28"/>
          <w:szCs w:val="28"/>
          <w:lang w:val="en-US"/>
        </w:rPr>
        <w:t>Compute the absolute deviations: Calculate the absolute deviations of the time series from the mean, denoted by |</w:t>
      </w:r>
      <w:proofErr w:type="spellStart"/>
      <w:r w:rsidRPr="006F0B4E">
        <w:rPr>
          <w:sz w:val="28"/>
          <w:szCs w:val="28"/>
          <w:lang w:val="en-US"/>
        </w:rPr>
        <w:t>X_t</w:t>
      </w:r>
      <w:proofErr w:type="spellEnd"/>
      <w:r w:rsidRPr="006F0B4E">
        <w:rPr>
          <w:sz w:val="28"/>
          <w:szCs w:val="28"/>
          <w:lang w:val="en-US"/>
        </w:rPr>
        <w:t xml:space="preserve"> - </w:t>
      </w:r>
      <w:r w:rsidRPr="005453B9">
        <w:rPr>
          <w:sz w:val="28"/>
          <w:szCs w:val="28"/>
        </w:rPr>
        <w:t>μ</w:t>
      </w:r>
      <w:r w:rsidRPr="006F0B4E">
        <w:rPr>
          <w:sz w:val="28"/>
          <w:szCs w:val="28"/>
          <w:lang w:val="en-US"/>
        </w:rPr>
        <w:t>|.</w:t>
      </w:r>
    </w:p>
    <w:p w14:paraId="6477519C" w14:textId="77777777" w:rsidR="00587BFB" w:rsidRPr="006F0B4E" w:rsidRDefault="00587BFB" w:rsidP="00F31111">
      <w:pPr>
        <w:numPr>
          <w:ilvl w:val="0"/>
          <w:numId w:val="9"/>
        </w:numPr>
        <w:spacing w:line="360" w:lineRule="auto"/>
        <w:jc w:val="both"/>
        <w:rPr>
          <w:sz w:val="28"/>
          <w:szCs w:val="28"/>
          <w:lang w:val="en-US"/>
        </w:rPr>
      </w:pPr>
      <w:r w:rsidRPr="006F0B4E">
        <w:rPr>
          <w:sz w:val="28"/>
          <w:szCs w:val="28"/>
          <w:lang w:val="en-US"/>
        </w:rPr>
        <w:t>Calculate the q-</w:t>
      </w:r>
      <w:proofErr w:type="spellStart"/>
      <w:r w:rsidRPr="006F0B4E">
        <w:rPr>
          <w:sz w:val="28"/>
          <w:szCs w:val="28"/>
          <w:lang w:val="en-US"/>
        </w:rPr>
        <w:t>th</w:t>
      </w:r>
      <w:proofErr w:type="spellEnd"/>
      <w:r w:rsidRPr="006F0B4E">
        <w:rPr>
          <w:sz w:val="28"/>
          <w:szCs w:val="28"/>
          <w:lang w:val="en-US"/>
        </w:rPr>
        <w:t xml:space="preserve"> order absolute moments: Calculate the q-</w:t>
      </w:r>
      <w:proofErr w:type="spellStart"/>
      <w:r w:rsidRPr="006F0B4E">
        <w:rPr>
          <w:sz w:val="28"/>
          <w:szCs w:val="28"/>
          <w:lang w:val="en-US"/>
        </w:rPr>
        <w:t>th</w:t>
      </w:r>
      <w:proofErr w:type="spellEnd"/>
      <w:r w:rsidRPr="006F0B4E">
        <w:rPr>
          <w:sz w:val="28"/>
          <w:szCs w:val="28"/>
          <w:lang w:val="en-US"/>
        </w:rPr>
        <w:t xml:space="preserve"> order absolute moments of the time series as M(q) = (1/N) * </w:t>
      </w:r>
      <w:proofErr w:type="gramStart"/>
      <w:r w:rsidRPr="006F0B4E">
        <w:rPr>
          <w:sz w:val="28"/>
          <w:szCs w:val="28"/>
          <w:lang w:val="en-US"/>
        </w:rPr>
        <w:t>sum(</w:t>
      </w:r>
      <w:proofErr w:type="gramEnd"/>
      <w:r w:rsidRPr="006F0B4E">
        <w:rPr>
          <w:sz w:val="28"/>
          <w:szCs w:val="28"/>
          <w:lang w:val="en-US"/>
        </w:rPr>
        <w:t>|</w:t>
      </w:r>
      <w:proofErr w:type="spellStart"/>
      <w:r w:rsidRPr="006F0B4E">
        <w:rPr>
          <w:sz w:val="28"/>
          <w:szCs w:val="28"/>
          <w:lang w:val="en-US"/>
        </w:rPr>
        <w:t>X_t</w:t>
      </w:r>
      <w:proofErr w:type="spellEnd"/>
      <w:r w:rsidRPr="006F0B4E">
        <w:rPr>
          <w:sz w:val="28"/>
          <w:szCs w:val="28"/>
          <w:lang w:val="en-US"/>
        </w:rPr>
        <w:t xml:space="preserve"> - </w:t>
      </w:r>
      <w:r w:rsidRPr="005453B9">
        <w:rPr>
          <w:sz w:val="28"/>
          <w:szCs w:val="28"/>
        </w:rPr>
        <w:t>μ</w:t>
      </w:r>
      <w:r w:rsidRPr="006F0B4E">
        <w:rPr>
          <w:sz w:val="28"/>
          <w:szCs w:val="28"/>
          <w:lang w:val="en-US"/>
        </w:rPr>
        <w:t>|^q), where N is the length of the time series.</w:t>
      </w:r>
    </w:p>
    <w:p w14:paraId="7EA3A93C" w14:textId="23A5C89A" w:rsidR="00295EA9" w:rsidRPr="006F0B4E" w:rsidRDefault="00587BFB" w:rsidP="00192E18">
      <w:pPr>
        <w:numPr>
          <w:ilvl w:val="0"/>
          <w:numId w:val="9"/>
        </w:numPr>
        <w:spacing w:line="360" w:lineRule="auto"/>
        <w:jc w:val="both"/>
        <w:rPr>
          <w:sz w:val="28"/>
          <w:szCs w:val="28"/>
          <w:lang w:val="en-US"/>
        </w:rPr>
      </w:pPr>
      <w:r w:rsidRPr="006F0B4E">
        <w:rPr>
          <w:sz w:val="28"/>
          <w:szCs w:val="28"/>
          <w:lang w:val="en-US"/>
        </w:rPr>
        <w:t xml:space="preserve">Estimate the Hurst parameter: Estimate the Hurst parameter as H = (log(M(q)) - log(M(q/2))) / </w:t>
      </w:r>
      <w:proofErr w:type="gramStart"/>
      <w:r w:rsidRPr="006F0B4E">
        <w:rPr>
          <w:sz w:val="28"/>
          <w:szCs w:val="28"/>
          <w:lang w:val="en-US"/>
        </w:rPr>
        <w:t>log(</w:t>
      </w:r>
      <w:proofErr w:type="gramEnd"/>
      <w:r w:rsidRPr="006F0B4E">
        <w:rPr>
          <w:sz w:val="28"/>
          <w:szCs w:val="28"/>
          <w:lang w:val="en-US"/>
        </w:rPr>
        <w:t>2).</w:t>
      </w:r>
    </w:p>
    <w:p w14:paraId="676B3165" w14:textId="77777777" w:rsidR="00587BFB" w:rsidRPr="006F0B4E" w:rsidRDefault="00587BFB" w:rsidP="00F31111">
      <w:pPr>
        <w:spacing w:line="360" w:lineRule="auto"/>
        <w:rPr>
          <w:color w:val="000000" w:themeColor="text1"/>
          <w:sz w:val="28"/>
          <w:szCs w:val="28"/>
          <w:lang w:val="en-US"/>
        </w:rPr>
      </w:pPr>
    </w:p>
    <w:p w14:paraId="47CD4E56" w14:textId="44A21D69" w:rsidR="00587BFB" w:rsidRPr="006F0B4E" w:rsidRDefault="00587BFB" w:rsidP="00192E18">
      <w:pPr>
        <w:spacing w:line="360" w:lineRule="auto"/>
        <w:jc w:val="both"/>
        <w:rPr>
          <w:sz w:val="36"/>
          <w:szCs w:val="36"/>
          <w:lang w:val="en-US"/>
        </w:rPr>
      </w:pPr>
      <w:r w:rsidRPr="006F0B4E">
        <w:rPr>
          <w:sz w:val="36"/>
          <w:szCs w:val="36"/>
          <w:lang w:val="en-US"/>
        </w:rPr>
        <w:t>Periodogram method</w:t>
      </w:r>
    </w:p>
    <w:p w14:paraId="631E4268" w14:textId="534447AF" w:rsidR="00192E18" w:rsidRPr="006F0B4E" w:rsidRDefault="00B44EEE" w:rsidP="00192E18">
      <w:pPr>
        <w:spacing w:line="360" w:lineRule="auto"/>
        <w:jc w:val="both"/>
        <w:rPr>
          <w:sz w:val="28"/>
          <w:szCs w:val="28"/>
          <w:lang w:val="en-US"/>
        </w:rPr>
      </w:pPr>
      <w:r w:rsidRPr="006F0B4E">
        <w:rPr>
          <w:sz w:val="28"/>
          <w:szCs w:val="28"/>
          <w:lang w:val="en-US"/>
        </w:rPr>
        <w:lastRenderedPageBreak/>
        <w:t>Before explicating the steps for the estimation of “H” we need to talk about the periodogram; is a tool for analyzing the spectral properties of a time series. It is obtained by taking the Fourier transform of the autocovariance function of the series. The periodogram is a plot of the power spectrum of the time series, which shows how the energy of the series is distributed across different frequencies.</w:t>
      </w:r>
    </w:p>
    <w:p w14:paraId="6AA199E7" w14:textId="67E8AE30" w:rsidR="00587BFB" w:rsidRPr="006F0B4E" w:rsidRDefault="00587BFB" w:rsidP="00F31111">
      <w:pPr>
        <w:numPr>
          <w:ilvl w:val="0"/>
          <w:numId w:val="11"/>
        </w:numPr>
        <w:tabs>
          <w:tab w:val="left" w:pos="3334"/>
        </w:tabs>
        <w:spacing w:line="360" w:lineRule="auto"/>
        <w:jc w:val="both"/>
        <w:rPr>
          <w:sz w:val="28"/>
          <w:szCs w:val="28"/>
          <w:lang w:val="en-US"/>
        </w:rPr>
      </w:pPr>
      <w:r w:rsidRPr="006F0B4E">
        <w:rPr>
          <w:sz w:val="28"/>
          <w:szCs w:val="28"/>
          <w:lang w:val="en-US"/>
        </w:rPr>
        <w:t>Calculate the power spectrum of the time series:</w:t>
      </w:r>
      <w:r w:rsidR="00B44EEE" w:rsidRPr="006F0B4E">
        <w:rPr>
          <w:sz w:val="28"/>
          <w:szCs w:val="28"/>
          <w:lang w:val="en-US"/>
        </w:rPr>
        <w:t xml:space="preserve"> </w:t>
      </w:r>
      <w:r w:rsidRPr="006F0B4E">
        <w:rPr>
          <w:sz w:val="28"/>
          <w:szCs w:val="28"/>
          <w:lang w:val="en-US"/>
        </w:rPr>
        <w:t>Calculate the power spectrum of the time series using the fast Fourier transform (FFT) algorithm. The power spectrum is the squared magnitude of the FFT coefficients. Denote the power spectrum by P(f), where f is the frequency.</w:t>
      </w:r>
    </w:p>
    <w:p w14:paraId="6440F063" w14:textId="02D77314" w:rsidR="00587BFB" w:rsidRPr="006F0B4E" w:rsidRDefault="00587BFB" w:rsidP="00F31111">
      <w:pPr>
        <w:numPr>
          <w:ilvl w:val="0"/>
          <w:numId w:val="11"/>
        </w:numPr>
        <w:tabs>
          <w:tab w:val="left" w:pos="3334"/>
        </w:tabs>
        <w:spacing w:line="360" w:lineRule="auto"/>
        <w:jc w:val="both"/>
        <w:rPr>
          <w:sz w:val="28"/>
          <w:szCs w:val="28"/>
          <w:lang w:val="en-US"/>
        </w:rPr>
      </w:pPr>
      <w:r w:rsidRPr="006F0B4E">
        <w:rPr>
          <w:sz w:val="28"/>
          <w:szCs w:val="28"/>
          <w:lang w:val="en-US"/>
        </w:rPr>
        <w:t>Calculate the average power at each frequency:</w:t>
      </w:r>
      <w:r w:rsidR="008C3EAE" w:rsidRPr="006F0B4E">
        <w:rPr>
          <w:sz w:val="28"/>
          <w:szCs w:val="28"/>
          <w:lang w:val="en-US"/>
        </w:rPr>
        <w:t xml:space="preserve"> </w:t>
      </w:r>
      <w:r w:rsidRPr="006F0B4E">
        <w:rPr>
          <w:sz w:val="28"/>
          <w:szCs w:val="28"/>
          <w:lang w:val="en-US"/>
        </w:rPr>
        <w:t xml:space="preserve">Divide the power spectrum into non-overlapping frequency bands of width </w:t>
      </w:r>
      <w:proofErr w:type="spellStart"/>
      <w:r w:rsidRPr="006F0B4E">
        <w:rPr>
          <w:sz w:val="28"/>
          <w:szCs w:val="28"/>
          <w:lang w:val="en-US"/>
        </w:rPr>
        <w:t>delta_f</w:t>
      </w:r>
      <w:proofErr w:type="spellEnd"/>
      <w:r w:rsidRPr="006F0B4E">
        <w:rPr>
          <w:sz w:val="28"/>
          <w:szCs w:val="28"/>
          <w:lang w:val="en-US"/>
        </w:rPr>
        <w:t>. Calculate the average power in each frequency band as:</w:t>
      </w:r>
      <w:r w:rsidR="008C3EAE" w:rsidRPr="006F0B4E">
        <w:rPr>
          <w:sz w:val="28"/>
          <w:szCs w:val="28"/>
          <w:lang w:val="en-US"/>
        </w:rPr>
        <w:t xml:space="preserve"> </w:t>
      </w:r>
      <w:r w:rsidRPr="006F0B4E">
        <w:rPr>
          <w:sz w:val="28"/>
          <w:szCs w:val="28"/>
          <w:lang w:val="en-US"/>
        </w:rPr>
        <w:t>S(k) = (1/N) * sum(P(f)), where f is in the k-</w:t>
      </w:r>
      <w:proofErr w:type="spellStart"/>
      <w:r w:rsidRPr="006F0B4E">
        <w:rPr>
          <w:sz w:val="28"/>
          <w:szCs w:val="28"/>
          <w:lang w:val="en-US"/>
        </w:rPr>
        <w:t>th</w:t>
      </w:r>
      <w:proofErr w:type="spellEnd"/>
      <w:r w:rsidRPr="006F0B4E">
        <w:rPr>
          <w:sz w:val="28"/>
          <w:szCs w:val="28"/>
          <w:lang w:val="en-US"/>
        </w:rPr>
        <w:t xml:space="preserve"> frequency band, and N is the length of the time series.</w:t>
      </w:r>
    </w:p>
    <w:p w14:paraId="4A8B7A8C" w14:textId="76A4F256" w:rsidR="00587BFB" w:rsidRPr="006F0B4E" w:rsidRDefault="00587BFB" w:rsidP="00F31111">
      <w:pPr>
        <w:numPr>
          <w:ilvl w:val="0"/>
          <w:numId w:val="11"/>
        </w:numPr>
        <w:tabs>
          <w:tab w:val="left" w:pos="3334"/>
        </w:tabs>
        <w:spacing w:line="360" w:lineRule="auto"/>
        <w:jc w:val="both"/>
        <w:rPr>
          <w:sz w:val="28"/>
          <w:szCs w:val="28"/>
          <w:lang w:val="en-US"/>
        </w:rPr>
      </w:pPr>
      <w:r w:rsidRPr="006F0B4E">
        <w:rPr>
          <w:sz w:val="28"/>
          <w:szCs w:val="28"/>
          <w:lang w:val="en-US"/>
        </w:rPr>
        <w:t>Calculate the logarithm of the average power:</w:t>
      </w:r>
      <w:r w:rsidR="008C3EAE" w:rsidRPr="006F0B4E">
        <w:rPr>
          <w:sz w:val="28"/>
          <w:szCs w:val="28"/>
          <w:lang w:val="en-US"/>
        </w:rPr>
        <w:t xml:space="preserve"> </w:t>
      </w:r>
      <w:r w:rsidRPr="006F0B4E">
        <w:rPr>
          <w:sz w:val="28"/>
          <w:szCs w:val="28"/>
          <w:lang w:val="en-US"/>
        </w:rPr>
        <w:t>Take the natural logarithm of the average power at each frequency band, denoted by log(S(k)).</w:t>
      </w:r>
    </w:p>
    <w:p w14:paraId="5960E9E1" w14:textId="60F24999" w:rsidR="00587BFB" w:rsidRPr="006F0B4E" w:rsidRDefault="00587BFB" w:rsidP="00E3730D">
      <w:pPr>
        <w:numPr>
          <w:ilvl w:val="0"/>
          <w:numId w:val="11"/>
        </w:numPr>
        <w:tabs>
          <w:tab w:val="left" w:pos="3334"/>
        </w:tabs>
        <w:spacing w:line="360" w:lineRule="auto"/>
        <w:jc w:val="both"/>
        <w:rPr>
          <w:sz w:val="28"/>
          <w:szCs w:val="28"/>
          <w:lang w:val="en-US"/>
        </w:rPr>
      </w:pPr>
      <w:r w:rsidRPr="006F0B4E">
        <w:rPr>
          <w:sz w:val="28"/>
          <w:szCs w:val="28"/>
          <w:lang w:val="en-US"/>
        </w:rPr>
        <w:t>Estimate the Hurst parameter:</w:t>
      </w:r>
      <w:r w:rsidR="008C3EAE" w:rsidRPr="006F0B4E">
        <w:rPr>
          <w:sz w:val="28"/>
          <w:szCs w:val="28"/>
          <w:lang w:val="en-US"/>
        </w:rPr>
        <w:t xml:space="preserve"> </w:t>
      </w:r>
      <w:r w:rsidRPr="006F0B4E">
        <w:rPr>
          <w:sz w:val="28"/>
          <w:szCs w:val="28"/>
          <w:lang w:val="en-US"/>
        </w:rPr>
        <w:t>Plot the logarithm of the average power log(S(k)) versus the logarithm of the frequency log(k) and estimate the slope of the line using linear regression. The Hurst parameter can be estimated as the slope of the line.</w:t>
      </w:r>
    </w:p>
    <w:p w14:paraId="08AAEC99" w14:textId="77777777" w:rsidR="00E3730D" w:rsidRPr="006F0B4E" w:rsidRDefault="00E3730D" w:rsidP="00E3730D">
      <w:pPr>
        <w:tabs>
          <w:tab w:val="left" w:pos="3334"/>
        </w:tabs>
        <w:spacing w:line="360" w:lineRule="auto"/>
        <w:jc w:val="both"/>
        <w:rPr>
          <w:sz w:val="28"/>
          <w:szCs w:val="28"/>
          <w:lang w:val="en-US"/>
        </w:rPr>
      </w:pPr>
    </w:p>
    <w:p w14:paraId="0403270F" w14:textId="3D418294" w:rsidR="007D23F0" w:rsidRPr="006F0B4E" w:rsidRDefault="007D23F0" w:rsidP="007D23F0">
      <w:pPr>
        <w:tabs>
          <w:tab w:val="left" w:pos="3334"/>
        </w:tabs>
        <w:spacing w:line="360" w:lineRule="auto"/>
        <w:jc w:val="both"/>
        <w:rPr>
          <w:sz w:val="36"/>
          <w:szCs w:val="36"/>
          <w:lang w:val="en-US"/>
        </w:rPr>
      </w:pPr>
      <w:r w:rsidRPr="006F0B4E">
        <w:rPr>
          <w:sz w:val="36"/>
          <w:szCs w:val="36"/>
          <w:lang w:val="en-US"/>
        </w:rPr>
        <w:t xml:space="preserve">Modified periodogram </w:t>
      </w:r>
    </w:p>
    <w:p w14:paraId="56761476" w14:textId="314A21E5" w:rsidR="007D23F0" w:rsidRPr="006F0B4E" w:rsidRDefault="00D37B7F" w:rsidP="007D23F0">
      <w:pPr>
        <w:tabs>
          <w:tab w:val="left" w:pos="3334"/>
        </w:tabs>
        <w:spacing w:line="360" w:lineRule="auto"/>
        <w:jc w:val="both"/>
        <w:rPr>
          <w:sz w:val="28"/>
          <w:szCs w:val="28"/>
          <w:lang w:val="en-US"/>
        </w:rPr>
      </w:pPr>
      <w:r w:rsidRPr="006F0B4E">
        <w:rPr>
          <w:sz w:val="28"/>
          <w:szCs w:val="28"/>
          <w:lang w:val="en-US"/>
        </w:rPr>
        <w:lastRenderedPageBreak/>
        <w:t>Another formulation</w:t>
      </w:r>
      <w:r w:rsidR="007D23F0" w:rsidRPr="006F0B4E">
        <w:rPr>
          <w:sz w:val="28"/>
          <w:szCs w:val="28"/>
          <w:lang w:val="en-US"/>
        </w:rPr>
        <w:t xml:space="preserve"> is using the modified periodogram method that aims to reduce the bias and variability by using a modified spectral estimator.</w:t>
      </w:r>
    </w:p>
    <w:p w14:paraId="4D6A0633" w14:textId="353E1307" w:rsidR="00B44EEE" w:rsidRPr="006F0B4E" w:rsidRDefault="007D23F0" w:rsidP="00F31111">
      <w:pPr>
        <w:tabs>
          <w:tab w:val="left" w:pos="3334"/>
        </w:tabs>
        <w:spacing w:line="360" w:lineRule="auto"/>
        <w:jc w:val="both"/>
        <w:rPr>
          <w:sz w:val="28"/>
          <w:szCs w:val="28"/>
          <w:lang w:val="en-US"/>
        </w:rPr>
      </w:pPr>
      <w:r w:rsidRPr="006F0B4E">
        <w:rPr>
          <w:sz w:val="28"/>
          <w:szCs w:val="28"/>
          <w:lang w:val="en-US"/>
        </w:rPr>
        <w:t>The modified periodogram is obtained by applying a smoothing window to the periodogram of the time series. The smoothing window reduces the high-frequency noise in the periodogram and improves the accuracy of the estimation.</w:t>
      </w:r>
    </w:p>
    <w:p w14:paraId="76703ADC" w14:textId="0B89F20E" w:rsidR="00587BFB" w:rsidRPr="006F0B4E" w:rsidRDefault="00587BFB" w:rsidP="00F31111">
      <w:pPr>
        <w:numPr>
          <w:ilvl w:val="0"/>
          <w:numId w:val="12"/>
        </w:numPr>
        <w:tabs>
          <w:tab w:val="left" w:pos="3334"/>
        </w:tabs>
        <w:spacing w:line="360" w:lineRule="auto"/>
        <w:jc w:val="both"/>
        <w:rPr>
          <w:sz w:val="28"/>
          <w:szCs w:val="28"/>
          <w:lang w:val="en-US"/>
        </w:rPr>
      </w:pPr>
      <w:r w:rsidRPr="006F0B4E">
        <w:rPr>
          <w:sz w:val="28"/>
          <w:szCs w:val="28"/>
          <w:lang w:val="en-US"/>
        </w:rPr>
        <w:t xml:space="preserve">Compute the periodogram of the time </w:t>
      </w:r>
      <w:proofErr w:type="spellStart"/>
      <w:proofErr w:type="gramStart"/>
      <w:r w:rsidRPr="006F0B4E">
        <w:rPr>
          <w:sz w:val="28"/>
          <w:szCs w:val="28"/>
          <w:lang w:val="en-US"/>
        </w:rPr>
        <w:t>series:Let</w:t>
      </w:r>
      <w:proofErr w:type="spellEnd"/>
      <w:proofErr w:type="gramEnd"/>
      <w:r w:rsidRPr="006F0B4E">
        <w:rPr>
          <w:sz w:val="28"/>
          <w:szCs w:val="28"/>
          <w:lang w:val="en-US"/>
        </w:rPr>
        <w:t xml:space="preserve"> X(t) be the time series of length N. Compute the periodogram of X(t) using the following formula:</w:t>
      </w:r>
      <w:r w:rsidR="00D37B7F" w:rsidRPr="006F0B4E">
        <w:rPr>
          <w:sz w:val="28"/>
          <w:szCs w:val="28"/>
          <w:lang w:val="en-US"/>
        </w:rPr>
        <w:t xml:space="preserve"> </w:t>
      </w:r>
      <w:r w:rsidRPr="006F0B4E">
        <w:rPr>
          <w:sz w:val="28"/>
          <w:szCs w:val="28"/>
          <w:lang w:val="en-US"/>
        </w:rPr>
        <w:t>I(w) = (1/N) * |FFT(X(t))|^2, where FFT(X(t)) is the fast Fourier transform of X(t) and |.|^2 denotes the complex conjugate.</w:t>
      </w:r>
    </w:p>
    <w:p w14:paraId="759778EC" w14:textId="20E1291A" w:rsidR="00587BFB" w:rsidRPr="006F0B4E" w:rsidRDefault="00587BFB" w:rsidP="00F31111">
      <w:pPr>
        <w:numPr>
          <w:ilvl w:val="0"/>
          <w:numId w:val="12"/>
        </w:numPr>
        <w:tabs>
          <w:tab w:val="left" w:pos="3334"/>
        </w:tabs>
        <w:spacing w:line="360" w:lineRule="auto"/>
        <w:jc w:val="both"/>
        <w:rPr>
          <w:sz w:val="28"/>
          <w:szCs w:val="28"/>
          <w:lang w:val="en-US"/>
        </w:rPr>
      </w:pPr>
      <w:r w:rsidRPr="006F0B4E">
        <w:rPr>
          <w:sz w:val="28"/>
          <w:szCs w:val="28"/>
          <w:lang w:val="en-US"/>
        </w:rPr>
        <w:t>Compute the modified periodogram:</w:t>
      </w:r>
      <w:r w:rsidR="008C3EAE" w:rsidRPr="006F0B4E">
        <w:rPr>
          <w:sz w:val="28"/>
          <w:szCs w:val="28"/>
          <w:lang w:val="en-US"/>
        </w:rPr>
        <w:t xml:space="preserve"> </w:t>
      </w:r>
      <w:r w:rsidRPr="006F0B4E">
        <w:rPr>
          <w:sz w:val="28"/>
          <w:szCs w:val="28"/>
          <w:lang w:val="en-US"/>
        </w:rPr>
        <w:t>Compute the modified periodogram J(w) by averaging the periodogram over adjacent frequency bands:</w:t>
      </w:r>
      <w:r w:rsidR="008C3EAE" w:rsidRPr="006F0B4E">
        <w:rPr>
          <w:sz w:val="28"/>
          <w:szCs w:val="28"/>
          <w:lang w:val="en-US"/>
        </w:rPr>
        <w:t xml:space="preserve"> </w:t>
      </w:r>
      <w:r w:rsidRPr="006F0B4E">
        <w:rPr>
          <w:sz w:val="28"/>
          <w:szCs w:val="28"/>
          <w:lang w:val="en-US"/>
        </w:rPr>
        <w:t>J(w) = (1/K) * sum(I(w')/w') for w' in [(w/K</w:t>
      </w:r>
      <w:proofErr w:type="gramStart"/>
      <w:r w:rsidRPr="006F0B4E">
        <w:rPr>
          <w:sz w:val="28"/>
          <w:szCs w:val="28"/>
          <w:lang w:val="en-US"/>
        </w:rPr>
        <w:t>),(</w:t>
      </w:r>
      <w:proofErr w:type="gramEnd"/>
      <w:r w:rsidRPr="006F0B4E">
        <w:rPr>
          <w:sz w:val="28"/>
          <w:szCs w:val="28"/>
          <w:lang w:val="en-US"/>
        </w:rPr>
        <w:t>w*(K-1)/K)], where K is the number of frequency bands.</w:t>
      </w:r>
    </w:p>
    <w:p w14:paraId="59778589" w14:textId="42847A08" w:rsidR="00587BFB" w:rsidRPr="006F0B4E" w:rsidRDefault="00587BFB" w:rsidP="00F31111">
      <w:pPr>
        <w:numPr>
          <w:ilvl w:val="0"/>
          <w:numId w:val="12"/>
        </w:numPr>
        <w:tabs>
          <w:tab w:val="left" w:pos="3334"/>
        </w:tabs>
        <w:spacing w:line="360" w:lineRule="auto"/>
        <w:jc w:val="both"/>
        <w:rPr>
          <w:sz w:val="28"/>
          <w:szCs w:val="28"/>
          <w:lang w:val="en-US"/>
        </w:rPr>
      </w:pPr>
      <w:r w:rsidRPr="006F0B4E">
        <w:rPr>
          <w:sz w:val="28"/>
          <w:szCs w:val="28"/>
          <w:lang w:val="en-US"/>
        </w:rPr>
        <w:t>Estimate the Hurst parameter:</w:t>
      </w:r>
      <w:r w:rsidR="008C3EAE" w:rsidRPr="006F0B4E">
        <w:rPr>
          <w:sz w:val="28"/>
          <w:szCs w:val="28"/>
          <w:lang w:val="en-US"/>
        </w:rPr>
        <w:t xml:space="preserve"> </w:t>
      </w:r>
      <w:r w:rsidRPr="006F0B4E">
        <w:rPr>
          <w:sz w:val="28"/>
          <w:szCs w:val="28"/>
          <w:lang w:val="en-US"/>
        </w:rPr>
        <w:t>Compute the log-log plot of J(w) versus w. The Hurst parameter can be estimated as the slope of the line fitted to the log-log plot.</w:t>
      </w:r>
    </w:p>
    <w:p w14:paraId="4F0CA246" w14:textId="77777777" w:rsidR="00D37B7F" w:rsidRPr="006F0B4E" w:rsidRDefault="00D37B7F" w:rsidP="00F31111">
      <w:pPr>
        <w:spacing w:line="360" w:lineRule="auto"/>
        <w:jc w:val="both"/>
        <w:rPr>
          <w:sz w:val="36"/>
          <w:szCs w:val="36"/>
          <w:lang w:val="en-US"/>
        </w:rPr>
      </w:pPr>
    </w:p>
    <w:p w14:paraId="1B39BDDE" w14:textId="5BEA8567" w:rsidR="00587BFB" w:rsidRPr="006F0B4E" w:rsidRDefault="00587BFB" w:rsidP="00F31111">
      <w:pPr>
        <w:spacing w:line="360" w:lineRule="auto"/>
        <w:jc w:val="both"/>
        <w:rPr>
          <w:sz w:val="36"/>
          <w:szCs w:val="36"/>
          <w:lang w:val="en-US"/>
        </w:rPr>
      </w:pPr>
      <w:r w:rsidRPr="006F0B4E">
        <w:rPr>
          <w:sz w:val="36"/>
          <w:szCs w:val="36"/>
          <w:lang w:val="en-US"/>
        </w:rPr>
        <w:t xml:space="preserve">HIGUCHI </w:t>
      </w:r>
    </w:p>
    <w:p w14:paraId="623EFAA7" w14:textId="56D3E252" w:rsidR="00187E35" w:rsidRDefault="007D23F0" w:rsidP="00187E35">
      <w:pPr>
        <w:spacing w:line="360" w:lineRule="auto"/>
        <w:rPr>
          <w:sz w:val="28"/>
          <w:szCs w:val="28"/>
        </w:rPr>
      </w:pPr>
      <w:r w:rsidRPr="006F0B4E">
        <w:rPr>
          <w:sz w:val="28"/>
          <w:szCs w:val="28"/>
          <w:lang w:val="en-US"/>
        </w:rPr>
        <w:t>Proposed by Higuchi in 1988 and is based on the use of fractal dimension of the time series</w:t>
      </w:r>
      <w:r w:rsidR="00187E35" w:rsidRPr="006F0B4E">
        <w:rPr>
          <w:color w:val="000000" w:themeColor="text1"/>
          <w:sz w:val="28"/>
          <w:szCs w:val="28"/>
          <w:lang w:val="en-US"/>
        </w:rPr>
        <w:t xml:space="preserve">, </w:t>
      </w:r>
      <w:r w:rsidR="00187E35" w:rsidRPr="006F0B4E">
        <w:rPr>
          <w:sz w:val="28"/>
          <w:szCs w:val="28"/>
          <w:lang w:val="en-US"/>
        </w:rPr>
        <w:t>used to quantify the scaling properties.</w:t>
      </w:r>
      <w:r w:rsidR="00187E35" w:rsidRPr="006F0B4E">
        <w:rPr>
          <w:color w:val="FFFFFF" w:themeColor="background1"/>
          <w:sz w:val="28"/>
          <w:szCs w:val="28"/>
          <w:lang w:val="en-US"/>
        </w:rPr>
        <w:t xml:space="preserve"> </w:t>
      </w:r>
      <w:r w:rsidR="00587BFB" w:rsidRPr="005453B9">
        <w:rPr>
          <w:sz w:val="28"/>
          <w:szCs w:val="28"/>
        </w:rPr>
        <w:t>Here are the steps to estimate the Hurst</w:t>
      </w:r>
      <w:r w:rsidR="00187E35">
        <w:rPr>
          <w:sz w:val="28"/>
          <w:szCs w:val="28"/>
        </w:rPr>
        <w:t xml:space="preserve"> parameter:</w:t>
      </w:r>
    </w:p>
    <w:p w14:paraId="4431696B" w14:textId="77777777" w:rsidR="00187E35" w:rsidRPr="006F0B4E" w:rsidRDefault="00187E35" w:rsidP="00187E35">
      <w:pPr>
        <w:numPr>
          <w:ilvl w:val="0"/>
          <w:numId w:val="17"/>
        </w:numPr>
        <w:spacing w:line="360" w:lineRule="auto"/>
        <w:rPr>
          <w:sz w:val="28"/>
          <w:szCs w:val="28"/>
          <w:lang w:val="en-US"/>
        </w:rPr>
      </w:pPr>
      <w:r w:rsidRPr="006F0B4E">
        <w:rPr>
          <w:sz w:val="28"/>
          <w:szCs w:val="28"/>
          <w:lang w:val="en-US"/>
        </w:rPr>
        <w:t xml:space="preserve">Choose a value for the maximum scale factor k. This value determines the maximum length of the subseries that will be </w:t>
      </w:r>
      <w:r w:rsidRPr="006F0B4E">
        <w:rPr>
          <w:sz w:val="28"/>
          <w:szCs w:val="28"/>
          <w:lang w:val="en-US"/>
        </w:rPr>
        <w:lastRenderedPageBreak/>
        <w:t>analyzed. A typical value for k is around 10% of the length of the time series.</w:t>
      </w:r>
    </w:p>
    <w:p w14:paraId="36A613B3" w14:textId="77777777" w:rsidR="00187E35" w:rsidRPr="006F0B4E" w:rsidRDefault="00187E35" w:rsidP="00187E35">
      <w:pPr>
        <w:numPr>
          <w:ilvl w:val="0"/>
          <w:numId w:val="17"/>
        </w:numPr>
        <w:spacing w:line="360" w:lineRule="auto"/>
        <w:rPr>
          <w:sz w:val="28"/>
          <w:szCs w:val="28"/>
          <w:lang w:val="en-US"/>
        </w:rPr>
      </w:pPr>
      <w:r w:rsidRPr="006F0B4E">
        <w:rPr>
          <w:sz w:val="28"/>
          <w:szCs w:val="28"/>
          <w:lang w:val="en-US"/>
        </w:rPr>
        <w:t xml:space="preserve">For each value of k, divide the time series into non-overlapping subseries of length k. The number of subseries is equal to N(k) = </w:t>
      </w:r>
      <w:proofErr w:type="gramStart"/>
      <w:r w:rsidRPr="006F0B4E">
        <w:rPr>
          <w:rFonts w:ascii="Cambria Math" w:hAnsi="Cambria Math" w:cs="Cambria Math"/>
          <w:sz w:val="28"/>
          <w:szCs w:val="28"/>
          <w:lang w:val="en-US"/>
        </w:rPr>
        <w:t>⌊</w:t>
      </w:r>
      <w:r w:rsidRPr="006F0B4E">
        <w:rPr>
          <w:sz w:val="28"/>
          <w:szCs w:val="28"/>
          <w:lang w:val="en-US"/>
        </w:rPr>
        <w:t>(</w:t>
      </w:r>
      <w:proofErr w:type="gramEnd"/>
      <w:r w:rsidRPr="006F0B4E">
        <w:rPr>
          <w:sz w:val="28"/>
          <w:szCs w:val="28"/>
          <w:lang w:val="en-US"/>
        </w:rPr>
        <w:t>N - 1) / k</w:t>
      </w:r>
      <w:r w:rsidRPr="006F0B4E">
        <w:rPr>
          <w:rFonts w:ascii="Cambria Math" w:hAnsi="Cambria Math" w:cs="Cambria Math"/>
          <w:sz w:val="28"/>
          <w:szCs w:val="28"/>
          <w:lang w:val="en-US"/>
        </w:rPr>
        <w:t>⌋</w:t>
      </w:r>
      <w:r w:rsidRPr="006F0B4E">
        <w:rPr>
          <w:sz w:val="28"/>
          <w:szCs w:val="28"/>
          <w:lang w:val="en-US"/>
        </w:rPr>
        <w:t>, where N is the length of the time series.</w:t>
      </w:r>
    </w:p>
    <w:p w14:paraId="3EB6BF6F" w14:textId="77777777" w:rsidR="00187E35" w:rsidRDefault="00187E35" w:rsidP="00187E35">
      <w:pPr>
        <w:numPr>
          <w:ilvl w:val="0"/>
          <w:numId w:val="17"/>
        </w:numPr>
        <w:spacing w:line="360" w:lineRule="auto"/>
        <w:rPr>
          <w:sz w:val="28"/>
          <w:szCs w:val="28"/>
        </w:rPr>
      </w:pPr>
      <w:r w:rsidRPr="006F0B4E">
        <w:rPr>
          <w:sz w:val="28"/>
          <w:szCs w:val="28"/>
          <w:lang w:val="en-US"/>
        </w:rPr>
        <w:t>Compute the length of each subseries, L(</w:t>
      </w:r>
      <w:proofErr w:type="spellStart"/>
      <w:proofErr w:type="gramStart"/>
      <w:r w:rsidRPr="006F0B4E">
        <w:rPr>
          <w:sz w:val="28"/>
          <w:szCs w:val="28"/>
          <w:lang w:val="en-US"/>
        </w:rPr>
        <w:t>m,k</w:t>
      </w:r>
      <w:proofErr w:type="spellEnd"/>
      <w:proofErr w:type="gramEnd"/>
      <w:r w:rsidRPr="006F0B4E">
        <w:rPr>
          <w:sz w:val="28"/>
          <w:szCs w:val="28"/>
          <w:lang w:val="en-US"/>
        </w:rPr>
        <w:t xml:space="preserve">), where m is the subseries index and k is the scale factor. </w:t>
      </w:r>
      <w:r w:rsidRPr="00187E35">
        <w:rPr>
          <w:sz w:val="28"/>
          <w:szCs w:val="28"/>
        </w:rPr>
        <w:t xml:space="preserve">The </w:t>
      </w:r>
      <w:proofErr w:type="spellStart"/>
      <w:r w:rsidRPr="00187E35">
        <w:rPr>
          <w:sz w:val="28"/>
          <w:szCs w:val="28"/>
        </w:rPr>
        <w:t>length</w:t>
      </w:r>
      <w:proofErr w:type="spellEnd"/>
      <w:r w:rsidRPr="00187E35">
        <w:rPr>
          <w:sz w:val="28"/>
          <w:szCs w:val="28"/>
        </w:rPr>
        <w:t xml:space="preserve"> of </w:t>
      </w:r>
      <w:proofErr w:type="spellStart"/>
      <w:r w:rsidRPr="00187E35">
        <w:rPr>
          <w:sz w:val="28"/>
          <w:szCs w:val="28"/>
        </w:rPr>
        <w:t>each</w:t>
      </w:r>
      <w:proofErr w:type="spellEnd"/>
      <w:r w:rsidRPr="00187E35">
        <w:rPr>
          <w:sz w:val="28"/>
          <w:szCs w:val="28"/>
        </w:rPr>
        <w:t xml:space="preserve"> </w:t>
      </w:r>
      <w:proofErr w:type="spellStart"/>
      <w:r w:rsidRPr="00187E35">
        <w:rPr>
          <w:sz w:val="28"/>
          <w:szCs w:val="28"/>
        </w:rPr>
        <w:t>subseries</w:t>
      </w:r>
      <w:proofErr w:type="spellEnd"/>
      <w:r w:rsidRPr="00187E35">
        <w:rPr>
          <w:sz w:val="28"/>
          <w:szCs w:val="28"/>
        </w:rPr>
        <w:t xml:space="preserve"> is calculated as follows: </w:t>
      </w:r>
    </w:p>
    <w:p w14:paraId="1C4E8E19" w14:textId="6EAB5A5E" w:rsidR="00187E35" w:rsidRPr="00187E35" w:rsidRDefault="00187E35" w:rsidP="00187E35">
      <w:pPr>
        <w:spacing w:line="360" w:lineRule="auto"/>
        <w:ind w:left="720"/>
        <w:rPr>
          <w:sz w:val="28"/>
          <w:szCs w:val="28"/>
        </w:rPr>
      </w:pPr>
      <w:r w:rsidRPr="00187E35">
        <w:rPr>
          <w:sz w:val="28"/>
          <w:szCs w:val="28"/>
        </w:rPr>
        <w:t>L(</w:t>
      </w:r>
      <w:proofErr w:type="spellStart"/>
      <w:proofErr w:type="gramStart"/>
      <w:r w:rsidRPr="00187E35">
        <w:rPr>
          <w:sz w:val="28"/>
          <w:szCs w:val="28"/>
        </w:rPr>
        <w:t>m,k</w:t>
      </w:r>
      <w:proofErr w:type="spellEnd"/>
      <w:proofErr w:type="gramEnd"/>
      <w:r w:rsidRPr="00187E35">
        <w:rPr>
          <w:sz w:val="28"/>
          <w:szCs w:val="28"/>
        </w:rPr>
        <w:t>) = 1 + (N - 1 - k * m) / k</w:t>
      </w:r>
    </w:p>
    <w:p w14:paraId="50BE5ECD" w14:textId="77777777" w:rsidR="005A3812" w:rsidRPr="006F0B4E" w:rsidRDefault="005A3812" w:rsidP="005A3812">
      <w:pPr>
        <w:numPr>
          <w:ilvl w:val="0"/>
          <w:numId w:val="18"/>
        </w:numPr>
        <w:spacing w:line="360" w:lineRule="auto"/>
        <w:rPr>
          <w:sz w:val="28"/>
          <w:szCs w:val="28"/>
          <w:lang w:val="en-US"/>
        </w:rPr>
      </w:pPr>
      <w:r w:rsidRPr="006F0B4E">
        <w:rPr>
          <w:sz w:val="28"/>
          <w:szCs w:val="28"/>
          <w:lang w:val="en-US"/>
        </w:rPr>
        <w:t xml:space="preserve">Compute the mean length of the subseries over all values of m for a given value k: &lt; L(k) &gt; = (1 / N(k)) * </w:t>
      </w:r>
      <w:proofErr w:type="gramStart"/>
      <w:r w:rsidRPr="006F0B4E">
        <w:rPr>
          <w:sz w:val="28"/>
          <w:szCs w:val="28"/>
          <w:lang w:val="en-US"/>
        </w:rPr>
        <w:t>sum( L</w:t>
      </w:r>
      <w:proofErr w:type="gramEnd"/>
      <w:r w:rsidRPr="006F0B4E">
        <w:rPr>
          <w:sz w:val="28"/>
          <w:szCs w:val="28"/>
          <w:lang w:val="en-US"/>
        </w:rPr>
        <w:t>(</w:t>
      </w:r>
      <w:proofErr w:type="spellStart"/>
      <w:r w:rsidRPr="006F0B4E">
        <w:rPr>
          <w:sz w:val="28"/>
          <w:szCs w:val="28"/>
          <w:lang w:val="en-US"/>
        </w:rPr>
        <w:t>m,k</w:t>
      </w:r>
      <w:proofErr w:type="spellEnd"/>
      <w:r w:rsidRPr="006F0B4E">
        <w:rPr>
          <w:sz w:val="28"/>
          <w:szCs w:val="28"/>
          <w:lang w:val="en-US"/>
        </w:rPr>
        <w:t>))</w:t>
      </w:r>
    </w:p>
    <w:p w14:paraId="487BE929" w14:textId="77777777" w:rsidR="005A3812" w:rsidRPr="006F0B4E" w:rsidRDefault="005A3812" w:rsidP="005A3812">
      <w:pPr>
        <w:numPr>
          <w:ilvl w:val="0"/>
          <w:numId w:val="18"/>
        </w:numPr>
        <w:spacing w:line="360" w:lineRule="auto"/>
        <w:rPr>
          <w:sz w:val="28"/>
          <w:szCs w:val="28"/>
          <w:lang w:val="en-US"/>
        </w:rPr>
      </w:pPr>
      <w:r w:rsidRPr="006F0B4E">
        <w:rPr>
          <w:sz w:val="28"/>
          <w:szCs w:val="28"/>
          <w:lang w:val="en-US"/>
        </w:rPr>
        <w:t xml:space="preserve">For each value of k, compute the estimate of the Hurst exponent as follows: H(k) = </w:t>
      </w:r>
      <w:proofErr w:type="gramStart"/>
      <w:r w:rsidRPr="006F0B4E">
        <w:rPr>
          <w:sz w:val="28"/>
          <w:szCs w:val="28"/>
          <w:lang w:val="en-US"/>
        </w:rPr>
        <w:t>log(</w:t>
      </w:r>
      <w:proofErr w:type="gramEnd"/>
      <w:r w:rsidRPr="006F0B4E">
        <w:rPr>
          <w:sz w:val="28"/>
          <w:szCs w:val="28"/>
          <w:lang w:val="en-US"/>
        </w:rPr>
        <w:t xml:space="preserve">&lt; L(k) &gt;) / log(k) </w:t>
      </w:r>
    </w:p>
    <w:p w14:paraId="32690F2F" w14:textId="77777777" w:rsidR="005A3812" w:rsidRPr="006F0B4E" w:rsidRDefault="005A3812" w:rsidP="005A3812">
      <w:pPr>
        <w:numPr>
          <w:ilvl w:val="0"/>
          <w:numId w:val="18"/>
        </w:numPr>
        <w:spacing w:line="360" w:lineRule="auto"/>
        <w:rPr>
          <w:sz w:val="28"/>
          <w:szCs w:val="28"/>
          <w:lang w:val="en-US"/>
        </w:rPr>
      </w:pPr>
      <w:r w:rsidRPr="006F0B4E">
        <w:rPr>
          <w:sz w:val="28"/>
          <w:szCs w:val="28"/>
          <w:lang w:val="en-US"/>
        </w:rPr>
        <w:t>Compute the average of the H(k) values over all values of k to obtain the final estimate of the Hurst exponent: H = (1 / K) * sum(H(k))</w:t>
      </w:r>
    </w:p>
    <w:p w14:paraId="6DE65CF9" w14:textId="6FA082A7" w:rsidR="00587BFB" w:rsidRPr="006F0B4E" w:rsidRDefault="00587BFB" w:rsidP="005A3812">
      <w:pPr>
        <w:spacing w:line="360" w:lineRule="auto"/>
        <w:rPr>
          <w:sz w:val="28"/>
          <w:szCs w:val="28"/>
          <w:lang w:val="en-US"/>
        </w:rPr>
      </w:pPr>
      <w:r w:rsidRPr="006F0B4E">
        <w:rPr>
          <w:sz w:val="36"/>
          <w:szCs w:val="36"/>
          <w:lang w:val="en-US"/>
        </w:rPr>
        <w:t>Residuals of Regression</w:t>
      </w:r>
      <w:r w:rsidR="005A3812" w:rsidRPr="006F0B4E">
        <w:rPr>
          <w:sz w:val="36"/>
          <w:szCs w:val="36"/>
          <w:lang w:val="en-US"/>
        </w:rPr>
        <w:t xml:space="preserve"> </w:t>
      </w:r>
    </w:p>
    <w:p w14:paraId="51495B46" w14:textId="010CBCBD" w:rsidR="00D01391" w:rsidRDefault="00587BFB" w:rsidP="00D013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sz w:val="28"/>
          <w:szCs w:val="28"/>
        </w:rPr>
      </w:pPr>
      <w:r w:rsidRPr="006F0B4E">
        <w:rPr>
          <w:sz w:val="28"/>
          <w:szCs w:val="28"/>
          <w:lang w:val="en-US"/>
        </w:rPr>
        <w:t xml:space="preserve">This method which was used by </w:t>
      </w:r>
      <w:proofErr w:type="spellStart"/>
      <w:r w:rsidRPr="006F0B4E">
        <w:rPr>
          <w:sz w:val="28"/>
          <w:szCs w:val="28"/>
          <w:lang w:val="en-US"/>
        </w:rPr>
        <w:t>Penget</w:t>
      </w:r>
      <w:proofErr w:type="spellEnd"/>
      <w:r w:rsidRPr="006F0B4E">
        <w:rPr>
          <w:sz w:val="28"/>
          <w:szCs w:val="28"/>
          <w:lang w:val="en-US"/>
        </w:rPr>
        <w:t xml:space="preserve"> </w:t>
      </w:r>
      <w:r w:rsidR="00D01391" w:rsidRPr="006F0B4E">
        <w:rPr>
          <w:sz w:val="28"/>
          <w:szCs w:val="28"/>
          <w:lang w:val="en-US"/>
        </w:rPr>
        <w:t xml:space="preserve">involves detrending the time series and calculating the fluctuation around the trend using the residuals of a linear regression model fitted to the detrended series. </w:t>
      </w:r>
      <w:r w:rsidR="00D01391">
        <w:rPr>
          <w:sz w:val="28"/>
          <w:szCs w:val="28"/>
        </w:rPr>
        <w:t>The step to make the Hurst estimation are:</w:t>
      </w:r>
    </w:p>
    <w:p w14:paraId="2D49C5B3" w14:textId="77777777" w:rsidR="00D01391" w:rsidRDefault="00236791" w:rsidP="00D01391">
      <w:pPr>
        <w:pStyle w:val="Paragrafoelenco"/>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themeColor="text1"/>
          <w:sz w:val="28"/>
          <w:szCs w:val="28"/>
        </w:rPr>
      </w:pPr>
      <w:r w:rsidRPr="00D01391">
        <w:rPr>
          <w:rFonts w:ascii="Times New Roman" w:hAnsi="Times New Roman" w:cs="Times New Roman"/>
          <w:color w:val="000000" w:themeColor="text1"/>
          <w:sz w:val="28"/>
          <w:szCs w:val="28"/>
        </w:rPr>
        <w:t>Detrend the time series: Fit a linear regression model to the time series and subtract the predicted values from the observed values to obtain the residuals.</w:t>
      </w:r>
    </w:p>
    <w:p w14:paraId="34CA6895" w14:textId="77777777" w:rsidR="00D01391" w:rsidRDefault="00236791" w:rsidP="00D01391">
      <w:pPr>
        <w:pStyle w:val="Paragrafoelenco"/>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themeColor="text1"/>
          <w:sz w:val="28"/>
          <w:szCs w:val="28"/>
        </w:rPr>
      </w:pPr>
      <w:r w:rsidRPr="00D01391">
        <w:rPr>
          <w:rFonts w:ascii="Times New Roman" w:hAnsi="Times New Roman" w:cs="Times New Roman"/>
          <w:color w:val="000000" w:themeColor="text1"/>
          <w:sz w:val="28"/>
          <w:szCs w:val="28"/>
        </w:rPr>
        <w:t>Divide the residuals into non-overlapping blocks of length k.</w:t>
      </w:r>
    </w:p>
    <w:p w14:paraId="7C83359A" w14:textId="77777777" w:rsidR="00D01391" w:rsidRDefault="00236791" w:rsidP="00D01391">
      <w:pPr>
        <w:pStyle w:val="Paragrafoelenco"/>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themeColor="text1"/>
          <w:sz w:val="28"/>
          <w:szCs w:val="28"/>
        </w:rPr>
      </w:pPr>
      <w:r w:rsidRPr="00D01391">
        <w:rPr>
          <w:rFonts w:ascii="Times New Roman" w:hAnsi="Times New Roman" w:cs="Times New Roman"/>
          <w:color w:val="000000" w:themeColor="text1"/>
          <w:sz w:val="28"/>
          <w:szCs w:val="28"/>
        </w:rPr>
        <w:lastRenderedPageBreak/>
        <w:t>Calculate the standard deviation (SD) of the residuals within each block.</w:t>
      </w:r>
    </w:p>
    <w:p w14:paraId="69CEB1DC" w14:textId="77777777" w:rsidR="00D01391" w:rsidRDefault="00236791" w:rsidP="00D01391">
      <w:pPr>
        <w:pStyle w:val="Paragrafoelenco"/>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themeColor="text1"/>
          <w:sz w:val="28"/>
          <w:szCs w:val="28"/>
        </w:rPr>
      </w:pPr>
      <w:r w:rsidRPr="00D01391">
        <w:rPr>
          <w:rFonts w:ascii="Times New Roman" w:hAnsi="Times New Roman" w:cs="Times New Roman"/>
          <w:color w:val="000000" w:themeColor="text1"/>
          <w:sz w:val="28"/>
          <w:szCs w:val="28"/>
        </w:rPr>
        <w:t>Calculate the average SD across all blocks for a given block size k.</w:t>
      </w:r>
    </w:p>
    <w:p w14:paraId="1FDFA3C8" w14:textId="77777777" w:rsidR="00D01391" w:rsidRDefault="00236791" w:rsidP="00D01391">
      <w:pPr>
        <w:pStyle w:val="Paragrafoelenco"/>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themeColor="text1"/>
          <w:sz w:val="28"/>
          <w:szCs w:val="28"/>
        </w:rPr>
      </w:pPr>
      <w:r w:rsidRPr="00D01391">
        <w:rPr>
          <w:rFonts w:ascii="Times New Roman" w:hAnsi="Times New Roman" w:cs="Times New Roman"/>
          <w:color w:val="000000" w:themeColor="text1"/>
          <w:sz w:val="28"/>
          <w:szCs w:val="28"/>
        </w:rPr>
        <w:t>Repeat steps 2-4 for different block sizes.</w:t>
      </w:r>
    </w:p>
    <w:p w14:paraId="5A70A120" w14:textId="77777777" w:rsidR="00D01391" w:rsidRDefault="00236791" w:rsidP="00D01391">
      <w:pPr>
        <w:pStyle w:val="Paragrafoelenco"/>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themeColor="text1"/>
          <w:sz w:val="28"/>
          <w:szCs w:val="28"/>
        </w:rPr>
      </w:pPr>
      <w:r w:rsidRPr="00D01391">
        <w:rPr>
          <w:rFonts w:ascii="Times New Roman" w:hAnsi="Times New Roman" w:cs="Times New Roman"/>
          <w:color w:val="000000" w:themeColor="text1"/>
          <w:sz w:val="28"/>
          <w:szCs w:val="28"/>
        </w:rPr>
        <w:t>Plot the log of the block size against the log of the average SD to obtain a log-log plot.</w:t>
      </w:r>
    </w:p>
    <w:p w14:paraId="08448A4A" w14:textId="17456BEC" w:rsidR="00D01391" w:rsidRDefault="00236791" w:rsidP="00D01391">
      <w:pPr>
        <w:pStyle w:val="Paragrafoelenco"/>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themeColor="text1"/>
          <w:sz w:val="28"/>
          <w:szCs w:val="28"/>
        </w:rPr>
      </w:pPr>
      <w:r w:rsidRPr="00D01391">
        <w:rPr>
          <w:rFonts w:ascii="Times New Roman" w:hAnsi="Times New Roman" w:cs="Times New Roman"/>
          <w:color w:val="000000" w:themeColor="text1"/>
          <w:sz w:val="28"/>
          <w:szCs w:val="28"/>
        </w:rPr>
        <w:t>Estimate the slope of the line using linear regression. The slope is an estimate of the Hurst exponent.</w:t>
      </w:r>
    </w:p>
    <w:p w14:paraId="70C956ED" w14:textId="77777777" w:rsidR="0042351C" w:rsidRDefault="0042351C" w:rsidP="000B69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themeColor="text1"/>
          <w:sz w:val="28"/>
          <w:szCs w:val="28"/>
          <w:lang w:val="en-US"/>
        </w:rPr>
      </w:pPr>
    </w:p>
    <w:p w14:paraId="029A376A" w14:textId="50678B1D" w:rsidR="000B69A5" w:rsidRPr="00363842" w:rsidRDefault="000B69A5" w:rsidP="000B69A5">
      <w:pPr>
        <w:spacing w:line="360" w:lineRule="auto"/>
        <w:rPr>
          <w:sz w:val="36"/>
          <w:szCs w:val="36"/>
          <w:lang w:val="en-US"/>
        </w:rPr>
      </w:pPr>
      <w:r w:rsidRPr="00363842">
        <w:rPr>
          <w:sz w:val="36"/>
          <w:szCs w:val="36"/>
          <w:lang w:val="en-US"/>
        </w:rPr>
        <w:t xml:space="preserve">Long-term memory in finance </w:t>
      </w:r>
      <w:r>
        <w:rPr>
          <w:sz w:val="36"/>
          <w:szCs w:val="36"/>
          <w:lang w:val="en-US"/>
        </w:rPr>
        <w:t>and calculation</w:t>
      </w:r>
    </w:p>
    <w:p w14:paraId="714C7E40" w14:textId="77777777" w:rsidR="000B69A5" w:rsidRPr="00B1175B" w:rsidRDefault="000B69A5" w:rsidP="000B69A5">
      <w:pPr>
        <w:spacing w:line="360" w:lineRule="auto"/>
        <w:rPr>
          <w:sz w:val="28"/>
          <w:szCs w:val="28"/>
          <w:lang w:val="en-US"/>
        </w:rPr>
      </w:pPr>
      <w:r w:rsidRPr="00B1175B">
        <w:rPr>
          <w:sz w:val="28"/>
          <w:szCs w:val="28"/>
          <w:lang w:val="en-US"/>
        </w:rPr>
        <w:t>We already know that a lot of variables in finance could be registered with time series to describe trends and visualize it.</w:t>
      </w:r>
    </w:p>
    <w:p w14:paraId="3A19A38A" w14:textId="0E1CFAF9" w:rsidR="00B1175B" w:rsidRPr="00B1175B" w:rsidRDefault="00B1175B" w:rsidP="000B69A5">
      <w:pPr>
        <w:spacing w:line="360" w:lineRule="auto"/>
        <w:rPr>
          <w:sz w:val="28"/>
          <w:szCs w:val="28"/>
          <w:lang w:val="en-US"/>
        </w:rPr>
      </w:pPr>
      <w:r w:rsidRPr="00B1175B">
        <w:rPr>
          <w:sz w:val="28"/>
          <w:szCs w:val="28"/>
          <w:lang w:val="en-US"/>
        </w:rPr>
        <w:t>That s</w:t>
      </w:r>
      <w:r w:rsidR="000B69A5" w:rsidRPr="00B1175B">
        <w:rPr>
          <w:sz w:val="28"/>
          <w:szCs w:val="28"/>
          <w:lang w:val="en-US"/>
        </w:rPr>
        <w:t>aid, clearly, all the rules and evidence work and so we can talk of long-term memory even in finance</w:t>
      </w:r>
      <w:r w:rsidRPr="00B1175B">
        <w:rPr>
          <w:sz w:val="28"/>
          <w:szCs w:val="28"/>
          <w:lang w:val="en-US"/>
        </w:rPr>
        <w:t xml:space="preserve"> that </w:t>
      </w:r>
      <w:r w:rsidRPr="00B1175B">
        <w:rPr>
          <w:sz w:val="28"/>
          <w:szCs w:val="28"/>
          <w:lang w:val="en-US"/>
        </w:rPr>
        <w:t xml:space="preserve">enables the quantification of historical patterns and trends. </w:t>
      </w:r>
    </w:p>
    <w:p w14:paraId="7A4C46AF" w14:textId="0DB37EF1" w:rsidR="00B1175B" w:rsidRPr="00B1175B" w:rsidRDefault="00B1175B" w:rsidP="000B69A5">
      <w:pPr>
        <w:spacing w:line="360" w:lineRule="auto"/>
        <w:rPr>
          <w:sz w:val="28"/>
          <w:szCs w:val="28"/>
          <w:lang w:val="en-US"/>
        </w:rPr>
      </w:pPr>
      <w:r w:rsidRPr="00B1175B">
        <w:rPr>
          <w:sz w:val="28"/>
          <w:szCs w:val="28"/>
          <w:lang w:val="en-US"/>
        </w:rPr>
        <w:t>By employing various calculation methods, finance professionals can assess the degree of persistence in financial data and make more informed decisions. Understanding long-term memory has implications for market predictability, investment strategy development, risk management, and performance evaluation. As the field of finance evolves, ongoing research into long-term memory calculation will continue to enhance our understanding of financial markets and support more effective financial decision-making.</w:t>
      </w:r>
    </w:p>
    <w:p w14:paraId="6A708517" w14:textId="77777777" w:rsidR="00DF5EE9" w:rsidRDefault="00DF5EE9" w:rsidP="00236791">
      <w:pPr>
        <w:spacing w:line="360" w:lineRule="auto"/>
        <w:rPr>
          <w:color w:val="000000" w:themeColor="text1"/>
          <w:sz w:val="28"/>
          <w:szCs w:val="28"/>
          <w:lang w:val="en-US"/>
        </w:rPr>
      </w:pPr>
    </w:p>
    <w:p w14:paraId="3A48EB09" w14:textId="77777777" w:rsidR="00B1175B" w:rsidRPr="006F0B4E" w:rsidRDefault="00B1175B" w:rsidP="00236791">
      <w:pPr>
        <w:spacing w:line="360" w:lineRule="auto"/>
        <w:rPr>
          <w:color w:val="000000" w:themeColor="text1"/>
          <w:sz w:val="36"/>
          <w:szCs w:val="36"/>
          <w:lang w:val="en-US"/>
        </w:rPr>
      </w:pPr>
    </w:p>
    <w:p w14:paraId="3C91C4A9" w14:textId="77777777" w:rsidR="00DF5EE9" w:rsidRPr="006F0B4E" w:rsidRDefault="00DF5EE9" w:rsidP="00236791">
      <w:pPr>
        <w:spacing w:line="360" w:lineRule="auto"/>
        <w:rPr>
          <w:color w:val="000000" w:themeColor="text1"/>
          <w:sz w:val="36"/>
          <w:szCs w:val="36"/>
          <w:lang w:val="en-US"/>
        </w:rPr>
      </w:pPr>
    </w:p>
    <w:p w14:paraId="55F5E641" w14:textId="77777777" w:rsidR="00361769" w:rsidRPr="006F0B4E" w:rsidRDefault="00361769" w:rsidP="005D76E5">
      <w:pPr>
        <w:spacing w:line="360" w:lineRule="auto"/>
        <w:rPr>
          <w:sz w:val="28"/>
          <w:szCs w:val="28"/>
          <w:lang w:val="en-US"/>
        </w:rPr>
      </w:pPr>
      <w:r w:rsidRPr="006F0B4E">
        <w:rPr>
          <w:sz w:val="28"/>
          <w:szCs w:val="28"/>
          <w:lang w:val="en-US"/>
        </w:rPr>
        <w:lastRenderedPageBreak/>
        <w:t xml:space="preserve">MARKET EFFICIENCY </w:t>
      </w:r>
    </w:p>
    <w:p w14:paraId="73B2F5BC" w14:textId="4BDB24D9" w:rsidR="00361769" w:rsidRPr="006F0B4E" w:rsidRDefault="00361769" w:rsidP="005D76E5">
      <w:pPr>
        <w:spacing w:line="360" w:lineRule="auto"/>
        <w:rPr>
          <w:sz w:val="28"/>
          <w:szCs w:val="28"/>
          <w:lang w:val="en-US"/>
        </w:rPr>
      </w:pPr>
      <w:r>
        <w:rPr>
          <w:sz w:val="28"/>
          <w:szCs w:val="28"/>
          <w:lang w:val="en-US"/>
        </w:rPr>
        <w:t xml:space="preserve">One of application of Hurst coefficient in finance is the field of Market Efficiency </w:t>
      </w:r>
      <w:r w:rsidRPr="006F0B4E">
        <w:rPr>
          <w:sz w:val="28"/>
          <w:szCs w:val="28"/>
          <w:lang w:val="en-US"/>
        </w:rPr>
        <w:t xml:space="preserve">aligned with the Efficient Market Hypothesis (EMH), proposed by </w:t>
      </w:r>
      <w:proofErr w:type="spellStart"/>
      <w:r w:rsidRPr="006F0B4E">
        <w:rPr>
          <w:sz w:val="28"/>
          <w:szCs w:val="28"/>
          <w:lang w:val="en-US"/>
        </w:rPr>
        <w:t>Fama</w:t>
      </w:r>
      <w:proofErr w:type="spellEnd"/>
      <w:r w:rsidRPr="006F0B4E">
        <w:rPr>
          <w:sz w:val="28"/>
          <w:szCs w:val="28"/>
          <w:lang w:val="en-US"/>
        </w:rPr>
        <w:t xml:space="preserve"> states that stock prices reflect all available information. According to the EMH, asset prices fully reflect all available information, and it is difficult for market participants to consistently generate excess returns by trading on that information.</w:t>
      </w:r>
    </w:p>
    <w:p w14:paraId="338A2928" w14:textId="77777777" w:rsidR="00361769" w:rsidRDefault="00361769" w:rsidP="005D76E5">
      <w:pPr>
        <w:spacing w:line="360" w:lineRule="auto"/>
        <w:rPr>
          <w:sz w:val="28"/>
          <w:szCs w:val="28"/>
          <w:lang w:val="en-US"/>
        </w:rPr>
      </w:pPr>
      <w:r>
        <w:rPr>
          <w:sz w:val="28"/>
          <w:szCs w:val="28"/>
          <w:lang w:val="en-US"/>
        </w:rPr>
        <w:t>EHM could be divided into three types: Weak EMH (related to historical information, semi-strong EMH (related to public information) and strong-form EMH (related to future information)</w:t>
      </w:r>
    </w:p>
    <w:p w14:paraId="3F3BAC4B" w14:textId="35FE6694" w:rsidR="0057592C" w:rsidRDefault="00361769" w:rsidP="005D76E5">
      <w:pPr>
        <w:spacing w:line="360" w:lineRule="auto"/>
        <w:rPr>
          <w:color w:val="000000"/>
          <w:sz w:val="28"/>
          <w:szCs w:val="28"/>
          <w:lang w:val="en-US"/>
        </w:rPr>
      </w:pPr>
      <w:r>
        <w:rPr>
          <w:sz w:val="28"/>
          <w:szCs w:val="28"/>
          <w:lang w:val="en-US"/>
        </w:rPr>
        <w:t xml:space="preserve">Research is more focused in weak EMH, because we have the support of time series. </w:t>
      </w:r>
    </w:p>
    <w:p w14:paraId="34745C66" w14:textId="686702C4" w:rsidR="000E0941" w:rsidRPr="000E0941" w:rsidRDefault="00C46038" w:rsidP="005D76E5">
      <w:pPr>
        <w:spacing w:line="360" w:lineRule="auto"/>
        <w:rPr>
          <w:color w:val="000000"/>
          <w:sz w:val="28"/>
          <w:szCs w:val="28"/>
          <w:lang w:val="en-US"/>
        </w:rPr>
      </w:pPr>
      <w:r>
        <w:rPr>
          <w:color w:val="000000"/>
          <w:sz w:val="28"/>
          <w:szCs w:val="28"/>
          <w:lang w:val="en-US"/>
        </w:rPr>
        <w:t xml:space="preserve">There is evidence </w:t>
      </w:r>
      <w:r w:rsidR="000E0941">
        <w:rPr>
          <w:color w:val="000000"/>
          <w:sz w:val="28"/>
          <w:szCs w:val="28"/>
          <w:lang w:val="en-US"/>
        </w:rPr>
        <w:t xml:space="preserve">that </w:t>
      </w:r>
      <w:r w:rsidR="000E0941" w:rsidRPr="000E0941">
        <w:rPr>
          <w:color w:val="000000"/>
          <w:sz w:val="28"/>
          <w:szCs w:val="28"/>
          <w:lang w:val="en-US"/>
        </w:rPr>
        <w:t xml:space="preserve">Hurst exponent also can be used to rank the efficiency of markets </w:t>
      </w:r>
      <w:r w:rsidR="000E0941" w:rsidRPr="00051736">
        <w:rPr>
          <w:i/>
          <w:iCs/>
          <w:color w:val="000000"/>
          <w:sz w:val="28"/>
          <w:szCs w:val="28"/>
          <w:lang w:val="en-US"/>
        </w:rPr>
        <w:t>(</w:t>
      </w:r>
      <w:proofErr w:type="spellStart"/>
      <w:r w:rsidR="000E0941" w:rsidRPr="00051736">
        <w:rPr>
          <w:i/>
          <w:iCs/>
          <w:color w:val="000000"/>
          <w:sz w:val="28"/>
          <w:szCs w:val="28"/>
          <w:lang w:val="en-US"/>
        </w:rPr>
        <w:t>Cajueiro</w:t>
      </w:r>
      <w:proofErr w:type="spellEnd"/>
      <w:r w:rsidR="000E0941" w:rsidRPr="00051736">
        <w:rPr>
          <w:i/>
          <w:iCs/>
          <w:color w:val="000000"/>
          <w:sz w:val="28"/>
          <w:szCs w:val="28"/>
          <w:lang w:val="en-US"/>
        </w:rPr>
        <w:t xml:space="preserve"> and Tabak (2004, 2005))</w:t>
      </w:r>
      <w:r w:rsidR="000E0941">
        <w:rPr>
          <w:color w:val="000000"/>
          <w:sz w:val="28"/>
          <w:szCs w:val="28"/>
          <w:lang w:val="en-US"/>
        </w:rPr>
        <w:t xml:space="preserve"> </w:t>
      </w:r>
      <w:r w:rsidR="00A87FA9">
        <w:rPr>
          <w:color w:val="000000"/>
          <w:sz w:val="28"/>
          <w:szCs w:val="28"/>
          <w:lang w:val="en-US"/>
        </w:rPr>
        <w:t>“</w:t>
      </w:r>
      <w:r w:rsidR="000E0941" w:rsidRPr="000E0941">
        <w:rPr>
          <w:color w:val="000000"/>
          <w:sz w:val="28"/>
          <w:szCs w:val="28"/>
          <w:lang w:val="en-US"/>
        </w:rPr>
        <w:t>the higher the Hurst exponent is, the lower the efficiency of the market is</w:t>
      </w:r>
      <w:r w:rsidR="00A87FA9">
        <w:rPr>
          <w:color w:val="000000"/>
          <w:sz w:val="28"/>
          <w:szCs w:val="28"/>
          <w:lang w:val="en-US"/>
        </w:rPr>
        <w:t>”</w:t>
      </w:r>
      <w:r w:rsidR="000E0941" w:rsidRPr="000E0941">
        <w:rPr>
          <w:color w:val="000000"/>
          <w:sz w:val="28"/>
          <w:szCs w:val="28"/>
          <w:lang w:val="en-US"/>
        </w:rPr>
        <w:t>.</w:t>
      </w:r>
      <w:r w:rsidR="000E0941">
        <w:rPr>
          <w:color w:val="000000"/>
          <w:sz w:val="28"/>
          <w:szCs w:val="28"/>
          <w:lang w:val="en-US"/>
        </w:rPr>
        <w:t xml:space="preserve"> </w:t>
      </w:r>
    </w:p>
    <w:p w14:paraId="609E342A" w14:textId="010594A4" w:rsidR="00FA2C25" w:rsidRDefault="000E0941" w:rsidP="005D76E5">
      <w:pPr>
        <w:spacing w:line="360" w:lineRule="auto"/>
        <w:rPr>
          <w:color w:val="000000"/>
          <w:sz w:val="28"/>
          <w:szCs w:val="28"/>
          <w:lang w:val="en-US"/>
        </w:rPr>
      </w:pPr>
      <w:r>
        <w:rPr>
          <w:color w:val="000000"/>
          <w:sz w:val="28"/>
          <w:szCs w:val="28"/>
          <w:lang w:val="en-US"/>
        </w:rPr>
        <w:t xml:space="preserve">In </w:t>
      </w:r>
      <w:r w:rsidR="0057592C">
        <w:rPr>
          <w:color w:val="000000"/>
          <w:sz w:val="28"/>
          <w:szCs w:val="28"/>
          <w:lang w:val="en-US"/>
        </w:rPr>
        <w:t>this paper</w:t>
      </w:r>
      <w:r>
        <w:rPr>
          <w:color w:val="000000"/>
          <w:sz w:val="28"/>
          <w:szCs w:val="28"/>
          <w:lang w:val="en-US"/>
        </w:rPr>
        <w:t xml:space="preserve"> the aim of the </w:t>
      </w:r>
      <w:r w:rsidR="0057592C">
        <w:rPr>
          <w:color w:val="000000"/>
          <w:sz w:val="28"/>
          <w:szCs w:val="28"/>
          <w:lang w:val="en-US"/>
        </w:rPr>
        <w:t>authors</w:t>
      </w:r>
      <w:r>
        <w:rPr>
          <w:color w:val="000000"/>
          <w:sz w:val="28"/>
          <w:szCs w:val="28"/>
          <w:lang w:val="en-US"/>
        </w:rPr>
        <w:t xml:space="preserve"> is to study the </w:t>
      </w:r>
      <w:r w:rsidR="0057592C">
        <w:rPr>
          <w:color w:val="000000"/>
          <w:sz w:val="28"/>
          <w:szCs w:val="28"/>
          <w:lang w:val="en-US"/>
        </w:rPr>
        <w:t>efficiency</w:t>
      </w:r>
      <w:r>
        <w:rPr>
          <w:color w:val="000000"/>
          <w:sz w:val="28"/>
          <w:szCs w:val="28"/>
          <w:lang w:val="en-US"/>
        </w:rPr>
        <w:t xml:space="preserve"> of </w:t>
      </w:r>
      <w:r w:rsidR="0057592C">
        <w:rPr>
          <w:color w:val="000000"/>
          <w:sz w:val="28"/>
          <w:szCs w:val="28"/>
          <w:lang w:val="en-US"/>
        </w:rPr>
        <w:t>emerging equity</w:t>
      </w:r>
      <w:r>
        <w:rPr>
          <w:color w:val="000000"/>
          <w:sz w:val="28"/>
          <w:szCs w:val="28"/>
          <w:lang w:val="en-US"/>
        </w:rPr>
        <w:t xml:space="preserve"> markets</w:t>
      </w:r>
      <w:r w:rsidR="0057592C">
        <w:rPr>
          <w:color w:val="000000"/>
          <w:sz w:val="28"/>
          <w:szCs w:val="28"/>
          <w:lang w:val="en-US"/>
        </w:rPr>
        <w:t xml:space="preserve">. They use Hurst coefficient as an efficient measure to make the comparison between markets and the methodology consist in two types of Hurst, the </w:t>
      </w:r>
      <w:r w:rsidR="006B2972">
        <w:rPr>
          <w:color w:val="000000"/>
          <w:sz w:val="28"/>
          <w:szCs w:val="28"/>
          <w:lang w:val="en-US"/>
        </w:rPr>
        <w:t>original</w:t>
      </w:r>
      <w:r w:rsidR="0057592C">
        <w:rPr>
          <w:color w:val="000000"/>
          <w:sz w:val="28"/>
          <w:szCs w:val="28"/>
          <w:lang w:val="en-US"/>
        </w:rPr>
        <w:t xml:space="preserve"> one with R/S analysis</w:t>
      </w:r>
      <w:r w:rsidR="006B2972">
        <w:rPr>
          <w:color w:val="000000"/>
          <w:sz w:val="28"/>
          <w:szCs w:val="28"/>
          <w:lang w:val="en-US"/>
        </w:rPr>
        <w:t xml:space="preserve"> applied to log return time series</w:t>
      </w:r>
      <w:r w:rsidR="00F9412B">
        <w:rPr>
          <w:color w:val="000000"/>
          <w:sz w:val="28"/>
          <w:szCs w:val="28"/>
          <w:lang w:val="en-US"/>
        </w:rPr>
        <w:t xml:space="preserve"> calculated using closing prices</w:t>
      </w:r>
      <w:r w:rsidR="006B2972">
        <w:rPr>
          <w:color w:val="000000"/>
          <w:sz w:val="28"/>
          <w:szCs w:val="28"/>
          <w:lang w:val="en-US"/>
        </w:rPr>
        <w:t xml:space="preserve"> and another methodology proposed in </w:t>
      </w:r>
      <w:proofErr w:type="spellStart"/>
      <w:r w:rsidR="006B2972" w:rsidRPr="006B2972">
        <w:rPr>
          <w:i/>
          <w:iCs/>
          <w:sz w:val="28"/>
          <w:szCs w:val="28"/>
          <w:lang w:val="en-US"/>
        </w:rPr>
        <w:t>Erramili</w:t>
      </w:r>
      <w:proofErr w:type="spellEnd"/>
      <w:r w:rsidR="006B2972" w:rsidRPr="006B2972">
        <w:rPr>
          <w:i/>
          <w:iCs/>
          <w:sz w:val="28"/>
          <w:szCs w:val="28"/>
          <w:lang w:val="en-US"/>
        </w:rPr>
        <w:t xml:space="preserve"> A, Narayan O, Willinger W. IEEE Trans Neural Networks 1996;4:209</w:t>
      </w:r>
      <w:r w:rsidR="006B2972">
        <w:rPr>
          <w:color w:val="000000"/>
          <w:sz w:val="28"/>
          <w:szCs w:val="28"/>
          <w:lang w:val="en-US"/>
        </w:rPr>
        <w:t xml:space="preserve"> that consist in </w:t>
      </w:r>
      <w:r w:rsidR="00FA2C25">
        <w:rPr>
          <w:color w:val="000000"/>
          <w:sz w:val="28"/>
          <w:szCs w:val="28"/>
          <w:lang w:val="en-US"/>
        </w:rPr>
        <w:t>perform</w:t>
      </w:r>
      <w:r w:rsidR="006B2972">
        <w:rPr>
          <w:color w:val="000000"/>
          <w:sz w:val="28"/>
          <w:szCs w:val="28"/>
          <w:lang w:val="en-US"/>
        </w:rPr>
        <w:t xml:space="preserve"> the classic R/S analysis to block of shuffled data </w:t>
      </w:r>
      <w:r w:rsidR="00FA2C25">
        <w:rPr>
          <w:color w:val="000000"/>
          <w:sz w:val="28"/>
          <w:szCs w:val="28"/>
          <w:lang w:val="en-US"/>
        </w:rPr>
        <w:t>casually picked in small size group in this case 10 and apply R/S analysis</w:t>
      </w:r>
      <w:r w:rsidR="0057592C">
        <w:rPr>
          <w:color w:val="000000"/>
          <w:sz w:val="28"/>
          <w:szCs w:val="28"/>
          <w:lang w:val="en-US"/>
        </w:rPr>
        <w:t>.</w:t>
      </w:r>
    </w:p>
    <w:p w14:paraId="1DE4B11B" w14:textId="6242C7D1" w:rsidR="0057592C" w:rsidRDefault="0057592C" w:rsidP="005D76E5">
      <w:pPr>
        <w:spacing w:line="360" w:lineRule="auto"/>
        <w:rPr>
          <w:color w:val="000000"/>
          <w:sz w:val="28"/>
          <w:szCs w:val="28"/>
          <w:lang w:val="en-US"/>
        </w:rPr>
      </w:pPr>
      <w:r>
        <w:rPr>
          <w:color w:val="000000"/>
          <w:sz w:val="28"/>
          <w:szCs w:val="28"/>
          <w:lang w:val="en-US"/>
        </w:rPr>
        <w:lastRenderedPageBreak/>
        <w:t xml:space="preserve">They collect closing prices </w:t>
      </w:r>
      <w:r w:rsidRPr="0057592C">
        <w:rPr>
          <w:color w:val="000000"/>
          <w:sz w:val="28"/>
          <w:szCs w:val="28"/>
          <w:lang w:val="en-US"/>
        </w:rPr>
        <w:t>daily closing prices for Argentina, Brazil, Chile, India, Indonesia, Malaysia, Mexico, the Philippines, South Korea, Taiwan, Thailand, Japan, and the US</w:t>
      </w:r>
      <w:r>
        <w:rPr>
          <w:color w:val="000000"/>
          <w:sz w:val="28"/>
          <w:szCs w:val="28"/>
          <w:lang w:val="en-US"/>
        </w:rPr>
        <w:t xml:space="preserve"> from Jen 1991 and Jen 2004</w:t>
      </w:r>
      <w:r w:rsidR="00FA2C25">
        <w:rPr>
          <w:color w:val="000000"/>
          <w:sz w:val="28"/>
          <w:szCs w:val="28"/>
          <w:lang w:val="en-US"/>
        </w:rPr>
        <w:t xml:space="preserve">.  </w:t>
      </w:r>
    </w:p>
    <w:p w14:paraId="16935804" w14:textId="7500C3C6" w:rsidR="009F2637" w:rsidRDefault="009F2637" w:rsidP="005D76E5">
      <w:pPr>
        <w:spacing w:line="360" w:lineRule="auto"/>
        <w:rPr>
          <w:color w:val="000000"/>
          <w:sz w:val="28"/>
          <w:szCs w:val="28"/>
          <w:lang w:val="en-US"/>
        </w:rPr>
      </w:pPr>
      <w:r>
        <w:rPr>
          <w:color w:val="000000"/>
          <w:sz w:val="28"/>
          <w:szCs w:val="28"/>
          <w:lang w:val="en-US"/>
        </w:rPr>
        <w:t xml:space="preserve">The </w:t>
      </w:r>
      <w:r w:rsidR="002A1442">
        <w:rPr>
          <w:color w:val="000000"/>
          <w:sz w:val="28"/>
          <w:szCs w:val="28"/>
          <w:lang w:val="en-US"/>
        </w:rPr>
        <w:t>Hurst is calculated in this way:</w:t>
      </w:r>
    </w:p>
    <w:p w14:paraId="58AD2B84" w14:textId="77777777" w:rsidR="002A1442" w:rsidRPr="002A1442" w:rsidRDefault="002A1442" w:rsidP="005D76E5">
      <w:pPr>
        <w:numPr>
          <w:ilvl w:val="0"/>
          <w:numId w:val="31"/>
        </w:numPr>
        <w:spacing w:line="360" w:lineRule="auto"/>
        <w:rPr>
          <w:color w:val="000000"/>
          <w:sz w:val="28"/>
          <w:szCs w:val="28"/>
          <w:lang w:val="en-US"/>
        </w:rPr>
      </w:pPr>
      <w:r w:rsidRPr="002A1442">
        <w:rPr>
          <w:color w:val="000000"/>
          <w:sz w:val="28"/>
          <w:szCs w:val="28"/>
          <w:lang w:val="en-US"/>
        </w:rPr>
        <w:t>Start with a time window of 1000 observations.</w:t>
      </w:r>
    </w:p>
    <w:p w14:paraId="066B552D" w14:textId="77777777" w:rsidR="002A1442" w:rsidRPr="002A1442" w:rsidRDefault="002A1442" w:rsidP="005D76E5">
      <w:pPr>
        <w:numPr>
          <w:ilvl w:val="0"/>
          <w:numId w:val="31"/>
        </w:numPr>
        <w:spacing w:line="360" w:lineRule="auto"/>
        <w:rPr>
          <w:color w:val="000000"/>
          <w:sz w:val="28"/>
          <w:szCs w:val="28"/>
          <w:lang w:val="en-US"/>
        </w:rPr>
      </w:pPr>
      <w:r w:rsidRPr="002A1442">
        <w:rPr>
          <w:color w:val="000000"/>
          <w:sz w:val="28"/>
          <w:szCs w:val="28"/>
          <w:lang w:val="en-US"/>
        </w:rPr>
        <w:t>Calculate the Hurst exponent for the time window.</w:t>
      </w:r>
    </w:p>
    <w:p w14:paraId="5EAF5A3D" w14:textId="77777777" w:rsidR="002A1442" w:rsidRPr="002A1442" w:rsidRDefault="002A1442" w:rsidP="005D76E5">
      <w:pPr>
        <w:numPr>
          <w:ilvl w:val="0"/>
          <w:numId w:val="31"/>
        </w:numPr>
        <w:spacing w:line="360" w:lineRule="auto"/>
        <w:rPr>
          <w:color w:val="000000"/>
          <w:sz w:val="28"/>
          <w:szCs w:val="28"/>
          <w:lang w:val="en-US"/>
        </w:rPr>
      </w:pPr>
      <w:r w:rsidRPr="002A1442">
        <w:rPr>
          <w:color w:val="000000"/>
          <w:sz w:val="28"/>
          <w:szCs w:val="28"/>
          <w:lang w:val="en-US"/>
        </w:rPr>
        <w:t>Roll the sample one point forward, eliminating the first observation and including the next one.</w:t>
      </w:r>
    </w:p>
    <w:p w14:paraId="0825CD86" w14:textId="77777777" w:rsidR="002A1442" w:rsidRPr="002A1442" w:rsidRDefault="002A1442" w:rsidP="005D76E5">
      <w:pPr>
        <w:numPr>
          <w:ilvl w:val="0"/>
          <w:numId w:val="31"/>
        </w:numPr>
        <w:spacing w:line="360" w:lineRule="auto"/>
        <w:rPr>
          <w:color w:val="000000"/>
          <w:sz w:val="28"/>
          <w:szCs w:val="28"/>
          <w:lang w:val="en-US"/>
        </w:rPr>
      </w:pPr>
      <w:r w:rsidRPr="002A1442">
        <w:rPr>
          <w:color w:val="000000"/>
          <w:sz w:val="28"/>
          <w:szCs w:val="28"/>
          <w:lang w:val="en-US"/>
        </w:rPr>
        <w:t>Calculate the Hurst exponent for the new time window.</w:t>
      </w:r>
    </w:p>
    <w:p w14:paraId="2D4A4EB8" w14:textId="77777777" w:rsidR="002A1442" w:rsidRPr="002A1442" w:rsidRDefault="002A1442" w:rsidP="005D76E5">
      <w:pPr>
        <w:numPr>
          <w:ilvl w:val="0"/>
          <w:numId w:val="31"/>
        </w:numPr>
        <w:spacing w:line="360" w:lineRule="auto"/>
        <w:rPr>
          <w:color w:val="000000"/>
          <w:sz w:val="28"/>
          <w:szCs w:val="28"/>
          <w:lang w:val="en-US"/>
        </w:rPr>
      </w:pPr>
      <w:r w:rsidRPr="002A1442">
        <w:rPr>
          <w:color w:val="000000"/>
          <w:sz w:val="28"/>
          <w:szCs w:val="28"/>
          <w:lang w:val="en-US"/>
        </w:rPr>
        <w:t>Repeat steps 3 and 4 until you reach the end of the series.</w:t>
      </w:r>
    </w:p>
    <w:p w14:paraId="16BAB5CC" w14:textId="77777777" w:rsidR="002A1442" w:rsidRDefault="002A1442" w:rsidP="005D76E5">
      <w:pPr>
        <w:spacing w:line="360" w:lineRule="auto"/>
        <w:rPr>
          <w:color w:val="000000"/>
          <w:sz w:val="28"/>
          <w:szCs w:val="28"/>
          <w:lang w:val="en-US"/>
        </w:rPr>
      </w:pPr>
      <w:r w:rsidRPr="002A1442">
        <w:rPr>
          <w:color w:val="000000"/>
          <w:sz w:val="28"/>
          <w:szCs w:val="28"/>
          <w:lang w:val="en-US"/>
        </w:rPr>
        <w:t>This process is repeated thousands of times, which allows us to get a more accurate estimate of the Hurst exponent.</w:t>
      </w:r>
    </w:p>
    <w:p w14:paraId="667BCE13" w14:textId="73902C12" w:rsidR="002A0C80" w:rsidRDefault="002A0C80" w:rsidP="005D76E5">
      <w:pPr>
        <w:spacing w:line="360" w:lineRule="auto"/>
        <w:rPr>
          <w:color w:val="000000"/>
          <w:sz w:val="28"/>
          <w:szCs w:val="28"/>
          <w:lang w:val="en-US"/>
        </w:rPr>
      </w:pPr>
      <w:r>
        <w:rPr>
          <w:color w:val="000000"/>
          <w:sz w:val="28"/>
          <w:szCs w:val="28"/>
          <w:lang w:val="en-US"/>
        </w:rPr>
        <w:t xml:space="preserve">The authors use table to show the difference between the two different calculation of Hurst and for every method they use squared returns and </w:t>
      </w:r>
      <w:r w:rsidR="00F9412B">
        <w:rPr>
          <w:color w:val="000000"/>
          <w:sz w:val="28"/>
          <w:szCs w:val="28"/>
          <w:lang w:val="en-US"/>
        </w:rPr>
        <w:t>absolute returns both used as proxy for volatility.</w:t>
      </w:r>
    </w:p>
    <w:p w14:paraId="41290C89" w14:textId="449F352B" w:rsidR="00F9412B" w:rsidRDefault="00F9412B" w:rsidP="005D76E5">
      <w:pPr>
        <w:spacing w:line="360" w:lineRule="auto"/>
        <w:rPr>
          <w:color w:val="000000"/>
          <w:sz w:val="28"/>
          <w:szCs w:val="28"/>
          <w:lang w:val="en-US"/>
        </w:rPr>
      </w:pPr>
      <w:r>
        <w:rPr>
          <w:color w:val="000000"/>
          <w:sz w:val="28"/>
          <w:szCs w:val="28"/>
          <w:lang w:val="en-US"/>
        </w:rPr>
        <w:t>Both measures of volatility lead to the same qualitative results but with absolute returns the exponents are higher</w:t>
      </w:r>
      <w:r w:rsidR="00A87FA9">
        <w:rPr>
          <w:color w:val="000000"/>
          <w:sz w:val="28"/>
          <w:szCs w:val="28"/>
          <w:lang w:val="en-US"/>
        </w:rPr>
        <w:t>.</w:t>
      </w:r>
    </w:p>
    <w:p w14:paraId="6E3B2BDB" w14:textId="77777777" w:rsidR="007E6BB4" w:rsidRDefault="007E6BB4" w:rsidP="005D76E5">
      <w:pPr>
        <w:spacing w:line="360" w:lineRule="auto"/>
        <w:rPr>
          <w:color w:val="000000"/>
          <w:sz w:val="28"/>
          <w:szCs w:val="28"/>
          <w:lang w:val="en-US"/>
        </w:rPr>
      </w:pPr>
    </w:p>
    <w:p w14:paraId="4B63F4A9" w14:textId="2C4994C3" w:rsidR="007E6BB4" w:rsidRDefault="007E6BB4" w:rsidP="005D76E5">
      <w:pPr>
        <w:spacing w:line="360" w:lineRule="auto"/>
        <w:rPr>
          <w:color w:val="000000"/>
          <w:sz w:val="28"/>
          <w:szCs w:val="28"/>
          <w:lang w:val="en-US"/>
        </w:rPr>
      </w:pPr>
      <w:r>
        <w:rPr>
          <w:noProof/>
          <w:color w:val="000000"/>
          <w:sz w:val="28"/>
          <w:szCs w:val="28"/>
          <w:lang w:val="en-US"/>
          <w14:ligatures w14:val="standardContextual"/>
        </w:rPr>
        <w:drawing>
          <wp:inline distT="0" distB="0" distL="0" distR="0" wp14:anchorId="6F912227" wp14:editId="1093C5A6">
            <wp:extent cx="5345314" cy="2233401"/>
            <wp:effectExtent l="0" t="0" r="1905" b="1905"/>
            <wp:docPr id="509293426" name="Immagine 1" descr="Immagine che contiene testo, ricevuta,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93426" name="Immagine 1" descr="Immagine che contiene testo, ricevuta, schermata, numer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2160" cy="2244618"/>
                    </a:xfrm>
                    <a:prstGeom prst="rect">
                      <a:avLst/>
                    </a:prstGeom>
                  </pic:spPr>
                </pic:pic>
              </a:graphicData>
            </a:graphic>
          </wp:inline>
        </w:drawing>
      </w:r>
    </w:p>
    <w:p w14:paraId="411E2D06" w14:textId="3EAC8A21" w:rsidR="007E6BB4" w:rsidRDefault="007E6BB4" w:rsidP="005D76E5">
      <w:pPr>
        <w:spacing w:line="360" w:lineRule="auto"/>
        <w:rPr>
          <w:color w:val="000000"/>
          <w:sz w:val="28"/>
          <w:szCs w:val="28"/>
          <w:lang w:val="en-US"/>
        </w:rPr>
      </w:pPr>
      <w:r>
        <w:rPr>
          <w:color w:val="000000"/>
          <w:sz w:val="28"/>
          <w:szCs w:val="28"/>
          <w:lang w:val="en-US"/>
        </w:rPr>
        <w:lastRenderedPageBreak/>
        <w:t xml:space="preserve">Here the table to rank the two methodologies for hurst coefficient for absolute returns and squared returns and give an idea to the efficiency of the market. </w:t>
      </w:r>
    </w:p>
    <w:p w14:paraId="6B3CE644" w14:textId="69C116F0" w:rsidR="007E6BB4" w:rsidRDefault="007E6BB4" w:rsidP="005D76E5">
      <w:pPr>
        <w:spacing w:line="360" w:lineRule="auto"/>
        <w:rPr>
          <w:color w:val="000000"/>
          <w:sz w:val="28"/>
          <w:szCs w:val="28"/>
          <w:lang w:val="en-US"/>
        </w:rPr>
      </w:pPr>
      <w:r>
        <w:rPr>
          <w:color w:val="000000"/>
          <w:sz w:val="28"/>
          <w:szCs w:val="28"/>
          <w:lang w:val="en-US"/>
        </w:rPr>
        <w:t>The focus is on the fact that higher is Hurst lower is the efficiency of the market.</w:t>
      </w:r>
    </w:p>
    <w:p w14:paraId="6973E7AB" w14:textId="24BD8B73" w:rsidR="00A87FA9" w:rsidRDefault="00A87FA9" w:rsidP="005D76E5">
      <w:pPr>
        <w:spacing w:line="360" w:lineRule="auto"/>
        <w:rPr>
          <w:color w:val="000000"/>
          <w:sz w:val="28"/>
          <w:szCs w:val="28"/>
          <w:lang w:val="en-US"/>
        </w:rPr>
      </w:pPr>
      <w:r>
        <w:rPr>
          <w:color w:val="000000"/>
          <w:sz w:val="28"/>
          <w:szCs w:val="28"/>
          <w:lang w:val="en-US"/>
        </w:rPr>
        <w:t xml:space="preserve">The conclusion </w:t>
      </w:r>
      <w:r w:rsidRPr="00A87FA9">
        <w:rPr>
          <w:color w:val="000000"/>
          <w:sz w:val="28"/>
          <w:szCs w:val="28"/>
          <w:lang w:val="en"/>
        </w:rPr>
        <w:t xml:space="preserve">besides the </w:t>
      </w:r>
      <w:r>
        <w:rPr>
          <w:color w:val="000000"/>
          <w:sz w:val="28"/>
          <w:szCs w:val="28"/>
          <w:lang w:val="en"/>
        </w:rPr>
        <w:t xml:space="preserve">ones linked to the study </w:t>
      </w:r>
      <w:r w:rsidR="005D76E5">
        <w:rPr>
          <w:color w:val="000000"/>
          <w:sz w:val="28"/>
          <w:szCs w:val="28"/>
          <w:lang w:val="en"/>
        </w:rPr>
        <w:t>that</w:t>
      </w:r>
      <w:r>
        <w:rPr>
          <w:color w:val="000000"/>
          <w:sz w:val="28"/>
          <w:szCs w:val="28"/>
          <w:lang w:val="en"/>
        </w:rPr>
        <w:t xml:space="preserve"> Asian county are more efficient than Latin American lead to a general conclusion about the use this </w:t>
      </w:r>
      <w:r w:rsidR="001958A7">
        <w:rPr>
          <w:color w:val="000000"/>
          <w:sz w:val="28"/>
          <w:szCs w:val="28"/>
          <w:lang w:val="en"/>
        </w:rPr>
        <w:t>information</w:t>
      </w:r>
      <w:r>
        <w:rPr>
          <w:color w:val="000000"/>
          <w:sz w:val="28"/>
          <w:szCs w:val="28"/>
          <w:lang w:val="en"/>
        </w:rPr>
        <w:t xml:space="preserve"> about the long-term measures </w:t>
      </w:r>
      <w:r w:rsidR="001958A7">
        <w:rPr>
          <w:color w:val="000000"/>
          <w:sz w:val="28"/>
          <w:szCs w:val="28"/>
          <w:lang w:val="en"/>
        </w:rPr>
        <w:t>is</w:t>
      </w:r>
      <w:r>
        <w:rPr>
          <w:color w:val="000000"/>
          <w:sz w:val="28"/>
          <w:szCs w:val="28"/>
          <w:lang w:val="en"/>
        </w:rPr>
        <w:t xml:space="preserve"> welcome in option market. This paper contributes to highlight the importance of using </w:t>
      </w:r>
      <w:r w:rsidRPr="00A87FA9">
        <w:rPr>
          <w:color w:val="000000"/>
          <w:sz w:val="28"/>
          <w:szCs w:val="28"/>
          <w:lang w:val="en-US"/>
        </w:rPr>
        <w:t>Hurst exponents</w:t>
      </w:r>
      <w:r>
        <w:rPr>
          <w:color w:val="000000"/>
          <w:sz w:val="28"/>
          <w:szCs w:val="28"/>
          <w:lang w:val="en-US"/>
        </w:rPr>
        <w:t xml:space="preserve"> </w:t>
      </w:r>
      <w:r w:rsidRPr="00A87FA9">
        <w:rPr>
          <w:color w:val="000000"/>
          <w:sz w:val="28"/>
          <w:szCs w:val="28"/>
          <w:lang w:val="en-US"/>
        </w:rPr>
        <w:t xml:space="preserve">instead of relying on single static measures of long memory dependence. </w:t>
      </w:r>
    </w:p>
    <w:p w14:paraId="30AB43BD" w14:textId="4E3C57C8" w:rsidR="0049448F" w:rsidRDefault="0049448F" w:rsidP="005D76E5">
      <w:pPr>
        <w:spacing w:line="360" w:lineRule="auto"/>
        <w:rPr>
          <w:color w:val="000000"/>
          <w:sz w:val="28"/>
          <w:szCs w:val="28"/>
          <w:lang w:val="en-US"/>
        </w:rPr>
      </w:pPr>
      <w:r w:rsidRPr="0049448F">
        <w:rPr>
          <w:color w:val="000000"/>
          <w:sz w:val="28"/>
          <w:szCs w:val="28"/>
          <w:lang w:val="en-US"/>
        </w:rPr>
        <w:t xml:space="preserve">Furthermore, there is strong evidence of long memory in equity volatility. </w:t>
      </w:r>
    </w:p>
    <w:p w14:paraId="480EB2F9" w14:textId="73A20543" w:rsidR="00A87FA9" w:rsidRDefault="003169CB" w:rsidP="005D76E5">
      <w:pPr>
        <w:spacing w:line="360" w:lineRule="auto"/>
        <w:rPr>
          <w:color w:val="000000"/>
          <w:sz w:val="28"/>
          <w:szCs w:val="28"/>
          <w:lang w:val="en-US"/>
        </w:rPr>
      </w:pPr>
      <w:r w:rsidRPr="00DE1BA0">
        <w:rPr>
          <w:color w:val="000000"/>
          <w:sz w:val="28"/>
          <w:szCs w:val="28"/>
          <w:highlight w:val="yellow"/>
          <w:lang w:val="en-US"/>
        </w:rPr>
        <w:t>This conclusion</w:t>
      </w:r>
      <w:r w:rsidR="007E6BB4" w:rsidRPr="00DE1BA0">
        <w:rPr>
          <w:color w:val="000000"/>
          <w:sz w:val="28"/>
          <w:szCs w:val="28"/>
          <w:highlight w:val="yellow"/>
          <w:lang w:val="en-US"/>
        </w:rPr>
        <w:t xml:space="preserve"> and the findings of inverse correlation between efficiency and Hurst</w:t>
      </w:r>
      <w:r w:rsidR="007E6BB4">
        <w:rPr>
          <w:color w:val="000000"/>
          <w:sz w:val="28"/>
          <w:szCs w:val="28"/>
          <w:lang w:val="en-US"/>
        </w:rPr>
        <w:t xml:space="preserve"> </w:t>
      </w:r>
      <w:r>
        <w:rPr>
          <w:color w:val="000000"/>
          <w:sz w:val="28"/>
          <w:szCs w:val="28"/>
          <w:lang w:val="en-US"/>
        </w:rPr>
        <w:t xml:space="preserve">represented a starting point in </w:t>
      </w:r>
      <w:r w:rsidR="009D79FA">
        <w:rPr>
          <w:color w:val="000000"/>
          <w:sz w:val="28"/>
          <w:szCs w:val="28"/>
          <w:lang w:val="en-US"/>
        </w:rPr>
        <w:t>economic literature to consider Hurst Coefficient</w:t>
      </w:r>
      <w:r w:rsidR="00DE1BA0">
        <w:rPr>
          <w:color w:val="000000"/>
          <w:sz w:val="28"/>
          <w:szCs w:val="28"/>
          <w:lang w:val="en-US"/>
        </w:rPr>
        <w:t xml:space="preserve"> as</w:t>
      </w:r>
      <w:r w:rsidR="009D79FA">
        <w:rPr>
          <w:color w:val="000000"/>
          <w:sz w:val="28"/>
          <w:szCs w:val="28"/>
          <w:lang w:val="en-US"/>
        </w:rPr>
        <w:t xml:space="preserve"> an efficie</w:t>
      </w:r>
      <w:r w:rsidR="00DE1BA0">
        <w:rPr>
          <w:color w:val="000000"/>
          <w:sz w:val="28"/>
          <w:szCs w:val="28"/>
          <w:lang w:val="en-US"/>
        </w:rPr>
        <w:t>ncy</w:t>
      </w:r>
      <w:r w:rsidR="009D79FA">
        <w:rPr>
          <w:color w:val="000000"/>
          <w:sz w:val="28"/>
          <w:szCs w:val="28"/>
          <w:lang w:val="en-US"/>
        </w:rPr>
        <w:t xml:space="preserve"> measur</w:t>
      </w:r>
      <w:r w:rsidR="00BE556A">
        <w:rPr>
          <w:color w:val="000000"/>
          <w:sz w:val="28"/>
          <w:szCs w:val="28"/>
          <w:lang w:val="en-US"/>
        </w:rPr>
        <w:t>e.</w:t>
      </w:r>
    </w:p>
    <w:p w14:paraId="75625752" w14:textId="77777777" w:rsidR="005D76E5" w:rsidRDefault="005D76E5" w:rsidP="005D76E5">
      <w:pPr>
        <w:spacing w:line="360" w:lineRule="auto"/>
        <w:rPr>
          <w:color w:val="000000"/>
          <w:sz w:val="28"/>
          <w:szCs w:val="28"/>
          <w:lang w:val="en-US"/>
        </w:rPr>
      </w:pPr>
    </w:p>
    <w:p w14:paraId="5AD188D4" w14:textId="4A60D3F7" w:rsidR="00BE556A" w:rsidRDefault="00BE556A" w:rsidP="005D76E5">
      <w:pPr>
        <w:spacing w:line="360" w:lineRule="auto"/>
        <w:rPr>
          <w:color w:val="000000"/>
          <w:sz w:val="28"/>
          <w:szCs w:val="28"/>
          <w:lang w:val="en-US"/>
        </w:rPr>
      </w:pPr>
      <w:r w:rsidRPr="00BE556A">
        <w:rPr>
          <w:color w:val="000000"/>
          <w:sz w:val="28"/>
          <w:szCs w:val="28"/>
          <w:lang w:val="en-US"/>
        </w:rPr>
        <w:t>Another contribution</w:t>
      </w:r>
      <w:r w:rsidR="007E6BB4">
        <w:rPr>
          <w:color w:val="000000"/>
          <w:sz w:val="28"/>
          <w:szCs w:val="28"/>
          <w:lang w:val="en-US"/>
        </w:rPr>
        <w:t xml:space="preserve"> </w:t>
      </w:r>
      <w:r w:rsidRPr="00BE556A">
        <w:rPr>
          <w:color w:val="000000"/>
          <w:sz w:val="28"/>
          <w:szCs w:val="28"/>
          <w:lang w:val="en-US"/>
        </w:rPr>
        <w:t xml:space="preserve">comes from </w:t>
      </w:r>
      <w:proofErr w:type="spellStart"/>
      <w:r w:rsidRPr="007E6BB4">
        <w:rPr>
          <w:i/>
          <w:iCs/>
          <w:color w:val="000000"/>
          <w:sz w:val="28"/>
          <w:szCs w:val="28"/>
          <w:lang w:val="en-US"/>
        </w:rPr>
        <w:t>Mynhardt</w:t>
      </w:r>
      <w:proofErr w:type="spellEnd"/>
      <w:r w:rsidRPr="007E6BB4">
        <w:rPr>
          <w:i/>
          <w:iCs/>
          <w:color w:val="000000"/>
          <w:sz w:val="28"/>
          <w:szCs w:val="28"/>
          <w:lang w:val="en-US"/>
        </w:rPr>
        <w:t xml:space="preserve">, R. H., </w:t>
      </w:r>
      <w:proofErr w:type="spellStart"/>
      <w:r w:rsidRPr="007E6BB4">
        <w:rPr>
          <w:i/>
          <w:iCs/>
          <w:color w:val="000000"/>
          <w:sz w:val="28"/>
          <w:szCs w:val="28"/>
          <w:lang w:val="en-US"/>
        </w:rPr>
        <w:t>Plastun</w:t>
      </w:r>
      <w:proofErr w:type="spellEnd"/>
      <w:r w:rsidRPr="007E6BB4">
        <w:rPr>
          <w:i/>
          <w:iCs/>
          <w:color w:val="000000"/>
          <w:sz w:val="28"/>
          <w:szCs w:val="28"/>
          <w:lang w:val="en-US"/>
        </w:rPr>
        <w:t xml:space="preserve">, A., &amp; Makarenko, </w:t>
      </w:r>
      <w:proofErr w:type="gramStart"/>
      <w:r w:rsidRPr="007E6BB4">
        <w:rPr>
          <w:i/>
          <w:iCs/>
          <w:color w:val="000000"/>
          <w:sz w:val="28"/>
          <w:szCs w:val="28"/>
          <w:lang w:val="en-US"/>
        </w:rPr>
        <w:t>I.(</w:t>
      </w:r>
      <w:proofErr w:type="gramEnd"/>
      <w:r w:rsidRPr="007E6BB4">
        <w:rPr>
          <w:i/>
          <w:iCs/>
          <w:color w:val="000000"/>
          <w:sz w:val="28"/>
          <w:szCs w:val="28"/>
          <w:lang w:val="en-US"/>
        </w:rPr>
        <w:t>2014). Behavior of financial markets efficiency during the financial market crisis: 2007 – 2009.</w:t>
      </w:r>
    </w:p>
    <w:p w14:paraId="18151C2F" w14:textId="77777777" w:rsidR="008D63DE" w:rsidRDefault="00BE556A" w:rsidP="005D76E5">
      <w:pPr>
        <w:spacing w:line="360" w:lineRule="auto"/>
        <w:rPr>
          <w:color w:val="000000"/>
          <w:sz w:val="28"/>
          <w:szCs w:val="28"/>
          <w:lang w:val="en-US"/>
        </w:rPr>
      </w:pPr>
      <w:r w:rsidRPr="00BE556A">
        <w:rPr>
          <w:color w:val="000000"/>
          <w:sz w:val="28"/>
          <w:szCs w:val="28"/>
          <w:lang w:val="en-US"/>
        </w:rPr>
        <w:t xml:space="preserve">The authors </w:t>
      </w:r>
      <w:r w:rsidR="00066BCE">
        <w:rPr>
          <w:color w:val="000000"/>
          <w:sz w:val="28"/>
          <w:szCs w:val="28"/>
          <w:lang w:val="en-US"/>
        </w:rPr>
        <w:t>here</w:t>
      </w:r>
      <w:r w:rsidRPr="00BE556A">
        <w:rPr>
          <w:color w:val="000000"/>
          <w:sz w:val="28"/>
          <w:szCs w:val="28"/>
          <w:lang w:val="en-US"/>
        </w:rPr>
        <w:t xml:space="preserve"> use the Hurst exponent to measure the efficiency of financial markets during the financial crisis.</w:t>
      </w:r>
    </w:p>
    <w:p w14:paraId="0B2825A5" w14:textId="573BFF7F" w:rsidR="007D28A7" w:rsidRDefault="00DE1BA0" w:rsidP="005D76E5">
      <w:pPr>
        <w:spacing w:line="360" w:lineRule="auto"/>
        <w:rPr>
          <w:color w:val="1F1F1F"/>
          <w:sz w:val="28"/>
          <w:szCs w:val="28"/>
          <w:lang w:val="en-US"/>
        </w:rPr>
      </w:pPr>
      <w:r>
        <w:rPr>
          <w:color w:val="000000"/>
          <w:sz w:val="28"/>
          <w:szCs w:val="28"/>
          <w:lang w:val="en-US"/>
        </w:rPr>
        <w:t xml:space="preserve">The idea is to use the fractal market </w:t>
      </w:r>
      <w:r w:rsidR="007D28A7">
        <w:rPr>
          <w:color w:val="000000"/>
          <w:sz w:val="28"/>
          <w:szCs w:val="28"/>
          <w:lang w:val="en-US"/>
        </w:rPr>
        <w:t>hypothesis (FMH)</w:t>
      </w:r>
      <w:r>
        <w:rPr>
          <w:color w:val="000000"/>
          <w:sz w:val="28"/>
          <w:szCs w:val="28"/>
          <w:lang w:val="en-US"/>
        </w:rPr>
        <w:t xml:space="preserve"> opposed to the efficient market hypothesis </w:t>
      </w:r>
      <w:r w:rsidR="007D28A7">
        <w:rPr>
          <w:color w:val="000000"/>
          <w:sz w:val="28"/>
          <w:szCs w:val="28"/>
          <w:lang w:val="en-US"/>
        </w:rPr>
        <w:t>(EMH).</w:t>
      </w:r>
      <w:r w:rsidR="009D6AE5">
        <w:rPr>
          <w:color w:val="000000"/>
          <w:sz w:val="28"/>
          <w:szCs w:val="28"/>
          <w:lang w:val="en-US"/>
        </w:rPr>
        <w:t xml:space="preserve"> </w:t>
      </w:r>
      <w:r w:rsidR="007D28A7" w:rsidRPr="009D6AE5">
        <w:rPr>
          <w:color w:val="000000"/>
          <w:sz w:val="28"/>
          <w:szCs w:val="28"/>
          <w:lang w:val="en-US"/>
        </w:rPr>
        <w:t xml:space="preserve">For fractal Hypothesis the starting point is represented by </w:t>
      </w:r>
      <w:r w:rsidR="007D28A7" w:rsidRPr="009D6AE5">
        <w:rPr>
          <w:color w:val="000000"/>
          <w:sz w:val="28"/>
          <w:szCs w:val="28"/>
          <w:lang w:val="en-US"/>
        </w:rPr>
        <w:t>Mandelbrot</w:t>
      </w:r>
      <w:r w:rsidR="007D28A7" w:rsidRPr="009D6AE5">
        <w:rPr>
          <w:color w:val="000000"/>
          <w:sz w:val="28"/>
          <w:szCs w:val="28"/>
          <w:lang w:val="en-US"/>
        </w:rPr>
        <w:t xml:space="preserve"> and then </w:t>
      </w:r>
      <w:r w:rsidR="007D28A7" w:rsidRPr="009D6AE5">
        <w:rPr>
          <w:color w:val="000000"/>
          <w:sz w:val="28"/>
          <w:szCs w:val="28"/>
          <w:lang w:val="en-US"/>
        </w:rPr>
        <w:t>Peters</w:t>
      </w:r>
      <w:r w:rsidR="007D28A7" w:rsidRPr="009D6AE5">
        <w:rPr>
          <w:color w:val="000000"/>
          <w:sz w:val="28"/>
          <w:szCs w:val="28"/>
          <w:lang w:val="en-US"/>
        </w:rPr>
        <w:t>, by this theory</w:t>
      </w:r>
      <w:r w:rsidR="007D28A7" w:rsidRPr="009D6AE5">
        <w:rPr>
          <w:color w:val="1F1F1F"/>
          <w:sz w:val="28"/>
          <w:szCs w:val="28"/>
          <w:lang w:val="en-US"/>
        </w:rPr>
        <w:t xml:space="preserve"> financial markets are not random, but rather have a self-similar structure. This means that the patterns that we see in the market today are the same as the patterns that we saw in the </w:t>
      </w:r>
      <w:r w:rsidR="009D6AE5" w:rsidRPr="009D6AE5">
        <w:rPr>
          <w:color w:val="1F1F1F"/>
          <w:sz w:val="28"/>
          <w:szCs w:val="28"/>
        </w:rPr>
        <w:t xml:space="preserve">past </w:t>
      </w:r>
      <w:r w:rsidR="009D6AE5" w:rsidRPr="009D6AE5">
        <w:rPr>
          <w:color w:val="1F1F1F"/>
          <w:sz w:val="28"/>
          <w:szCs w:val="28"/>
        </w:rPr>
        <w:lastRenderedPageBreak/>
        <w:t>and</w:t>
      </w:r>
      <w:r w:rsidR="007D28A7" w:rsidRPr="009D6AE5">
        <w:rPr>
          <w:color w:val="1F1F1F"/>
          <w:sz w:val="28"/>
          <w:szCs w:val="28"/>
          <w:lang w:val="en-US"/>
        </w:rPr>
        <w:t xml:space="preserve"> will see in the future.</w:t>
      </w:r>
      <w:r w:rsidR="009D6AE5">
        <w:rPr>
          <w:color w:val="1F1F1F"/>
          <w:sz w:val="28"/>
          <w:szCs w:val="28"/>
        </w:rPr>
        <w:t xml:space="preserve"> </w:t>
      </w:r>
      <w:r w:rsidR="007D28A7" w:rsidRPr="007D28A7">
        <w:rPr>
          <w:color w:val="1F1F1F"/>
          <w:sz w:val="28"/>
          <w:szCs w:val="28"/>
          <w:lang w:val="en-US"/>
        </w:rPr>
        <w:t xml:space="preserve">The FMH has been supported by </w:t>
      </w:r>
      <w:r w:rsidR="009D6AE5" w:rsidRPr="007D28A7">
        <w:rPr>
          <w:color w:val="1F1F1F"/>
          <w:sz w:val="28"/>
          <w:szCs w:val="28"/>
        </w:rPr>
        <w:t>several</w:t>
      </w:r>
      <w:r w:rsidR="007D28A7" w:rsidRPr="007D28A7">
        <w:rPr>
          <w:color w:val="1F1F1F"/>
          <w:sz w:val="28"/>
          <w:szCs w:val="28"/>
          <w:lang w:val="en-US"/>
        </w:rPr>
        <w:t xml:space="preserve"> studies that have shown that financial markets do indeed exhibit self-similar behavior. For example, one study found that the distribution of returns on the stock market is self-similar over time scales ranging from days to years.</w:t>
      </w:r>
    </w:p>
    <w:p w14:paraId="71709AC5" w14:textId="36812CC2" w:rsidR="007C3726" w:rsidRPr="009D6AE5" w:rsidRDefault="007C3726" w:rsidP="005D76E5">
      <w:pPr>
        <w:spacing w:line="360" w:lineRule="auto"/>
        <w:rPr>
          <w:color w:val="000000"/>
          <w:sz w:val="28"/>
          <w:szCs w:val="28"/>
          <w:lang w:val="en-US"/>
        </w:rPr>
      </w:pPr>
      <w:r>
        <w:rPr>
          <w:color w:val="1F1F1F"/>
          <w:sz w:val="28"/>
          <w:szCs w:val="28"/>
          <w:lang w:val="en-US"/>
        </w:rPr>
        <w:t xml:space="preserve">Today FMH is considered as an extension of </w:t>
      </w:r>
      <w:r w:rsidRPr="007C3726">
        <w:rPr>
          <w:color w:val="1F1F1F"/>
          <w:sz w:val="28"/>
          <w:szCs w:val="28"/>
          <w:lang w:val="en-US"/>
        </w:rPr>
        <w:t>widely utilized</w:t>
      </w:r>
      <w:r>
        <w:rPr>
          <w:color w:val="1F1F1F"/>
          <w:sz w:val="28"/>
          <w:szCs w:val="28"/>
          <w:lang w:val="en-US"/>
        </w:rPr>
        <w:t xml:space="preserve"> EMH; is important to focus on this aspect because during period of crisis the leading theories as EMH was putted in discussion.</w:t>
      </w:r>
    </w:p>
    <w:p w14:paraId="4589A950" w14:textId="0262303D" w:rsidR="008D63DE" w:rsidRDefault="008D63DE" w:rsidP="005D76E5">
      <w:pPr>
        <w:spacing w:line="360" w:lineRule="auto"/>
        <w:rPr>
          <w:color w:val="000000"/>
          <w:sz w:val="28"/>
          <w:szCs w:val="28"/>
          <w:lang w:val="en-US"/>
        </w:rPr>
      </w:pPr>
      <w:r w:rsidRPr="009D6AE5">
        <w:rPr>
          <w:color w:val="000000"/>
          <w:sz w:val="28"/>
          <w:szCs w:val="28"/>
          <w:lang w:val="en-US"/>
        </w:rPr>
        <w:t>The aim of this work is to investigate the market efficiency during</w:t>
      </w:r>
      <w:r>
        <w:rPr>
          <w:color w:val="000000"/>
          <w:sz w:val="28"/>
          <w:szCs w:val="28"/>
          <w:lang w:val="en-US"/>
        </w:rPr>
        <w:t xml:space="preserve"> different phasis (period of crisis and normal period) in different county.</w:t>
      </w:r>
    </w:p>
    <w:p w14:paraId="5A7241D0" w14:textId="62821BE5" w:rsidR="008D63DE" w:rsidRDefault="008D63DE" w:rsidP="005D76E5">
      <w:pPr>
        <w:spacing w:line="360" w:lineRule="auto"/>
        <w:rPr>
          <w:color w:val="000000"/>
          <w:sz w:val="28"/>
          <w:szCs w:val="28"/>
          <w:lang w:val="en-US"/>
        </w:rPr>
      </w:pPr>
      <w:r>
        <w:rPr>
          <w:color w:val="000000"/>
          <w:sz w:val="28"/>
          <w:szCs w:val="28"/>
          <w:lang w:val="en-US"/>
        </w:rPr>
        <w:t>Authors divided the data from two big groups:</w:t>
      </w:r>
    </w:p>
    <w:p w14:paraId="50ACD3FF" w14:textId="77777777" w:rsidR="008D63DE" w:rsidRPr="00FB253A" w:rsidRDefault="008D63DE" w:rsidP="005D76E5">
      <w:pPr>
        <w:pStyle w:val="Paragrafoelenco"/>
        <w:numPr>
          <w:ilvl w:val="0"/>
          <w:numId w:val="32"/>
        </w:numPr>
        <w:spacing w:line="360" w:lineRule="auto"/>
        <w:rPr>
          <w:rFonts w:ascii="Times New Roman" w:hAnsi="Times New Roman" w:cs="Times New Roman"/>
          <w:color w:val="000000"/>
          <w:sz w:val="28"/>
          <w:szCs w:val="28"/>
        </w:rPr>
      </w:pPr>
      <w:r w:rsidRPr="00FB253A">
        <w:rPr>
          <w:rFonts w:ascii="Times New Roman" w:hAnsi="Times New Roman" w:cs="Times New Roman"/>
          <w:color w:val="000000"/>
          <w:sz w:val="28"/>
          <w:szCs w:val="28"/>
        </w:rPr>
        <w:t xml:space="preserve">Developed country: </w:t>
      </w:r>
      <w:r w:rsidRPr="00FB253A">
        <w:rPr>
          <w:rFonts w:ascii="Times New Roman" w:hAnsi="Times New Roman" w:cs="Times New Roman"/>
          <w:color w:val="000000"/>
          <w:sz w:val="28"/>
          <w:szCs w:val="28"/>
        </w:rPr>
        <w:t xml:space="preserve">U.S., Japan, UK, EU </w:t>
      </w:r>
    </w:p>
    <w:p w14:paraId="06603E8D" w14:textId="49A365B3" w:rsidR="008D63DE" w:rsidRPr="00FB253A" w:rsidRDefault="008D63DE" w:rsidP="005D76E5">
      <w:pPr>
        <w:pStyle w:val="Paragrafoelenco"/>
        <w:numPr>
          <w:ilvl w:val="0"/>
          <w:numId w:val="32"/>
        </w:numPr>
        <w:spacing w:line="360" w:lineRule="auto"/>
        <w:rPr>
          <w:rFonts w:ascii="Times New Roman" w:hAnsi="Times New Roman" w:cs="Times New Roman"/>
          <w:color w:val="000000"/>
          <w:sz w:val="28"/>
          <w:szCs w:val="28"/>
        </w:rPr>
      </w:pPr>
      <w:r w:rsidRPr="00FB253A">
        <w:rPr>
          <w:rFonts w:ascii="Times New Roman" w:hAnsi="Times New Roman" w:cs="Times New Roman"/>
          <w:color w:val="000000"/>
          <w:sz w:val="28"/>
          <w:szCs w:val="28"/>
        </w:rPr>
        <w:t xml:space="preserve">Developing country: </w:t>
      </w:r>
      <w:r w:rsidRPr="00FB253A">
        <w:rPr>
          <w:rFonts w:ascii="Times New Roman" w:hAnsi="Times New Roman" w:cs="Times New Roman"/>
          <w:color w:val="000000"/>
          <w:sz w:val="28"/>
          <w:szCs w:val="28"/>
        </w:rPr>
        <w:t xml:space="preserve">China, India, Brazil, </w:t>
      </w:r>
      <w:r w:rsidR="00DE1BA0" w:rsidRPr="00FB253A">
        <w:rPr>
          <w:rFonts w:ascii="Times New Roman" w:hAnsi="Times New Roman" w:cs="Times New Roman"/>
          <w:color w:val="000000"/>
          <w:sz w:val="28"/>
          <w:szCs w:val="28"/>
        </w:rPr>
        <w:t>Russia,</w:t>
      </w:r>
      <w:r w:rsidRPr="00FB253A">
        <w:rPr>
          <w:rFonts w:ascii="Times New Roman" w:hAnsi="Times New Roman" w:cs="Times New Roman"/>
          <w:color w:val="000000"/>
          <w:sz w:val="28"/>
          <w:szCs w:val="28"/>
        </w:rPr>
        <w:t xml:space="preserve"> and Ukraine </w:t>
      </w:r>
    </w:p>
    <w:p w14:paraId="0BEFD9CC" w14:textId="660A3EAA" w:rsidR="008D63DE" w:rsidRDefault="008D63DE" w:rsidP="005D76E5">
      <w:pPr>
        <w:spacing w:line="360" w:lineRule="auto"/>
        <w:rPr>
          <w:color w:val="000000"/>
          <w:sz w:val="28"/>
          <w:szCs w:val="28"/>
          <w:lang w:val="en-US"/>
        </w:rPr>
      </w:pPr>
      <w:r w:rsidRPr="008D63DE">
        <w:rPr>
          <w:color w:val="000000"/>
          <w:sz w:val="28"/>
          <w:szCs w:val="28"/>
          <w:lang w:val="en-US"/>
        </w:rPr>
        <w:t>The dataset is constituted b</w:t>
      </w:r>
      <w:r>
        <w:rPr>
          <w:color w:val="000000"/>
          <w:sz w:val="28"/>
          <w:szCs w:val="28"/>
          <w:lang w:val="en-US"/>
        </w:rPr>
        <w:t xml:space="preserve">y national stock market, and the exchange rate of national currency. </w:t>
      </w:r>
    </w:p>
    <w:p w14:paraId="4D508905" w14:textId="55411849" w:rsidR="001506C2" w:rsidRDefault="008D63DE" w:rsidP="005D76E5">
      <w:pPr>
        <w:spacing w:line="360" w:lineRule="auto"/>
        <w:rPr>
          <w:color w:val="000000"/>
          <w:sz w:val="28"/>
          <w:szCs w:val="28"/>
          <w:lang w:val="en-US"/>
        </w:rPr>
      </w:pPr>
      <w:r>
        <w:rPr>
          <w:color w:val="000000"/>
          <w:sz w:val="28"/>
          <w:szCs w:val="28"/>
          <w:lang w:val="en-US"/>
        </w:rPr>
        <w:t xml:space="preserve">To evaluate the efficiency the methodology </w:t>
      </w:r>
      <w:r w:rsidR="00BC1006">
        <w:rPr>
          <w:color w:val="000000"/>
          <w:sz w:val="28"/>
          <w:szCs w:val="28"/>
          <w:lang w:val="en-US"/>
        </w:rPr>
        <w:t>operated</w:t>
      </w:r>
      <w:r>
        <w:rPr>
          <w:color w:val="000000"/>
          <w:sz w:val="28"/>
          <w:szCs w:val="28"/>
          <w:lang w:val="en-US"/>
        </w:rPr>
        <w:t xml:space="preserve"> is the hurst coefficient</w:t>
      </w:r>
      <w:r w:rsidR="001506C2">
        <w:rPr>
          <w:color w:val="000000"/>
          <w:sz w:val="28"/>
          <w:szCs w:val="28"/>
          <w:lang w:val="en-US"/>
        </w:rPr>
        <w:t xml:space="preserve"> and the results are divided in two parts pre crisis from 1990 to 2007, and crisis period from 2007 to 2010.</w:t>
      </w:r>
    </w:p>
    <w:p w14:paraId="65716858" w14:textId="09BE3A6B" w:rsidR="001506C2" w:rsidRDefault="001506C2" w:rsidP="005D76E5">
      <w:pPr>
        <w:spacing w:line="360" w:lineRule="auto"/>
        <w:rPr>
          <w:color w:val="000000"/>
          <w:sz w:val="28"/>
          <w:szCs w:val="28"/>
          <w:lang w:val="en-US"/>
        </w:rPr>
      </w:pPr>
      <w:r>
        <w:rPr>
          <w:color w:val="000000"/>
          <w:sz w:val="28"/>
          <w:szCs w:val="28"/>
          <w:lang w:val="en-US"/>
        </w:rPr>
        <w:t xml:space="preserve">The Hurst is the classical R/S analysis </w:t>
      </w:r>
      <w:r w:rsidR="0033028E">
        <w:rPr>
          <w:color w:val="000000"/>
          <w:sz w:val="28"/>
          <w:szCs w:val="28"/>
          <w:lang w:val="en-US"/>
        </w:rPr>
        <w:t>for pre-crisis period and the findings are represented in a table.</w:t>
      </w:r>
    </w:p>
    <w:p w14:paraId="35E68D8C" w14:textId="70568123" w:rsidR="006B6692" w:rsidRDefault="007C3726" w:rsidP="005D76E5">
      <w:pPr>
        <w:spacing w:line="360" w:lineRule="auto"/>
        <w:rPr>
          <w:color w:val="000000"/>
          <w:sz w:val="28"/>
          <w:szCs w:val="28"/>
          <w:lang w:val="en"/>
        </w:rPr>
      </w:pPr>
      <w:r>
        <w:rPr>
          <w:color w:val="000000"/>
          <w:sz w:val="28"/>
          <w:szCs w:val="28"/>
          <w:lang w:val="en-US"/>
        </w:rPr>
        <w:t xml:space="preserve">As usual the </w:t>
      </w:r>
      <w:r w:rsidR="006B6692" w:rsidRPr="006B6692">
        <w:rPr>
          <w:color w:val="000000"/>
          <w:sz w:val="28"/>
          <w:szCs w:val="28"/>
          <w:lang w:val="en"/>
        </w:rPr>
        <w:t>thresholds</w:t>
      </w:r>
      <w:r w:rsidR="006B6692">
        <w:rPr>
          <w:color w:val="000000"/>
          <w:sz w:val="28"/>
          <w:szCs w:val="28"/>
          <w:lang w:val="en"/>
        </w:rPr>
        <w:t xml:space="preserve"> for Hurst are:</w:t>
      </w:r>
    </w:p>
    <w:p w14:paraId="26BC4E66" w14:textId="46F080BA" w:rsidR="008161F6" w:rsidRPr="008161F6" w:rsidRDefault="008161F6" w:rsidP="005D76E5">
      <w:pPr>
        <w:pStyle w:val="Paragrafoelenco"/>
        <w:numPr>
          <w:ilvl w:val="0"/>
          <w:numId w:val="34"/>
        </w:numPr>
        <w:spacing w:before="100" w:beforeAutospacing="1" w:after="100" w:afterAutospacing="1" w:line="360" w:lineRule="auto"/>
        <w:rPr>
          <w:rFonts w:ascii="Times New Roman" w:hAnsi="Times New Roman" w:cs="Times New Roman"/>
          <w:sz w:val="28"/>
          <w:szCs w:val="28"/>
        </w:rPr>
      </w:pPr>
      <w:r w:rsidRPr="008161F6">
        <w:rPr>
          <w:rFonts w:ascii="Times New Roman" w:hAnsi="Times New Roman" w:cs="Times New Roman"/>
          <w:sz w:val="28"/>
          <w:szCs w:val="28"/>
        </w:rPr>
        <w:t>0 ≤ H &lt; 0,5</w:t>
      </w:r>
      <w:r w:rsidRPr="008161F6">
        <w:rPr>
          <w:rFonts w:ascii="Times New Roman" w:hAnsi="Times New Roman" w:cs="Times New Roman"/>
          <w:sz w:val="28"/>
          <w:szCs w:val="28"/>
        </w:rPr>
        <w:t xml:space="preserve">: </w:t>
      </w:r>
      <w:r w:rsidRPr="008161F6">
        <w:rPr>
          <w:rFonts w:ascii="Times New Roman" w:hAnsi="Times New Roman" w:cs="Times New Roman"/>
          <w:sz w:val="28"/>
          <w:szCs w:val="28"/>
        </w:rPr>
        <w:t xml:space="preserve">data is fractal, FMH is confirmed, «heavy tails» of distribution, </w:t>
      </w:r>
      <w:proofErr w:type="spellStart"/>
      <w:r w:rsidRPr="008161F6">
        <w:rPr>
          <w:rFonts w:ascii="Times New Roman" w:hAnsi="Times New Roman" w:cs="Times New Roman"/>
          <w:sz w:val="28"/>
          <w:szCs w:val="28"/>
        </w:rPr>
        <w:t>antipersistent</w:t>
      </w:r>
      <w:proofErr w:type="spellEnd"/>
      <w:r w:rsidRPr="008161F6">
        <w:rPr>
          <w:rFonts w:ascii="Times New Roman" w:hAnsi="Times New Roman" w:cs="Times New Roman"/>
          <w:sz w:val="28"/>
          <w:szCs w:val="28"/>
        </w:rPr>
        <w:t xml:space="preserve"> series</w:t>
      </w:r>
      <w:r w:rsidRPr="008161F6">
        <w:rPr>
          <w:rFonts w:ascii="Times New Roman" w:hAnsi="Times New Roman" w:cs="Times New Roman"/>
          <w:sz w:val="28"/>
          <w:szCs w:val="28"/>
        </w:rPr>
        <w:t xml:space="preserve"> and </w:t>
      </w:r>
      <w:r w:rsidRPr="008161F6">
        <w:rPr>
          <w:rFonts w:ascii="Times New Roman" w:hAnsi="Times New Roman" w:cs="Times New Roman"/>
          <w:sz w:val="28"/>
          <w:szCs w:val="28"/>
        </w:rPr>
        <w:t>negative correlation</w:t>
      </w:r>
      <w:r w:rsidRPr="008161F6">
        <w:rPr>
          <w:rFonts w:ascii="Times New Roman" w:hAnsi="Times New Roman" w:cs="Times New Roman"/>
          <w:sz w:val="28"/>
          <w:szCs w:val="28"/>
        </w:rPr>
        <w:t>.</w:t>
      </w:r>
    </w:p>
    <w:p w14:paraId="7B8115F6" w14:textId="22F34C83" w:rsidR="008161F6" w:rsidRPr="008161F6" w:rsidRDefault="008161F6" w:rsidP="005D76E5">
      <w:pPr>
        <w:pStyle w:val="Paragrafoelenco"/>
        <w:numPr>
          <w:ilvl w:val="0"/>
          <w:numId w:val="34"/>
        </w:numPr>
        <w:spacing w:before="100" w:beforeAutospacing="1" w:after="100" w:afterAutospacing="1" w:line="360" w:lineRule="auto"/>
        <w:rPr>
          <w:rFonts w:ascii="Times New Roman" w:hAnsi="Times New Roman" w:cs="Times New Roman"/>
          <w:sz w:val="28"/>
          <w:szCs w:val="28"/>
        </w:rPr>
      </w:pPr>
      <w:r w:rsidRPr="008161F6">
        <w:rPr>
          <w:rFonts w:ascii="Times New Roman" w:hAnsi="Times New Roman" w:cs="Times New Roman"/>
          <w:sz w:val="28"/>
          <w:szCs w:val="28"/>
        </w:rPr>
        <w:t>H = 0,5</w:t>
      </w:r>
      <w:r w:rsidRPr="008161F6">
        <w:rPr>
          <w:rFonts w:ascii="Times New Roman" w:hAnsi="Times New Roman" w:cs="Times New Roman"/>
          <w:sz w:val="28"/>
          <w:szCs w:val="28"/>
        </w:rPr>
        <w:t xml:space="preserve">: </w:t>
      </w:r>
      <w:r w:rsidRPr="008161F6">
        <w:rPr>
          <w:rFonts w:ascii="Times New Roman" w:hAnsi="Times New Roman" w:cs="Times New Roman"/>
          <w:sz w:val="28"/>
          <w:szCs w:val="28"/>
        </w:rPr>
        <w:t xml:space="preserve">data is random, EMH is confirmed, movement of asset prices is an example of the random Brownian motion </w:t>
      </w:r>
      <w:r w:rsidRPr="008161F6">
        <w:rPr>
          <w:rFonts w:ascii="Times New Roman" w:hAnsi="Times New Roman" w:cs="Times New Roman"/>
          <w:sz w:val="28"/>
          <w:szCs w:val="28"/>
        </w:rPr>
        <w:lastRenderedPageBreak/>
        <w:t xml:space="preserve">(Wiener process), time series are normally distributed, lack of correlation in changes in value of assets (memory of series), white noise of independent random process </w:t>
      </w:r>
    </w:p>
    <w:p w14:paraId="30B8EC49" w14:textId="6E4F1D67" w:rsidR="007C3726" w:rsidRPr="008161F6" w:rsidRDefault="008161F6" w:rsidP="005D76E5">
      <w:pPr>
        <w:pStyle w:val="Paragrafoelenco"/>
        <w:numPr>
          <w:ilvl w:val="0"/>
          <w:numId w:val="34"/>
        </w:numPr>
        <w:spacing w:before="100" w:beforeAutospacing="1" w:after="100" w:afterAutospacing="1" w:line="360" w:lineRule="auto"/>
        <w:rPr>
          <w:rFonts w:ascii="Times New Roman" w:hAnsi="Times New Roman" w:cs="Times New Roman"/>
          <w:sz w:val="28"/>
          <w:szCs w:val="28"/>
        </w:rPr>
      </w:pPr>
      <w:r w:rsidRPr="008161F6">
        <w:rPr>
          <w:rFonts w:ascii="Times New Roman" w:hAnsi="Times New Roman" w:cs="Times New Roman"/>
          <w:sz w:val="28"/>
          <w:szCs w:val="28"/>
        </w:rPr>
        <w:t>0,5 &lt; H ≤ 1</w:t>
      </w:r>
      <w:r w:rsidRPr="008161F6">
        <w:rPr>
          <w:rFonts w:ascii="Times New Roman" w:hAnsi="Times New Roman" w:cs="Times New Roman"/>
          <w:sz w:val="28"/>
          <w:szCs w:val="28"/>
        </w:rPr>
        <w:t>:</w:t>
      </w:r>
      <w:r w:rsidRPr="008161F6">
        <w:rPr>
          <w:rFonts w:ascii="Times New Roman" w:hAnsi="Times New Roman" w:cs="Times New Roman"/>
          <w:sz w:val="28"/>
          <w:szCs w:val="28"/>
        </w:rPr>
        <w:t xml:space="preserve"> data is fractal, FMH is confirmed, «heavy tails» of distribution, persistent series, positive correlation within changes in the value of assets, black noise</w:t>
      </w:r>
      <w:r>
        <w:rPr>
          <w:rFonts w:ascii="Times New Roman" w:hAnsi="Times New Roman" w:cs="Times New Roman"/>
          <w:sz w:val="28"/>
          <w:szCs w:val="28"/>
        </w:rPr>
        <w:t xml:space="preserve"> and</w:t>
      </w:r>
      <w:r w:rsidRPr="008161F6">
        <w:rPr>
          <w:rFonts w:ascii="Times New Roman" w:hAnsi="Times New Roman" w:cs="Times New Roman"/>
          <w:sz w:val="28"/>
          <w:szCs w:val="28"/>
        </w:rPr>
        <w:t xml:space="preserve"> trend is present in the market</w:t>
      </w:r>
      <w:r>
        <w:rPr>
          <w:rFonts w:ascii="Times New Roman" w:hAnsi="Times New Roman" w:cs="Times New Roman"/>
          <w:sz w:val="28"/>
          <w:szCs w:val="28"/>
        </w:rPr>
        <w:t>.</w:t>
      </w:r>
      <w:r w:rsidRPr="008161F6">
        <w:rPr>
          <w:rFonts w:ascii="Times New Roman" w:hAnsi="Times New Roman" w:cs="Times New Roman"/>
          <w:sz w:val="28"/>
          <w:szCs w:val="28"/>
        </w:rPr>
        <w:t xml:space="preserve"> </w:t>
      </w:r>
    </w:p>
    <w:p w14:paraId="655F18E5" w14:textId="30E8D096" w:rsidR="0033028E" w:rsidRDefault="0033028E" w:rsidP="005D76E5">
      <w:pPr>
        <w:spacing w:line="360" w:lineRule="auto"/>
        <w:rPr>
          <w:color w:val="000000"/>
          <w:sz w:val="28"/>
          <w:szCs w:val="28"/>
          <w:lang w:val="en-US"/>
        </w:rPr>
      </w:pPr>
      <w:r>
        <w:rPr>
          <w:noProof/>
          <w:color w:val="000000"/>
          <w:sz w:val="28"/>
          <w:szCs w:val="28"/>
          <w:lang w:val="en-US"/>
          <w14:ligatures w14:val="standardContextual"/>
        </w:rPr>
        <w:drawing>
          <wp:inline distT="0" distB="0" distL="0" distR="0" wp14:anchorId="6E96DEDC" wp14:editId="5BF370A3">
            <wp:extent cx="4855845" cy="1810385"/>
            <wp:effectExtent l="0" t="0" r="0" b="5715"/>
            <wp:docPr id="1022344737" name="Immagine 2" descr="Immagine che contiene testo, numero, ricevu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4737" name="Immagine 2" descr="Immagine che contiene testo, numero, ricevuta,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5845" cy="1810385"/>
                    </a:xfrm>
                    <a:prstGeom prst="rect">
                      <a:avLst/>
                    </a:prstGeom>
                  </pic:spPr>
                </pic:pic>
              </a:graphicData>
            </a:graphic>
          </wp:inline>
        </w:drawing>
      </w:r>
    </w:p>
    <w:p w14:paraId="140A7755" w14:textId="77777777" w:rsidR="008161F6" w:rsidRDefault="0033028E" w:rsidP="005D76E5">
      <w:pPr>
        <w:spacing w:line="360" w:lineRule="auto"/>
        <w:rPr>
          <w:color w:val="000000"/>
          <w:sz w:val="28"/>
          <w:szCs w:val="28"/>
          <w:lang w:val="en-US"/>
        </w:rPr>
      </w:pPr>
      <w:r>
        <w:rPr>
          <w:color w:val="000000"/>
          <w:sz w:val="28"/>
          <w:szCs w:val="28"/>
          <w:lang w:val="en-US"/>
        </w:rPr>
        <w:t>As can be shown the trend is evident the difference of Hurst coefficient in stock market between developed countries highlights coefficient near the 0,5 that mean presence of long-term persistence and efficiency of the market.</w:t>
      </w:r>
    </w:p>
    <w:p w14:paraId="6187A07C" w14:textId="7090C427" w:rsidR="0033028E" w:rsidRDefault="0033028E" w:rsidP="005D76E5">
      <w:pPr>
        <w:spacing w:line="360" w:lineRule="auto"/>
        <w:rPr>
          <w:color w:val="000000"/>
          <w:sz w:val="28"/>
          <w:szCs w:val="28"/>
          <w:lang w:val="en-US"/>
        </w:rPr>
      </w:pPr>
      <w:r>
        <w:rPr>
          <w:color w:val="000000"/>
          <w:sz w:val="28"/>
          <w:szCs w:val="28"/>
          <w:lang w:val="en-US"/>
        </w:rPr>
        <w:t>While developing countries shown presence of long-term persistence but lower efficiency of the market.</w:t>
      </w:r>
    </w:p>
    <w:p w14:paraId="1C3BD720" w14:textId="4C671F0C" w:rsidR="0033028E" w:rsidRDefault="002A4FA7" w:rsidP="005D76E5">
      <w:pPr>
        <w:spacing w:line="360" w:lineRule="auto"/>
        <w:rPr>
          <w:color w:val="000000"/>
          <w:sz w:val="28"/>
          <w:szCs w:val="28"/>
          <w:lang w:val="en-US"/>
        </w:rPr>
      </w:pPr>
      <w:r>
        <w:rPr>
          <w:color w:val="000000"/>
          <w:sz w:val="28"/>
          <w:szCs w:val="28"/>
          <w:lang w:val="en-US"/>
        </w:rPr>
        <w:t xml:space="preserve">About foreign exchange market the trend is almost the </w:t>
      </w:r>
      <w:r w:rsidR="00FC7E5B">
        <w:rPr>
          <w:color w:val="000000"/>
          <w:sz w:val="28"/>
          <w:szCs w:val="28"/>
          <w:lang w:val="en-US"/>
        </w:rPr>
        <w:t>same, but the only disclaimer can be done about the high volatility of this market for developing country.</w:t>
      </w:r>
    </w:p>
    <w:p w14:paraId="21720E3A" w14:textId="4ADB8201" w:rsidR="007C0CDB" w:rsidRPr="008161F6" w:rsidRDefault="008161F6" w:rsidP="005D76E5">
      <w:pPr>
        <w:spacing w:line="360" w:lineRule="auto"/>
        <w:rPr>
          <w:color w:val="000000"/>
          <w:sz w:val="28"/>
          <w:szCs w:val="28"/>
          <w:lang w:val="en-US"/>
        </w:rPr>
      </w:pPr>
      <w:r>
        <w:rPr>
          <w:color w:val="000000"/>
          <w:sz w:val="28"/>
          <w:szCs w:val="28"/>
          <w:lang w:val="en-US"/>
        </w:rPr>
        <w:t>The second half of the study is about the</w:t>
      </w:r>
      <w:r w:rsidR="00FB253A" w:rsidRPr="007C0CDB">
        <w:rPr>
          <w:color w:val="000000"/>
          <w:sz w:val="28"/>
          <w:szCs w:val="28"/>
          <w:lang w:val="en-US"/>
        </w:rPr>
        <w:t xml:space="preserve"> crisis period the methodology is </w:t>
      </w:r>
      <w:r w:rsidR="00FB253A" w:rsidRPr="007C0CDB">
        <w:rPr>
          <w:color w:val="000000"/>
          <w:sz w:val="28"/>
          <w:szCs w:val="28"/>
          <w:lang w:val="en-US"/>
        </w:rPr>
        <w:t>dynamic Hurst exponent</w:t>
      </w:r>
      <w:r w:rsidR="008B2141" w:rsidRPr="007C0CDB">
        <w:rPr>
          <w:color w:val="000000"/>
          <w:sz w:val="28"/>
          <w:szCs w:val="28"/>
          <w:lang w:val="en-US"/>
        </w:rPr>
        <w:t xml:space="preserve"> consisting in </w:t>
      </w:r>
      <w:r w:rsidR="008B2141" w:rsidRPr="008B2141">
        <w:rPr>
          <w:color w:val="1F1F1F"/>
          <w:sz w:val="28"/>
          <w:szCs w:val="28"/>
          <w:lang w:val="en-US"/>
        </w:rPr>
        <w:t>calculat</w:t>
      </w:r>
      <w:r w:rsidR="008B2141" w:rsidRPr="007C0CDB">
        <w:rPr>
          <w:color w:val="1F1F1F"/>
          <w:sz w:val="28"/>
          <w:szCs w:val="28"/>
          <w:lang w:val="en-US"/>
        </w:rPr>
        <w:t>e</w:t>
      </w:r>
      <w:r w:rsidR="008B2141" w:rsidRPr="008B2141">
        <w:rPr>
          <w:color w:val="1F1F1F"/>
          <w:sz w:val="28"/>
          <w:szCs w:val="28"/>
          <w:lang w:val="en-US"/>
        </w:rPr>
        <w:t xml:space="preserve"> the Hurst exponent for different data windows</w:t>
      </w:r>
      <w:r>
        <w:rPr>
          <w:color w:val="1F1F1F"/>
          <w:sz w:val="28"/>
          <w:szCs w:val="28"/>
          <w:lang w:val="en-US"/>
        </w:rPr>
        <w:t>,</w:t>
      </w:r>
      <w:r w:rsidR="008B2141" w:rsidRPr="008B2141">
        <w:rPr>
          <w:color w:val="1F1F1F"/>
          <w:sz w:val="28"/>
          <w:szCs w:val="28"/>
          <w:lang w:val="en-US"/>
        </w:rPr>
        <w:t xml:space="preserve"> found that a window size of 300 (close to one calendar year) </w:t>
      </w:r>
      <w:r w:rsidR="008B2141" w:rsidRPr="007C0CDB">
        <w:rPr>
          <w:color w:val="1F1F1F"/>
          <w:sz w:val="28"/>
          <w:szCs w:val="28"/>
          <w:lang w:val="en-US"/>
        </w:rPr>
        <w:t>is</w:t>
      </w:r>
      <w:r w:rsidR="008B2141" w:rsidRPr="008B2141">
        <w:rPr>
          <w:color w:val="1F1F1F"/>
          <w:sz w:val="28"/>
          <w:szCs w:val="28"/>
          <w:lang w:val="en-US"/>
        </w:rPr>
        <w:t xml:space="preserve"> the most </w:t>
      </w:r>
      <w:r w:rsidR="008B2141" w:rsidRPr="007C0CDB">
        <w:rPr>
          <w:color w:val="1F1F1F"/>
          <w:sz w:val="28"/>
          <w:szCs w:val="28"/>
          <w:lang w:val="en-US"/>
        </w:rPr>
        <w:t>suitable</w:t>
      </w:r>
      <w:r w:rsidR="008B2141" w:rsidRPr="008B2141">
        <w:rPr>
          <w:color w:val="1F1F1F"/>
          <w:sz w:val="28"/>
          <w:szCs w:val="28"/>
          <w:lang w:val="en-US"/>
        </w:rPr>
        <w:t>.</w:t>
      </w:r>
      <w:r>
        <w:rPr>
          <w:color w:val="1F1F1F"/>
          <w:sz w:val="28"/>
          <w:szCs w:val="28"/>
          <w:lang w:val="en-US"/>
        </w:rPr>
        <w:t xml:space="preserve"> </w:t>
      </w:r>
      <w:r w:rsidR="008B2141" w:rsidRPr="008B2141">
        <w:rPr>
          <w:color w:val="1F1F1F"/>
          <w:sz w:val="28"/>
          <w:szCs w:val="28"/>
          <w:lang w:val="en-US"/>
        </w:rPr>
        <w:t xml:space="preserve">This is because for narrower windows, the volatility of the Hurst exponent </w:t>
      </w:r>
      <w:r w:rsidR="008B2141" w:rsidRPr="008B2141">
        <w:rPr>
          <w:color w:val="1F1F1F"/>
          <w:sz w:val="28"/>
          <w:szCs w:val="28"/>
          <w:lang w:val="en-US"/>
        </w:rPr>
        <w:lastRenderedPageBreak/>
        <w:t xml:space="preserve">increases dramatically, while for wider windows, the Hurst exponent is almost </w:t>
      </w:r>
      <w:r w:rsidR="007C0CDB" w:rsidRPr="007C0CDB">
        <w:rPr>
          <w:color w:val="1F1F1F"/>
          <w:sz w:val="28"/>
          <w:szCs w:val="28"/>
          <w:lang w:val="en-US"/>
        </w:rPr>
        <w:t>constant,</w:t>
      </w:r>
      <w:r w:rsidR="008B2141" w:rsidRPr="008B2141">
        <w:rPr>
          <w:color w:val="1F1F1F"/>
          <w:sz w:val="28"/>
          <w:szCs w:val="28"/>
          <w:lang w:val="en-US"/>
        </w:rPr>
        <w:t xml:space="preserve"> the dynamics are not apparent.</w:t>
      </w:r>
    </w:p>
    <w:p w14:paraId="0AAA3B9E" w14:textId="77777777" w:rsidR="007C0CDB" w:rsidRPr="007C0CDB" w:rsidRDefault="008B2141" w:rsidP="005D76E5">
      <w:pPr>
        <w:spacing w:line="360" w:lineRule="auto"/>
        <w:rPr>
          <w:color w:val="1F1F1F"/>
          <w:sz w:val="28"/>
          <w:szCs w:val="28"/>
          <w:lang w:val="en-US"/>
        </w:rPr>
      </w:pPr>
      <w:r w:rsidRPr="008B2141">
        <w:rPr>
          <w:color w:val="1F1F1F"/>
          <w:sz w:val="28"/>
          <w:szCs w:val="28"/>
          <w:lang w:val="en-US"/>
        </w:rPr>
        <w:t>The authors then calculat</w:t>
      </w:r>
      <w:r w:rsidR="007C0CDB" w:rsidRPr="007C0CDB">
        <w:rPr>
          <w:color w:val="1F1F1F"/>
          <w:sz w:val="28"/>
          <w:szCs w:val="28"/>
          <w:lang w:val="en-US"/>
        </w:rPr>
        <w:t>e</w:t>
      </w:r>
      <w:r w:rsidRPr="008B2141">
        <w:rPr>
          <w:color w:val="1F1F1F"/>
          <w:sz w:val="28"/>
          <w:szCs w:val="28"/>
          <w:lang w:val="en-US"/>
        </w:rPr>
        <w:t xml:space="preserve"> the Hurst exponent for different dates, by shifting forward the data window by 10. </w:t>
      </w:r>
    </w:p>
    <w:p w14:paraId="4D89A908" w14:textId="77777777" w:rsidR="007C0CDB" w:rsidRDefault="008B2141" w:rsidP="005D76E5">
      <w:pPr>
        <w:spacing w:line="360" w:lineRule="auto"/>
        <w:rPr>
          <w:color w:val="1F1F1F"/>
          <w:sz w:val="28"/>
          <w:szCs w:val="28"/>
          <w:lang w:val="en-US"/>
        </w:rPr>
      </w:pPr>
      <w:r w:rsidRPr="008B2141">
        <w:rPr>
          <w:color w:val="1F1F1F"/>
          <w:sz w:val="28"/>
          <w:szCs w:val="28"/>
          <w:lang w:val="en-US"/>
        </w:rPr>
        <w:t xml:space="preserve">This was done to obtain </w:t>
      </w:r>
      <w:r w:rsidR="007C0CDB" w:rsidRPr="008B2141">
        <w:rPr>
          <w:color w:val="1F1F1F"/>
          <w:sz w:val="28"/>
          <w:szCs w:val="28"/>
          <w:lang w:val="en-US"/>
        </w:rPr>
        <w:t>enough</w:t>
      </w:r>
      <w:r w:rsidRPr="008B2141">
        <w:rPr>
          <w:color w:val="1F1F1F"/>
          <w:sz w:val="28"/>
          <w:szCs w:val="28"/>
          <w:lang w:val="en-US"/>
        </w:rPr>
        <w:t xml:space="preserve"> estimates to analyze the behavior of the Hurst exponent. </w:t>
      </w:r>
    </w:p>
    <w:p w14:paraId="19283065" w14:textId="67CE10B4" w:rsidR="008B2141" w:rsidRDefault="007C0CDB" w:rsidP="005D76E5">
      <w:pPr>
        <w:spacing w:line="360" w:lineRule="auto"/>
        <w:rPr>
          <w:color w:val="1F1F1F"/>
          <w:sz w:val="28"/>
          <w:szCs w:val="28"/>
          <w:lang w:val="en-US"/>
        </w:rPr>
      </w:pPr>
      <w:r>
        <w:rPr>
          <w:color w:val="1F1F1F"/>
          <w:sz w:val="28"/>
          <w:szCs w:val="28"/>
          <w:lang w:val="en-US"/>
        </w:rPr>
        <w:t>Just to understand</w:t>
      </w:r>
      <w:r w:rsidR="008B2141" w:rsidRPr="008B2141">
        <w:rPr>
          <w:color w:val="1F1F1F"/>
          <w:sz w:val="28"/>
          <w:szCs w:val="28"/>
          <w:lang w:val="en-US"/>
        </w:rPr>
        <w:t>, the Hurst exponent for the date 13.07.2007 was calculated on the data for the period from 21.04.2005 till 13.07.2007. The second value was then calculated for 27.07.2006 and characterized the market over the period 10.05.2005 till 27.07.2006, and so on.</w:t>
      </w:r>
    </w:p>
    <w:p w14:paraId="5FFB4566" w14:textId="0E9F5E1E" w:rsidR="008B2141" w:rsidRDefault="007C0CDB" w:rsidP="005D76E5">
      <w:pPr>
        <w:spacing w:line="360" w:lineRule="auto"/>
        <w:rPr>
          <w:color w:val="1F1F1F"/>
          <w:sz w:val="28"/>
          <w:szCs w:val="28"/>
          <w:lang w:val="en-US"/>
        </w:rPr>
      </w:pPr>
      <w:r>
        <w:rPr>
          <w:color w:val="1F1F1F"/>
          <w:sz w:val="28"/>
          <w:szCs w:val="28"/>
          <w:lang w:val="en-US"/>
        </w:rPr>
        <w:t>Results are a variety of control points; this methodology is essential to track the changing in persistence of market over time and have a focus on any changes during the financial crisis.</w:t>
      </w:r>
    </w:p>
    <w:p w14:paraId="4031265C" w14:textId="169B79F2" w:rsidR="001252AE" w:rsidRPr="00B8567F" w:rsidRDefault="008161F6" w:rsidP="005D76E5">
      <w:pPr>
        <w:spacing w:line="360" w:lineRule="auto"/>
        <w:rPr>
          <w:color w:val="1F1F1F"/>
          <w:sz w:val="28"/>
          <w:szCs w:val="28"/>
          <w:lang w:val="en-US"/>
        </w:rPr>
      </w:pPr>
      <w:r>
        <w:rPr>
          <w:color w:val="1F1F1F"/>
          <w:sz w:val="28"/>
          <w:szCs w:val="28"/>
          <w:lang w:val="en-US"/>
        </w:rPr>
        <w:t xml:space="preserve">The dataset starts from 2007 to consider the period of bubble inflation and </w:t>
      </w:r>
      <w:r w:rsidR="001252AE">
        <w:rPr>
          <w:color w:val="1F1F1F"/>
          <w:sz w:val="28"/>
          <w:szCs w:val="28"/>
          <w:lang w:val="en-US"/>
        </w:rPr>
        <w:t xml:space="preserve">the </w:t>
      </w:r>
      <w:r w:rsidR="001252AE" w:rsidRPr="001252AE">
        <w:rPr>
          <w:color w:val="1F1F1F"/>
          <w:sz w:val="28"/>
          <w:szCs w:val="28"/>
          <w:lang w:val="en-US"/>
        </w:rPr>
        <w:t xml:space="preserve">market overheating </w:t>
      </w:r>
      <w:r w:rsidR="001252AE">
        <w:rPr>
          <w:color w:val="1F1F1F"/>
          <w:sz w:val="28"/>
          <w:szCs w:val="28"/>
          <w:lang w:val="en-US"/>
        </w:rPr>
        <w:t>which represented the starting point of the crisis in late 2008, till the end of crisis in 2010.</w:t>
      </w:r>
    </w:p>
    <w:p w14:paraId="67A4ADA5" w14:textId="59BD3407" w:rsidR="00FC7E5B" w:rsidRDefault="00FC7E5B" w:rsidP="005D76E5">
      <w:pPr>
        <w:spacing w:line="360" w:lineRule="auto"/>
        <w:rPr>
          <w:color w:val="000000"/>
          <w:sz w:val="28"/>
          <w:szCs w:val="28"/>
          <w:lang w:val="en-US"/>
        </w:rPr>
      </w:pPr>
      <w:r>
        <w:rPr>
          <w:noProof/>
          <w:color w:val="000000"/>
          <w:sz w:val="28"/>
          <w:szCs w:val="28"/>
          <w:lang w:val="en-US"/>
          <w14:ligatures w14:val="standardContextual"/>
        </w:rPr>
        <w:drawing>
          <wp:inline distT="0" distB="0" distL="0" distR="0" wp14:anchorId="4A81E1E9" wp14:editId="2AE72834">
            <wp:extent cx="5083998" cy="2531110"/>
            <wp:effectExtent l="0" t="0" r="0" b="0"/>
            <wp:docPr id="1147016596" name="Immagine 3" descr="Immagine che contiene testo, numero, parole crociat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16596" name="Immagine 3" descr="Immagine che contiene testo, numero, parole crociate, ricevuta&#10;&#10;Descrizione generata automaticamente"/>
                    <pic:cNvPicPr/>
                  </pic:nvPicPr>
                  <pic:blipFill rotWithShape="1">
                    <a:blip r:embed="rId12" cstate="print">
                      <a:extLst>
                        <a:ext uri="{28A0092B-C50C-407E-A947-70E740481C1C}">
                          <a14:useLocalDpi xmlns:a14="http://schemas.microsoft.com/office/drawing/2010/main" val="0"/>
                        </a:ext>
                      </a:extLst>
                    </a:blip>
                    <a:srcRect l="1211"/>
                    <a:stretch/>
                  </pic:blipFill>
                  <pic:spPr bwMode="auto">
                    <a:xfrm>
                      <a:off x="0" y="0"/>
                      <a:ext cx="5114894" cy="2546492"/>
                    </a:xfrm>
                    <a:prstGeom prst="rect">
                      <a:avLst/>
                    </a:prstGeom>
                    <a:ln>
                      <a:noFill/>
                    </a:ln>
                    <a:extLst>
                      <a:ext uri="{53640926-AAD7-44D8-BBD7-CCE9431645EC}">
                        <a14:shadowObscured xmlns:a14="http://schemas.microsoft.com/office/drawing/2010/main"/>
                      </a:ext>
                    </a:extLst>
                  </pic:spPr>
                </pic:pic>
              </a:graphicData>
            </a:graphic>
          </wp:inline>
        </w:drawing>
      </w:r>
    </w:p>
    <w:p w14:paraId="73CF23C2" w14:textId="2BD2D642" w:rsidR="003D7BBC" w:rsidRPr="00E8531B" w:rsidRDefault="001252AE" w:rsidP="00E8531B">
      <w:pPr>
        <w:spacing w:before="100" w:beforeAutospacing="1" w:after="100" w:afterAutospacing="1" w:line="360" w:lineRule="auto"/>
        <w:rPr>
          <w:sz w:val="28"/>
          <w:szCs w:val="28"/>
          <w:lang w:val="en-US"/>
        </w:rPr>
      </w:pPr>
      <w:r>
        <w:rPr>
          <w:color w:val="000000"/>
          <w:sz w:val="28"/>
          <w:szCs w:val="28"/>
          <w:lang w:val="en-US"/>
        </w:rPr>
        <w:lastRenderedPageBreak/>
        <w:t>To better understand the moments during the crisis and investigate the persistence changing using Hurst, authors choose to explicit a Minimum and a maximum value of the coefficient. Is evident that during crisis the EMH didn’t perform.</w:t>
      </w:r>
      <w:r w:rsidR="00EE003D">
        <w:rPr>
          <w:color w:val="000000"/>
          <w:sz w:val="28"/>
          <w:szCs w:val="28"/>
          <w:lang w:val="en-US"/>
        </w:rPr>
        <w:t xml:space="preserve"> </w:t>
      </w:r>
      <w:r w:rsidR="00B1175B" w:rsidRPr="00073D2D">
        <w:rPr>
          <w:color w:val="000000" w:themeColor="text1"/>
          <w:sz w:val="28"/>
          <w:szCs w:val="28"/>
          <w:lang w:val="en-US"/>
        </w:rPr>
        <w:t>In conclusion, the authors suggest that the Hurst exponent can serve as a "fear index" in finance, reflecting market conditions, future direction, uncertainty (volatility), and investor sentiment. An increasing Hurst exponent indicates ongoing market inefficiencies, while a lower exponent suggests a more efficient market. Therefore, the methodology of the Hurst exponent can be a valuable tool in measuring market efficiency.</w:t>
      </w:r>
    </w:p>
    <w:p w14:paraId="70343F4A" w14:textId="47C11346" w:rsidR="00066BCE" w:rsidRPr="00E8531B" w:rsidRDefault="00E8531B" w:rsidP="00066BCE">
      <w:pPr>
        <w:spacing w:line="360" w:lineRule="auto"/>
        <w:rPr>
          <w:color w:val="000000"/>
          <w:sz w:val="28"/>
          <w:szCs w:val="28"/>
          <w:lang w:val="en-US"/>
        </w:rPr>
      </w:pPr>
      <w:r>
        <w:rPr>
          <w:color w:val="000000"/>
          <w:sz w:val="28"/>
          <w:szCs w:val="28"/>
          <w:lang w:val="en-US"/>
        </w:rPr>
        <w:t>Some debate about market efficiency became consistent talking of behaviors of market in crisis period. Economist</w:t>
      </w:r>
      <w:r w:rsidR="00BE556A" w:rsidRPr="00BE556A">
        <w:rPr>
          <w:color w:val="000000"/>
          <w:sz w:val="28"/>
          <w:szCs w:val="28"/>
          <w:lang w:val="en-US"/>
        </w:rPr>
        <w:t xml:space="preserve"> find that the Hurst exponents of most financial markets decreased during the crisis period, which suggests that market efficiency decreased during this time</w:t>
      </w:r>
      <w:r w:rsidR="00066BCE">
        <w:rPr>
          <w:color w:val="000000"/>
          <w:sz w:val="28"/>
          <w:szCs w:val="28"/>
          <w:lang w:val="en-US"/>
        </w:rPr>
        <w:t xml:space="preserve"> this thesis is supported by several studies as </w:t>
      </w:r>
      <w:proofErr w:type="spellStart"/>
      <w:r w:rsidR="00066BCE" w:rsidRPr="00E97A73">
        <w:rPr>
          <w:i/>
          <w:iCs/>
          <w:color w:val="000000"/>
          <w:sz w:val="28"/>
          <w:szCs w:val="28"/>
          <w:lang w:val="en-US"/>
        </w:rPr>
        <w:t>Grech</w:t>
      </w:r>
      <w:proofErr w:type="spellEnd"/>
      <w:r w:rsidR="00066BCE" w:rsidRPr="00E97A73">
        <w:rPr>
          <w:i/>
          <w:iCs/>
          <w:color w:val="000000"/>
          <w:sz w:val="28"/>
          <w:szCs w:val="28"/>
          <w:lang w:val="en-US"/>
        </w:rPr>
        <w:t xml:space="preserve"> D., Pamula, G. (2008), “The local Hurst exponent of the financial time series in the vicinity of crashes on the Polish stock exchange market”, </w:t>
      </w:r>
      <w:proofErr w:type="spellStart"/>
      <w:r w:rsidR="00066BCE" w:rsidRPr="00E97A73">
        <w:rPr>
          <w:i/>
          <w:iCs/>
          <w:color w:val="000000"/>
          <w:sz w:val="28"/>
          <w:szCs w:val="28"/>
          <w:lang w:val="en-US"/>
        </w:rPr>
        <w:t>Physica</w:t>
      </w:r>
      <w:proofErr w:type="spellEnd"/>
      <w:r w:rsidR="00066BCE" w:rsidRPr="00E97A73">
        <w:rPr>
          <w:i/>
          <w:iCs/>
          <w:color w:val="000000"/>
          <w:sz w:val="28"/>
          <w:szCs w:val="28"/>
          <w:lang w:val="en-US"/>
        </w:rPr>
        <w:t xml:space="preserve"> </w:t>
      </w:r>
      <w:proofErr w:type="gramStart"/>
      <w:r w:rsidR="00066BCE" w:rsidRPr="00E97A73">
        <w:rPr>
          <w:i/>
          <w:iCs/>
          <w:color w:val="000000"/>
          <w:sz w:val="28"/>
          <w:szCs w:val="28"/>
          <w:lang w:val="en-US"/>
        </w:rPr>
        <w:t>A :Statistical</w:t>
      </w:r>
      <w:proofErr w:type="gramEnd"/>
      <w:r w:rsidR="00066BCE" w:rsidRPr="00E97A73">
        <w:rPr>
          <w:i/>
          <w:iCs/>
          <w:color w:val="000000"/>
          <w:sz w:val="28"/>
          <w:szCs w:val="28"/>
          <w:lang w:val="en-US"/>
        </w:rPr>
        <w:t xml:space="preserve"> Mechanics and its Applications, Vol. 387, pp. 4299-4308. </w:t>
      </w:r>
    </w:p>
    <w:p w14:paraId="5E59AB6E" w14:textId="772F0FC0" w:rsidR="00BE556A" w:rsidRPr="00BE556A" w:rsidRDefault="00BE556A" w:rsidP="00BE556A">
      <w:pPr>
        <w:spacing w:line="360" w:lineRule="auto"/>
        <w:rPr>
          <w:color w:val="000000"/>
          <w:sz w:val="28"/>
          <w:szCs w:val="28"/>
          <w:lang w:val="en-US"/>
        </w:rPr>
      </w:pPr>
      <w:r w:rsidRPr="00BE556A">
        <w:rPr>
          <w:color w:val="000000"/>
          <w:sz w:val="28"/>
          <w:szCs w:val="28"/>
          <w:lang w:val="en-US"/>
        </w:rPr>
        <w:t xml:space="preserve">This is because the crisis led to increased volatility and uncertainty in the financial markets, which made it more difficult to predict the future values of financial assets. However, the authors also find that the Hurst exponents of some financial markets increased during the crisis period, which suggests that market efficiency increased for these markets. This is because the crisis led to increased trading </w:t>
      </w:r>
      <w:r w:rsidRPr="00BE556A">
        <w:rPr>
          <w:color w:val="000000"/>
          <w:sz w:val="28"/>
          <w:szCs w:val="28"/>
          <w:lang w:val="en-US"/>
        </w:rPr>
        <w:lastRenderedPageBreak/>
        <w:t>volume and liquidity in some financial markets, which made it easier to trade and price financial assets.</w:t>
      </w:r>
    </w:p>
    <w:p w14:paraId="31128C7B" w14:textId="77777777" w:rsidR="00BE556A" w:rsidRPr="00BE556A" w:rsidRDefault="00BE556A" w:rsidP="00BE556A">
      <w:pPr>
        <w:spacing w:line="360" w:lineRule="auto"/>
        <w:rPr>
          <w:color w:val="000000"/>
          <w:sz w:val="28"/>
          <w:szCs w:val="28"/>
          <w:lang w:val="en-US"/>
        </w:rPr>
      </w:pPr>
      <w:r w:rsidRPr="00BE556A">
        <w:rPr>
          <w:color w:val="000000"/>
          <w:sz w:val="28"/>
          <w:szCs w:val="28"/>
          <w:lang w:val="en-US"/>
        </w:rPr>
        <w:t>The authors then classify financial markets of different countries by the level of their efficiency. They find that financial markets of developed countries are more efficient than the developing ones. This is consistent with the findings of other studies, which have shown that developed markets are more liquid and have lower transaction costs than developing markets.</w:t>
      </w:r>
    </w:p>
    <w:p w14:paraId="2FA40547" w14:textId="77777777" w:rsidR="00BE556A" w:rsidRPr="00BE556A" w:rsidRDefault="00BE556A" w:rsidP="00BE556A">
      <w:pPr>
        <w:spacing w:line="360" w:lineRule="auto"/>
        <w:rPr>
          <w:color w:val="000000"/>
          <w:sz w:val="28"/>
          <w:szCs w:val="28"/>
          <w:lang w:val="en-US"/>
        </w:rPr>
      </w:pPr>
      <w:r w:rsidRPr="00BE556A">
        <w:rPr>
          <w:color w:val="000000"/>
          <w:sz w:val="28"/>
          <w:szCs w:val="28"/>
          <w:lang w:val="en-US"/>
        </w:rPr>
        <w:t>The authors conclude that the financial market crisis had a significant impact on the efficiency of financial markets. They suggest that further research is needed to understand the long-term effects of the crisis on market efficiency.</w:t>
      </w:r>
    </w:p>
    <w:p w14:paraId="426B5048" w14:textId="0B1331AB" w:rsidR="00BE556A" w:rsidRDefault="00BE556A" w:rsidP="00BE556A">
      <w:pPr>
        <w:spacing w:line="360" w:lineRule="auto"/>
        <w:rPr>
          <w:color w:val="000000"/>
          <w:sz w:val="28"/>
          <w:szCs w:val="28"/>
          <w:lang w:val="en-US"/>
        </w:rPr>
      </w:pPr>
      <w:r w:rsidRPr="00BE556A">
        <w:rPr>
          <w:color w:val="000000"/>
          <w:sz w:val="28"/>
          <w:szCs w:val="28"/>
          <w:lang w:val="en-US"/>
        </w:rPr>
        <w:t>The paper also discusses several limitations of the study. One limitation is that the study only examines a relatively short period of time, so it is not clear whether the findings will be sustained in the long run. Another limitation is that the study only uses a single measure of market efficiency, so it is possible that other measures of market efficiency would yield different results.</w:t>
      </w:r>
    </w:p>
    <w:p w14:paraId="5DDA9F6A" w14:textId="77777777" w:rsidR="009E69CD" w:rsidRDefault="009E69CD" w:rsidP="00BE556A">
      <w:pPr>
        <w:spacing w:line="360" w:lineRule="auto"/>
        <w:rPr>
          <w:color w:val="000000"/>
          <w:sz w:val="28"/>
          <w:szCs w:val="28"/>
          <w:lang w:val="en-US"/>
        </w:rPr>
      </w:pPr>
    </w:p>
    <w:p w14:paraId="277D1256" w14:textId="28284A94" w:rsidR="007D12C2" w:rsidRDefault="007D12C2" w:rsidP="007D12C2">
      <w:pPr>
        <w:spacing w:line="360" w:lineRule="auto"/>
        <w:rPr>
          <w:i/>
          <w:iCs/>
          <w:color w:val="000000"/>
          <w:sz w:val="28"/>
          <w:szCs w:val="28"/>
          <w:lang w:val="en-US"/>
        </w:rPr>
      </w:pPr>
      <w:r>
        <w:rPr>
          <w:color w:val="000000"/>
          <w:sz w:val="28"/>
          <w:szCs w:val="28"/>
          <w:lang w:val="en-US"/>
        </w:rPr>
        <w:t>The Hurst coefficient in the study of development stage of market and applicability of this measure to efficiency is investigated even in “</w:t>
      </w:r>
      <w:r w:rsidRPr="007D12C2">
        <w:rPr>
          <w:i/>
          <w:iCs/>
          <w:color w:val="000000"/>
          <w:sz w:val="28"/>
          <w:szCs w:val="28"/>
          <w:lang w:val="en-US"/>
        </w:rPr>
        <w:t xml:space="preserve">Long term memories of developed and emerging markets: using the scaling analysis to characterize their stage of development T. Di Matteo </w:t>
      </w:r>
      <w:proofErr w:type="spellStart"/>
      <w:proofErr w:type="gramStart"/>
      <w:r w:rsidRPr="007D12C2">
        <w:rPr>
          <w:i/>
          <w:iCs/>
          <w:color w:val="000000"/>
          <w:sz w:val="28"/>
          <w:szCs w:val="28"/>
          <w:lang w:val="en-US"/>
        </w:rPr>
        <w:t>a,b</w:t>
      </w:r>
      <w:proofErr w:type="spellEnd"/>
      <w:proofErr w:type="gramEnd"/>
      <w:r w:rsidRPr="007D12C2">
        <w:rPr>
          <w:i/>
          <w:iCs/>
          <w:color w:val="000000"/>
          <w:sz w:val="28"/>
          <w:szCs w:val="28"/>
          <w:lang w:val="en-US"/>
        </w:rPr>
        <w:t xml:space="preserve">, T. </w:t>
      </w:r>
      <w:proofErr w:type="spellStart"/>
      <w:r w:rsidRPr="007D12C2">
        <w:rPr>
          <w:i/>
          <w:iCs/>
          <w:color w:val="000000"/>
          <w:sz w:val="28"/>
          <w:szCs w:val="28"/>
          <w:lang w:val="en-US"/>
        </w:rPr>
        <w:t>Aste</w:t>
      </w:r>
      <w:proofErr w:type="spellEnd"/>
      <w:r w:rsidRPr="007D12C2">
        <w:rPr>
          <w:i/>
          <w:iCs/>
          <w:color w:val="000000"/>
          <w:sz w:val="28"/>
          <w:szCs w:val="28"/>
          <w:lang w:val="en-US"/>
        </w:rPr>
        <w:t xml:space="preserve"> b, M. M. </w:t>
      </w:r>
      <w:proofErr w:type="spellStart"/>
      <w:r w:rsidRPr="007D12C2">
        <w:rPr>
          <w:i/>
          <w:iCs/>
          <w:color w:val="000000"/>
          <w:sz w:val="28"/>
          <w:szCs w:val="28"/>
          <w:lang w:val="en-US"/>
        </w:rPr>
        <w:t>Dacorogna</w:t>
      </w:r>
      <w:proofErr w:type="spellEnd"/>
      <w:r w:rsidRPr="007D12C2">
        <w:rPr>
          <w:i/>
          <w:iCs/>
          <w:color w:val="000000"/>
          <w:sz w:val="28"/>
          <w:szCs w:val="28"/>
          <w:lang w:val="en-US"/>
        </w:rPr>
        <w:t xml:space="preserve"> c</w:t>
      </w:r>
      <w:r>
        <w:rPr>
          <w:i/>
          <w:iCs/>
          <w:color w:val="000000"/>
          <w:sz w:val="28"/>
          <w:szCs w:val="28"/>
          <w:lang w:val="en-US"/>
        </w:rPr>
        <w:t>.”</w:t>
      </w:r>
    </w:p>
    <w:p w14:paraId="15FEEE03" w14:textId="77777777" w:rsidR="00536BB2" w:rsidRDefault="007D12C2" w:rsidP="007D12C2">
      <w:pPr>
        <w:spacing w:line="360" w:lineRule="auto"/>
        <w:rPr>
          <w:color w:val="000000"/>
          <w:sz w:val="28"/>
          <w:szCs w:val="28"/>
          <w:lang w:val="en-US"/>
        </w:rPr>
      </w:pPr>
      <w:r>
        <w:rPr>
          <w:color w:val="000000"/>
          <w:sz w:val="28"/>
          <w:szCs w:val="28"/>
          <w:lang w:val="en-US"/>
        </w:rPr>
        <w:t xml:space="preserve">The purpose of the article is to relate </w:t>
      </w:r>
      <w:r w:rsidRPr="007D12C2">
        <w:rPr>
          <w:color w:val="000000"/>
          <w:sz w:val="28"/>
          <w:szCs w:val="28"/>
          <w:lang w:val="en-US"/>
        </w:rPr>
        <w:t>the scaling exponent and the development stage of the market</w:t>
      </w:r>
      <w:r w:rsidR="00536BB2">
        <w:rPr>
          <w:color w:val="000000"/>
          <w:sz w:val="28"/>
          <w:szCs w:val="28"/>
          <w:lang w:val="en-US"/>
        </w:rPr>
        <w:t>.</w:t>
      </w:r>
    </w:p>
    <w:p w14:paraId="4946FF88" w14:textId="77777777" w:rsidR="00536BB2" w:rsidRDefault="00536BB2" w:rsidP="00536BB2">
      <w:pPr>
        <w:spacing w:line="360" w:lineRule="auto"/>
        <w:rPr>
          <w:color w:val="000000"/>
          <w:sz w:val="28"/>
          <w:szCs w:val="28"/>
          <w:lang w:val="en-US"/>
        </w:rPr>
      </w:pPr>
      <w:r w:rsidRPr="00536BB2">
        <w:rPr>
          <w:color w:val="000000"/>
          <w:sz w:val="28"/>
          <w:szCs w:val="28"/>
          <w:lang w:val="en-US"/>
        </w:rPr>
        <w:t>T</w:t>
      </w:r>
      <w:r w:rsidR="007D12C2" w:rsidRPr="00536BB2">
        <w:rPr>
          <w:color w:val="000000"/>
          <w:sz w:val="28"/>
          <w:szCs w:val="28"/>
          <w:lang w:val="en-US"/>
        </w:rPr>
        <w:t>o do this the authors use</w:t>
      </w:r>
      <w:r w:rsidRPr="00536BB2">
        <w:rPr>
          <w:color w:val="000000"/>
          <w:sz w:val="28"/>
          <w:szCs w:val="28"/>
          <w:lang w:val="en-US"/>
        </w:rPr>
        <w:t>:</w:t>
      </w:r>
    </w:p>
    <w:p w14:paraId="4FA8DA6F" w14:textId="77777777" w:rsidR="00536BB2" w:rsidRPr="00536BB2" w:rsidRDefault="00536BB2" w:rsidP="00536BB2">
      <w:pPr>
        <w:spacing w:line="360" w:lineRule="auto"/>
        <w:rPr>
          <w:color w:val="000000"/>
          <w:sz w:val="28"/>
          <w:szCs w:val="28"/>
          <w:lang w:val="en-US"/>
        </w:rPr>
      </w:pPr>
    </w:p>
    <w:p w14:paraId="74ADE02F" w14:textId="358254B6" w:rsidR="00536BB2" w:rsidRPr="00536BB2" w:rsidRDefault="00536BB2" w:rsidP="00536BB2">
      <w:pPr>
        <w:pStyle w:val="Paragrafoelenco"/>
        <w:numPr>
          <w:ilvl w:val="0"/>
          <w:numId w:val="35"/>
        </w:numPr>
        <w:spacing w:line="360" w:lineRule="auto"/>
        <w:rPr>
          <w:rFonts w:ascii="Times New Roman" w:hAnsi="Times New Roman" w:cs="Times New Roman"/>
          <w:color w:val="000000"/>
          <w:sz w:val="28"/>
          <w:szCs w:val="28"/>
          <w:lang w:val="it-IT"/>
        </w:rPr>
      </w:pPr>
      <w:r w:rsidRPr="00536BB2">
        <w:rPr>
          <w:rFonts w:ascii="Times New Roman" w:hAnsi="Times New Roman" w:cs="Times New Roman"/>
          <w:color w:val="000000"/>
          <w:sz w:val="28"/>
          <w:szCs w:val="28"/>
        </w:rPr>
        <w:lastRenderedPageBreak/>
        <w:t xml:space="preserve">32 of the major indices of developed markets like the US or and emerging markets. </w:t>
      </w:r>
      <w:r w:rsidRPr="00536BB2">
        <w:rPr>
          <w:rFonts w:ascii="Times New Roman" w:hAnsi="Times New Roman" w:cs="Times New Roman"/>
          <w:color w:val="000000"/>
          <w:sz w:val="28"/>
          <w:szCs w:val="28"/>
        </w:rPr>
        <w:t xml:space="preserve">Daily data </w:t>
      </w:r>
      <w:r w:rsidRPr="00536BB2">
        <w:rPr>
          <w:rFonts w:ascii="Times New Roman" w:hAnsi="Times New Roman" w:cs="Times New Roman"/>
          <w:color w:val="000000"/>
          <w:sz w:val="28"/>
          <w:szCs w:val="28"/>
          <w:lang w:val="it-IT"/>
        </w:rPr>
        <w:t xml:space="preserve">from 1990 or 1993 to 2001. </w:t>
      </w:r>
    </w:p>
    <w:p w14:paraId="32A08FDE" w14:textId="4A1B5667" w:rsidR="00536BB2" w:rsidRPr="00536BB2" w:rsidRDefault="00536BB2" w:rsidP="00536BB2">
      <w:pPr>
        <w:pStyle w:val="Paragrafoelenco"/>
        <w:numPr>
          <w:ilvl w:val="0"/>
          <w:numId w:val="35"/>
        </w:numPr>
        <w:spacing w:line="360" w:lineRule="auto"/>
        <w:rPr>
          <w:rFonts w:ascii="Times New Roman" w:hAnsi="Times New Roman" w:cs="Times New Roman"/>
          <w:color w:val="000000"/>
          <w:sz w:val="28"/>
          <w:szCs w:val="28"/>
        </w:rPr>
      </w:pPr>
      <w:r w:rsidRPr="00536BB2">
        <w:rPr>
          <w:rFonts w:ascii="Times New Roman" w:hAnsi="Times New Roman" w:cs="Times New Roman"/>
          <w:color w:val="000000"/>
          <w:sz w:val="28"/>
          <w:szCs w:val="28"/>
        </w:rPr>
        <w:t>29 daily spot rates of major currencies against the U.S. dollar.</w:t>
      </w:r>
      <w:r>
        <w:rPr>
          <w:rFonts w:ascii="Times New Roman" w:hAnsi="Times New Roman" w:cs="Times New Roman"/>
          <w:color w:val="000000"/>
          <w:sz w:val="28"/>
          <w:szCs w:val="28"/>
        </w:rPr>
        <w:t xml:space="preserve"> F</w:t>
      </w:r>
      <w:r w:rsidRPr="00536BB2">
        <w:rPr>
          <w:rFonts w:ascii="Times New Roman" w:hAnsi="Times New Roman" w:cs="Times New Roman"/>
          <w:color w:val="000000"/>
          <w:sz w:val="28"/>
          <w:szCs w:val="28"/>
        </w:rPr>
        <w:t xml:space="preserve">rom 1990 to 2001 and 1993 to 2001. </w:t>
      </w:r>
    </w:p>
    <w:p w14:paraId="2B669A94" w14:textId="672044B2" w:rsidR="00536BB2" w:rsidRPr="00536BB2" w:rsidRDefault="00536BB2" w:rsidP="00536BB2">
      <w:pPr>
        <w:pStyle w:val="Paragrafoelenco"/>
        <w:numPr>
          <w:ilvl w:val="0"/>
          <w:numId w:val="35"/>
        </w:numPr>
        <w:spacing w:line="360" w:lineRule="auto"/>
        <w:rPr>
          <w:rFonts w:ascii="Times New Roman" w:hAnsi="Times New Roman" w:cs="Times New Roman"/>
          <w:color w:val="000000"/>
          <w:sz w:val="28"/>
          <w:szCs w:val="28"/>
        </w:rPr>
      </w:pPr>
      <w:r w:rsidRPr="00536BB2">
        <w:rPr>
          <w:rFonts w:ascii="Times New Roman" w:hAnsi="Times New Roman" w:cs="Times New Roman"/>
          <w:color w:val="000000"/>
          <w:sz w:val="28"/>
          <w:szCs w:val="28"/>
        </w:rPr>
        <w:t xml:space="preserve">The Treasury rates are daily time series going from 1990 to 2001. The yields on Treasury securities at ‘constant maturity’ are interpolated by the U.S. Treasury from the daily yield curve. </w:t>
      </w:r>
      <w:r w:rsidRPr="00536BB2">
        <w:rPr>
          <w:rFonts w:ascii="Times New Roman" w:hAnsi="Times New Roman" w:cs="Times New Roman"/>
          <w:sz w:val="28"/>
          <w:szCs w:val="28"/>
        </w:rPr>
        <w:t>These market yields are calculated from composites of quotations obtained by the FD Bank of New York. The constant maturity yield values are read from the yield curve at fixed maturities, currently 3 and 6 months and 1, 2, 3, 5, 7, 10, and 30 years.</w:t>
      </w:r>
      <w:r w:rsidRPr="00536BB2">
        <w:rPr>
          <w:rFonts w:ascii="Times New Roman" w:hAnsi="Times New Roman" w:cs="Times New Roman"/>
        </w:rPr>
        <w:t xml:space="preserve"> </w:t>
      </w:r>
    </w:p>
    <w:p w14:paraId="143C4C25" w14:textId="5B1E97D9" w:rsidR="00536BB2" w:rsidRDefault="00536BB2" w:rsidP="00536BB2">
      <w:pPr>
        <w:pStyle w:val="Paragrafoelenco"/>
        <w:numPr>
          <w:ilvl w:val="0"/>
          <w:numId w:val="35"/>
        </w:numPr>
        <w:spacing w:before="100" w:beforeAutospacing="1" w:after="100" w:afterAutospacing="1" w:line="360" w:lineRule="auto"/>
        <w:rPr>
          <w:rFonts w:ascii="Times New Roman" w:hAnsi="Times New Roman" w:cs="Times New Roman"/>
          <w:sz w:val="28"/>
          <w:szCs w:val="28"/>
        </w:rPr>
      </w:pPr>
      <w:r w:rsidRPr="00536BB2">
        <w:rPr>
          <w:rFonts w:ascii="Times New Roman" w:hAnsi="Times New Roman" w:cs="Times New Roman"/>
          <w:sz w:val="28"/>
          <w:szCs w:val="28"/>
        </w:rPr>
        <w:t xml:space="preserve">The Eurodollar interbank interest rates are bid rates with different maturity dates they are daily data </w:t>
      </w:r>
      <w:r w:rsidRPr="00536BB2">
        <w:rPr>
          <w:rFonts w:ascii="Times New Roman" w:hAnsi="Times New Roman" w:cs="Times New Roman"/>
          <w:sz w:val="28"/>
          <w:szCs w:val="28"/>
        </w:rPr>
        <w:t xml:space="preserve">in range </w:t>
      </w:r>
      <w:r w:rsidRPr="00536BB2">
        <w:rPr>
          <w:rFonts w:ascii="Times New Roman" w:hAnsi="Times New Roman" w:cs="Times New Roman"/>
          <w:sz w:val="28"/>
          <w:szCs w:val="28"/>
        </w:rPr>
        <w:t>1990- 1996</w:t>
      </w:r>
      <w:r w:rsidRPr="00536BB2">
        <w:rPr>
          <w:rFonts w:ascii="Times New Roman" w:hAnsi="Times New Roman" w:cs="Times New Roman"/>
          <w:sz w:val="28"/>
          <w:szCs w:val="28"/>
        </w:rPr>
        <w:t>.</w:t>
      </w:r>
    </w:p>
    <w:p w14:paraId="283A09B3" w14:textId="478624C0" w:rsidR="00B37AB6" w:rsidRPr="004A3728" w:rsidRDefault="00B37AB6" w:rsidP="004A3728">
      <w:pPr>
        <w:spacing w:before="100" w:beforeAutospacing="1" w:after="100" w:afterAutospacing="1" w:line="360" w:lineRule="auto"/>
        <w:rPr>
          <w:i/>
          <w:iCs/>
          <w:sz w:val="28"/>
          <w:szCs w:val="28"/>
          <w:lang w:val="en-US"/>
        </w:rPr>
      </w:pPr>
      <w:r>
        <w:rPr>
          <w:sz w:val="28"/>
          <w:szCs w:val="28"/>
          <w:lang w:val="en-US"/>
        </w:rPr>
        <w:t xml:space="preserve">To perform the analysis in the methodology is the </w:t>
      </w:r>
      <w:r w:rsidRPr="00B37AB6">
        <w:rPr>
          <w:i/>
          <w:iCs/>
          <w:sz w:val="28"/>
          <w:szCs w:val="28"/>
          <w:lang w:val="en-US"/>
        </w:rPr>
        <w:t>generalized hurst exponent</w:t>
      </w:r>
      <w:r w:rsidR="004A3728">
        <w:rPr>
          <w:i/>
          <w:iCs/>
          <w:sz w:val="28"/>
          <w:szCs w:val="28"/>
          <w:lang w:val="en-US"/>
        </w:rPr>
        <w:t xml:space="preserve"> </w:t>
      </w:r>
      <w:r w:rsidR="004A3728">
        <w:rPr>
          <w:sz w:val="28"/>
          <w:szCs w:val="28"/>
          <w:lang w:val="en-US"/>
        </w:rPr>
        <w:t xml:space="preserve">introduced in </w:t>
      </w:r>
      <w:proofErr w:type="spellStart"/>
      <w:r w:rsidR="004A3728" w:rsidRPr="004A3728">
        <w:rPr>
          <w:i/>
          <w:iCs/>
          <w:sz w:val="28"/>
          <w:szCs w:val="28"/>
          <w:lang w:val="en-US"/>
        </w:rPr>
        <w:t>Raffaello</w:t>
      </w:r>
      <w:proofErr w:type="spellEnd"/>
      <w:r w:rsidR="004A3728" w:rsidRPr="004A3728">
        <w:rPr>
          <w:i/>
          <w:iCs/>
          <w:sz w:val="28"/>
          <w:szCs w:val="28"/>
          <w:lang w:val="en-US"/>
        </w:rPr>
        <w:t xml:space="preserve"> Morales, T. Di Matteo, </w:t>
      </w:r>
      <w:proofErr w:type="spellStart"/>
      <w:r w:rsidR="004A3728" w:rsidRPr="004A3728">
        <w:rPr>
          <w:i/>
          <w:iCs/>
          <w:sz w:val="28"/>
          <w:szCs w:val="28"/>
          <w:lang w:val="en-US"/>
        </w:rPr>
        <w:t>Ruggero</w:t>
      </w:r>
      <w:proofErr w:type="spellEnd"/>
      <w:r w:rsidR="004A3728" w:rsidRPr="004A3728">
        <w:rPr>
          <w:i/>
          <w:iCs/>
          <w:sz w:val="28"/>
          <w:szCs w:val="28"/>
          <w:lang w:val="en-US"/>
        </w:rPr>
        <w:t xml:space="preserve"> </w:t>
      </w:r>
      <w:proofErr w:type="spellStart"/>
      <w:r w:rsidR="004A3728" w:rsidRPr="004A3728">
        <w:rPr>
          <w:i/>
          <w:iCs/>
          <w:sz w:val="28"/>
          <w:szCs w:val="28"/>
          <w:lang w:val="en-US"/>
        </w:rPr>
        <w:t>Gramatica</w:t>
      </w:r>
      <w:proofErr w:type="spellEnd"/>
      <w:r w:rsidR="004A3728" w:rsidRPr="004A3728">
        <w:rPr>
          <w:i/>
          <w:iCs/>
          <w:sz w:val="28"/>
          <w:szCs w:val="28"/>
          <w:lang w:val="en-US"/>
        </w:rPr>
        <w:t xml:space="preserve">, Tomaso </w:t>
      </w:r>
      <w:proofErr w:type="spellStart"/>
      <w:r w:rsidR="004A3728" w:rsidRPr="004A3728">
        <w:rPr>
          <w:i/>
          <w:iCs/>
          <w:sz w:val="28"/>
          <w:szCs w:val="28"/>
          <w:lang w:val="en-US"/>
        </w:rPr>
        <w:t>Aste</w:t>
      </w:r>
      <w:proofErr w:type="spellEnd"/>
      <w:r w:rsidR="004A3728" w:rsidRPr="004A3728">
        <w:rPr>
          <w:i/>
          <w:iCs/>
          <w:sz w:val="28"/>
          <w:szCs w:val="28"/>
          <w:lang w:val="en-US"/>
        </w:rPr>
        <w:t>,</w:t>
      </w:r>
      <w:r w:rsidR="004A3728">
        <w:rPr>
          <w:i/>
          <w:iCs/>
          <w:sz w:val="28"/>
          <w:szCs w:val="28"/>
          <w:lang w:val="en-US"/>
        </w:rPr>
        <w:t xml:space="preserve"> </w:t>
      </w:r>
      <w:r w:rsidR="004A3728" w:rsidRPr="004A3728">
        <w:rPr>
          <w:i/>
          <w:iCs/>
          <w:sz w:val="28"/>
          <w:szCs w:val="28"/>
          <w:lang w:val="en-US"/>
        </w:rPr>
        <w:t xml:space="preserve">Dynamical generalized Hurst exponent as a tool to monitor unstable periods in financial time </w:t>
      </w:r>
      <w:proofErr w:type="spellStart"/>
      <w:proofErr w:type="gramStart"/>
      <w:r w:rsidR="004A3728" w:rsidRPr="004A3728">
        <w:rPr>
          <w:i/>
          <w:iCs/>
          <w:sz w:val="28"/>
          <w:szCs w:val="28"/>
          <w:lang w:val="en-US"/>
        </w:rPr>
        <w:t>series,Physica</w:t>
      </w:r>
      <w:proofErr w:type="spellEnd"/>
      <w:proofErr w:type="gramEnd"/>
      <w:r w:rsidR="004A3728" w:rsidRPr="004A3728">
        <w:rPr>
          <w:i/>
          <w:iCs/>
          <w:sz w:val="28"/>
          <w:szCs w:val="28"/>
          <w:lang w:val="en-US"/>
        </w:rPr>
        <w:t xml:space="preserve"> A: Statistical Mechanics and its Applications,</w:t>
      </w:r>
      <w:r w:rsidRPr="00B37AB6">
        <w:rPr>
          <w:i/>
          <w:iCs/>
          <w:sz w:val="28"/>
          <w:szCs w:val="28"/>
          <w:lang w:val="en-US"/>
        </w:rPr>
        <w:t xml:space="preserve">. </w:t>
      </w:r>
      <w:r>
        <w:rPr>
          <w:sz w:val="28"/>
          <w:szCs w:val="28"/>
          <w:lang w:val="en-US"/>
        </w:rPr>
        <w:t>This approach gives the opportunity to combine sensitivity to dependance of data.</w:t>
      </w:r>
    </w:p>
    <w:p w14:paraId="52256FF1" w14:textId="256E9019" w:rsidR="006449C6" w:rsidRPr="00154879" w:rsidRDefault="006449C6" w:rsidP="00154879">
      <w:pPr>
        <w:spacing w:before="100" w:beforeAutospacing="1" w:after="100" w:afterAutospacing="1" w:line="360" w:lineRule="auto"/>
        <w:rPr>
          <w:sz w:val="28"/>
          <w:szCs w:val="28"/>
          <w:lang w:val="en-US"/>
        </w:rPr>
      </w:pPr>
      <w:r w:rsidRPr="00154879">
        <w:rPr>
          <w:sz w:val="28"/>
          <w:szCs w:val="28"/>
          <w:lang w:val="en-US"/>
        </w:rPr>
        <w:t xml:space="preserve">GHE </w:t>
      </w:r>
      <w:r w:rsidR="00154879">
        <w:rPr>
          <w:sz w:val="28"/>
          <w:szCs w:val="28"/>
          <w:lang w:val="en-US"/>
        </w:rPr>
        <w:t>i</w:t>
      </w:r>
      <w:r w:rsidRPr="00154879">
        <w:rPr>
          <w:sz w:val="28"/>
          <w:szCs w:val="28"/>
          <w:lang w:val="en-US"/>
        </w:rPr>
        <w:t>s a method to exploit the</w:t>
      </w:r>
      <w:r w:rsidRPr="006449C6">
        <w:rPr>
          <w:sz w:val="28"/>
          <w:szCs w:val="28"/>
          <w:lang w:val="en-US"/>
        </w:rPr>
        <w:t xml:space="preserve"> scaling properties of the data </w:t>
      </w:r>
      <w:r w:rsidRPr="00154879">
        <w:rPr>
          <w:sz w:val="28"/>
          <w:szCs w:val="28"/>
          <w:lang w:val="en-US"/>
        </w:rPr>
        <w:t>thought</w:t>
      </w:r>
      <w:r w:rsidRPr="006449C6">
        <w:rPr>
          <w:sz w:val="28"/>
          <w:szCs w:val="28"/>
          <w:lang w:val="en-US"/>
        </w:rPr>
        <w:t xml:space="preserve"> the </w:t>
      </w:r>
      <w:proofErr w:type="spellStart"/>
      <w:r w:rsidRPr="006449C6">
        <w:rPr>
          <w:sz w:val="28"/>
          <w:szCs w:val="28"/>
          <w:lang w:val="en-US"/>
        </w:rPr>
        <w:t>qth</w:t>
      </w:r>
      <w:proofErr w:type="spellEnd"/>
      <w:r w:rsidRPr="006449C6">
        <w:rPr>
          <w:sz w:val="28"/>
          <w:szCs w:val="28"/>
          <w:lang w:val="en-US"/>
        </w:rPr>
        <w:t xml:space="preserve">-order moments of the distribution of the increments and it is associated with the long-term statistical dependence </w:t>
      </w:r>
      <w:r w:rsidR="00154879" w:rsidRPr="006449C6">
        <w:rPr>
          <w:sz w:val="28"/>
          <w:szCs w:val="28"/>
          <w:lang w:val="en-US"/>
        </w:rPr>
        <w:t xml:space="preserve">of </w:t>
      </w:r>
      <w:r w:rsidR="00154879" w:rsidRPr="006449C6">
        <w:rPr>
          <w:sz w:val="28"/>
          <w:szCs w:val="28"/>
          <w:lang w:val="en-US"/>
        </w:rPr>
        <w:lastRenderedPageBreak/>
        <w:t>time</w:t>
      </w:r>
      <w:r w:rsidRPr="006449C6">
        <w:rPr>
          <w:sz w:val="28"/>
          <w:szCs w:val="28"/>
          <w:lang w:val="en-US"/>
        </w:rPr>
        <w:t xml:space="preserve"> series S(t), with t = (1, 2, </w:t>
      </w:r>
      <w:proofErr w:type="gramStart"/>
      <w:r w:rsidRPr="006449C6">
        <w:rPr>
          <w:sz w:val="28"/>
          <w:szCs w:val="28"/>
          <w:lang w:val="en-US"/>
        </w:rPr>
        <w:t>. . . ,</w:t>
      </w:r>
      <w:proofErr w:type="gramEnd"/>
      <w:r w:rsidRPr="006449C6">
        <w:rPr>
          <w:sz w:val="28"/>
          <w:szCs w:val="28"/>
          <w:lang w:val="en-US"/>
        </w:rPr>
        <w:t xml:space="preserve"> </w:t>
      </w:r>
      <w:r w:rsidR="00154879">
        <w:rPr>
          <w:sz w:val="28"/>
          <w:szCs w:val="28"/>
          <w:lang w:val="en-US"/>
        </w:rPr>
        <w:t xml:space="preserve"> </w:t>
      </w:r>
      <w:r w:rsidRPr="006449C6">
        <w:rPr>
          <w:sz w:val="28"/>
          <w:szCs w:val="28"/>
          <w:lang w:val="en-US"/>
        </w:rPr>
        <w:t>k, . . . , 1t ), defined over a time-window 1t with unitary time-steps.</w:t>
      </w:r>
    </w:p>
    <w:p w14:paraId="648D70C9" w14:textId="6451D0DE" w:rsidR="006449C6" w:rsidRPr="006449C6" w:rsidRDefault="006449C6" w:rsidP="00154879">
      <w:pPr>
        <w:spacing w:before="100" w:beforeAutospacing="1" w:after="100" w:afterAutospacing="1" w:line="360" w:lineRule="auto"/>
        <w:rPr>
          <w:position w:val="-14"/>
          <w:sz w:val="40"/>
          <w:szCs w:val="40"/>
          <w:lang w:val="en-US"/>
        </w:rPr>
      </w:pPr>
      <w:r w:rsidRPr="006449C6">
        <w:rPr>
          <w:position w:val="-14"/>
          <w:sz w:val="28"/>
          <w:szCs w:val="28"/>
          <w:lang w:val="en-US"/>
        </w:rPr>
        <w:t>K</w:t>
      </w:r>
      <w:r w:rsidRPr="006449C6">
        <w:rPr>
          <w:position w:val="-16"/>
          <w:sz w:val="28"/>
          <w:szCs w:val="28"/>
          <w:lang w:val="en-US"/>
        </w:rPr>
        <w:t>q</w:t>
      </w:r>
      <w:r w:rsidRPr="006449C6">
        <w:rPr>
          <w:position w:val="-14"/>
          <w:sz w:val="28"/>
          <w:szCs w:val="28"/>
          <w:lang w:val="en-US"/>
        </w:rPr>
        <w:t>(</w:t>
      </w:r>
      <w:r w:rsidRPr="006449C6">
        <w:rPr>
          <w:position w:val="-14"/>
          <w:sz w:val="28"/>
          <w:szCs w:val="28"/>
        </w:rPr>
        <w:t>τ</w:t>
      </w:r>
      <w:r w:rsidRPr="006449C6">
        <w:rPr>
          <w:position w:val="-14"/>
          <w:sz w:val="28"/>
          <w:szCs w:val="28"/>
          <w:lang w:val="en-US"/>
        </w:rPr>
        <w:t xml:space="preserve">) = </w:t>
      </w:r>
      <m:oMath>
        <m:d>
          <m:dPr>
            <m:begChr m:val="⟨"/>
            <m:endChr m:val="⟩"/>
            <m:ctrlPr>
              <w:rPr>
                <w:rFonts w:ascii="Cambria Math" w:hAnsi="Cambria Math" w:cs="Cambria Math"/>
                <w:i/>
                <w:sz w:val="40"/>
                <w:szCs w:val="40"/>
              </w:rPr>
            </m:ctrlPr>
          </m:dPr>
          <m:e>
            <m:d>
              <m:dPr>
                <m:begChr m:val="|"/>
                <m:endChr m:val="|"/>
                <m:ctrlPr>
                  <w:rPr>
                    <w:rFonts w:ascii="Cambria Math" w:hAnsi="Cambria Math"/>
                    <w:i/>
                    <w:sz w:val="40"/>
                    <w:szCs w:val="40"/>
                    <w:lang w:val="en-US"/>
                  </w:rPr>
                </m:ctrlPr>
              </m:dPr>
              <m:e>
                <m:r>
                  <w:rPr>
                    <w:rFonts w:ascii="Cambria Math" w:hAnsi="Cambria Math"/>
                    <w:sz w:val="40"/>
                    <w:szCs w:val="40"/>
                    <w:lang w:val="en-US"/>
                  </w:rPr>
                  <m:t>S</m:t>
                </m:r>
                <m:d>
                  <m:dPr>
                    <m:ctrlPr>
                      <w:rPr>
                        <w:rFonts w:ascii="Cambria Math" w:hAnsi="Cambria Math"/>
                        <w:i/>
                        <w:sz w:val="40"/>
                        <w:szCs w:val="40"/>
                        <w:lang w:val="en-US"/>
                      </w:rPr>
                    </m:ctrlPr>
                  </m:dPr>
                  <m:e>
                    <m:r>
                      <w:rPr>
                        <w:rFonts w:ascii="Cambria Math" w:hAnsi="Cambria Math"/>
                        <w:sz w:val="40"/>
                        <w:szCs w:val="40"/>
                        <w:lang w:val="en-US"/>
                      </w:rPr>
                      <m:t xml:space="preserve">t + </m:t>
                    </m:r>
                    <m:r>
                      <w:rPr>
                        <w:rFonts w:ascii="Cambria Math" w:hAnsi="Cambria Math"/>
                        <w:sz w:val="40"/>
                        <w:szCs w:val="40"/>
                      </w:rPr>
                      <m:t>τ</m:t>
                    </m:r>
                  </m:e>
                </m:d>
                <m:r>
                  <w:rPr>
                    <w:rFonts w:ascii="Cambria Math" w:hAnsi="Cambria Math"/>
                    <w:sz w:val="40"/>
                    <w:szCs w:val="40"/>
                    <w:lang w:val="en-US"/>
                  </w:rPr>
                  <m:t>–</m:t>
                </m:r>
                <m:r>
                  <w:rPr>
                    <w:rFonts w:ascii="Cambria Math" w:hAnsi="Cambria Math"/>
                    <w:sz w:val="40"/>
                    <w:szCs w:val="40"/>
                    <w:lang w:val="en-US"/>
                  </w:rPr>
                  <m:t xml:space="preserve"> S</m:t>
                </m:r>
                <m:d>
                  <m:dPr>
                    <m:ctrlPr>
                      <w:rPr>
                        <w:rFonts w:ascii="Cambria Math" w:hAnsi="Cambria Math"/>
                        <w:i/>
                        <w:sz w:val="40"/>
                        <w:szCs w:val="40"/>
                        <w:lang w:val="en-US"/>
                      </w:rPr>
                    </m:ctrlPr>
                  </m:dPr>
                  <m:e>
                    <m:r>
                      <w:rPr>
                        <w:rFonts w:ascii="Cambria Math" w:hAnsi="Cambria Math"/>
                        <w:sz w:val="40"/>
                        <w:szCs w:val="40"/>
                        <w:lang w:val="en-US"/>
                      </w:rPr>
                      <m:t>t</m:t>
                    </m:r>
                  </m:e>
                </m:d>
              </m:e>
            </m:d>
            <m:r>
              <w:rPr>
                <w:rFonts w:ascii="Cambria Math" w:hAnsi="Cambria Math"/>
                <w:position w:val="6"/>
                <w:sz w:val="40"/>
                <w:szCs w:val="40"/>
                <w:lang w:val="en-US"/>
              </w:rPr>
              <m:t>q</m:t>
            </m:r>
          </m:e>
        </m:d>
        <m:r>
          <w:rPr>
            <w:rFonts w:ascii="Cambria Math" w:hAnsi="Cambria Math" w:cs="Cambria Math"/>
            <w:sz w:val="40"/>
            <w:szCs w:val="40"/>
            <w:lang w:val="en-US"/>
          </w:rPr>
          <m:t xml:space="preserve"> /</m:t>
        </m:r>
        <m:r>
          <w:rPr>
            <w:rFonts w:ascii="Cambria Math" w:hAnsi="Cambria Math" w:cs="Cambria Math"/>
            <w:sz w:val="40"/>
            <w:szCs w:val="40"/>
            <w:lang w:val="en-US"/>
          </w:rPr>
          <m:t xml:space="preserve"> </m:t>
        </m:r>
        <m:r>
          <w:rPr>
            <w:rFonts w:ascii="Cambria Math" w:hAnsi="Cambria Math" w:cs="Cambria Math"/>
            <w:sz w:val="40"/>
            <w:szCs w:val="40"/>
          </w:rPr>
          <m:t>⟨</m:t>
        </m:r>
        <m:r>
          <w:rPr>
            <w:rFonts w:ascii="Cambria Math" w:hAnsi="Cambria Math"/>
            <w:sz w:val="40"/>
            <w:szCs w:val="40"/>
            <w:lang w:val="en-US"/>
          </w:rPr>
          <m:t>|S(t)|</m:t>
        </m:r>
        <m:r>
          <w:rPr>
            <w:rFonts w:ascii="Cambria Math" w:hAnsi="Cambria Math"/>
            <w:position w:val="6"/>
            <w:sz w:val="40"/>
            <w:szCs w:val="40"/>
            <w:lang w:val="en-US"/>
          </w:rPr>
          <m:t>q</m:t>
        </m:r>
        <m:r>
          <w:rPr>
            <w:rFonts w:ascii="Cambria Math" w:hAnsi="Cambria Math" w:cs="Cambria Math"/>
            <w:sz w:val="40"/>
            <w:szCs w:val="40"/>
          </w:rPr>
          <m:t>⟩</m:t>
        </m:r>
      </m:oMath>
      <w:r w:rsidRPr="006449C6">
        <w:rPr>
          <w:sz w:val="40"/>
          <w:szCs w:val="40"/>
          <w:lang w:val="en-US"/>
        </w:rPr>
        <w:t xml:space="preserve"> </w:t>
      </w:r>
      <w:r w:rsidR="00154879" w:rsidRPr="00154879">
        <w:rPr>
          <w:sz w:val="40"/>
          <w:szCs w:val="40"/>
          <w:lang w:val="en-US"/>
        </w:rPr>
        <w:t xml:space="preserve">   </w:t>
      </w:r>
    </w:p>
    <w:p w14:paraId="212CB54D" w14:textId="59BE64BA" w:rsidR="006449C6" w:rsidRPr="006449C6" w:rsidRDefault="006449C6" w:rsidP="00154879">
      <w:pPr>
        <w:spacing w:before="100" w:beforeAutospacing="1" w:after="100" w:afterAutospacing="1" w:line="360" w:lineRule="auto"/>
        <w:rPr>
          <w:sz w:val="28"/>
          <w:szCs w:val="28"/>
          <w:lang w:val="en-US"/>
        </w:rPr>
      </w:pPr>
      <w:r w:rsidRPr="006449C6">
        <w:rPr>
          <w:sz w:val="28"/>
          <w:szCs w:val="28"/>
          <w:lang w:val="en-US"/>
        </w:rPr>
        <w:t xml:space="preserve">where </w:t>
      </w:r>
      <w:r w:rsidRPr="006449C6">
        <w:rPr>
          <w:sz w:val="28"/>
          <w:szCs w:val="28"/>
        </w:rPr>
        <w:t>τ</w:t>
      </w:r>
      <w:r w:rsidRPr="006449C6">
        <w:rPr>
          <w:sz w:val="28"/>
          <w:szCs w:val="28"/>
          <w:lang w:val="en-US"/>
        </w:rPr>
        <w:t xml:space="preserve"> can vary between 1 and </w:t>
      </w:r>
      <w:r w:rsidRPr="006449C6">
        <w:rPr>
          <w:sz w:val="28"/>
          <w:szCs w:val="28"/>
        </w:rPr>
        <w:t>τ</w:t>
      </w:r>
      <w:r w:rsidRPr="006449C6">
        <w:rPr>
          <w:position w:val="-2"/>
          <w:sz w:val="28"/>
          <w:szCs w:val="28"/>
          <w:lang w:val="en-US"/>
        </w:rPr>
        <w:t xml:space="preserve">max </w:t>
      </w:r>
      <w:r w:rsidRPr="006449C6">
        <w:rPr>
          <w:sz w:val="28"/>
          <w:szCs w:val="28"/>
          <w:lang w:val="en-US"/>
        </w:rPr>
        <w:t xml:space="preserve">and </w:t>
      </w:r>
      <w:r w:rsidRPr="006449C6">
        <w:rPr>
          <w:rFonts w:ascii="Cambria Math" w:hAnsi="Cambria Math" w:cs="Cambria Math"/>
          <w:sz w:val="28"/>
          <w:szCs w:val="28"/>
        </w:rPr>
        <w:t>⟨</w:t>
      </w:r>
      <w:r w:rsidRPr="006449C6">
        <w:rPr>
          <w:sz w:val="28"/>
          <w:szCs w:val="28"/>
          <w:lang w:val="en-US"/>
        </w:rPr>
        <w:t>·</w:t>
      </w:r>
      <w:r w:rsidRPr="006449C6">
        <w:rPr>
          <w:rFonts w:ascii="Cambria Math" w:hAnsi="Cambria Math" w:cs="Cambria Math"/>
          <w:sz w:val="28"/>
          <w:szCs w:val="28"/>
        </w:rPr>
        <w:t>⟩</w:t>
      </w:r>
      <w:r w:rsidRPr="006449C6">
        <w:rPr>
          <w:sz w:val="28"/>
          <w:szCs w:val="28"/>
          <w:lang w:val="en-US"/>
        </w:rPr>
        <w:t xml:space="preserve"> denotes the sample average over the time-window. Note that for q = 2, K</w:t>
      </w:r>
      <w:r w:rsidRPr="006449C6">
        <w:rPr>
          <w:position w:val="-2"/>
          <w:sz w:val="28"/>
          <w:szCs w:val="28"/>
          <w:lang w:val="en-US"/>
        </w:rPr>
        <w:t xml:space="preserve">q </w:t>
      </w:r>
      <w:r w:rsidRPr="006449C6">
        <w:rPr>
          <w:sz w:val="28"/>
          <w:szCs w:val="28"/>
          <w:lang w:val="en-US"/>
        </w:rPr>
        <w:t>(</w:t>
      </w:r>
      <w:r w:rsidRPr="006449C6">
        <w:rPr>
          <w:sz w:val="28"/>
          <w:szCs w:val="28"/>
        </w:rPr>
        <w:t>τ</w:t>
      </w:r>
      <w:r w:rsidRPr="006449C6">
        <w:rPr>
          <w:sz w:val="28"/>
          <w:szCs w:val="28"/>
          <w:lang w:val="en-US"/>
        </w:rPr>
        <w:t>) is proportional to the autocorrelation function: C(</w:t>
      </w:r>
      <w:proofErr w:type="gramStart"/>
      <w:r w:rsidRPr="006449C6">
        <w:rPr>
          <w:sz w:val="28"/>
          <w:szCs w:val="28"/>
          <w:lang w:val="en-US"/>
        </w:rPr>
        <w:t>t,</w:t>
      </w:r>
      <w:r w:rsidRPr="006449C6">
        <w:rPr>
          <w:sz w:val="28"/>
          <w:szCs w:val="28"/>
        </w:rPr>
        <w:t>τ</w:t>
      </w:r>
      <w:proofErr w:type="gramEnd"/>
      <w:r w:rsidRPr="006449C6">
        <w:rPr>
          <w:sz w:val="28"/>
          <w:szCs w:val="28"/>
          <w:lang w:val="en-US"/>
        </w:rPr>
        <w:t xml:space="preserve">) = </w:t>
      </w:r>
      <w:r w:rsidRPr="006449C6">
        <w:rPr>
          <w:rFonts w:ascii="Cambria Math" w:hAnsi="Cambria Math" w:cs="Cambria Math"/>
          <w:sz w:val="28"/>
          <w:szCs w:val="28"/>
        </w:rPr>
        <w:t>⟨</w:t>
      </w:r>
      <w:r w:rsidRPr="006449C6">
        <w:rPr>
          <w:sz w:val="28"/>
          <w:szCs w:val="28"/>
          <w:lang w:val="en-US"/>
        </w:rPr>
        <w:t xml:space="preserve">S(t + </w:t>
      </w:r>
      <w:r w:rsidRPr="006449C6">
        <w:rPr>
          <w:sz w:val="28"/>
          <w:szCs w:val="28"/>
        </w:rPr>
        <w:t>τ</w:t>
      </w:r>
      <w:r w:rsidRPr="006449C6">
        <w:rPr>
          <w:sz w:val="28"/>
          <w:szCs w:val="28"/>
          <w:lang w:val="en-US"/>
        </w:rPr>
        <w:t>)S(t)</w:t>
      </w:r>
      <w:r w:rsidRPr="006449C6">
        <w:rPr>
          <w:rFonts w:ascii="Cambria Math" w:hAnsi="Cambria Math" w:cs="Cambria Math"/>
          <w:sz w:val="28"/>
          <w:szCs w:val="28"/>
        </w:rPr>
        <w:t>⟩</w:t>
      </w:r>
      <w:r w:rsidRPr="006449C6">
        <w:rPr>
          <w:sz w:val="28"/>
          <w:szCs w:val="28"/>
          <w:lang w:val="en-US"/>
        </w:rPr>
        <w:t>. The generalized Hurst exponent is then defined from the scaling behavior of K</w:t>
      </w:r>
      <w:r w:rsidRPr="006449C6">
        <w:rPr>
          <w:position w:val="-2"/>
          <w:sz w:val="28"/>
          <w:szCs w:val="28"/>
          <w:lang w:val="en-US"/>
        </w:rPr>
        <w:t xml:space="preserve">q </w:t>
      </w:r>
      <w:r w:rsidRPr="006449C6">
        <w:rPr>
          <w:sz w:val="28"/>
          <w:szCs w:val="28"/>
          <w:lang w:val="en-US"/>
        </w:rPr>
        <w:t>(</w:t>
      </w:r>
      <w:r w:rsidRPr="006449C6">
        <w:rPr>
          <w:sz w:val="28"/>
          <w:szCs w:val="28"/>
        </w:rPr>
        <w:t>τ</w:t>
      </w:r>
      <w:r w:rsidRPr="006449C6">
        <w:rPr>
          <w:sz w:val="28"/>
          <w:szCs w:val="28"/>
          <w:lang w:val="en-US"/>
        </w:rPr>
        <w:t xml:space="preserve">) when the following relation holds: </w:t>
      </w:r>
    </w:p>
    <w:p w14:paraId="4B33FC20" w14:textId="0B8E3353" w:rsidR="006449C6" w:rsidRPr="00154879" w:rsidRDefault="006449C6" w:rsidP="00154879">
      <w:pPr>
        <w:spacing w:before="100" w:beforeAutospacing="1" w:after="100" w:afterAutospacing="1" w:line="360" w:lineRule="auto"/>
        <w:rPr>
          <w:sz w:val="28"/>
          <w:szCs w:val="28"/>
          <w:lang w:val="en-US"/>
        </w:rPr>
      </w:pPr>
      <w:r w:rsidRPr="006449C6">
        <w:rPr>
          <w:sz w:val="28"/>
          <w:szCs w:val="28"/>
          <w:lang w:val="en-US"/>
        </w:rPr>
        <w:t>K</w:t>
      </w:r>
      <w:r w:rsidRPr="006449C6">
        <w:rPr>
          <w:position w:val="-2"/>
          <w:sz w:val="28"/>
          <w:szCs w:val="28"/>
          <w:lang w:val="en-US"/>
        </w:rPr>
        <w:t>q</w:t>
      </w:r>
      <w:r w:rsidRPr="006449C6">
        <w:rPr>
          <w:sz w:val="28"/>
          <w:szCs w:val="28"/>
          <w:lang w:val="en-US"/>
        </w:rPr>
        <w:t>(</w:t>
      </w:r>
      <w:r w:rsidRPr="006449C6">
        <w:rPr>
          <w:sz w:val="28"/>
          <w:szCs w:val="28"/>
        </w:rPr>
        <w:t>τ</w:t>
      </w:r>
      <w:r w:rsidRPr="006449C6">
        <w:rPr>
          <w:sz w:val="28"/>
          <w:szCs w:val="28"/>
          <w:lang w:val="en-US"/>
        </w:rPr>
        <w:t xml:space="preserve">) </w:t>
      </w:r>
      <w:r w:rsidRPr="006449C6">
        <w:rPr>
          <w:rFonts w:ascii="Cambria Math" w:hAnsi="Cambria Math" w:cs="Cambria Math"/>
          <w:sz w:val="28"/>
          <w:szCs w:val="28"/>
          <w:lang w:val="en-US"/>
        </w:rPr>
        <w:t>∝</w:t>
      </w:r>
      <w:r w:rsidRPr="006449C6">
        <w:rPr>
          <w:sz w:val="28"/>
          <w:szCs w:val="28"/>
          <w:lang w:val="en-US"/>
        </w:rPr>
        <w:t xml:space="preserve"> </w:t>
      </w:r>
      <w:r w:rsidRPr="006449C6">
        <w:rPr>
          <w:sz w:val="28"/>
          <w:szCs w:val="28"/>
        </w:rPr>
        <w:t>τ</w:t>
      </w:r>
      <w:proofErr w:type="spellStart"/>
      <w:r w:rsidRPr="006449C6">
        <w:rPr>
          <w:position w:val="8"/>
          <w:sz w:val="28"/>
          <w:szCs w:val="28"/>
          <w:lang w:val="en-US"/>
        </w:rPr>
        <w:t>qH</w:t>
      </w:r>
      <w:proofErr w:type="spellEnd"/>
      <w:r w:rsidRPr="006449C6">
        <w:rPr>
          <w:position w:val="8"/>
          <w:sz w:val="28"/>
          <w:szCs w:val="28"/>
          <w:lang w:val="en-US"/>
        </w:rPr>
        <w:t>(q)</w:t>
      </w:r>
      <w:r w:rsidRPr="006449C6">
        <w:rPr>
          <w:sz w:val="28"/>
          <w:szCs w:val="28"/>
          <w:lang w:val="en-US"/>
        </w:rPr>
        <w:t xml:space="preserve">. </w:t>
      </w:r>
      <w:r w:rsidR="00F4439A">
        <w:rPr>
          <w:sz w:val="28"/>
          <w:szCs w:val="28"/>
          <w:lang w:val="en-US"/>
        </w:rPr>
        <w:t xml:space="preserve"> </w:t>
      </w:r>
      <w:r w:rsidR="00F4439A">
        <w:rPr>
          <w:noProof/>
          <w:sz w:val="28"/>
          <w:szCs w:val="28"/>
          <w:lang w:val="en-US"/>
          <w14:ligatures w14:val="standardContextual"/>
        </w:rPr>
        <w:drawing>
          <wp:inline distT="0" distB="0" distL="0" distR="0" wp14:anchorId="6953A36F" wp14:editId="7BC353F9">
            <wp:extent cx="1076240" cy="399135"/>
            <wp:effectExtent l="0" t="0" r="3810" b="0"/>
            <wp:docPr id="90458063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80639" name="Immagine 90458063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7702" cy="403386"/>
                    </a:xfrm>
                    <a:prstGeom prst="rect">
                      <a:avLst/>
                    </a:prstGeom>
                  </pic:spPr>
                </pic:pic>
              </a:graphicData>
            </a:graphic>
          </wp:inline>
        </w:drawing>
      </w:r>
    </w:p>
    <w:p w14:paraId="31E6A56A" w14:textId="77777777" w:rsidR="006449C6" w:rsidRPr="00154879" w:rsidRDefault="006449C6" w:rsidP="00154879">
      <w:pPr>
        <w:spacing w:before="100" w:beforeAutospacing="1" w:after="100" w:afterAutospacing="1" w:line="360" w:lineRule="auto"/>
        <w:rPr>
          <w:sz w:val="28"/>
          <w:szCs w:val="28"/>
          <w:lang w:val="en-US"/>
        </w:rPr>
      </w:pPr>
      <w:r w:rsidRPr="00154879">
        <w:rPr>
          <w:sz w:val="28"/>
          <w:szCs w:val="28"/>
          <w:lang w:val="en-US"/>
        </w:rPr>
        <w:t xml:space="preserve">In this process with </w:t>
      </w:r>
      <w:r w:rsidRPr="006449C6">
        <w:rPr>
          <w:sz w:val="28"/>
          <w:szCs w:val="28"/>
          <w:lang w:val="en-US"/>
        </w:rPr>
        <w:t xml:space="preserve">scaling behavior can be </w:t>
      </w:r>
      <w:r w:rsidRPr="00154879">
        <w:rPr>
          <w:sz w:val="28"/>
          <w:szCs w:val="28"/>
          <w:lang w:val="en-US"/>
        </w:rPr>
        <w:t>of two classes</w:t>
      </w:r>
      <w:r w:rsidRPr="006449C6">
        <w:rPr>
          <w:sz w:val="28"/>
          <w:szCs w:val="28"/>
          <w:lang w:val="en-US"/>
        </w:rPr>
        <w:t>:</w:t>
      </w:r>
    </w:p>
    <w:p w14:paraId="259736B2" w14:textId="572B9622" w:rsidR="006449C6" w:rsidRPr="00154879" w:rsidRDefault="006449C6" w:rsidP="00154879">
      <w:pPr>
        <w:pStyle w:val="Paragrafoelenco"/>
        <w:numPr>
          <w:ilvl w:val="0"/>
          <w:numId w:val="36"/>
        </w:numPr>
        <w:spacing w:before="100" w:beforeAutospacing="1" w:after="100" w:afterAutospacing="1" w:line="360" w:lineRule="auto"/>
        <w:rPr>
          <w:rFonts w:ascii="Times New Roman" w:hAnsi="Times New Roman" w:cs="Times New Roman"/>
          <w:sz w:val="28"/>
          <w:szCs w:val="28"/>
        </w:rPr>
      </w:pPr>
      <w:r w:rsidRPr="00154879">
        <w:rPr>
          <w:rFonts w:ascii="Times New Roman" w:hAnsi="Times New Roman" w:cs="Times New Roman"/>
          <w:sz w:val="28"/>
          <w:szCs w:val="28"/>
        </w:rPr>
        <w:t xml:space="preserve">Processes with H(q) = H, </w:t>
      </w:r>
      <w:proofErr w:type="gramStart"/>
      <w:r w:rsidRPr="00154879">
        <w:rPr>
          <w:rFonts w:ascii="Times New Roman" w:hAnsi="Times New Roman" w:cs="Times New Roman"/>
          <w:sz w:val="28"/>
          <w:szCs w:val="28"/>
        </w:rPr>
        <w:t>i.e.</w:t>
      </w:r>
      <w:proofErr w:type="gramEnd"/>
      <w:r w:rsidRPr="00154879">
        <w:rPr>
          <w:rFonts w:ascii="Times New Roman" w:hAnsi="Times New Roman" w:cs="Times New Roman"/>
          <w:sz w:val="28"/>
          <w:szCs w:val="28"/>
        </w:rPr>
        <w:t xml:space="preserve"> independent of q. </w:t>
      </w:r>
      <w:proofErr w:type="spellStart"/>
      <w:r w:rsidRPr="00154879">
        <w:rPr>
          <w:rFonts w:ascii="Times New Roman" w:hAnsi="Times New Roman" w:cs="Times New Roman"/>
          <w:sz w:val="28"/>
          <w:szCs w:val="28"/>
        </w:rPr>
        <w:t>U</w:t>
      </w:r>
      <w:r w:rsidRPr="00154879">
        <w:rPr>
          <w:rFonts w:ascii="Times New Roman" w:hAnsi="Times New Roman" w:cs="Times New Roman"/>
          <w:sz w:val="28"/>
          <w:szCs w:val="28"/>
        </w:rPr>
        <w:t>niscaling</w:t>
      </w:r>
      <w:proofErr w:type="spellEnd"/>
      <w:r w:rsidRPr="00154879">
        <w:rPr>
          <w:rFonts w:ascii="Times New Roman" w:hAnsi="Times New Roman" w:cs="Times New Roman"/>
          <w:sz w:val="28"/>
          <w:szCs w:val="28"/>
        </w:rPr>
        <w:t xml:space="preserve"> (or </w:t>
      </w:r>
      <w:proofErr w:type="spellStart"/>
      <w:r w:rsidRPr="00154879">
        <w:rPr>
          <w:rFonts w:ascii="Times New Roman" w:hAnsi="Times New Roman" w:cs="Times New Roman"/>
          <w:sz w:val="28"/>
          <w:szCs w:val="28"/>
        </w:rPr>
        <w:t>unifractal</w:t>
      </w:r>
      <w:proofErr w:type="spellEnd"/>
      <w:r w:rsidRPr="00154879">
        <w:rPr>
          <w:rFonts w:ascii="Times New Roman" w:hAnsi="Times New Roman" w:cs="Times New Roman"/>
          <w:sz w:val="28"/>
          <w:szCs w:val="28"/>
        </w:rPr>
        <w:t xml:space="preserve">) </w:t>
      </w:r>
      <w:r w:rsidRPr="00154879">
        <w:rPr>
          <w:rFonts w:ascii="Times New Roman" w:hAnsi="Times New Roman" w:cs="Times New Roman"/>
          <w:sz w:val="28"/>
          <w:szCs w:val="28"/>
        </w:rPr>
        <w:t xml:space="preserve">processes </w:t>
      </w:r>
      <w:r w:rsidRPr="00154879">
        <w:rPr>
          <w:rFonts w:ascii="Times New Roman" w:hAnsi="Times New Roman" w:cs="Times New Roman"/>
          <w:sz w:val="28"/>
          <w:szCs w:val="28"/>
        </w:rPr>
        <w:t>and their scaling behavior is uniquely determined by the constant H (Hurst exponent or self-affine index</w:t>
      </w:r>
      <w:r w:rsidRPr="00154879">
        <w:rPr>
          <w:rFonts w:ascii="Times New Roman" w:hAnsi="Times New Roman" w:cs="Times New Roman"/>
          <w:sz w:val="28"/>
          <w:szCs w:val="28"/>
        </w:rPr>
        <w:t>)</w:t>
      </w:r>
    </w:p>
    <w:p w14:paraId="415CDB12" w14:textId="77777777" w:rsidR="006449C6" w:rsidRPr="00154879" w:rsidRDefault="006449C6" w:rsidP="00154879">
      <w:pPr>
        <w:pStyle w:val="Paragrafoelenco"/>
        <w:spacing w:before="100" w:beforeAutospacing="1" w:after="100" w:afterAutospacing="1" w:line="360" w:lineRule="auto"/>
        <w:rPr>
          <w:rFonts w:ascii="Times New Roman" w:hAnsi="Times New Roman" w:cs="Times New Roman"/>
          <w:sz w:val="28"/>
          <w:szCs w:val="28"/>
        </w:rPr>
      </w:pPr>
    </w:p>
    <w:p w14:paraId="068EE4AD" w14:textId="41D0C828" w:rsidR="006449C6" w:rsidRDefault="006449C6" w:rsidP="00154879">
      <w:pPr>
        <w:pStyle w:val="Paragrafoelenco"/>
        <w:numPr>
          <w:ilvl w:val="0"/>
          <w:numId w:val="36"/>
        </w:numPr>
        <w:spacing w:before="100" w:beforeAutospacing="1" w:after="100" w:afterAutospacing="1" w:line="360" w:lineRule="auto"/>
        <w:rPr>
          <w:rFonts w:ascii="Times New Roman" w:hAnsi="Times New Roman" w:cs="Times New Roman"/>
          <w:sz w:val="28"/>
          <w:szCs w:val="28"/>
        </w:rPr>
      </w:pPr>
      <w:r w:rsidRPr="00154879">
        <w:rPr>
          <w:rFonts w:ascii="Times New Roman" w:hAnsi="Times New Roman" w:cs="Times New Roman"/>
          <w:sz w:val="28"/>
          <w:szCs w:val="28"/>
        </w:rPr>
        <w:t xml:space="preserve">Processes with H(q) not constant. </w:t>
      </w:r>
      <w:proofErr w:type="spellStart"/>
      <w:r w:rsidRPr="00154879">
        <w:rPr>
          <w:rFonts w:ascii="Times New Roman" w:hAnsi="Times New Roman" w:cs="Times New Roman"/>
          <w:sz w:val="28"/>
          <w:szCs w:val="28"/>
        </w:rPr>
        <w:t>M</w:t>
      </w:r>
      <w:r w:rsidRPr="00154879">
        <w:rPr>
          <w:rFonts w:ascii="Times New Roman" w:hAnsi="Times New Roman" w:cs="Times New Roman"/>
          <w:sz w:val="28"/>
          <w:szCs w:val="28"/>
        </w:rPr>
        <w:t>ultiscaling</w:t>
      </w:r>
      <w:proofErr w:type="spellEnd"/>
      <w:r w:rsidRPr="00154879">
        <w:rPr>
          <w:rFonts w:ascii="Times New Roman" w:hAnsi="Times New Roman" w:cs="Times New Roman"/>
          <w:sz w:val="28"/>
          <w:szCs w:val="28"/>
        </w:rPr>
        <w:t xml:space="preserve"> (or multifractal)</w:t>
      </w:r>
      <w:r w:rsidRPr="00154879">
        <w:rPr>
          <w:rFonts w:ascii="Times New Roman" w:hAnsi="Times New Roman" w:cs="Times New Roman"/>
          <w:sz w:val="28"/>
          <w:szCs w:val="28"/>
        </w:rPr>
        <w:t xml:space="preserve"> processes</w:t>
      </w:r>
      <w:r w:rsidRPr="00154879">
        <w:rPr>
          <w:rFonts w:ascii="Times New Roman" w:hAnsi="Times New Roman" w:cs="Times New Roman"/>
          <w:sz w:val="28"/>
          <w:szCs w:val="28"/>
        </w:rPr>
        <w:t xml:space="preserve"> and each moment scales with a different exponent.</w:t>
      </w:r>
    </w:p>
    <w:p w14:paraId="5FE3943C" w14:textId="37B77D8D" w:rsidR="00F4439A" w:rsidRPr="00FE4C8D" w:rsidRDefault="00F4439A" w:rsidP="00BE0C82">
      <w:pPr>
        <w:spacing w:line="360" w:lineRule="auto"/>
        <w:rPr>
          <w:sz w:val="28"/>
          <w:szCs w:val="28"/>
          <w:lang w:val="en-US"/>
        </w:rPr>
      </w:pPr>
      <w:r w:rsidRPr="00FE4C8D">
        <w:rPr>
          <w:sz w:val="28"/>
          <w:szCs w:val="28"/>
          <w:lang w:val="en-US"/>
        </w:rPr>
        <w:t>The application to different markets condition of the methodology le</w:t>
      </w:r>
      <w:r w:rsidR="00FE4C8D" w:rsidRPr="00FE4C8D">
        <w:rPr>
          <w:sz w:val="28"/>
          <w:szCs w:val="28"/>
          <w:lang w:val="en-US"/>
        </w:rPr>
        <w:t>ad</w:t>
      </w:r>
      <w:r w:rsidRPr="00FE4C8D">
        <w:rPr>
          <w:sz w:val="28"/>
          <w:szCs w:val="28"/>
          <w:lang w:val="en-US"/>
        </w:rPr>
        <w:t xml:space="preserve"> to some interesting conclusions</w:t>
      </w:r>
      <w:r w:rsidR="00FE4C8D" w:rsidRPr="00FE4C8D">
        <w:rPr>
          <w:sz w:val="28"/>
          <w:szCs w:val="28"/>
          <w:lang w:val="en-US"/>
        </w:rPr>
        <w:t xml:space="preserve"> </w:t>
      </w:r>
      <w:proofErr w:type="gramStart"/>
      <w:r w:rsidR="00FE4C8D" w:rsidRPr="00FE4C8D">
        <w:rPr>
          <w:sz w:val="28"/>
          <w:szCs w:val="28"/>
          <w:lang w:val="en-US"/>
        </w:rPr>
        <w:t>in particular that</w:t>
      </w:r>
      <w:proofErr w:type="gramEnd"/>
      <w:r w:rsidR="00FE4C8D" w:rsidRPr="00FE4C8D">
        <w:rPr>
          <w:sz w:val="28"/>
          <w:szCs w:val="28"/>
          <w:lang w:val="en-US"/>
        </w:rPr>
        <w:t xml:space="preserve"> the scaling </w:t>
      </w:r>
      <w:r w:rsidR="00363842" w:rsidRPr="00FE4C8D">
        <w:rPr>
          <w:sz w:val="28"/>
          <w:szCs w:val="28"/>
          <w:lang w:val="en-US"/>
        </w:rPr>
        <w:t>behaviors</w:t>
      </w:r>
      <w:r w:rsidR="00FE4C8D" w:rsidRPr="00FE4C8D">
        <w:rPr>
          <w:sz w:val="28"/>
          <w:szCs w:val="28"/>
          <w:lang w:val="en-US"/>
        </w:rPr>
        <w:t xml:space="preserve"> are almost universal in financial markets.</w:t>
      </w:r>
    </w:p>
    <w:p w14:paraId="00E9B15E" w14:textId="1489CBD4" w:rsidR="00FE4C8D" w:rsidRDefault="00FE4C8D" w:rsidP="00BE0C82">
      <w:pPr>
        <w:spacing w:line="360" w:lineRule="auto"/>
        <w:rPr>
          <w:sz w:val="28"/>
          <w:szCs w:val="28"/>
          <w:lang w:val="en-US"/>
        </w:rPr>
      </w:pPr>
      <w:r w:rsidRPr="00FE4C8D">
        <w:rPr>
          <w:sz w:val="28"/>
          <w:szCs w:val="28"/>
          <w:lang w:val="en-US"/>
        </w:rPr>
        <w:lastRenderedPageBreak/>
        <w:t>Using q-moment to investigate they shown that Hurst exponent is a powerful instrument to characterize the structure of</w:t>
      </w:r>
      <w:r w:rsidR="00F4439A" w:rsidRPr="00F4439A">
        <w:rPr>
          <w:sz w:val="28"/>
          <w:szCs w:val="28"/>
          <w:lang w:val="en-US"/>
        </w:rPr>
        <w:t xml:space="preserve"> scaling properties. </w:t>
      </w:r>
    </w:p>
    <w:p w14:paraId="619338FC" w14:textId="77777777" w:rsidR="00FE4C8D" w:rsidRPr="00FE4C8D" w:rsidRDefault="00FE4C8D" w:rsidP="00BE0C82">
      <w:pPr>
        <w:spacing w:line="360" w:lineRule="auto"/>
        <w:rPr>
          <w:sz w:val="28"/>
          <w:szCs w:val="28"/>
          <w:lang w:val="en-US"/>
        </w:rPr>
      </w:pPr>
      <w:r w:rsidRPr="00FE4C8D">
        <w:rPr>
          <w:sz w:val="28"/>
          <w:szCs w:val="28"/>
          <w:lang w:val="en-US"/>
        </w:rPr>
        <w:t xml:space="preserve">The novelty of this study lies in its empirical analysis of various stock indices, which demonstrates the sensitivity of the exponent </w:t>
      </w:r>
      <w:proofErr w:type="gramStart"/>
      <w:r w:rsidRPr="00FE4C8D">
        <w:rPr>
          <w:sz w:val="28"/>
          <w:szCs w:val="28"/>
          <w:lang w:val="en-US"/>
        </w:rPr>
        <w:t>H(</w:t>
      </w:r>
      <w:proofErr w:type="gramEnd"/>
      <w:r w:rsidRPr="00FE4C8D">
        <w:rPr>
          <w:sz w:val="28"/>
          <w:szCs w:val="28"/>
          <w:lang w:val="en-US"/>
        </w:rPr>
        <w:t xml:space="preserve">2) to the level of market development. The analysis covers a wide range of indices, including the Nasdaq 100, S&amp;P500, Nikkei 225, Dow Jones Industrial Average, CAC 40, and All Ordinaries index, all exhibiting </w:t>
      </w:r>
      <w:proofErr w:type="gramStart"/>
      <w:r w:rsidRPr="00FE4C8D">
        <w:rPr>
          <w:sz w:val="28"/>
          <w:szCs w:val="28"/>
          <w:lang w:val="en-US"/>
        </w:rPr>
        <w:t>H(</w:t>
      </w:r>
      <w:proofErr w:type="gramEnd"/>
      <w:r w:rsidRPr="00FE4C8D">
        <w:rPr>
          <w:sz w:val="28"/>
          <w:szCs w:val="28"/>
          <w:lang w:val="en-US"/>
        </w:rPr>
        <w:t xml:space="preserve">2) values below 0.5. On the other hand, indices like the Russian AK&amp;M, Indonesian JSXC, and Peruvian LSEG exhibit </w:t>
      </w:r>
      <w:proofErr w:type="gramStart"/>
      <w:r w:rsidRPr="00FE4C8D">
        <w:rPr>
          <w:sz w:val="28"/>
          <w:szCs w:val="28"/>
          <w:lang w:val="en-US"/>
        </w:rPr>
        <w:t>H(</w:t>
      </w:r>
      <w:proofErr w:type="gramEnd"/>
      <w:r w:rsidRPr="00FE4C8D">
        <w:rPr>
          <w:sz w:val="28"/>
          <w:szCs w:val="28"/>
          <w:lang w:val="en-US"/>
        </w:rPr>
        <w:t>2) values above 0.5.</w:t>
      </w:r>
    </w:p>
    <w:p w14:paraId="5344B378" w14:textId="32FA971A" w:rsidR="00BE0C82" w:rsidRPr="00E8531B" w:rsidRDefault="00BE0C82" w:rsidP="00BE0C82">
      <w:pPr>
        <w:spacing w:line="360" w:lineRule="auto"/>
        <w:rPr>
          <w:color w:val="000000" w:themeColor="text1"/>
          <w:sz w:val="28"/>
          <w:szCs w:val="28"/>
          <w:lang w:val="en-US"/>
        </w:rPr>
      </w:pPr>
      <w:r>
        <w:rPr>
          <w:sz w:val="28"/>
          <w:szCs w:val="28"/>
          <w:lang w:val="en-US"/>
        </w:rPr>
        <w:t>Another conclusion is that</w:t>
      </w:r>
      <w:r w:rsidRPr="00BE0C82">
        <w:rPr>
          <w:sz w:val="28"/>
          <w:szCs w:val="28"/>
          <w:lang w:val="en-US"/>
        </w:rPr>
        <w:t xml:space="preserve"> emerging patterns in the scaling behaviors of interest rates and exchange rates that are connected to specific market conditions. For instance, there is a notable deviation in the scaling exponent for the 3-month maturity, which strongly correlates with central bank decisions. This implies that the scaling exponents can be used as a simple and effective empirical measure for characterizing the development of financial markets, surpassing the capabilities of traditional risk control measures such as standard deviation or Sharpe Ratio.</w:t>
      </w:r>
    </w:p>
    <w:p w14:paraId="0B7476BB" w14:textId="0DFB9829" w:rsidR="00BE0C82" w:rsidRPr="0019307D" w:rsidRDefault="00BE0C82" w:rsidP="00BE0C82">
      <w:pPr>
        <w:spacing w:line="360" w:lineRule="auto"/>
        <w:rPr>
          <w:color w:val="000000" w:themeColor="text1"/>
          <w:sz w:val="28"/>
          <w:szCs w:val="28"/>
          <w:lang w:val="en-US"/>
        </w:rPr>
      </w:pPr>
      <w:r w:rsidRPr="00E8531B">
        <w:rPr>
          <w:color w:val="000000" w:themeColor="text1"/>
          <w:sz w:val="28"/>
          <w:szCs w:val="28"/>
          <w:lang w:val="en-US"/>
        </w:rPr>
        <w:t xml:space="preserve">About the power spectra </w:t>
      </w:r>
      <w:r w:rsidRPr="00BE0C82">
        <w:rPr>
          <w:color w:val="000000" w:themeColor="text1"/>
          <w:sz w:val="28"/>
          <w:szCs w:val="28"/>
          <w:lang w:val="en-US"/>
        </w:rPr>
        <w:t>the study demonstrates that the generalized Hurst exponent method accurately describes the scaling behavior even in the frequency domain.</w:t>
      </w:r>
    </w:p>
    <w:p w14:paraId="623E1638" w14:textId="6D5A002B" w:rsidR="00BE0C82" w:rsidRPr="00BE0C82" w:rsidRDefault="0019307D" w:rsidP="00BE0C82">
      <w:pPr>
        <w:spacing w:line="360" w:lineRule="auto"/>
        <w:rPr>
          <w:color w:val="000000" w:themeColor="text1"/>
          <w:sz w:val="28"/>
          <w:szCs w:val="28"/>
          <w:lang w:val="en-US"/>
        </w:rPr>
      </w:pPr>
      <w:r w:rsidRPr="0019307D">
        <w:rPr>
          <w:color w:val="000000" w:themeColor="text1"/>
          <w:sz w:val="28"/>
          <w:szCs w:val="28"/>
          <w:lang w:val="en-US"/>
        </w:rPr>
        <w:t>All this methodology and knowledge from the application in the field of market efference are the basis of the methodology adopted in this work and illustrated in the next chapter.</w:t>
      </w:r>
    </w:p>
    <w:p w14:paraId="55ECFB75" w14:textId="77777777" w:rsidR="00E8531B" w:rsidRPr="006F0B4E" w:rsidRDefault="00E8531B" w:rsidP="00236791">
      <w:pPr>
        <w:spacing w:line="360" w:lineRule="auto"/>
        <w:rPr>
          <w:color w:val="000000" w:themeColor="text1"/>
          <w:sz w:val="36"/>
          <w:szCs w:val="36"/>
          <w:lang w:val="en-US"/>
        </w:rPr>
      </w:pPr>
    </w:p>
    <w:p w14:paraId="211F6667" w14:textId="77777777" w:rsidR="00DF5EE9" w:rsidRPr="006F0B4E" w:rsidRDefault="00DF5EE9">
      <w:pPr>
        <w:rPr>
          <w:color w:val="000000" w:themeColor="text1"/>
          <w:sz w:val="36"/>
          <w:szCs w:val="36"/>
          <w:lang w:val="en-US"/>
        </w:rPr>
      </w:pPr>
      <w:r w:rsidRPr="006F0B4E">
        <w:rPr>
          <w:color w:val="000000" w:themeColor="text1"/>
          <w:sz w:val="36"/>
          <w:szCs w:val="36"/>
          <w:lang w:val="en-US"/>
        </w:rPr>
        <w:lastRenderedPageBreak/>
        <w:br w:type="page"/>
      </w:r>
    </w:p>
    <w:p w14:paraId="6E599A1A" w14:textId="731AE521" w:rsidR="00DF5EE9" w:rsidRPr="0019307D" w:rsidRDefault="00DF5EE9" w:rsidP="00236791">
      <w:pPr>
        <w:spacing w:line="360" w:lineRule="auto"/>
        <w:rPr>
          <w:color w:val="000000" w:themeColor="text1"/>
          <w:sz w:val="36"/>
          <w:szCs w:val="36"/>
          <w:lang w:val="en-US"/>
        </w:rPr>
      </w:pPr>
      <w:proofErr w:type="spellStart"/>
      <w:r w:rsidRPr="0019307D">
        <w:rPr>
          <w:color w:val="000000" w:themeColor="text1"/>
          <w:sz w:val="36"/>
          <w:szCs w:val="36"/>
          <w:lang w:val="en-US"/>
        </w:rPr>
        <w:lastRenderedPageBreak/>
        <w:t>Bibliografia</w:t>
      </w:r>
      <w:proofErr w:type="spellEnd"/>
      <w:r w:rsidRPr="0019307D">
        <w:rPr>
          <w:color w:val="000000" w:themeColor="text1"/>
          <w:sz w:val="36"/>
          <w:szCs w:val="36"/>
          <w:lang w:val="en-US"/>
        </w:rPr>
        <w:t xml:space="preserve"> </w:t>
      </w:r>
    </w:p>
    <w:p w14:paraId="1ABD6FD7" w14:textId="77777777" w:rsidR="00DF5EE9" w:rsidRPr="0019307D" w:rsidRDefault="00DF5EE9" w:rsidP="00236791">
      <w:pPr>
        <w:spacing w:line="360" w:lineRule="auto"/>
        <w:rPr>
          <w:color w:val="000000" w:themeColor="text1"/>
          <w:sz w:val="28"/>
          <w:szCs w:val="28"/>
          <w:lang w:val="en-US"/>
        </w:rPr>
      </w:pPr>
    </w:p>
    <w:p w14:paraId="2F3AD88B" w14:textId="634EB43E" w:rsidR="002E4724" w:rsidRPr="002E4724" w:rsidRDefault="002E4724" w:rsidP="002E4724">
      <w:pPr>
        <w:pStyle w:val="Paragrafoelenco"/>
        <w:numPr>
          <w:ilvl w:val="0"/>
          <w:numId w:val="28"/>
        </w:numPr>
        <w:rPr>
          <w:rFonts w:ascii="Times New Roman" w:hAnsi="Times New Roman" w:cs="Times New Roman"/>
          <w:color w:val="000000"/>
          <w:sz w:val="28"/>
          <w:szCs w:val="28"/>
        </w:rPr>
      </w:pPr>
      <w:proofErr w:type="spellStart"/>
      <w:r w:rsidRPr="002E4724">
        <w:rPr>
          <w:rFonts w:ascii="Times New Roman" w:hAnsi="Times New Roman" w:cs="Times New Roman"/>
          <w:color w:val="232323"/>
          <w:sz w:val="28"/>
          <w:szCs w:val="28"/>
          <w:shd w:val="clear" w:color="auto" w:fill="FFFFFF"/>
        </w:rPr>
        <w:t>Fama</w:t>
      </w:r>
      <w:proofErr w:type="spellEnd"/>
      <w:r w:rsidRPr="002E4724">
        <w:rPr>
          <w:rFonts w:ascii="Times New Roman" w:hAnsi="Times New Roman" w:cs="Times New Roman"/>
          <w:color w:val="232323"/>
          <w:sz w:val="28"/>
          <w:szCs w:val="28"/>
          <w:shd w:val="clear" w:color="auto" w:fill="FFFFFF"/>
        </w:rPr>
        <w:t>, E.F. (1965) Portfolio Analysis in a Stable Paretian Market. Management Science, 11, 404-419.</w:t>
      </w:r>
      <w:r w:rsidRPr="002E4724">
        <w:rPr>
          <w:rStyle w:val="apple-converted-space"/>
          <w:rFonts w:ascii="Times New Roman" w:hAnsi="Times New Roman" w:cs="Times New Roman"/>
          <w:color w:val="232323"/>
          <w:sz w:val="28"/>
          <w:szCs w:val="28"/>
          <w:shd w:val="clear" w:color="auto" w:fill="FFFFFF"/>
        </w:rPr>
        <w:t> </w:t>
      </w:r>
    </w:p>
    <w:p w14:paraId="1C122FB6" w14:textId="5C33185F" w:rsidR="002E4724" w:rsidRPr="002E4724" w:rsidRDefault="002E4724" w:rsidP="002E4724">
      <w:pPr>
        <w:pStyle w:val="Paragrafoelenco"/>
        <w:numPr>
          <w:ilvl w:val="0"/>
          <w:numId w:val="28"/>
        </w:numPr>
        <w:rPr>
          <w:rFonts w:ascii="Times New Roman" w:hAnsi="Times New Roman" w:cs="Times New Roman"/>
          <w:color w:val="000000"/>
          <w:sz w:val="28"/>
          <w:szCs w:val="28"/>
        </w:rPr>
      </w:pPr>
      <w:proofErr w:type="spellStart"/>
      <w:r w:rsidRPr="002E4724">
        <w:rPr>
          <w:rFonts w:ascii="Times New Roman" w:hAnsi="Times New Roman" w:cs="Times New Roman"/>
          <w:color w:val="000000"/>
          <w:sz w:val="28"/>
          <w:szCs w:val="28"/>
        </w:rPr>
        <w:t>Fama</w:t>
      </w:r>
      <w:proofErr w:type="spellEnd"/>
      <w:r w:rsidRPr="002E4724">
        <w:rPr>
          <w:rFonts w:ascii="Times New Roman" w:hAnsi="Times New Roman" w:cs="Times New Roman"/>
          <w:color w:val="000000"/>
          <w:sz w:val="28"/>
          <w:szCs w:val="28"/>
        </w:rPr>
        <w:t>, Eugene F. “The Behavior of Stock-Market Prices.”</w:t>
      </w:r>
      <w:r w:rsidRPr="002E4724">
        <w:rPr>
          <w:rStyle w:val="apple-converted-space"/>
          <w:rFonts w:ascii="Times New Roman" w:hAnsi="Times New Roman" w:cs="Times New Roman"/>
          <w:color w:val="000000"/>
          <w:sz w:val="28"/>
          <w:szCs w:val="28"/>
        </w:rPr>
        <w:t> </w:t>
      </w:r>
      <w:r w:rsidRPr="002E4724">
        <w:rPr>
          <w:rFonts w:ascii="Times New Roman" w:hAnsi="Times New Roman" w:cs="Times New Roman"/>
          <w:i/>
          <w:iCs/>
          <w:color w:val="000000"/>
          <w:sz w:val="28"/>
          <w:szCs w:val="28"/>
        </w:rPr>
        <w:t>The Journal of Business</w:t>
      </w:r>
      <w:r w:rsidRPr="002E4724">
        <w:rPr>
          <w:rStyle w:val="apple-converted-space"/>
          <w:rFonts w:ascii="Times New Roman" w:hAnsi="Times New Roman" w:cs="Times New Roman"/>
          <w:color w:val="000000"/>
          <w:sz w:val="28"/>
          <w:szCs w:val="28"/>
        </w:rPr>
        <w:t> </w:t>
      </w:r>
      <w:r w:rsidRPr="002E4724">
        <w:rPr>
          <w:rFonts w:ascii="Times New Roman" w:hAnsi="Times New Roman" w:cs="Times New Roman"/>
          <w:color w:val="000000"/>
          <w:sz w:val="28"/>
          <w:szCs w:val="28"/>
        </w:rPr>
        <w:t>38, no. 1 (1965): 34–105. http://www.jstor.org/stable/2350752.</w:t>
      </w:r>
    </w:p>
    <w:p w14:paraId="46DC88A1" w14:textId="77777777" w:rsidR="00DF5EE9" w:rsidRPr="00DF5EE9" w:rsidRDefault="00DF5EE9" w:rsidP="00834465">
      <w:pPr>
        <w:pStyle w:val="Paragrafoelenco"/>
        <w:numPr>
          <w:ilvl w:val="0"/>
          <w:numId w:val="27"/>
        </w:numPr>
        <w:rPr>
          <w:rFonts w:ascii="Times New Roman" w:hAnsi="Times New Roman" w:cs="Times New Roman"/>
          <w:color w:val="000000" w:themeColor="text1"/>
          <w:sz w:val="28"/>
          <w:szCs w:val="28"/>
          <w:lang w:val="it-IT"/>
        </w:rPr>
      </w:pPr>
      <w:r w:rsidRPr="00DF5EE9">
        <w:rPr>
          <w:rFonts w:ascii="Times New Roman" w:hAnsi="Times New Roman" w:cs="Times New Roman"/>
          <w:color w:val="000000" w:themeColor="text1"/>
          <w:sz w:val="28"/>
          <w:szCs w:val="28"/>
        </w:rPr>
        <w:t xml:space="preserve">Couillard, M., &amp; Davison, M. (2005). A comment on measuring the Hurst exponent of financial time series. </w:t>
      </w:r>
      <w:proofErr w:type="spellStart"/>
      <w:r w:rsidRPr="00DF5EE9">
        <w:rPr>
          <w:rFonts w:ascii="Times New Roman" w:hAnsi="Times New Roman" w:cs="Times New Roman"/>
          <w:color w:val="000000" w:themeColor="text1"/>
          <w:sz w:val="28"/>
          <w:szCs w:val="28"/>
          <w:lang w:val="it-IT"/>
        </w:rPr>
        <w:t>Physica</w:t>
      </w:r>
      <w:proofErr w:type="spellEnd"/>
      <w:r w:rsidRPr="00DF5EE9">
        <w:rPr>
          <w:rFonts w:ascii="Times New Roman" w:hAnsi="Times New Roman" w:cs="Times New Roman"/>
          <w:color w:val="000000" w:themeColor="text1"/>
          <w:sz w:val="28"/>
          <w:szCs w:val="28"/>
          <w:lang w:val="it-IT"/>
        </w:rPr>
        <w:t xml:space="preserve"> A, 348, 404-418. </w:t>
      </w:r>
    </w:p>
    <w:p w14:paraId="731C5A4E" w14:textId="77777777" w:rsidR="00DF5EE9" w:rsidRPr="00DF5EE9" w:rsidRDefault="00DF5EE9" w:rsidP="00DF5EE9">
      <w:pPr>
        <w:pStyle w:val="Paragrafoelenco"/>
        <w:numPr>
          <w:ilvl w:val="0"/>
          <w:numId w:val="27"/>
        </w:numPr>
        <w:spacing w:before="100" w:beforeAutospacing="1" w:after="100" w:afterAutospacing="1"/>
        <w:rPr>
          <w:rFonts w:ascii="Times New Roman" w:eastAsia="Times New Roman" w:hAnsi="Times New Roman" w:cs="Times New Roman"/>
          <w:kern w:val="0"/>
          <w:sz w:val="28"/>
          <w:szCs w:val="28"/>
          <w:lang w:val="it-IT" w:eastAsia="it-IT"/>
          <w14:ligatures w14:val="none"/>
        </w:rPr>
      </w:pPr>
      <w:r w:rsidRPr="00DF5EE9">
        <w:rPr>
          <w:rFonts w:ascii="Times New Roman" w:eastAsia="Times New Roman" w:hAnsi="Times New Roman" w:cs="Times New Roman"/>
          <w:kern w:val="0"/>
          <w:sz w:val="28"/>
          <w:szCs w:val="28"/>
          <w:lang w:val="it-IT" w:eastAsia="it-IT"/>
          <w14:ligatures w14:val="none"/>
        </w:rPr>
        <w:t xml:space="preserve">Di Matteo, T. (2007). Multi-scaling in </w:t>
      </w:r>
      <w:proofErr w:type="spellStart"/>
      <w:r w:rsidRPr="00DF5EE9">
        <w:rPr>
          <w:rFonts w:ascii="Times New Roman" w:eastAsia="Times New Roman" w:hAnsi="Times New Roman" w:cs="Times New Roman"/>
          <w:kern w:val="0"/>
          <w:sz w:val="28"/>
          <w:szCs w:val="28"/>
          <w:lang w:val="it-IT" w:eastAsia="it-IT"/>
          <w14:ligatures w14:val="none"/>
        </w:rPr>
        <w:t>finance</w:t>
      </w:r>
      <w:proofErr w:type="spellEnd"/>
      <w:r w:rsidRPr="00DF5EE9">
        <w:rPr>
          <w:rFonts w:ascii="Times New Roman" w:eastAsia="Times New Roman" w:hAnsi="Times New Roman" w:cs="Times New Roman"/>
          <w:kern w:val="0"/>
          <w:sz w:val="28"/>
          <w:szCs w:val="28"/>
          <w:lang w:val="it-IT" w:eastAsia="it-IT"/>
          <w14:ligatures w14:val="none"/>
        </w:rPr>
        <w:t xml:space="preserve">. Quantitative Finance, 7(1), 21-36. </w:t>
      </w:r>
    </w:p>
    <w:p w14:paraId="21C1610B" w14:textId="77777777" w:rsidR="00DF5EE9" w:rsidRPr="00DF5EE9" w:rsidRDefault="00DF5EE9" w:rsidP="00DF5EE9">
      <w:pPr>
        <w:pStyle w:val="Paragrafoelenco"/>
        <w:numPr>
          <w:ilvl w:val="0"/>
          <w:numId w:val="27"/>
        </w:numPr>
        <w:spacing w:before="100" w:beforeAutospacing="1" w:after="100" w:afterAutospacing="1"/>
        <w:rPr>
          <w:rFonts w:ascii="Times New Roman" w:eastAsia="Times New Roman" w:hAnsi="Times New Roman" w:cs="Times New Roman"/>
          <w:kern w:val="0"/>
          <w:sz w:val="28"/>
          <w:szCs w:val="28"/>
          <w:lang w:val="it-IT" w:eastAsia="it-IT"/>
          <w14:ligatures w14:val="none"/>
        </w:rPr>
      </w:pPr>
      <w:r w:rsidRPr="00DF5EE9">
        <w:rPr>
          <w:rFonts w:ascii="Times New Roman" w:eastAsia="Times New Roman" w:hAnsi="Times New Roman" w:cs="Times New Roman"/>
          <w:kern w:val="0"/>
          <w:sz w:val="28"/>
          <w:szCs w:val="28"/>
          <w:lang w:val="it-IT" w:eastAsia="it-IT"/>
          <w14:ligatures w14:val="none"/>
        </w:rPr>
        <w:t xml:space="preserve">Di Matteo, T., Aste, T., &amp; </w:t>
      </w:r>
      <w:proofErr w:type="spellStart"/>
      <w:r w:rsidRPr="00DF5EE9">
        <w:rPr>
          <w:rFonts w:ascii="Times New Roman" w:eastAsia="Times New Roman" w:hAnsi="Times New Roman" w:cs="Times New Roman"/>
          <w:kern w:val="0"/>
          <w:sz w:val="28"/>
          <w:szCs w:val="28"/>
          <w:lang w:val="it-IT" w:eastAsia="it-IT"/>
          <w14:ligatures w14:val="none"/>
        </w:rPr>
        <w:t>Dacorogna</w:t>
      </w:r>
      <w:proofErr w:type="spellEnd"/>
      <w:r w:rsidRPr="00DF5EE9">
        <w:rPr>
          <w:rFonts w:ascii="Times New Roman" w:eastAsia="Times New Roman" w:hAnsi="Times New Roman" w:cs="Times New Roman"/>
          <w:kern w:val="0"/>
          <w:sz w:val="28"/>
          <w:szCs w:val="28"/>
          <w:lang w:val="it-IT" w:eastAsia="it-IT"/>
          <w14:ligatures w14:val="none"/>
        </w:rPr>
        <w:t xml:space="preserve">, M. (2003). </w:t>
      </w:r>
      <w:r w:rsidRPr="00DF5EE9">
        <w:rPr>
          <w:rFonts w:ascii="Times New Roman" w:eastAsia="Times New Roman" w:hAnsi="Times New Roman" w:cs="Times New Roman"/>
          <w:kern w:val="0"/>
          <w:sz w:val="28"/>
          <w:szCs w:val="28"/>
          <w:lang w:eastAsia="it-IT"/>
          <w14:ligatures w14:val="none"/>
        </w:rPr>
        <w:t xml:space="preserve">Scaling </w:t>
      </w:r>
      <w:proofErr w:type="spellStart"/>
      <w:r w:rsidRPr="00DF5EE9">
        <w:rPr>
          <w:rFonts w:ascii="Times New Roman" w:eastAsia="Times New Roman" w:hAnsi="Times New Roman" w:cs="Times New Roman"/>
          <w:kern w:val="0"/>
          <w:sz w:val="28"/>
          <w:szCs w:val="28"/>
          <w:lang w:eastAsia="it-IT"/>
          <w14:ligatures w14:val="none"/>
        </w:rPr>
        <w:t>behaviours</w:t>
      </w:r>
      <w:proofErr w:type="spellEnd"/>
      <w:r w:rsidRPr="00DF5EE9">
        <w:rPr>
          <w:rFonts w:ascii="Times New Roman" w:eastAsia="Times New Roman" w:hAnsi="Times New Roman" w:cs="Times New Roman"/>
          <w:kern w:val="0"/>
          <w:sz w:val="28"/>
          <w:szCs w:val="28"/>
          <w:lang w:eastAsia="it-IT"/>
          <w14:ligatures w14:val="none"/>
        </w:rPr>
        <w:t xml:space="preserve"> in differently developed markets. </w:t>
      </w:r>
      <w:proofErr w:type="spellStart"/>
      <w:r w:rsidRPr="00DF5EE9">
        <w:rPr>
          <w:rFonts w:ascii="Times New Roman" w:eastAsia="Times New Roman" w:hAnsi="Times New Roman" w:cs="Times New Roman"/>
          <w:kern w:val="0"/>
          <w:sz w:val="28"/>
          <w:szCs w:val="28"/>
          <w:lang w:val="it-IT" w:eastAsia="it-IT"/>
          <w14:ligatures w14:val="none"/>
        </w:rPr>
        <w:t>Physica</w:t>
      </w:r>
      <w:proofErr w:type="spellEnd"/>
      <w:r w:rsidRPr="00DF5EE9">
        <w:rPr>
          <w:rFonts w:ascii="Times New Roman" w:eastAsia="Times New Roman" w:hAnsi="Times New Roman" w:cs="Times New Roman"/>
          <w:kern w:val="0"/>
          <w:sz w:val="28"/>
          <w:szCs w:val="28"/>
          <w:lang w:val="it-IT" w:eastAsia="it-IT"/>
          <w14:ligatures w14:val="none"/>
        </w:rPr>
        <w:t xml:space="preserve"> A, 324, 183-188. </w:t>
      </w:r>
    </w:p>
    <w:p w14:paraId="12B49C78" w14:textId="77777777" w:rsidR="00DF5EE9" w:rsidRDefault="00DF5EE9" w:rsidP="00DF5EE9">
      <w:pPr>
        <w:pStyle w:val="Paragrafoelenco"/>
        <w:numPr>
          <w:ilvl w:val="0"/>
          <w:numId w:val="27"/>
        </w:numPr>
        <w:spacing w:before="100" w:beforeAutospacing="1" w:after="100" w:afterAutospacing="1"/>
        <w:rPr>
          <w:rFonts w:ascii="Times New Roman" w:eastAsia="Times New Roman" w:hAnsi="Times New Roman" w:cs="Times New Roman"/>
          <w:kern w:val="0"/>
          <w:sz w:val="28"/>
          <w:szCs w:val="28"/>
          <w:lang w:val="it-IT" w:eastAsia="it-IT"/>
          <w14:ligatures w14:val="none"/>
        </w:rPr>
      </w:pPr>
      <w:r w:rsidRPr="00DF5EE9">
        <w:rPr>
          <w:rFonts w:ascii="Times New Roman" w:eastAsia="Times New Roman" w:hAnsi="Times New Roman" w:cs="Times New Roman"/>
          <w:kern w:val="0"/>
          <w:sz w:val="28"/>
          <w:szCs w:val="28"/>
          <w:lang w:val="it-IT" w:eastAsia="it-IT"/>
          <w14:ligatures w14:val="none"/>
        </w:rPr>
        <w:t xml:space="preserve">Di Matteo, T., Aste, T., &amp; </w:t>
      </w:r>
      <w:proofErr w:type="spellStart"/>
      <w:r w:rsidRPr="00DF5EE9">
        <w:rPr>
          <w:rFonts w:ascii="Times New Roman" w:eastAsia="Times New Roman" w:hAnsi="Times New Roman" w:cs="Times New Roman"/>
          <w:kern w:val="0"/>
          <w:sz w:val="28"/>
          <w:szCs w:val="28"/>
          <w:lang w:val="it-IT" w:eastAsia="it-IT"/>
          <w14:ligatures w14:val="none"/>
        </w:rPr>
        <w:t>Dacorogna</w:t>
      </w:r>
      <w:proofErr w:type="spellEnd"/>
      <w:r w:rsidRPr="00DF5EE9">
        <w:rPr>
          <w:rFonts w:ascii="Times New Roman" w:eastAsia="Times New Roman" w:hAnsi="Times New Roman" w:cs="Times New Roman"/>
          <w:kern w:val="0"/>
          <w:sz w:val="28"/>
          <w:szCs w:val="28"/>
          <w:lang w:val="it-IT" w:eastAsia="it-IT"/>
          <w14:ligatures w14:val="none"/>
        </w:rPr>
        <w:t xml:space="preserve">, M. (2005). </w:t>
      </w:r>
      <w:r w:rsidRPr="00DF5EE9">
        <w:rPr>
          <w:rFonts w:ascii="Times New Roman" w:eastAsia="Times New Roman" w:hAnsi="Times New Roman" w:cs="Times New Roman"/>
          <w:kern w:val="0"/>
          <w:sz w:val="28"/>
          <w:szCs w:val="28"/>
          <w:lang w:eastAsia="it-IT"/>
          <w14:ligatures w14:val="none"/>
        </w:rPr>
        <w:t xml:space="preserve">Long-term memories of developed and emerging markets: Using the scaling analysis to characterize their stage of development. </w:t>
      </w:r>
      <w:r w:rsidRPr="00DF5EE9">
        <w:rPr>
          <w:rFonts w:ascii="Times New Roman" w:eastAsia="Times New Roman" w:hAnsi="Times New Roman" w:cs="Times New Roman"/>
          <w:kern w:val="0"/>
          <w:sz w:val="28"/>
          <w:szCs w:val="28"/>
          <w:lang w:val="it-IT" w:eastAsia="it-IT"/>
          <w14:ligatures w14:val="none"/>
        </w:rPr>
        <w:t xml:space="preserve">Journal of Banking &amp; Finance, 29, 827-851. </w:t>
      </w:r>
    </w:p>
    <w:p w14:paraId="1B986974" w14:textId="673DBCB5" w:rsidR="00E362CD" w:rsidRPr="00E362CD" w:rsidRDefault="00E362CD" w:rsidP="00E362CD">
      <w:pPr>
        <w:pStyle w:val="Paragrafoelenco"/>
        <w:numPr>
          <w:ilvl w:val="0"/>
          <w:numId w:val="27"/>
        </w:numPr>
        <w:spacing w:before="100" w:beforeAutospacing="1" w:after="100" w:afterAutospacing="1"/>
        <w:rPr>
          <w:rFonts w:ascii="Times New Roman" w:eastAsia="Times New Roman" w:hAnsi="Times New Roman" w:cs="Times New Roman"/>
          <w:kern w:val="0"/>
          <w:sz w:val="28"/>
          <w:szCs w:val="28"/>
          <w:lang w:eastAsia="it-IT"/>
          <w14:ligatures w14:val="none"/>
        </w:rPr>
      </w:pPr>
      <w:r w:rsidRPr="00E362CD">
        <w:rPr>
          <w:rFonts w:ascii="Times New Roman" w:hAnsi="Times New Roman" w:cs="Times New Roman"/>
          <w:color w:val="232323"/>
          <w:sz w:val="28"/>
          <w:szCs w:val="28"/>
          <w:shd w:val="clear" w:color="auto" w:fill="FFFFFF"/>
        </w:rPr>
        <w:t>Hurst, H. E. (1951). Long-term storage capacity of reservoirs. Transactions of the American Society of Civil Engineers, 116, 770-799.</w:t>
      </w:r>
    </w:p>
    <w:p w14:paraId="1E215098" w14:textId="77777777" w:rsidR="00C93012" w:rsidRDefault="002E4724" w:rsidP="00C93012">
      <w:pPr>
        <w:pStyle w:val="Paragrafoelenco"/>
        <w:numPr>
          <w:ilvl w:val="0"/>
          <w:numId w:val="27"/>
        </w:numPr>
        <w:rPr>
          <w:rFonts w:ascii="Times New Roman" w:hAnsi="Times New Roman" w:cs="Times New Roman"/>
          <w:color w:val="000000"/>
          <w:sz w:val="28"/>
          <w:szCs w:val="28"/>
        </w:rPr>
      </w:pPr>
      <w:r w:rsidRPr="002E4724">
        <w:rPr>
          <w:rFonts w:ascii="Times New Roman" w:hAnsi="Times New Roman" w:cs="Times New Roman"/>
          <w:color w:val="000000"/>
          <w:sz w:val="28"/>
          <w:szCs w:val="28"/>
        </w:rPr>
        <w:t>Mandelbrot, Benoit. “The Variation of Certain Speculative Prices.”</w:t>
      </w:r>
      <w:r w:rsidRPr="002E4724">
        <w:rPr>
          <w:rStyle w:val="apple-converted-space"/>
          <w:rFonts w:ascii="Times New Roman" w:hAnsi="Times New Roman" w:cs="Times New Roman"/>
          <w:color w:val="000000"/>
          <w:sz w:val="28"/>
          <w:szCs w:val="28"/>
        </w:rPr>
        <w:t> </w:t>
      </w:r>
      <w:r w:rsidRPr="002E4724">
        <w:rPr>
          <w:rFonts w:ascii="Times New Roman" w:hAnsi="Times New Roman" w:cs="Times New Roman"/>
          <w:i/>
          <w:iCs/>
          <w:color w:val="000000"/>
          <w:sz w:val="28"/>
          <w:szCs w:val="28"/>
        </w:rPr>
        <w:t>The Journal of Business</w:t>
      </w:r>
      <w:r w:rsidRPr="002E4724">
        <w:rPr>
          <w:rStyle w:val="apple-converted-space"/>
          <w:rFonts w:ascii="Times New Roman" w:hAnsi="Times New Roman" w:cs="Times New Roman"/>
          <w:color w:val="000000"/>
          <w:sz w:val="28"/>
          <w:szCs w:val="28"/>
        </w:rPr>
        <w:t> </w:t>
      </w:r>
      <w:r w:rsidRPr="002E4724">
        <w:rPr>
          <w:rFonts w:ascii="Times New Roman" w:hAnsi="Times New Roman" w:cs="Times New Roman"/>
          <w:color w:val="000000"/>
          <w:sz w:val="28"/>
          <w:szCs w:val="28"/>
        </w:rPr>
        <w:t>36, no. 4 (1963): 394–419.</w:t>
      </w:r>
    </w:p>
    <w:p w14:paraId="6E98FF2D" w14:textId="4F3B324C" w:rsidR="00970F99" w:rsidRPr="00235E4B" w:rsidRDefault="00235E4B" w:rsidP="00235E4B">
      <w:pPr>
        <w:numPr>
          <w:ilvl w:val="0"/>
          <w:numId w:val="27"/>
        </w:numPr>
        <w:spacing w:before="100" w:beforeAutospacing="1" w:after="100" w:afterAutospacing="1"/>
        <w:rPr>
          <w:sz w:val="28"/>
          <w:szCs w:val="28"/>
        </w:rPr>
      </w:pPr>
      <w:r w:rsidRPr="00235E4B">
        <w:rPr>
          <w:sz w:val="28"/>
          <w:szCs w:val="28"/>
          <w:lang w:val="en-US"/>
        </w:rPr>
        <w:t xml:space="preserve">B.B. Mandelbrot, J.M. Wallis, Water </w:t>
      </w:r>
      <w:proofErr w:type="spellStart"/>
      <w:r w:rsidRPr="00235E4B">
        <w:rPr>
          <w:sz w:val="28"/>
          <w:szCs w:val="28"/>
          <w:lang w:val="en-US"/>
        </w:rPr>
        <w:t>Resour</w:t>
      </w:r>
      <w:proofErr w:type="spellEnd"/>
      <w:r w:rsidRPr="00235E4B">
        <w:rPr>
          <w:sz w:val="28"/>
          <w:szCs w:val="28"/>
          <w:lang w:val="en-US"/>
        </w:rPr>
        <w:t xml:space="preserve">. </w:t>
      </w:r>
      <w:r w:rsidRPr="00235E4B">
        <w:rPr>
          <w:sz w:val="28"/>
          <w:szCs w:val="28"/>
        </w:rPr>
        <w:t xml:space="preserve">Res. 5 (1969) 967. </w:t>
      </w:r>
    </w:p>
    <w:p w14:paraId="6A52FF7F" w14:textId="308B04D3" w:rsidR="00C93012" w:rsidRDefault="00C93012" w:rsidP="00C93012">
      <w:pPr>
        <w:pStyle w:val="Paragrafoelenco"/>
        <w:numPr>
          <w:ilvl w:val="0"/>
          <w:numId w:val="27"/>
        </w:numPr>
        <w:rPr>
          <w:rFonts w:ascii="Times New Roman" w:hAnsi="Times New Roman" w:cs="Times New Roman"/>
          <w:color w:val="000000"/>
          <w:sz w:val="28"/>
          <w:szCs w:val="28"/>
        </w:rPr>
      </w:pPr>
      <w:proofErr w:type="spellStart"/>
      <w:r w:rsidRPr="00C93012">
        <w:rPr>
          <w:rFonts w:ascii="Times New Roman" w:hAnsi="Times New Roman" w:cs="Times New Roman"/>
          <w:color w:val="000000"/>
          <w:sz w:val="28"/>
          <w:szCs w:val="28"/>
        </w:rPr>
        <w:t>Cheoljun</w:t>
      </w:r>
      <w:proofErr w:type="spellEnd"/>
      <w:r w:rsidRPr="00C93012">
        <w:rPr>
          <w:rFonts w:ascii="Times New Roman" w:hAnsi="Times New Roman" w:cs="Times New Roman"/>
          <w:color w:val="000000"/>
          <w:sz w:val="28"/>
          <w:szCs w:val="28"/>
        </w:rPr>
        <w:t xml:space="preserve"> </w:t>
      </w:r>
      <w:proofErr w:type="spellStart"/>
      <w:r w:rsidRPr="00C93012">
        <w:rPr>
          <w:rFonts w:ascii="Times New Roman" w:hAnsi="Times New Roman" w:cs="Times New Roman"/>
          <w:color w:val="000000"/>
          <w:sz w:val="28"/>
          <w:szCs w:val="28"/>
        </w:rPr>
        <w:t>Eom</w:t>
      </w:r>
      <w:proofErr w:type="spellEnd"/>
      <w:r w:rsidRPr="00C93012">
        <w:rPr>
          <w:rFonts w:ascii="Times New Roman" w:hAnsi="Times New Roman" w:cs="Times New Roman"/>
          <w:color w:val="000000"/>
          <w:sz w:val="28"/>
          <w:szCs w:val="28"/>
        </w:rPr>
        <w:t xml:space="preserve">, </w:t>
      </w:r>
      <w:proofErr w:type="spellStart"/>
      <w:r w:rsidRPr="00C93012">
        <w:rPr>
          <w:rFonts w:ascii="Times New Roman" w:hAnsi="Times New Roman" w:cs="Times New Roman"/>
          <w:color w:val="000000"/>
          <w:sz w:val="28"/>
          <w:szCs w:val="28"/>
        </w:rPr>
        <w:t>Sunghoon</w:t>
      </w:r>
      <w:proofErr w:type="spellEnd"/>
      <w:r w:rsidRPr="00C93012">
        <w:rPr>
          <w:rFonts w:ascii="Times New Roman" w:hAnsi="Times New Roman" w:cs="Times New Roman"/>
          <w:color w:val="000000"/>
          <w:sz w:val="28"/>
          <w:szCs w:val="28"/>
        </w:rPr>
        <w:t xml:space="preserve"> Choi, </w:t>
      </w:r>
      <w:proofErr w:type="spellStart"/>
      <w:r w:rsidRPr="00C93012">
        <w:rPr>
          <w:rFonts w:ascii="Times New Roman" w:hAnsi="Times New Roman" w:cs="Times New Roman"/>
          <w:color w:val="000000"/>
          <w:sz w:val="28"/>
          <w:szCs w:val="28"/>
        </w:rPr>
        <w:t>Gabjin</w:t>
      </w:r>
      <w:proofErr w:type="spellEnd"/>
      <w:r w:rsidRPr="00C93012">
        <w:rPr>
          <w:rFonts w:ascii="Times New Roman" w:hAnsi="Times New Roman" w:cs="Times New Roman"/>
          <w:color w:val="000000"/>
          <w:sz w:val="28"/>
          <w:szCs w:val="28"/>
        </w:rPr>
        <w:t xml:space="preserve"> Oh, Woo-Sung Jung, “Hurst exponent and prediction based on weak-form efficient market hypothesis of stock markets”, </w:t>
      </w:r>
      <w:proofErr w:type="spellStart"/>
      <w:r w:rsidRPr="00C93012">
        <w:rPr>
          <w:rFonts w:ascii="Times New Roman" w:hAnsi="Times New Roman" w:cs="Times New Roman"/>
          <w:color w:val="000000"/>
          <w:sz w:val="28"/>
          <w:szCs w:val="28"/>
        </w:rPr>
        <w:t>Physica</w:t>
      </w:r>
      <w:proofErr w:type="spellEnd"/>
      <w:r w:rsidRPr="00C93012">
        <w:rPr>
          <w:rFonts w:ascii="Times New Roman" w:hAnsi="Times New Roman" w:cs="Times New Roman"/>
          <w:color w:val="000000"/>
          <w:sz w:val="28"/>
          <w:szCs w:val="28"/>
        </w:rPr>
        <w:t xml:space="preserve"> A: Statistical Mechanics and its Applications, Volume 387, Issue 18, 2008,</w:t>
      </w:r>
    </w:p>
    <w:p w14:paraId="70605088" w14:textId="71B2C640" w:rsidR="00970F99" w:rsidRPr="00235E4B" w:rsidRDefault="00235E4B" w:rsidP="00C93012">
      <w:pPr>
        <w:pStyle w:val="Paragrafoelenco"/>
        <w:numPr>
          <w:ilvl w:val="0"/>
          <w:numId w:val="27"/>
        </w:numPr>
        <w:rPr>
          <w:rFonts w:ascii="Times New Roman" w:hAnsi="Times New Roman" w:cs="Times New Roman"/>
          <w:color w:val="000000"/>
          <w:sz w:val="28"/>
          <w:szCs w:val="28"/>
        </w:rPr>
      </w:pPr>
      <w:r w:rsidRPr="00235E4B">
        <w:rPr>
          <w:rFonts w:ascii="Times New Roman" w:hAnsi="Times New Roman" w:cs="Times New Roman"/>
          <w:color w:val="000000"/>
          <w:sz w:val="28"/>
          <w:szCs w:val="28"/>
        </w:rPr>
        <w:t xml:space="preserve">Hamza, A. H., &amp; </w:t>
      </w:r>
      <w:proofErr w:type="spellStart"/>
      <w:r w:rsidRPr="00235E4B">
        <w:rPr>
          <w:rFonts w:ascii="Times New Roman" w:hAnsi="Times New Roman" w:cs="Times New Roman"/>
          <w:color w:val="000000"/>
          <w:sz w:val="28"/>
          <w:szCs w:val="28"/>
        </w:rPr>
        <w:t>Hmood</w:t>
      </w:r>
      <w:proofErr w:type="spellEnd"/>
      <w:r w:rsidRPr="00235E4B">
        <w:rPr>
          <w:rFonts w:ascii="Times New Roman" w:hAnsi="Times New Roman" w:cs="Times New Roman"/>
          <w:color w:val="000000"/>
          <w:sz w:val="28"/>
          <w:szCs w:val="28"/>
        </w:rPr>
        <w:t>, M. Y. (2021). Comparison of Hurst exponent estimation methods. </w:t>
      </w:r>
      <w:r w:rsidRPr="00235E4B">
        <w:rPr>
          <w:rFonts w:ascii="Times New Roman" w:hAnsi="Times New Roman" w:cs="Times New Roman"/>
          <w:i/>
          <w:iCs/>
          <w:color w:val="000000"/>
          <w:sz w:val="28"/>
          <w:szCs w:val="28"/>
          <w:lang w:val="it-IT"/>
        </w:rPr>
        <w:t xml:space="preserve">Journal of </w:t>
      </w:r>
      <w:proofErr w:type="spellStart"/>
      <w:r w:rsidRPr="00235E4B">
        <w:rPr>
          <w:rFonts w:ascii="Times New Roman" w:hAnsi="Times New Roman" w:cs="Times New Roman"/>
          <w:i/>
          <w:iCs/>
          <w:color w:val="000000"/>
          <w:sz w:val="28"/>
          <w:szCs w:val="28"/>
          <w:lang w:val="it-IT"/>
        </w:rPr>
        <w:t>Economics</w:t>
      </w:r>
      <w:proofErr w:type="spellEnd"/>
      <w:r w:rsidRPr="00235E4B">
        <w:rPr>
          <w:rFonts w:ascii="Times New Roman" w:hAnsi="Times New Roman" w:cs="Times New Roman"/>
          <w:i/>
          <w:iCs/>
          <w:color w:val="000000"/>
          <w:sz w:val="28"/>
          <w:szCs w:val="28"/>
          <w:lang w:val="it-IT"/>
        </w:rPr>
        <w:t xml:space="preserve"> and </w:t>
      </w:r>
      <w:proofErr w:type="spellStart"/>
      <w:r w:rsidRPr="00235E4B">
        <w:rPr>
          <w:rFonts w:ascii="Times New Roman" w:hAnsi="Times New Roman" w:cs="Times New Roman"/>
          <w:i/>
          <w:iCs/>
          <w:color w:val="000000"/>
          <w:sz w:val="28"/>
          <w:szCs w:val="28"/>
          <w:lang w:val="it-IT"/>
        </w:rPr>
        <w:t>Administrative</w:t>
      </w:r>
      <w:proofErr w:type="spellEnd"/>
      <w:r w:rsidRPr="00235E4B">
        <w:rPr>
          <w:rFonts w:ascii="Times New Roman" w:hAnsi="Times New Roman" w:cs="Times New Roman"/>
          <w:i/>
          <w:iCs/>
          <w:color w:val="000000"/>
          <w:sz w:val="28"/>
          <w:szCs w:val="28"/>
          <w:lang w:val="it-IT"/>
        </w:rPr>
        <w:t xml:space="preserve"> Sciences</w:t>
      </w:r>
      <w:r w:rsidRPr="00235E4B">
        <w:rPr>
          <w:rFonts w:ascii="Times New Roman" w:hAnsi="Times New Roman" w:cs="Times New Roman"/>
          <w:color w:val="000000"/>
          <w:sz w:val="28"/>
          <w:szCs w:val="28"/>
          <w:lang w:val="it-IT"/>
        </w:rPr>
        <w:t>, </w:t>
      </w:r>
      <w:r w:rsidRPr="00235E4B">
        <w:rPr>
          <w:rFonts w:ascii="Times New Roman" w:hAnsi="Times New Roman" w:cs="Times New Roman"/>
          <w:i/>
          <w:iCs/>
          <w:color w:val="000000"/>
          <w:sz w:val="28"/>
          <w:szCs w:val="28"/>
          <w:lang w:val="it-IT"/>
        </w:rPr>
        <w:t>27</w:t>
      </w:r>
      <w:r w:rsidRPr="00235E4B">
        <w:rPr>
          <w:rFonts w:ascii="Times New Roman" w:hAnsi="Times New Roman" w:cs="Times New Roman"/>
          <w:color w:val="000000"/>
          <w:sz w:val="28"/>
          <w:szCs w:val="28"/>
          <w:lang w:val="it-IT"/>
        </w:rPr>
        <w:t>(128), 167-183.</w:t>
      </w:r>
    </w:p>
    <w:p w14:paraId="6F7EE2D7" w14:textId="255DBD4D" w:rsidR="00235E4B" w:rsidRPr="00871E80" w:rsidRDefault="00235E4B" w:rsidP="00C93012">
      <w:pPr>
        <w:pStyle w:val="Paragrafoelenco"/>
        <w:numPr>
          <w:ilvl w:val="0"/>
          <w:numId w:val="27"/>
        </w:numPr>
        <w:rPr>
          <w:rFonts w:ascii="Times New Roman" w:hAnsi="Times New Roman" w:cs="Times New Roman"/>
          <w:color w:val="000000"/>
          <w:sz w:val="28"/>
          <w:szCs w:val="28"/>
        </w:rPr>
      </w:pPr>
      <w:r w:rsidRPr="00235E4B">
        <w:rPr>
          <w:rFonts w:ascii="Times New Roman" w:hAnsi="Times New Roman" w:cs="Times New Roman"/>
          <w:color w:val="000000"/>
          <w:sz w:val="28"/>
          <w:szCs w:val="28"/>
        </w:rPr>
        <w:t xml:space="preserve">Willinger, W., </w:t>
      </w:r>
      <w:proofErr w:type="spellStart"/>
      <w:r w:rsidRPr="00235E4B">
        <w:rPr>
          <w:rFonts w:ascii="Times New Roman" w:hAnsi="Times New Roman" w:cs="Times New Roman"/>
          <w:color w:val="000000"/>
          <w:sz w:val="28"/>
          <w:szCs w:val="28"/>
        </w:rPr>
        <w:t>Taqqu</w:t>
      </w:r>
      <w:proofErr w:type="spellEnd"/>
      <w:r w:rsidRPr="00235E4B">
        <w:rPr>
          <w:rFonts w:ascii="Times New Roman" w:hAnsi="Times New Roman" w:cs="Times New Roman"/>
          <w:color w:val="000000"/>
          <w:sz w:val="28"/>
          <w:szCs w:val="28"/>
        </w:rPr>
        <w:t xml:space="preserve">, M. &amp; </w:t>
      </w:r>
      <w:proofErr w:type="spellStart"/>
      <w:r w:rsidRPr="00235E4B">
        <w:rPr>
          <w:rFonts w:ascii="Times New Roman" w:hAnsi="Times New Roman" w:cs="Times New Roman"/>
          <w:color w:val="000000"/>
          <w:sz w:val="28"/>
          <w:szCs w:val="28"/>
        </w:rPr>
        <w:t>Teverovsky</w:t>
      </w:r>
      <w:proofErr w:type="spellEnd"/>
      <w:r w:rsidRPr="00235E4B">
        <w:rPr>
          <w:rFonts w:ascii="Times New Roman" w:hAnsi="Times New Roman" w:cs="Times New Roman"/>
          <w:color w:val="000000"/>
          <w:sz w:val="28"/>
          <w:szCs w:val="28"/>
        </w:rPr>
        <w:t>, V. Stock market prices and long-range dependence. </w:t>
      </w:r>
      <w:r w:rsidRPr="00871E80">
        <w:rPr>
          <w:rFonts w:ascii="Times New Roman" w:hAnsi="Times New Roman" w:cs="Times New Roman"/>
          <w:i/>
          <w:iCs/>
          <w:color w:val="000000"/>
          <w:sz w:val="28"/>
          <w:szCs w:val="28"/>
        </w:rPr>
        <w:t xml:space="preserve">Finance </w:t>
      </w:r>
      <w:proofErr w:type="spellStart"/>
      <w:r w:rsidRPr="00871E80">
        <w:rPr>
          <w:rFonts w:ascii="Times New Roman" w:hAnsi="Times New Roman" w:cs="Times New Roman"/>
          <w:i/>
          <w:iCs/>
          <w:color w:val="000000"/>
          <w:sz w:val="28"/>
          <w:szCs w:val="28"/>
        </w:rPr>
        <w:t>Stochast</w:t>
      </w:r>
      <w:proofErr w:type="spellEnd"/>
      <w:r w:rsidRPr="00871E80">
        <w:rPr>
          <w:rFonts w:ascii="Times New Roman" w:hAnsi="Times New Roman" w:cs="Times New Roman"/>
          <w:color w:val="000000"/>
          <w:sz w:val="28"/>
          <w:szCs w:val="28"/>
        </w:rPr>
        <w:t> </w:t>
      </w:r>
      <w:r w:rsidRPr="00871E80">
        <w:rPr>
          <w:rFonts w:ascii="Times New Roman" w:hAnsi="Times New Roman" w:cs="Times New Roman"/>
          <w:b/>
          <w:bCs/>
          <w:color w:val="000000"/>
          <w:sz w:val="28"/>
          <w:szCs w:val="28"/>
        </w:rPr>
        <w:t>3</w:t>
      </w:r>
      <w:r w:rsidRPr="00871E80">
        <w:rPr>
          <w:rFonts w:ascii="Times New Roman" w:hAnsi="Times New Roman" w:cs="Times New Roman"/>
          <w:color w:val="000000"/>
          <w:sz w:val="28"/>
          <w:szCs w:val="28"/>
        </w:rPr>
        <w:t>, 1–13 (1999)</w:t>
      </w:r>
    </w:p>
    <w:p w14:paraId="5853E627" w14:textId="08768BF8" w:rsidR="00871E80" w:rsidRDefault="00871E80" w:rsidP="00871E80">
      <w:pPr>
        <w:pStyle w:val="Paragrafoelenco"/>
        <w:numPr>
          <w:ilvl w:val="0"/>
          <w:numId w:val="27"/>
        </w:numPr>
        <w:rPr>
          <w:rFonts w:ascii="Times New Roman" w:hAnsi="Times New Roman" w:cs="Times New Roman"/>
          <w:color w:val="000000"/>
          <w:sz w:val="28"/>
          <w:szCs w:val="28"/>
        </w:rPr>
      </w:pPr>
      <w:proofErr w:type="spellStart"/>
      <w:r w:rsidRPr="00871E80">
        <w:rPr>
          <w:rFonts w:ascii="Times New Roman" w:hAnsi="Times New Roman" w:cs="Times New Roman"/>
          <w:color w:val="000000"/>
          <w:sz w:val="28"/>
          <w:szCs w:val="28"/>
        </w:rPr>
        <w:t>Plastun</w:t>
      </w:r>
      <w:proofErr w:type="spellEnd"/>
      <w:r w:rsidRPr="00871E80">
        <w:rPr>
          <w:rFonts w:ascii="Times New Roman" w:hAnsi="Times New Roman" w:cs="Times New Roman"/>
          <w:color w:val="000000"/>
          <w:sz w:val="28"/>
          <w:szCs w:val="28"/>
        </w:rPr>
        <w:t xml:space="preserve">, Alex &amp; </w:t>
      </w:r>
      <w:proofErr w:type="spellStart"/>
      <w:r w:rsidRPr="00871E80">
        <w:rPr>
          <w:rFonts w:ascii="Times New Roman" w:hAnsi="Times New Roman" w:cs="Times New Roman"/>
          <w:color w:val="000000"/>
          <w:sz w:val="28"/>
          <w:szCs w:val="28"/>
        </w:rPr>
        <w:t>Mynhardt</w:t>
      </w:r>
      <w:proofErr w:type="spellEnd"/>
      <w:r w:rsidRPr="00871E80">
        <w:rPr>
          <w:rFonts w:ascii="Times New Roman" w:hAnsi="Times New Roman" w:cs="Times New Roman"/>
          <w:color w:val="000000"/>
          <w:sz w:val="28"/>
          <w:szCs w:val="28"/>
        </w:rPr>
        <w:t>, Ronald &amp; Makarenko, Inna. (2014). Behavior of Financial Markets Efficiency During the Financial Market Crisis: 2007-2009. Corporate ownership and control. 11. 531-546.</w:t>
      </w:r>
    </w:p>
    <w:p w14:paraId="1238C4B7" w14:textId="77777777" w:rsidR="006B2972" w:rsidRPr="006B2972" w:rsidRDefault="006B2972" w:rsidP="006B2972">
      <w:pPr>
        <w:numPr>
          <w:ilvl w:val="0"/>
          <w:numId w:val="27"/>
        </w:numPr>
        <w:spacing w:before="100" w:beforeAutospacing="1" w:after="100" w:afterAutospacing="1"/>
        <w:rPr>
          <w:sz w:val="28"/>
          <w:szCs w:val="28"/>
          <w:lang w:val="en-US"/>
        </w:rPr>
      </w:pPr>
      <w:proofErr w:type="spellStart"/>
      <w:r w:rsidRPr="006B2972">
        <w:rPr>
          <w:sz w:val="28"/>
          <w:szCs w:val="28"/>
          <w:lang w:val="en-US"/>
        </w:rPr>
        <w:lastRenderedPageBreak/>
        <w:t>Erramili</w:t>
      </w:r>
      <w:proofErr w:type="spellEnd"/>
      <w:r w:rsidRPr="006B2972">
        <w:rPr>
          <w:sz w:val="28"/>
          <w:szCs w:val="28"/>
          <w:lang w:val="en-US"/>
        </w:rPr>
        <w:t xml:space="preserve"> A, Narayan O, Willinger W. IEEE Trans Neural Networks 1996;4:209. </w:t>
      </w:r>
    </w:p>
    <w:p w14:paraId="44A5BD58" w14:textId="45D268C1" w:rsidR="00871E80" w:rsidRPr="00066BCE" w:rsidRDefault="00BE556A" w:rsidP="00871E80">
      <w:pPr>
        <w:pStyle w:val="Paragrafoelenco"/>
        <w:numPr>
          <w:ilvl w:val="0"/>
          <w:numId w:val="27"/>
        </w:numPr>
        <w:rPr>
          <w:rFonts w:ascii="Times New Roman" w:hAnsi="Times New Roman" w:cs="Times New Roman"/>
          <w:color w:val="000000"/>
          <w:sz w:val="28"/>
          <w:szCs w:val="28"/>
        </w:rPr>
      </w:pPr>
      <w:proofErr w:type="spellStart"/>
      <w:r w:rsidRPr="00BE556A">
        <w:rPr>
          <w:rFonts w:ascii="Times New Roman" w:hAnsi="Times New Roman" w:cs="Times New Roman"/>
          <w:color w:val="000000"/>
          <w:sz w:val="28"/>
          <w:szCs w:val="28"/>
        </w:rPr>
        <w:t>Mynhardt</w:t>
      </w:r>
      <w:proofErr w:type="spellEnd"/>
      <w:r w:rsidRPr="00BE556A">
        <w:rPr>
          <w:rFonts w:ascii="Times New Roman" w:hAnsi="Times New Roman" w:cs="Times New Roman"/>
          <w:color w:val="000000"/>
          <w:sz w:val="28"/>
          <w:szCs w:val="28"/>
        </w:rPr>
        <w:t xml:space="preserve">, R. H., </w:t>
      </w:r>
      <w:proofErr w:type="spellStart"/>
      <w:r w:rsidRPr="00BE556A">
        <w:rPr>
          <w:rFonts w:ascii="Times New Roman" w:hAnsi="Times New Roman" w:cs="Times New Roman"/>
          <w:color w:val="000000"/>
          <w:sz w:val="28"/>
          <w:szCs w:val="28"/>
        </w:rPr>
        <w:t>Plastun</w:t>
      </w:r>
      <w:proofErr w:type="spellEnd"/>
      <w:r w:rsidRPr="00BE556A">
        <w:rPr>
          <w:rFonts w:ascii="Times New Roman" w:hAnsi="Times New Roman" w:cs="Times New Roman"/>
          <w:color w:val="000000"/>
          <w:sz w:val="28"/>
          <w:szCs w:val="28"/>
        </w:rPr>
        <w:t xml:space="preserve">, A., &amp; Makarenko, </w:t>
      </w:r>
      <w:proofErr w:type="gramStart"/>
      <w:r w:rsidRPr="00BE556A">
        <w:rPr>
          <w:rFonts w:ascii="Times New Roman" w:hAnsi="Times New Roman" w:cs="Times New Roman"/>
          <w:color w:val="000000"/>
          <w:sz w:val="28"/>
          <w:szCs w:val="28"/>
        </w:rPr>
        <w:t>I.(</w:t>
      </w:r>
      <w:proofErr w:type="gramEnd"/>
      <w:r w:rsidRPr="00BE556A">
        <w:rPr>
          <w:rFonts w:ascii="Times New Roman" w:hAnsi="Times New Roman" w:cs="Times New Roman"/>
          <w:color w:val="000000"/>
          <w:sz w:val="28"/>
          <w:szCs w:val="28"/>
        </w:rPr>
        <w:t>2014). Behavior of financial markets efficiency during the financial market crisis: 2007 – 2009. </w:t>
      </w:r>
      <w:r w:rsidRPr="00BE556A">
        <w:rPr>
          <w:rFonts w:ascii="Times New Roman" w:hAnsi="Times New Roman" w:cs="Times New Roman"/>
          <w:i/>
          <w:iCs/>
          <w:color w:val="000000"/>
          <w:sz w:val="28"/>
          <w:szCs w:val="28"/>
          <w:lang w:val="it-IT"/>
        </w:rPr>
        <w:t>Corporate Ownership &amp; Control, 11(2-5),</w:t>
      </w:r>
      <w:r w:rsidRPr="00BE556A">
        <w:rPr>
          <w:rFonts w:ascii="Times New Roman" w:hAnsi="Times New Roman" w:cs="Times New Roman"/>
          <w:color w:val="000000"/>
          <w:sz w:val="28"/>
          <w:szCs w:val="28"/>
          <w:lang w:val="it-IT"/>
        </w:rPr>
        <w:t> 473-487.</w:t>
      </w:r>
    </w:p>
    <w:p w14:paraId="7B2159CC" w14:textId="64C9211A" w:rsidR="00066BCE" w:rsidRPr="00066BCE" w:rsidRDefault="00066BCE" w:rsidP="00066BCE">
      <w:pPr>
        <w:pStyle w:val="Paragrafoelenco"/>
        <w:numPr>
          <w:ilvl w:val="0"/>
          <w:numId w:val="27"/>
        </w:numPr>
        <w:spacing w:before="100" w:beforeAutospacing="1" w:after="100" w:afterAutospacing="1"/>
        <w:rPr>
          <w:rFonts w:ascii="Times New Roman" w:hAnsi="Times New Roman" w:cs="Times New Roman"/>
          <w:sz w:val="28"/>
          <w:szCs w:val="28"/>
        </w:rPr>
      </w:pPr>
      <w:proofErr w:type="spellStart"/>
      <w:r w:rsidRPr="00066BCE">
        <w:rPr>
          <w:rFonts w:ascii="Times New Roman" w:hAnsi="Times New Roman" w:cs="Times New Roman"/>
          <w:sz w:val="28"/>
          <w:szCs w:val="28"/>
        </w:rPr>
        <w:t>Grech</w:t>
      </w:r>
      <w:proofErr w:type="spellEnd"/>
      <w:r w:rsidRPr="00066BCE">
        <w:rPr>
          <w:rFonts w:ascii="Times New Roman" w:hAnsi="Times New Roman" w:cs="Times New Roman"/>
          <w:sz w:val="28"/>
          <w:szCs w:val="28"/>
        </w:rPr>
        <w:t xml:space="preserve"> D., Pamula, G. (2008), “The local Hurst exponent of the financial time series in the vicinity of crashes on the Polish stock exchange market”, </w:t>
      </w:r>
      <w:proofErr w:type="spellStart"/>
      <w:r w:rsidRPr="00066BCE">
        <w:rPr>
          <w:rFonts w:ascii="Times New Roman" w:hAnsi="Times New Roman" w:cs="Times New Roman"/>
          <w:sz w:val="28"/>
          <w:szCs w:val="28"/>
        </w:rPr>
        <w:t>Physica</w:t>
      </w:r>
      <w:proofErr w:type="spellEnd"/>
      <w:r w:rsidRPr="00066BCE">
        <w:rPr>
          <w:rFonts w:ascii="Times New Roman" w:hAnsi="Times New Roman" w:cs="Times New Roman"/>
          <w:sz w:val="28"/>
          <w:szCs w:val="28"/>
        </w:rPr>
        <w:t xml:space="preserve"> A:</w:t>
      </w:r>
      <w:r w:rsidR="007D28A7">
        <w:rPr>
          <w:rFonts w:ascii="Times New Roman" w:hAnsi="Times New Roman" w:cs="Times New Roman"/>
          <w:sz w:val="28"/>
          <w:szCs w:val="28"/>
        </w:rPr>
        <w:t xml:space="preserve"> </w:t>
      </w:r>
      <w:r w:rsidRPr="00066BCE">
        <w:rPr>
          <w:rFonts w:ascii="Times New Roman" w:hAnsi="Times New Roman" w:cs="Times New Roman"/>
          <w:sz w:val="28"/>
          <w:szCs w:val="28"/>
        </w:rPr>
        <w:t xml:space="preserve">Statistical Mechanics and its Applications, Vol. 387, pp. 4299-4308. </w:t>
      </w:r>
    </w:p>
    <w:p w14:paraId="069FD5E2" w14:textId="77777777" w:rsidR="00B33D15" w:rsidRPr="00B33D15" w:rsidRDefault="00B33D15" w:rsidP="00B33D15">
      <w:pPr>
        <w:pStyle w:val="Paragrafoelenco"/>
        <w:numPr>
          <w:ilvl w:val="0"/>
          <w:numId w:val="27"/>
        </w:numPr>
        <w:spacing w:before="100" w:beforeAutospacing="1" w:after="100" w:afterAutospacing="1"/>
        <w:rPr>
          <w:rFonts w:ascii="Times New Roman" w:hAnsi="Times New Roman" w:cs="Times New Roman"/>
          <w:sz w:val="28"/>
          <w:szCs w:val="28"/>
        </w:rPr>
      </w:pPr>
      <w:r w:rsidRPr="00B33D15">
        <w:rPr>
          <w:rFonts w:ascii="Times New Roman" w:hAnsi="Times New Roman" w:cs="Times New Roman"/>
          <w:sz w:val="28"/>
          <w:szCs w:val="28"/>
        </w:rPr>
        <w:t xml:space="preserve">Mandelbrot, B (1982), The Fractal Geometry of Nature, W.H. Freeman, New York. </w:t>
      </w:r>
    </w:p>
    <w:p w14:paraId="53B3B20A" w14:textId="77777777" w:rsidR="007D28A7" w:rsidRPr="007D28A7" w:rsidRDefault="007D28A7" w:rsidP="007D28A7">
      <w:pPr>
        <w:numPr>
          <w:ilvl w:val="0"/>
          <w:numId w:val="27"/>
        </w:numPr>
        <w:spacing w:before="100" w:beforeAutospacing="1" w:after="100" w:afterAutospacing="1"/>
        <w:rPr>
          <w:sz w:val="28"/>
          <w:szCs w:val="28"/>
          <w:lang w:val="en-US"/>
        </w:rPr>
      </w:pPr>
      <w:r w:rsidRPr="007D28A7">
        <w:rPr>
          <w:sz w:val="28"/>
          <w:szCs w:val="28"/>
          <w:lang w:val="en-US"/>
        </w:rPr>
        <w:t xml:space="preserve">Peters, E. E. (1991), Chaos and Order in the Capital Markets: A New View of Cycles, Prices, and Market Volatility, John Wiley and Sons, New York. </w:t>
      </w:r>
    </w:p>
    <w:p w14:paraId="2FC2044C" w14:textId="3D3EE161" w:rsidR="007D28A7" w:rsidRPr="007D28A7" w:rsidRDefault="007D28A7" w:rsidP="007D28A7">
      <w:pPr>
        <w:numPr>
          <w:ilvl w:val="0"/>
          <w:numId w:val="27"/>
        </w:numPr>
        <w:spacing w:before="100" w:beforeAutospacing="1" w:after="100" w:afterAutospacing="1"/>
        <w:rPr>
          <w:sz w:val="28"/>
          <w:szCs w:val="28"/>
          <w:lang w:val="en-US"/>
        </w:rPr>
      </w:pPr>
      <w:r w:rsidRPr="007D28A7">
        <w:rPr>
          <w:sz w:val="28"/>
          <w:szCs w:val="28"/>
          <w:lang w:val="en-US"/>
        </w:rPr>
        <w:t>Peters, E. E. (1994), Fractal Market Analysis: Applying Chaos Theory to Investment and Economics,</w:t>
      </w:r>
      <w:r>
        <w:rPr>
          <w:sz w:val="28"/>
          <w:szCs w:val="28"/>
          <w:lang w:val="en-US"/>
        </w:rPr>
        <w:t xml:space="preserve"> </w:t>
      </w:r>
      <w:r w:rsidRPr="007D28A7">
        <w:rPr>
          <w:sz w:val="28"/>
          <w:szCs w:val="28"/>
          <w:lang w:val="en-US"/>
        </w:rPr>
        <w:t xml:space="preserve">John Wiley and Sons, New York. </w:t>
      </w:r>
    </w:p>
    <w:p w14:paraId="531B96FC" w14:textId="3543BD4F" w:rsidR="00066BCE" w:rsidRDefault="007C3726" w:rsidP="00871E80">
      <w:pPr>
        <w:pStyle w:val="Paragrafoelenco"/>
        <w:numPr>
          <w:ilvl w:val="0"/>
          <w:numId w:val="27"/>
        </w:numPr>
        <w:rPr>
          <w:rFonts w:ascii="Times New Roman" w:hAnsi="Times New Roman" w:cs="Times New Roman"/>
          <w:color w:val="000000"/>
          <w:sz w:val="28"/>
          <w:szCs w:val="28"/>
        </w:rPr>
      </w:pPr>
      <w:r w:rsidRPr="007C3726">
        <w:rPr>
          <w:rFonts w:ascii="Times New Roman" w:hAnsi="Times New Roman" w:cs="Times New Roman"/>
          <w:color w:val="000000"/>
          <w:sz w:val="28"/>
          <w:szCs w:val="28"/>
        </w:rPr>
        <w:t xml:space="preserve">Mandelbrot, B. (1964), “The Variation of Certain Speculative Prices,” in P. </w:t>
      </w:r>
      <w:proofErr w:type="spellStart"/>
      <w:r w:rsidRPr="007C3726">
        <w:rPr>
          <w:rFonts w:ascii="Times New Roman" w:hAnsi="Times New Roman" w:cs="Times New Roman"/>
          <w:color w:val="000000"/>
          <w:sz w:val="28"/>
          <w:szCs w:val="28"/>
        </w:rPr>
        <w:t>Cootner</w:t>
      </w:r>
      <w:proofErr w:type="spellEnd"/>
      <w:r w:rsidRPr="007C3726">
        <w:rPr>
          <w:rFonts w:ascii="Times New Roman" w:hAnsi="Times New Roman" w:cs="Times New Roman"/>
          <w:color w:val="000000"/>
          <w:sz w:val="28"/>
          <w:szCs w:val="28"/>
        </w:rPr>
        <w:t xml:space="preserve"> ed., </w:t>
      </w:r>
      <w:r w:rsidRPr="007C3726">
        <w:rPr>
          <w:rFonts w:ascii="Times New Roman" w:hAnsi="Times New Roman" w:cs="Times New Roman"/>
          <w:i/>
          <w:iCs/>
          <w:color w:val="000000"/>
          <w:sz w:val="28"/>
          <w:szCs w:val="28"/>
        </w:rPr>
        <w:t>The Random Character of Stock Prices</w:t>
      </w:r>
      <w:r w:rsidRPr="007C3726">
        <w:rPr>
          <w:rFonts w:ascii="Times New Roman" w:hAnsi="Times New Roman" w:cs="Times New Roman"/>
          <w:color w:val="000000"/>
          <w:sz w:val="28"/>
          <w:szCs w:val="28"/>
        </w:rPr>
        <w:t>, Cambridge: MIT Press</w:t>
      </w:r>
    </w:p>
    <w:p w14:paraId="3EB63AF7" w14:textId="4F906E7D" w:rsidR="007C3726" w:rsidRPr="007C3726" w:rsidRDefault="007C3726" w:rsidP="00871E80">
      <w:pPr>
        <w:pStyle w:val="Paragrafoelenco"/>
        <w:numPr>
          <w:ilvl w:val="0"/>
          <w:numId w:val="27"/>
        </w:numPr>
        <w:rPr>
          <w:rFonts w:ascii="Times New Roman" w:hAnsi="Times New Roman" w:cs="Times New Roman"/>
          <w:color w:val="000000"/>
          <w:sz w:val="28"/>
          <w:szCs w:val="28"/>
        </w:rPr>
      </w:pPr>
      <w:r w:rsidRPr="007C3726">
        <w:rPr>
          <w:rFonts w:ascii="Times New Roman" w:hAnsi="Times New Roman" w:cs="Times New Roman"/>
          <w:color w:val="000000"/>
          <w:sz w:val="28"/>
          <w:szCs w:val="28"/>
        </w:rPr>
        <w:t xml:space="preserve">Liu, G., Yu, C.-P., </w:t>
      </w:r>
      <w:proofErr w:type="spellStart"/>
      <w:r w:rsidRPr="007C3726">
        <w:rPr>
          <w:rFonts w:ascii="Times New Roman" w:hAnsi="Times New Roman" w:cs="Times New Roman"/>
          <w:color w:val="000000"/>
          <w:sz w:val="28"/>
          <w:szCs w:val="28"/>
        </w:rPr>
        <w:t>Shiu</w:t>
      </w:r>
      <w:proofErr w:type="spellEnd"/>
      <w:r w:rsidRPr="007C3726">
        <w:rPr>
          <w:rFonts w:ascii="Times New Roman" w:hAnsi="Times New Roman" w:cs="Times New Roman"/>
          <w:color w:val="000000"/>
          <w:sz w:val="28"/>
          <w:szCs w:val="28"/>
        </w:rPr>
        <w:t>, S.-N., &amp; Shih, I.-T. (2022). The Efficient Market Hypothesis and the Fractal Market Hypothesis: Interfluves, Fusions, and Evolutions. </w:t>
      </w:r>
      <w:r w:rsidRPr="007C3726">
        <w:rPr>
          <w:rFonts w:ascii="Times New Roman" w:hAnsi="Times New Roman" w:cs="Times New Roman"/>
          <w:i/>
          <w:iCs/>
          <w:color w:val="000000"/>
          <w:sz w:val="28"/>
          <w:szCs w:val="28"/>
          <w:lang w:val="it-IT"/>
        </w:rPr>
        <w:t>SAGE Open</w:t>
      </w:r>
      <w:r w:rsidRPr="007C3726">
        <w:rPr>
          <w:rFonts w:ascii="Times New Roman" w:hAnsi="Times New Roman" w:cs="Times New Roman"/>
          <w:color w:val="000000"/>
          <w:sz w:val="28"/>
          <w:szCs w:val="28"/>
          <w:lang w:val="it-IT"/>
        </w:rPr>
        <w:t>, </w:t>
      </w:r>
      <w:r w:rsidRPr="007C3726">
        <w:rPr>
          <w:rFonts w:ascii="Times New Roman" w:hAnsi="Times New Roman" w:cs="Times New Roman"/>
          <w:i/>
          <w:iCs/>
          <w:color w:val="000000"/>
          <w:sz w:val="28"/>
          <w:szCs w:val="28"/>
          <w:lang w:val="it-IT"/>
        </w:rPr>
        <w:t>12</w:t>
      </w:r>
      <w:r w:rsidRPr="007C3726">
        <w:rPr>
          <w:rFonts w:ascii="Times New Roman" w:hAnsi="Times New Roman" w:cs="Times New Roman"/>
          <w:color w:val="000000"/>
          <w:sz w:val="28"/>
          <w:szCs w:val="28"/>
          <w:lang w:val="it-IT"/>
        </w:rPr>
        <w:t>(1). </w:t>
      </w:r>
    </w:p>
    <w:p w14:paraId="4D2C43D2" w14:textId="77777777" w:rsidR="003D7BBC" w:rsidRPr="003D7BBC" w:rsidRDefault="003D7BBC" w:rsidP="003D7BBC">
      <w:pPr>
        <w:pStyle w:val="Paragrafoelenco"/>
        <w:numPr>
          <w:ilvl w:val="0"/>
          <w:numId w:val="27"/>
        </w:numPr>
        <w:spacing w:before="100" w:beforeAutospacing="1" w:after="100" w:afterAutospacing="1"/>
        <w:outlineLvl w:val="1"/>
        <w:rPr>
          <w:rFonts w:ascii="Times New Roman" w:hAnsi="Times New Roman" w:cs="Times New Roman"/>
          <w:color w:val="1F1F1F"/>
          <w:sz w:val="28"/>
          <w:szCs w:val="28"/>
        </w:rPr>
      </w:pPr>
      <w:proofErr w:type="spellStart"/>
      <w:r w:rsidRPr="003D7BBC">
        <w:rPr>
          <w:rFonts w:ascii="Times New Roman" w:hAnsi="Times New Roman" w:cs="Times New Roman"/>
          <w:color w:val="1F1F1F"/>
          <w:sz w:val="28"/>
          <w:szCs w:val="28"/>
        </w:rPr>
        <w:t>Grech</w:t>
      </w:r>
      <w:proofErr w:type="spellEnd"/>
      <w:r w:rsidRPr="003D7BBC">
        <w:rPr>
          <w:rFonts w:ascii="Times New Roman" w:hAnsi="Times New Roman" w:cs="Times New Roman"/>
          <w:color w:val="1F1F1F"/>
          <w:sz w:val="28"/>
          <w:szCs w:val="28"/>
        </w:rPr>
        <w:t xml:space="preserve"> D., Pamula, G. (2008), “The local Hurst exponent of the financial time series in the vicinity of crashes on the Polish stock exchange market”, </w:t>
      </w:r>
      <w:proofErr w:type="spellStart"/>
      <w:r w:rsidRPr="003D7BBC">
        <w:rPr>
          <w:rFonts w:ascii="Times New Roman" w:hAnsi="Times New Roman" w:cs="Times New Roman"/>
          <w:color w:val="1F1F1F"/>
          <w:sz w:val="28"/>
          <w:szCs w:val="28"/>
        </w:rPr>
        <w:t>Physica</w:t>
      </w:r>
      <w:proofErr w:type="spellEnd"/>
      <w:r w:rsidRPr="003D7BBC">
        <w:rPr>
          <w:rFonts w:ascii="Times New Roman" w:hAnsi="Times New Roman" w:cs="Times New Roman"/>
          <w:color w:val="1F1F1F"/>
          <w:sz w:val="28"/>
          <w:szCs w:val="28"/>
        </w:rPr>
        <w:t xml:space="preserve"> </w:t>
      </w:r>
      <w:proofErr w:type="gramStart"/>
      <w:r w:rsidRPr="003D7BBC">
        <w:rPr>
          <w:rFonts w:ascii="Times New Roman" w:hAnsi="Times New Roman" w:cs="Times New Roman"/>
          <w:color w:val="1F1F1F"/>
          <w:sz w:val="28"/>
          <w:szCs w:val="28"/>
        </w:rPr>
        <w:t>A :Statistical</w:t>
      </w:r>
      <w:proofErr w:type="gramEnd"/>
      <w:r w:rsidRPr="003D7BBC">
        <w:rPr>
          <w:rFonts w:ascii="Times New Roman" w:hAnsi="Times New Roman" w:cs="Times New Roman"/>
          <w:color w:val="1F1F1F"/>
          <w:sz w:val="28"/>
          <w:szCs w:val="28"/>
        </w:rPr>
        <w:t xml:space="preserve"> Mechanics and its Applications, Vol. 387, pp. 4299-4308. </w:t>
      </w:r>
    </w:p>
    <w:p w14:paraId="01977AB5" w14:textId="77777777" w:rsidR="00383654" w:rsidRDefault="003D7BBC" w:rsidP="00383654">
      <w:pPr>
        <w:pStyle w:val="Paragrafoelenco"/>
        <w:numPr>
          <w:ilvl w:val="0"/>
          <w:numId w:val="27"/>
        </w:numPr>
        <w:rPr>
          <w:rFonts w:ascii="Times New Roman" w:hAnsi="Times New Roman" w:cs="Times New Roman"/>
          <w:color w:val="000000"/>
          <w:sz w:val="28"/>
          <w:szCs w:val="28"/>
        </w:rPr>
      </w:pPr>
      <w:r w:rsidRPr="003D7BBC">
        <w:rPr>
          <w:rFonts w:ascii="Times New Roman" w:hAnsi="Times New Roman" w:cs="Times New Roman"/>
          <w:color w:val="000000"/>
          <w:sz w:val="28"/>
          <w:szCs w:val="28"/>
        </w:rPr>
        <w:t xml:space="preserve">Myron T. Greene, Bruce D. </w:t>
      </w:r>
      <w:proofErr w:type="spellStart"/>
      <w:r w:rsidRPr="003D7BBC">
        <w:rPr>
          <w:rFonts w:ascii="Times New Roman" w:hAnsi="Times New Roman" w:cs="Times New Roman"/>
          <w:color w:val="000000"/>
          <w:sz w:val="28"/>
          <w:szCs w:val="28"/>
        </w:rPr>
        <w:t>Fielitz</w:t>
      </w:r>
      <w:proofErr w:type="spellEnd"/>
      <w:r w:rsidRPr="003D7BBC">
        <w:rPr>
          <w:rFonts w:ascii="Times New Roman" w:hAnsi="Times New Roman" w:cs="Times New Roman"/>
          <w:color w:val="000000"/>
          <w:sz w:val="28"/>
          <w:szCs w:val="28"/>
        </w:rPr>
        <w:t>,</w:t>
      </w:r>
      <w:r w:rsidRPr="003D7BBC">
        <w:rPr>
          <w:rFonts w:ascii="Times New Roman" w:hAnsi="Times New Roman" w:cs="Times New Roman"/>
          <w:color w:val="000000"/>
          <w:sz w:val="28"/>
          <w:szCs w:val="28"/>
        </w:rPr>
        <w:t xml:space="preserve"> </w:t>
      </w:r>
      <w:r w:rsidRPr="003D7BBC">
        <w:rPr>
          <w:rFonts w:ascii="Times New Roman" w:hAnsi="Times New Roman" w:cs="Times New Roman"/>
          <w:color w:val="000000"/>
          <w:sz w:val="28"/>
          <w:szCs w:val="28"/>
        </w:rPr>
        <w:t>Long-term dependence in common stock returns,</w:t>
      </w:r>
      <w:r w:rsidRPr="003D7BBC">
        <w:rPr>
          <w:rFonts w:ascii="Times New Roman" w:hAnsi="Times New Roman" w:cs="Times New Roman"/>
          <w:color w:val="000000"/>
          <w:sz w:val="28"/>
          <w:szCs w:val="28"/>
        </w:rPr>
        <w:t xml:space="preserve"> </w:t>
      </w:r>
      <w:r w:rsidRPr="003D7BBC">
        <w:rPr>
          <w:rFonts w:ascii="Times New Roman" w:hAnsi="Times New Roman" w:cs="Times New Roman"/>
          <w:color w:val="000000"/>
          <w:sz w:val="28"/>
          <w:szCs w:val="28"/>
        </w:rPr>
        <w:t>Journal of Financial Economics,</w:t>
      </w:r>
      <w:r w:rsidRPr="003D7BBC">
        <w:rPr>
          <w:rFonts w:ascii="Times New Roman" w:hAnsi="Times New Roman" w:cs="Times New Roman"/>
          <w:color w:val="000000"/>
          <w:sz w:val="28"/>
          <w:szCs w:val="28"/>
        </w:rPr>
        <w:t xml:space="preserve"> </w:t>
      </w:r>
      <w:r w:rsidRPr="003D7BBC">
        <w:rPr>
          <w:rFonts w:ascii="Times New Roman" w:hAnsi="Times New Roman" w:cs="Times New Roman"/>
          <w:color w:val="000000"/>
          <w:sz w:val="28"/>
          <w:szCs w:val="28"/>
        </w:rPr>
        <w:t>Volume</w:t>
      </w:r>
      <w:r w:rsidRPr="003D7BBC">
        <w:rPr>
          <w:rFonts w:ascii="Times New Roman" w:hAnsi="Times New Roman" w:cs="Times New Roman"/>
          <w:color w:val="000000"/>
          <w:sz w:val="28"/>
          <w:szCs w:val="28"/>
        </w:rPr>
        <w:t xml:space="preserve"> </w:t>
      </w:r>
      <w:r w:rsidRPr="003D7BBC">
        <w:rPr>
          <w:rFonts w:ascii="Times New Roman" w:hAnsi="Times New Roman" w:cs="Times New Roman"/>
          <w:color w:val="000000"/>
          <w:sz w:val="28"/>
          <w:szCs w:val="28"/>
        </w:rPr>
        <w:t>4, Issue 3,</w:t>
      </w:r>
      <w:r w:rsidRPr="003D7BBC">
        <w:rPr>
          <w:rFonts w:ascii="Times New Roman" w:hAnsi="Times New Roman" w:cs="Times New Roman"/>
          <w:color w:val="000000"/>
          <w:sz w:val="28"/>
          <w:szCs w:val="28"/>
        </w:rPr>
        <w:t xml:space="preserve"> </w:t>
      </w:r>
      <w:r w:rsidRPr="003D7BBC">
        <w:rPr>
          <w:rFonts w:ascii="Times New Roman" w:hAnsi="Times New Roman" w:cs="Times New Roman"/>
          <w:color w:val="000000"/>
          <w:sz w:val="28"/>
          <w:szCs w:val="28"/>
        </w:rPr>
        <w:t>1977,</w:t>
      </w:r>
      <w:r w:rsidRPr="003D7BBC">
        <w:rPr>
          <w:rFonts w:ascii="Times New Roman" w:hAnsi="Times New Roman" w:cs="Times New Roman"/>
          <w:color w:val="000000"/>
          <w:sz w:val="28"/>
          <w:szCs w:val="28"/>
        </w:rPr>
        <w:t xml:space="preserve"> </w:t>
      </w:r>
      <w:r w:rsidRPr="003D7BBC">
        <w:rPr>
          <w:rFonts w:ascii="Times New Roman" w:hAnsi="Times New Roman" w:cs="Times New Roman"/>
          <w:color w:val="000000"/>
          <w:sz w:val="28"/>
          <w:szCs w:val="28"/>
        </w:rPr>
        <w:t>Pages 339-349,</w:t>
      </w:r>
    </w:p>
    <w:p w14:paraId="4814D21B" w14:textId="7C02C410" w:rsidR="003D7BBC" w:rsidRDefault="00383654" w:rsidP="00383654">
      <w:pPr>
        <w:pStyle w:val="Paragrafoelenco"/>
        <w:numPr>
          <w:ilvl w:val="0"/>
          <w:numId w:val="27"/>
        </w:numPr>
        <w:rPr>
          <w:rFonts w:ascii="Times New Roman" w:hAnsi="Times New Roman" w:cs="Times New Roman"/>
          <w:color w:val="000000"/>
          <w:sz w:val="28"/>
          <w:szCs w:val="28"/>
        </w:rPr>
      </w:pPr>
      <w:proofErr w:type="spellStart"/>
      <w:r w:rsidRPr="00383654">
        <w:rPr>
          <w:rFonts w:ascii="Times New Roman" w:hAnsi="Times New Roman" w:cs="Times New Roman"/>
          <w:color w:val="000000"/>
          <w:sz w:val="28"/>
          <w:szCs w:val="28"/>
        </w:rPr>
        <w:t>Raffaello</w:t>
      </w:r>
      <w:proofErr w:type="spellEnd"/>
      <w:r w:rsidRPr="00383654">
        <w:rPr>
          <w:rFonts w:ascii="Times New Roman" w:hAnsi="Times New Roman" w:cs="Times New Roman"/>
          <w:color w:val="000000"/>
          <w:sz w:val="28"/>
          <w:szCs w:val="28"/>
        </w:rPr>
        <w:t xml:space="preserve"> Morales, T. Di Matteo, </w:t>
      </w:r>
      <w:proofErr w:type="spellStart"/>
      <w:r w:rsidRPr="00383654">
        <w:rPr>
          <w:rFonts w:ascii="Times New Roman" w:hAnsi="Times New Roman" w:cs="Times New Roman"/>
          <w:color w:val="000000"/>
          <w:sz w:val="28"/>
          <w:szCs w:val="28"/>
        </w:rPr>
        <w:t>Ruggero</w:t>
      </w:r>
      <w:proofErr w:type="spellEnd"/>
      <w:r w:rsidRPr="00383654">
        <w:rPr>
          <w:rFonts w:ascii="Times New Roman" w:hAnsi="Times New Roman" w:cs="Times New Roman"/>
          <w:color w:val="000000"/>
          <w:sz w:val="28"/>
          <w:szCs w:val="28"/>
        </w:rPr>
        <w:t xml:space="preserve"> </w:t>
      </w:r>
      <w:proofErr w:type="spellStart"/>
      <w:r w:rsidRPr="00383654">
        <w:rPr>
          <w:rFonts w:ascii="Times New Roman" w:hAnsi="Times New Roman" w:cs="Times New Roman"/>
          <w:color w:val="000000"/>
          <w:sz w:val="28"/>
          <w:szCs w:val="28"/>
        </w:rPr>
        <w:t>Gramatica</w:t>
      </w:r>
      <w:proofErr w:type="spellEnd"/>
      <w:r w:rsidRPr="00383654">
        <w:rPr>
          <w:rFonts w:ascii="Times New Roman" w:hAnsi="Times New Roman" w:cs="Times New Roman"/>
          <w:color w:val="000000"/>
          <w:sz w:val="28"/>
          <w:szCs w:val="28"/>
        </w:rPr>
        <w:t xml:space="preserve">, Tomaso </w:t>
      </w:r>
      <w:proofErr w:type="spellStart"/>
      <w:r w:rsidRPr="00383654">
        <w:rPr>
          <w:rFonts w:ascii="Times New Roman" w:hAnsi="Times New Roman" w:cs="Times New Roman"/>
          <w:color w:val="000000"/>
          <w:sz w:val="28"/>
          <w:szCs w:val="28"/>
        </w:rPr>
        <w:t>Aste</w:t>
      </w:r>
      <w:proofErr w:type="spellEnd"/>
      <w:r w:rsidRPr="00383654">
        <w:rPr>
          <w:rFonts w:ascii="Times New Roman" w:hAnsi="Times New Roman" w:cs="Times New Roman"/>
          <w:color w:val="000000"/>
          <w:sz w:val="28"/>
          <w:szCs w:val="28"/>
        </w:rPr>
        <w:t>,</w:t>
      </w:r>
      <w:r w:rsidRPr="00383654">
        <w:rPr>
          <w:rFonts w:ascii="Times New Roman" w:hAnsi="Times New Roman" w:cs="Times New Roman"/>
          <w:color w:val="000000"/>
          <w:sz w:val="28"/>
          <w:szCs w:val="28"/>
        </w:rPr>
        <w:t xml:space="preserve"> </w:t>
      </w:r>
      <w:r w:rsidRPr="00383654">
        <w:rPr>
          <w:rFonts w:ascii="Times New Roman" w:hAnsi="Times New Roman" w:cs="Times New Roman"/>
          <w:color w:val="000000"/>
          <w:sz w:val="28"/>
          <w:szCs w:val="28"/>
        </w:rPr>
        <w:t>Dynamical generalized Hurst exponent as a tool to monitor unstable periods in financial time series,</w:t>
      </w:r>
      <w:r w:rsidRPr="00383654">
        <w:rPr>
          <w:rFonts w:ascii="Times New Roman" w:hAnsi="Times New Roman" w:cs="Times New Roman"/>
          <w:color w:val="000000"/>
          <w:sz w:val="28"/>
          <w:szCs w:val="28"/>
        </w:rPr>
        <w:t xml:space="preserve"> </w:t>
      </w:r>
      <w:proofErr w:type="spellStart"/>
      <w:r w:rsidRPr="00383654">
        <w:rPr>
          <w:rFonts w:ascii="Times New Roman" w:hAnsi="Times New Roman" w:cs="Times New Roman"/>
          <w:color w:val="000000"/>
          <w:sz w:val="28"/>
          <w:szCs w:val="28"/>
        </w:rPr>
        <w:t>Physica</w:t>
      </w:r>
      <w:proofErr w:type="spellEnd"/>
      <w:r w:rsidRPr="00383654">
        <w:rPr>
          <w:rFonts w:ascii="Times New Roman" w:hAnsi="Times New Roman" w:cs="Times New Roman"/>
          <w:color w:val="000000"/>
          <w:sz w:val="28"/>
          <w:szCs w:val="28"/>
        </w:rPr>
        <w:t xml:space="preserve"> A: Statistical Mechanics and its Applications,</w:t>
      </w:r>
      <w:r w:rsidRPr="00383654">
        <w:rPr>
          <w:rFonts w:ascii="Times New Roman" w:hAnsi="Times New Roman" w:cs="Times New Roman"/>
          <w:color w:val="000000"/>
          <w:sz w:val="28"/>
          <w:szCs w:val="28"/>
        </w:rPr>
        <w:t xml:space="preserve"> </w:t>
      </w:r>
      <w:r w:rsidRPr="00383654">
        <w:rPr>
          <w:rFonts w:ascii="Times New Roman" w:hAnsi="Times New Roman" w:cs="Times New Roman"/>
          <w:color w:val="000000"/>
          <w:sz w:val="28"/>
          <w:szCs w:val="28"/>
        </w:rPr>
        <w:t>Volume 391, Issue 11,</w:t>
      </w:r>
      <w:r w:rsidRPr="00383654">
        <w:rPr>
          <w:rFonts w:ascii="Times New Roman" w:hAnsi="Times New Roman" w:cs="Times New Roman"/>
          <w:color w:val="000000"/>
          <w:sz w:val="28"/>
          <w:szCs w:val="28"/>
        </w:rPr>
        <w:t xml:space="preserve"> </w:t>
      </w:r>
      <w:r w:rsidRPr="00383654">
        <w:rPr>
          <w:rFonts w:ascii="Times New Roman" w:hAnsi="Times New Roman" w:cs="Times New Roman"/>
          <w:color w:val="000000"/>
          <w:sz w:val="28"/>
          <w:szCs w:val="28"/>
        </w:rPr>
        <w:t>2012,</w:t>
      </w:r>
      <w:r w:rsidRPr="00383654">
        <w:rPr>
          <w:rFonts w:ascii="Times New Roman" w:hAnsi="Times New Roman" w:cs="Times New Roman"/>
          <w:color w:val="000000"/>
          <w:sz w:val="28"/>
          <w:szCs w:val="28"/>
        </w:rPr>
        <w:t xml:space="preserve"> </w:t>
      </w:r>
      <w:r w:rsidRPr="00383654">
        <w:rPr>
          <w:rFonts w:ascii="Times New Roman" w:hAnsi="Times New Roman" w:cs="Times New Roman"/>
          <w:color w:val="000000"/>
          <w:sz w:val="28"/>
          <w:szCs w:val="28"/>
        </w:rPr>
        <w:t>Pages 3180-3189</w:t>
      </w:r>
      <w:r>
        <w:rPr>
          <w:rFonts w:ascii="Times New Roman" w:hAnsi="Times New Roman" w:cs="Times New Roman"/>
          <w:color w:val="000000"/>
          <w:sz w:val="28"/>
          <w:szCs w:val="28"/>
        </w:rPr>
        <w:t>.</w:t>
      </w:r>
    </w:p>
    <w:p w14:paraId="5B212A53" w14:textId="336AFBDA" w:rsidR="00383654" w:rsidRPr="006449C6" w:rsidRDefault="006449C6" w:rsidP="006449C6">
      <w:pPr>
        <w:pStyle w:val="Paragrafoelenco"/>
        <w:numPr>
          <w:ilvl w:val="0"/>
          <w:numId w:val="27"/>
        </w:numPr>
        <w:rPr>
          <w:rFonts w:ascii="Times New Roman" w:hAnsi="Times New Roman" w:cs="Times New Roman"/>
          <w:color w:val="000000"/>
          <w:sz w:val="28"/>
          <w:szCs w:val="28"/>
        </w:rPr>
      </w:pPr>
      <w:proofErr w:type="spellStart"/>
      <w:r w:rsidRPr="006449C6">
        <w:rPr>
          <w:rFonts w:ascii="Times New Roman" w:hAnsi="Times New Roman" w:cs="Times New Roman"/>
          <w:color w:val="000000"/>
          <w:sz w:val="28"/>
          <w:szCs w:val="28"/>
        </w:rPr>
        <w:t>Raffaello</w:t>
      </w:r>
      <w:proofErr w:type="spellEnd"/>
      <w:r w:rsidRPr="006449C6">
        <w:rPr>
          <w:rFonts w:ascii="Times New Roman" w:hAnsi="Times New Roman" w:cs="Times New Roman"/>
          <w:color w:val="000000"/>
          <w:sz w:val="28"/>
          <w:szCs w:val="28"/>
        </w:rPr>
        <w:t xml:space="preserve"> Morales, T. Di Matteo, </w:t>
      </w:r>
      <w:proofErr w:type="spellStart"/>
      <w:r w:rsidRPr="006449C6">
        <w:rPr>
          <w:rFonts w:ascii="Times New Roman" w:hAnsi="Times New Roman" w:cs="Times New Roman"/>
          <w:color w:val="000000"/>
          <w:sz w:val="28"/>
          <w:szCs w:val="28"/>
        </w:rPr>
        <w:t>Ruggero</w:t>
      </w:r>
      <w:proofErr w:type="spellEnd"/>
      <w:r w:rsidRPr="006449C6">
        <w:rPr>
          <w:rFonts w:ascii="Times New Roman" w:hAnsi="Times New Roman" w:cs="Times New Roman"/>
          <w:color w:val="000000"/>
          <w:sz w:val="28"/>
          <w:szCs w:val="28"/>
        </w:rPr>
        <w:t xml:space="preserve"> </w:t>
      </w:r>
      <w:proofErr w:type="spellStart"/>
      <w:r w:rsidRPr="006449C6">
        <w:rPr>
          <w:rFonts w:ascii="Times New Roman" w:hAnsi="Times New Roman" w:cs="Times New Roman"/>
          <w:color w:val="000000"/>
          <w:sz w:val="28"/>
          <w:szCs w:val="28"/>
        </w:rPr>
        <w:t>Gramatica</w:t>
      </w:r>
      <w:proofErr w:type="spellEnd"/>
      <w:r w:rsidRPr="006449C6">
        <w:rPr>
          <w:rFonts w:ascii="Times New Roman" w:hAnsi="Times New Roman" w:cs="Times New Roman"/>
          <w:color w:val="000000"/>
          <w:sz w:val="28"/>
          <w:szCs w:val="28"/>
        </w:rPr>
        <w:t xml:space="preserve">, Tomaso </w:t>
      </w:r>
      <w:proofErr w:type="spellStart"/>
      <w:r w:rsidRPr="006449C6">
        <w:rPr>
          <w:rFonts w:ascii="Times New Roman" w:hAnsi="Times New Roman" w:cs="Times New Roman"/>
          <w:color w:val="000000"/>
          <w:sz w:val="28"/>
          <w:szCs w:val="28"/>
        </w:rPr>
        <w:t>Aste</w:t>
      </w:r>
      <w:proofErr w:type="spellEnd"/>
      <w:r w:rsidRPr="006449C6">
        <w:rPr>
          <w:rFonts w:ascii="Times New Roman" w:hAnsi="Times New Roman" w:cs="Times New Roman"/>
          <w:color w:val="000000"/>
          <w:sz w:val="28"/>
          <w:szCs w:val="28"/>
        </w:rPr>
        <w:t>,</w:t>
      </w:r>
      <w:r w:rsidRPr="006449C6">
        <w:rPr>
          <w:rFonts w:ascii="Times New Roman" w:hAnsi="Times New Roman" w:cs="Times New Roman"/>
          <w:color w:val="000000"/>
          <w:sz w:val="28"/>
          <w:szCs w:val="28"/>
        </w:rPr>
        <w:t xml:space="preserve"> </w:t>
      </w:r>
      <w:r w:rsidRPr="006449C6">
        <w:rPr>
          <w:color w:val="000000"/>
          <w:sz w:val="28"/>
          <w:szCs w:val="28"/>
        </w:rPr>
        <w:t>Dynamical generalized Hurst exponent as a tool to monitor unstable periods in financial time series,</w:t>
      </w:r>
      <w:r>
        <w:rPr>
          <w:color w:val="000000"/>
          <w:sz w:val="28"/>
          <w:szCs w:val="28"/>
        </w:rPr>
        <w:t xml:space="preserve"> </w:t>
      </w:r>
      <w:proofErr w:type="spellStart"/>
      <w:r w:rsidRPr="006449C6">
        <w:rPr>
          <w:color w:val="000000"/>
          <w:sz w:val="28"/>
          <w:szCs w:val="28"/>
        </w:rPr>
        <w:t>Physica</w:t>
      </w:r>
      <w:proofErr w:type="spellEnd"/>
      <w:r w:rsidRPr="006449C6">
        <w:rPr>
          <w:color w:val="000000"/>
          <w:sz w:val="28"/>
          <w:szCs w:val="28"/>
        </w:rPr>
        <w:t xml:space="preserve"> A: </w:t>
      </w:r>
      <w:r w:rsidRPr="006449C6">
        <w:rPr>
          <w:color w:val="000000"/>
          <w:sz w:val="28"/>
          <w:szCs w:val="28"/>
        </w:rPr>
        <w:lastRenderedPageBreak/>
        <w:t>Statistical Mechanics and its Applications,</w:t>
      </w:r>
      <w:r>
        <w:rPr>
          <w:color w:val="000000"/>
          <w:sz w:val="28"/>
          <w:szCs w:val="28"/>
        </w:rPr>
        <w:t xml:space="preserve"> </w:t>
      </w:r>
      <w:r w:rsidRPr="006449C6">
        <w:rPr>
          <w:color w:val="000000"/>
          <w:sz w:val="28"/>
          <w:szCs w:val="28"/>
        </w:rPr>
        <w:t>Volume 391, Issue 11,2012,</w:t>
      </w:r>
      <w:r>
        <w:rPr>
          <w:color w:val="000000"/>
          <w:sz w:val="28"/>
          <w:szCs w:val="28"/>
        </w:rPr>
        <w:t xml:space="preserve"> </w:t>
      </w:r>
      <w:r w:rsidRPr="006449C6">
        <w:rPr>
          <w:color w:val="000000"/>
          <w:sz w:val="28"/>
          <w:szCs w:val="28"/>
        </w:rPr>
        <w:t>Pages 3180-3189</w:t>
      </w:r>
      <w:r>
        <w:rPr>
          <w:color w:val="000000"/>
          <w:sz w:val="28"/>
          <w:szCs w:val="28"/>
        </w:rPr>
        <w:t>.</w:t>
      </w:r>
    </w:p>
    <w:p w14:paraId="0C1530A7" w14:textId="11F5648F" w:rsidR="0087479E" w:rsidRPr="0087479E" w:rsidRDefault="0087479E" w:rsidP="0087479E">
      <w:pPr>
        <w:pStyle w:val="Paragrafoelenco"/>
        <w:numPr>
          <w:ilvl w:val="0"/>
          <w:numId w:val="27"/>
        </w:numPr>
        <w:spacing w:before="100" w:beforeAutospacing="1" w:after="100" w:afterAutospacing="1"/>
        <w:rPr>
          <w:rFonts w:ascii="Times New Roman" w:hAnsi="Times New Roman" w:cs="Times New Roman"/>
          <w:sz w:val="28"/>
          <w:szCs w:val="28"/>
        </w:rPr>
      </w:pPr>
      <w:proofErr w:type="spellStart"/>
      <w:r w:rsidRPr="0087479E">
        <w:rPr>
          <w:rFonts w:ascii="Times New Roman" w:hAnsi="Times New Roman" w:cs="Times New Roman"/>
          <w:sz w:val="28"/>
          <w:szCs w:val="28"/>
        </w:rPr>
        <w:t>Barabasi</w:t>
      </w:r>
      <w:proofErr w:type="spellEnd"/>
      <w:r w:rsidRPr="0087479E">
        <w:rPr>
          <w:rFonts w:ascii="Times New Roman" w:hAnsi="Times New Roman" w:cs="Times New Roman"/>
          <w:sz w:val="28"/>
          <w:szCs w:val="28"/>
        </w:rPr>
        <w:t xml:space="preserve">, A. L. and T. </w:t>
      </w:r>
      <w:proofErr w:type="spellStart"/>
      <w:r w:rsidRPr="0087479E">
        <w:rPr>
          <w:rFonts w:ascii="Times New Roman" w:hAnsi="Times New Roman" w:cs="Times New Roman"/>
          <w:sz w:val="28"/>
          <w:szCs w:val="28"/>
        </w:rPr>
        <w:t>Vicsek</w:t>
      </w:r>
      <w:proofErr w:type="spellEnd"/>
      <w:r w:rsidRPr="0087479E">
        <w:rPr>
          <w:rFonts w:ascii="Times New Roman" w:hAnsi="Times New Roman" w:cs="Times New Roman"/>
          <w:sz w:val="28"/>
          <w:szCs w:val="28"/>
        </w:rPr>
        <w:t xml:space="preserve">, 1991, Multifractality of self-affine fractals, Physical Review A 44, 2730–2733. </w:t>
      </w:r>
    </w:p>
    <w:p w14:paraId="5A41FED9" w14:textId="77777777" w:rsidR="006449C6" w:rsidRPr="006449C6" w:rsidRDefault="006449C6" w:rsidP="006449C6">
      <w:pPr>
        <w:pStyle w:val="Paragrafoelenco"/>
        <w:numPr>
          <w:ilvl w:val="0"/>
          <w:numId w:val="27"/>
        </w:numPr>
        <w:rPr>
          <w:rFonts w:ascii="Times New Roman" w:hAnsi="Times New Roman" w:cs="Times New Roman"/>
          <w:color w:val="000000"/>
          <w:sz w:val="28"/>
          <w:szCs w:val="28"/>
        </w:rPr>
      </w:pPr>
    </w:p>
    <w:sectPr w:rsidR="006449C6" w:rsidRPr="006449C6" w:rsidSect="003443C7">
      <w:footerReference w:type="even" r:id="rId14"/>
      <w:footerReference w:type="default" r:id="rId15"/>
      <w:pgSz w:w="11900" w:h="16840"/>
      <w:pgMar w:top="1701" w:right="1701" w:bottom="1701" w:left="1701"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7340" w14:textId="77777777" w:rsidR="00277FCD" w:rsidRDefault="00277FCD" w:rsidP="00B670E6">
      <w:r>
        <w:separator/>
      </w:r>
    </w:p>
  </w:endnote>
  <w:endnote w:type="continuationSeparator" w:id="0">
    <w:p w14:paraId="699DD825" w14:textId="77777777" w:rsidR="00277FCD" w:rsidRDefault="00277FCD" w:rsidP="00B6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201919531"/>
      <w:docPartObj>
        <w:docPartGallery w:val="Page Numbers (Bottom of Page)"/>
        <w:docPartUnique/>
      </w:docPartObj>
    </w:sdtPr>
    <w:sdtContent>
      <w:p w14:paraId="7E026DBB" w14:textId="19D11AFC" w:rsidR="00B670E6" w:rsidRDefault="00B670E6" w:rsidP="00D9078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4DBC432" w14:textId="77777777" w:rsidR="00B670E6" w:rsidRDefault="00B670E6" w:rsidP="00B670E6">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136225402"/>
      <w:docPartObj>
        <w:docPartGallery w:val="Page Numbers (Bottom of Page)"/>
        <w:docPartUnique/>
      </w:docPartObj>
    </w:sdtPr>
    <w:sdtContent>
      <w:p w14:paraId="3EE9995E" w14:textId="1A837D8E" w:rsidR="00B670E6" w:rsidRDefault="00B670E6" w:rsidP="00D9078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4DAF4AE" w14:textId="77777777" w:rsidR="00B670E6" w:rsidRDefault="00B670E6" w:rsidP="00B670E6">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165A9" w14:textId="77777777" w:rsidR="00277FCD" w:rsidRDefault="00277FCD" w:rsidP="00B670E6">
      <w:r>
        <w:separator/>
      </w:r>
    </w:p>
  </w:footnote>
  <w:footnote w:type="continuationSeparator" w:id="0">
    <w:p w14:paraId="678A9DD1" w14:textId="77777777" w:rsidR="00277FCD" w:rsidRDefault="00277FCD" w:rsidP="00B67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C8A"/>
    <w:multiLevelType w:val="hybridMultilevel"/>
    <w:tmpl w:val="E5546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01FF9"/>
    <w:multiLevelType w:val="multilevel"/>
    <w:tmpl w:val="81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0699"/>
    <w:multiLevelType w:val="hybridMultilevel"/>
    <w:tmpl w:val="BF4443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1B365F"/>
    <w:multiLevelType w:val="multilevel"/>
    <w:tmpl w:val="1A12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A7D5A"/>
    <w:multiLevelType w:val="hybridMultilevel"/>
    <w:tmpl w:val="7C68306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358598B"/>
    <w:multiLevelType w:val="multilevel"/>
    <w:tmpl w:val="C0004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3420E"/>
    <w:multiLevelType w:val="hybridMultilevel"/>
    <w:tmpl w:val="2244EF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DB51B2"/>
    <w:multiLevelType w:val="multilevel"/>
    <w:tmpl w:val="ABCC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83780"/>
    <w:multiLevelType w:val="hybridMultilevel"/>
    <w:tmpl w:val="F0300F3C"/>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0E5F47"/>
    <w:multiLevelType w:val="multilevel"/>
    <w:tmpl w:val="D9CA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10542"/>
    <w:multiLevelType w:val="multilevel"/>
    <w:tmpl w:val="BE16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D505B"/>
    <w:multiLevelType w:val="hybridMultilevel"/>
    <w:tmpl w:val="2244EF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B3A109E"/>
    <w:multiLevelType w:val="multilevel"/>
    <w:tmpl w:val="557A793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81CB5"/>
    <w:multiLevelType w:val="hybridMultilevel"/>
    <w:tmpl w:val="2ABAA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15666A2"/>
    <w:multiLevelType w:val="hybridMultilevel"/>
    <w:tmpl w:val="4EAA493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37D0003"/>
    <w:multiLevelType w:val="multilevel"/>
    <w:tmpl w:val="2EC0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B3592"/>
    <w:multiLevelType w:val="multilevel"/>
    <w:tmpl w:val="9D66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24C34"/>
    <w:multiLevelType w:val="multilevel"/>
    <w:tmpl w:val="642A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45BAB"/>
    <w:multiLevelType w:val="hybridMultilevel"/>
    <w:tmpl w:val="D326071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E62D83"/>
    <w:multiLevelType w:val="multilevel"/>
    <w:tmpl w:val="912AA43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858AD"/>
    <w:multiLevelType w:val="multilevel"/>
    <w:tmpl w:val="7BE20C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05590"/>
    <w:multiLevelType w:val="hybridMultilevel"/>
    <w:tmpl w:val="4A389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940D08"/>
    <w:multiLevelType w:val="hybridMultilevel"/>
    <w:tmpl w:val="6D4681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A0E41DB"/>
    <w:multiLevelType w:val="multilevel"/>
    <w:tmpl w:val="6606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7210DB"/>
    <w:multiLevelType w:val="hybridMultilevel"/>
    <w:tmpl w:val="B4C67E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85446A7"/>
    <w:multiLevelType w:val="hybridMultilevel"/>
    <w:tmpl w:val="08C4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8C41413"/>
    <w:multiLevelType w:val="multilevel"/>
    <w:tmpl w:val="BA06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529AA"/>
    <w:multiLevelType w:val="multilevel"/>
    <w:tmpl w:val="55E811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D15CFF"/>
    <w:multiLevelType w:val="multilevel"/>
    <w:tmpl w:val="BFF2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0065F"/>
    <w:multiLevelType w:val="hybridMultilevel"/>
    <w:tmpl w:val="376A5D8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B9B0C03"/>
    <w:multiLevelType w:val="multilevel"/>
    <w:tmpl w:val="19F4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80063F"/>
    <w:multiLevelType w:val="multilevel"/>
    <w:tmpl w:val="7892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27EDE"/>
    <w:multiLevelType w:val="hybridMultilevel"/>
    <w:tmpl w:val="B2C0DF70"/>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3" w15:restartNumberingAfterBreak="0">
    <w:nsid w:val="6B1258CE"/>
    <w:multiLevelType w:val="multilevel"/>
    <w:tmpl w:val="23C8F9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225607"/>
    <w:multiLevelType w:val="multilevel"/>
    <w:tmpl w:val="0C7AF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276A08"/>
    <w:multiLevelType w:val="multilevel"/>
    <w:tmpl w:val="2916B8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15169"/>
    <w:multiLevelType w:val="multilevel"/>
    <w:tmpl w:val="EF46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BE3329"/>
    <w:multiLevelType w:val="multilevel"/>
    <w:tmpl w:val="EED2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02983"/>
    <w:multiLevelType w:val="multilevel"/>
    <w:tmpl w:val="830C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046979">
    <w:abstractNumId w:val="7"/>
  </w:num>
  <w:num w:numId="2" w16cid:durableId="1926106487">
    <w:abstractNumId w:val="38"/>
  </w:num>
  <w:num w:numId="3" w16cid:durableId="1866208492">
    <w:abstractNumId w:val="31"/>
  </w:num>
  <w:num w:numId="4" w16cid:durableId="948977302">
    <w:abstractNumId w:val="23"/>
  </w:num>
  <w:num w:numId="5" w16cid:durableId="947858125">
    <w:abstractNumId w:val="21"/>
  </w:num>
  <w:num w:numId="6" w16cid:durableId="786507333">
    <w:abstractNumId w:val="24"/>
  </w:num>
  <w:num w:numId="7" w16cid:durableId="948901175">
    <w:abstractNumId w:val="9"/>
  </w:num>
  <w:num w:numId="8" w16cid:durableId="857735387">
    <w:abstractNumId w:val="30"/>
  </w:num>
  <w:num w:numId="9" w16cid:durableId="1426998654">
    <w:abstractNumId w:val="28"/>
  </w:num>
  <w:num w:numId="10" w16cid:durableId="1817991278">
    <w:abstractNumId w:val="36"/>
  </w:num>
  <w:num w:numId="11" w16cid:durableId="261038762">
    <w:abstractNumId w:val="10"/>
  </w:num>
  <w:num w:numId="12" w16cid:durableId="747730716">
    <w:abstractNumId w:val="1"/>
  </w:num>
  <w:num w:numId="13" w16cid:durableId="688289951">
    <w:abstractNumId w:val="22"/>
  </w:num>
  <w:num w:numId="14" w16cid:durableId="365300737">
    <w:abstractNumId w:val="11"/>
  </w:num>
  <w:num w:numId="15" w16cid:durableId="962030427">
    <w:abstractNumId w:val="2"/>
  </w:num>
  <w:num w:numId="16" w16cid:durableId="1523202692">
    <w:abstractNumId w:val="8"/>
  </w:num>
  <w:num w:numId="17" w16cid:durableId="442384010">
    <w:abstractNumId w:val="37"/>
  </w:num>
  <w:num w:numId="18" w16cid:durableId="1901095202">
    <w:abstractNumId w:val="33"/>
  </w:num>
  <w:num w:numId="19" w16cid:durableId="1568416845">
    <w:abstractNumId w:val="27"/>
  </w:num>
  <w:num w:numId="20" w16cid:durableId="1289312611">
    <w:abstractNumId w:val="34"/>
  </w:num>
  <w:num w:numId="21" w16cid:durableId="1967542071">
    <w:abstractNumId w:val="35"/>
  </w:num>
  <w:num w:numId="22" w16cid:durableId="2065785185">
    <w:abstractNumId w:val="20"/>
  </w:num>
  <w:num w:numId="23" w16cid:durableId="945306395">
    <w:abstractNumId w:val="26"/>
  </w:num>
  <w:num w:numId="24" w16cid:durableId="2130927984">
    <w:abstractNumId w:val="29"/>
  </w:num>
  <w:num w:numId="25" w16cid:durableId="513345598">
    <w:abstractNumId w:val="32"/>
  </w:num>
  <w:num w:numId="26" w16cid:durableId="672296421">
    <w:abstractNumId w:val="18"/>
  </w:num>
  <w:num w:numId="27" w16cid:durableId="889195024">
    <w:abstractNumId w:val="14"/>
  </w:num>
  <w:num w:numId="28" w16cid:durableId="1659268016">
    <w:abstractNumId w:val="4"/>
  </w:num>
  <w:num w:numId="29" w16cid:durableId="1978102691">
    <w:abstractNumId w:val="12"/>
  </w:num>
  <w:num w:numId="30" w16cid:durableId="1991665291">
    <w:abstractNumId w:val="5"/>
  </w:num>
  <w:num w:numId="31" w16cid:durableId="979768469">
    <w:abstractNumId w:val="15"/>
  </w:num>
  <w:num w:numId="32" w16cid:durableId="103773940">
    <w:abstractNumId w:val="13"/>
  </w:num>
  <w:num w:numId="33" w16cid:durableId="1768889109">
    <w:abstractNumId w:val="19"/>
  </w:num>
  <w:num w:numId="34" w16cid:durableId="406534497">
    <w:abstractNumId w:val="0"/>
  </w:num>
  <w:num w:numId="35" w16cid:durableId="2124691338">
    <w:abstractNumId w:val="25"/>
  </w:num>
  <w:num w:numId="36" w16cid:durableId="1385641773">
    <w:abstractNumId w:val="6"/>
  </w:num>
  <w:num w:numId="37" w16cid:durableId="1461191119">
    <w:abstractNumId w:val="17"/>
  </w:num>
  <w:num w:numId="38" w16cid:durableId="1468737860">
    <w:abstractNumId w:val="3"/>
  </w:num>
  <w:num w:numId="39" w16cid:durableId="309553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851"/>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AB2"/>
    <w:rsid w:val="00051736"/>
    <w:rsid w:val="00063935"/>
    <w:rsid w:val="00066BCE"/>
    <w:rsid w:val="00073D2D"/>
    <w:rsid w:val="000A15EE"/>
    <w:rsid w:val="000B69A5"/>
    <w:rsid w:val="000E0941"/>
    <w:rsid w:val="000F4D7A"/>
    <w:rsid w:val="001252AE"/>
    <w:rsid w:val="001325F5"/>
    <w:rsid w:val="001506C2"/>
    <w:rsid w:val="00154879"/>
    <w:rsid w:val="0015665C"/>
    <w:rsid w:val="00187E35"/>
    <w:rsid w:val="00192B14"/>
    <w:rsid w:val="00192E18"/>
    <w:rsid w:val="0019307D"/>
    <w:rsid w:val="001958A7"/>
    <w:rsid w:val="001E2D71"/>
    <w:rsid w:val="002207F1"/>
    <w:rsid w:val="00235E4B"/>
    <w:rsid w:val="00236791"/>
    <w:rsid w:val="00242050"/>
    <w:rsid w:val="00242C3E"/>
    <w:rsid w:val="00277FCD"/>
    <w:rsid w:val="00295EA9"/>
    <w:rsid w:val="002A0C80"/>
    <w:rsid w:val="002A1442"/>
    <w:rsid w:val="002A2A89"/>
    <w:rsid w:val="002A4FA7"/>
    <w:rsid w:val="002B181E"/>
    <w:rsid w:val="002B5691"/>
    <w:rsid w:val="002C16E9"/>
    <w:rsid w:val="002E4724"/>
    <w:rsid w:val="002E6456"/>
    <w:rsid w:val="00300345"/>
    <w:rsid w:val="00303897"/>
    <w:rsid w:val="003169CB"/>
    <w:rsid w:val="0033028E"/>
    <w:rsid w:val="003443C7"/>
    <w:rsid w:val="00361769"/>
    <w:rsid w:val="00363842"/>
    <w:rsid w:val="00365C80"/>
    <w:rsid w:val="00371DEF"/>
    <w:rsid w:val="00383654"/>
    <w:rsid w:val="00386BEE"/>
    <w:rsid w:val="003A6607"/>
    <w:rsid w:val="003D7BBC"/>
    <w:rsid w:val="003F067D"/>
    <w:rsid w:val="0042351C"/>
    <w:rsid w:val="00474635"/>
    <w:rsid w:val="0047685B"/>
    <w:rsid w:val="004930B3"/>
    <w:rsid w:val="0049448F"/>
    <w:rsid w:val="004A3728"/>
    <w:rsid w:val="004A6390"/>
    <w:rsid w:val="00504163"/>
    <w:rsid w:val="0053006A"/>
    <w:rsid w:val="00533675"/>
    <w:rsid w:val="00536BB2"/>
    <w:rsid w:val="005453B9"/>
    <w:rsid w:val="0057592C"/>
    <w:rsid w:val="00587BFB"/>
    <w:rsid w:val="00591637"/>
    <w:rsid w:val="005A3812"/>
    <w:rsid w:val="005D76E5"/>
    <w:rsid w:val="005D7797"/>
    <w:rsid w:val="005F11A7"/>
    <w:rsid w:val="00612751"/>
    <w:rsid w:val="0063091A"/>
    <w:rsid w:val="0063412F"/>
    <w:rsid w:val="006449C6"/>
    <w:rsid w:val="006A1852"/>
    <w:rsid w:val="006B2972"/>
    <w:rsid w:val="006B6692"/>
    <w:rsid w:val="006E5C78"/>
    <w:rsid w:val="006F0B4E"/>
    <w:rsid w:val="006F3E8E"/>
    <w:rsid w:val="00747BBD"/>
    <w:rsid w:val="00773208"/>
    <w:rsid w:val="007741F5"/>
    <w:rsid w:val="007757A9"/>
    <w:rsid w:val="007861D6"/>
    <w:rsid w:val="007C0CDB"/>
    <w:rsid w:val="007C3726"/>
    <w:rsid w:val="007C7755"/>
    <w:rsid w:val="007D12C2"/>
    <w:rsid w:val="007D21A3"/>
    <w:rsid w:val="007D23F0"/>
    <w:rsid w:val="007D28A7"/>
    <w:rsid w:val="007D6C7A"/>
    <w:rsid w:val="007D7F44"/>
    <w:rsid w:val="007E0DA6"/>
    <w:rsid w:val="007E6BB4"/>
    <w:rsid w:val="00814988"/>
    <w:rsid w:val="008161F6"/>
    <w:rsid w:val="00830974"/>
    <w:rsid w:val="00834465"/>
    <w:rsid w:val="00857276"/>
    <w:rsid w:val="00871E80"/>
    <w:rsid w:val="0087479E"/>
    <w:rsid w:val="008B2141"/>
    <w:rsid w:val="008B58A9"/>
    <w:rsid w:val="008C3EAE"/>
    <w:rsid w:val="008D63DE"/>
    <w:rsid w:val="008E44BB"/>
    <w:rsid w:val="00911C9B"/>
    <w:rsid w:val="00937601"/>
    <w:rsid w:val="009620A0"/>
    <w:rsid w:val="00970F99"/>
    <w:rsid w:val="0097485E"/>
    <w:rsid w:val="009842BE"/>
    <w:rsid w:val="009B171C"/>
    <w:rsid w:val="009C6FF5"/>
    <w:rsid w:val="009D6998"/>
    <w:rsid w:val="009D6AE5"/>
    <w:rsid w:val="009D79FA"/>
    <w:rsid w:val="009E69CD"/>
    <w:rsid w:val="009F2637"/>
    <w:rsid w:val="009F463C"/>
    <w:rsid w:val="00A156CD"/>
    <w:rsid w:val="00A20BD9"/>
    <w:rsid w:val="00A30C81"/>
    <w:rsid w:val="00A75997"/>
    <w:rsid w:val="00A75B4D"/>
    <w:rsid w:val="00A87FA9"/>
    <w:rsid w:val="00A92A70"/>
    <w:rsid w:val="00AA11EC"/>
    <w:rsid w:val="00AE05CA"/>
    <w:rsid w:val="00AF26E0"/>
    <w:rsid w:val="00AF3DBA"/>
    <w:rsid w:val="00B1175B"/>
    <w:rsid w:val="00B126A1"/>
    <w:rsid w:val="00B20AB2"/>
    <w:rsid w:val="00B26A9A"/>
    <w:rsid w:val="00B33D15"/>
    <w:rsid w:val="00B37AB6"/>
    <w:rsid w:val="00B44EEE"/>
    <w:rsid w:val="00B575DD"/>
    <w:rsid w:val="00B670E6"/>
    <w:rsid w:val="00B8567F"/>
    <w:rsid w:val="00BB0753"/>
    <w:rsid w:val="00BC1006"/>
    <w:rsid w:val="00BC717D"/>
    <w:rsid w:val="00BD72CC"/>
    <w:rsid w:val="00BE0C82"/>
    <w:rsid w:val="00BE1ED9"/>
    <w:rsid w:val="00BE556A"/>
    <w:rsid w:val="00C46038"/>
    <w:rsid w:val="00C54C7A"/>
    <w:rsid w:val="00C670E9"/>
    <w:rsid w:val="00C93012"/>
    <w:rsid w:val="00C965CE"/>
    <w:rsid w:val="00CC5E0B"/>
    <w:rsid w:val="00CD45CD"/>
    <w:rsid w:val="00CF2CE3"/>
    <w:rsid w:val="00CF48F7"/>
    <w:rsid w:val="00D01391"/>
    <w:rsid w:val="00D03718"/>
    <w:rsid w:val="00D230FF"/>
    <w:rsid w:val="00D37B7F"/>
    <w:rsid w:val="00D73674"/>
    <w:rsid w:val="00D73992"/>
    <w:rsid w:val="00DC75B6"/>
    <w:rsid w:val="00DD1AEB"/>
    <w:rsid w:val="00DE1BA0"/>
    <w:rsid w:val="00DE5F94"/>
    <w:rsid w:val="00DF5EE9"/>
    <w:rsid w:val="00E04933"/>
    <w:rsid w:val="00E1552E"/>
    <w:rsid w:val="00E27D30"/>
    <w:rsid w:val="00E362CD"/>
    <w:rsid w:val="00E3730D"/>
    <w:rsid w:val="00E54709"/>
    <w:rsid w:val="00E67162"/>
    <w:rsid w:val="00E8531B"/>
    <w:rsid w:val="00E97A73"/>
    <w:rsid w:val="00EA29A8"/>
    <w:rsid w:val="00EE003D"/>
    <w:rsid w:val="00EE5F73"/>
    <w:rsid w:val="00EF4024"/>
    <w:rsid w:val="00F00E62"/>
    <w:rsid w:val="00F31111"/>
    <w:rsid w:val="00F339F6"/>
    <w:rsid w:val="00F4439A"/>
    <w:rsid w:val="00F51BBA"/>
    <w:rsid w:val="00F60DAB"/>
    <w:rsid w:val="00F73664"/>
    <w:rsid w:val="00F80A4F"/>
    <w:rsid w:val="00F9412B"/>
    <w:rsid w:val="00FA2C25"/>
    <w:rsid w:val="00FA3DBC"/>
    <w:rsid w:val="00FB253A"/>
    <w:rsid w:val="00FC7E5B"/>
    <w:rsid w:val="00FD1AA0"/>
    <w:rsid w:val="00FE4C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247B"/>
  <w15:chartTrackingRefBased/>
  <w15:docId w15:val="{0C630AE2-07C1-2341-9304-20776EF5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6BB2"/>
    <w:rPr>
      <w:rFonts w:ascii="Times New Roman" w:eastAsia="Times New Roman" w:hAnsi="Times New Roman" w:cs="Times New Roman"/>
      <w:kern w:val="0"/>
      <w:lang w:val="it-IT" w:eastAsia="it-IT"/>
      <w14:ligatures w14:val="none"/>
    </w:rPr>
  </w:style>
  <w:style w:type="paragraph" w:styleId="Titolo1">
    <w:name w:val="heading 1"/>
    <w:basedOn w:val="Normale"/>
    <w:next w:val="Normale"/>
    <w:link w:val="Titolo1Carattere"/>
    <w:uiPriority w:val="9"/>
    <w:qFormat/>
    <w:rsid w:val="00D230FF"/>
    <w:pPr>
      <w:keepNext/>
      <w:keepLines/>
      <w:spacing w:before="240"/>
      <w:outlineLvl w:val="0"/>
    </w:pPr>
    <w:rPr>
      <w:rFonts w:asciiTheme="majorHAnsi" w:eastAsiaTheme="majorEastAsia" w:hAnsiTheme="majorHAnsi" w:cstheme="majorBidi"/>
      <w:color w:val="000000" w:themeColor="text1"/>
      <w:sz w:val="44"/>
      <w:szCs w:val="32"/>
      <w:lang w:val="en-US" w:eastAsia="en-US"/>
    </w:rPr>
  </w:style>
  <w:style w:type="paragraph" w:styleId="Titolo2">
    <w:name w:val="heading 2"/>
    <w:basedOn w:val="Normale"/>
    <w:next w:val="Normale"/>
    <w:link w:val="Titolo2Carattere"/>
    <w:uiPriority w:val="9"/>
    <w:unhideWhenUsed/>
    <w:qFormat/>
    <w:rsid w:val="003D7B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B670E6"/>
    <w:rPr>
      <w:rFonts w:eastAsiaTheme="minorHAnsi"/>
      <w:kern w:val="2"/>
      <w:lang w:val="en-US" w:eastAsia="en-US"/>
      <w14:ligatures w14:val="standardContextual"/>
    </w:rPr>
  </w:style>
  <w:style w:type="paragraph" w:styleId="Intestazione">
    <w:name w:val="header"/>
    <w:basedOn w:val="Normale"/>
    <w:link w:val="IntestazioneCarattere"/>
    <w:uiPriority w:val="99"/>
    <w:unhideWhenUsed/>
    <w:rsid w:val="00B670E6"/>
    <w:pPr>
      <w:tabs>
        <w:tab w:val="center" w:pos="4819"/>
        <w:tab w:val="right" w:pos="9638"/>
      </w:tabs>
    </w:pPr>
    <w:rPr>
      <w:rFonts w:asciiTheme="minorHAnsi" w:eastAsiaTheme="minorHAnsi" w:hAnsiTheme="minorHAnsi" w:cstheme="minorBidi"/>
      <w:kern w:val="2"/>
      <w:lang w:val="en-US" w:eastAsia="en-US"/>
      <w14:ligatures w14:val="standardContextual"/>
    </w:rPr>
  </w:style>
  <w:style w:type="character" w:customStyle="1" w:styleId="IntestazioneCarattere">
    <w:name w:val="Intestazione Carattere"/>
    <w:basedOn w:val="Carpredefinitoparagrafo"/>
    <w:link w:val="Intestazione"/>
    <w:uiPriority w:val="99"/>
    <w:rsid w:val="00B670E6"/>
  </w:style>
  <w:style w:type="paragraph" w:styleId="Pidipagina">
    <w:name w:val="footer"/>
    <w:basedOn w:val="Normale"/>
    <w:link w:val="PidipaginaCarattere"/>
    <w:uiPriority w:val="99"/>
    <w:unhideWhenUsed/>
    <w:rsid w:val="00B670E6"/>
    <w:pPr>
      <w:tabs>
        <w:tab w:val="center" w:pos="4819"/>
        <w:tab w:val="right" w:pos="9638"/>
      </w:tabs>
    </w:pPr>
    <w:rPr>
      <w:rFonts w:asciiTheme="minorHAnsi" w:eastAsiaTheme="minorHAnsi" w:hAnsiTheme="minorHAnsi" w:cstheme="minorBidi"/>
      <w:kern w:val="2"/>
      <w:lang w:val="en-US" w:eastAsia="en-US"/>
      <w14:ligatures w14:val="standardContextual"/>
    </w:rPr>
  </w:style>
  <w:style w:type="character" w:customStyle="1" w:styleId="PidipaginaCarattere">
    <w:name w:val="Piè di pagina Carattere"/>
    <w:basedOn w:val="Carpredefinitoparagrafo"/>
    <w:link w:val="Pidipagina"/>
    <w:uiPriority w:val="99"/>
    <w:rsid w:val="00B670E6"/>
  </w:style>
  <w:style w:type="character" w:styleId="Numeropagina">
    <w:name w:val="page number"/>
    <w:basedOn w:val="Carpredefinitoparagrafo"/>
    <w:uiPriority w:val="99"/>
    <w:semiHidden/>
    <w:unhideWhenUsed/>
    <w:rsid w:val="00B670E6"/>
  </w:style>
  <w:style w:type="character" w:customStyle="1" w:styleId="Titolo1Carattere">
    <w:name w:val="Titolo 1 Carattere"/>
    <w:basedOn w:val="Carpredefinitoparagrafo"/>
    <w:link w:val="Titolo1"/>
    <w:uiPriority w:val="9"/>
    <w:rsid w:val="00D230FF"/>
    <w:rPr>
      <w:rFonts w:asciiTheme="majorHAnsi" w:eastAsiaTheme="majorEastAsia" w:hAnsiTheme="majorHAnsi" w:cstheme="majorBidi"/>
      <w:color w:val="000000" w:themeColor="text1"/>
      <w:kern w:val="0"/>
      <w:sz w:val="44"/>
      <w:szCs w:val="32"/>
      <w14:ligatures w14:val="none"/>
    </w:rPr>
  </w:style>
  <w:style w:type="paragraph" w:styleId="Titolo">
    <w:name w:val="Title"/>
    <w:basedOn w:val="Normale"/>
    <w:next w:val="Normale"/>
    <w:link w:val="TitoloCarattere"/>
    <w:uiPriority w:val="10"/>
    <w:qFormat/>
    <w:rsid w:val="00D230FF"/>
    <w:pPr>
      <w:contextualSpacing/>
    </w:pPr>
    <w:rPr>
      <w:rFonts w:asciiTheme="majorHAnsi" w:eastAsiaTheme="majorEastAsia" w:hAnsiTheme="majorHAnsi" w:cstheme="majorBidi"/>
      <w:spacing w:val="-10"/>
      <w:kern w:val="28"/>
      <w:sz w:val="56"/>
      <w:szCs w:val="56"/>
      <w:lang w:val="en-US" w:eastAsia="en-US"/>
    </w:rPr>
  </w:style>
  <w:style w:type="character" w:customStyle="1" w:styleId="TitoloCarattere">
    <w:name w:val="Titolo Carattere"/>
    <w:basedOn w:val="Carpredefinitoparagrafo"/>
    <w:link w:val="Titolo"/>
    <w:uiPriority w:val="10"/>
    <w:rsid w:val="00D230FF"/>
    <w:rPr>
      <w:rFonts w:asciiTheme="majorHAnsi" w:eastAsiaTheme="majorEastAsia" w:hAnsiTheme="majorHAnsi" w:cstheme="majorBidi"/>
      <w:spacing w:val="-10"/>
      <w:kern w:val="28"/>
      <w:sz w:val="56"/>
      <w:szCs w:val="56"/>
      <w14:ligatures w14:val="none"/>
    </w:rPr>
  </w:style>
  <w:style w:type="paragraph" w:styleId="Sottotitolo">
    <w:name w:val="Subtitle"/>
    <w:basedOn w:val="Normale"/>
    <w:next w:val="Normale"/>
    <w:link w:val="SottotitoloCarattere"/>
    <w:uiPriority w:val="11"/>
    <w:qFormat/>
    <w:rsid w:val="00D230FF"/>
    <w:pPr>
      <w:numPr>
        <w:ilvl w:val="1"/>
      </w:numPr>
      <w:spacing w:after="160"/>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ottotitoloCarattere">
    <w:name w:val="Sottotitolo Carattere"/>
    <w:basedOn w:val="Carpredefinitoparagrafo"/>
    <w:link w:val="Sottotitolo"/>
    <w:uiPriority w:val="11"/>
    <w:rsid w:val="00D230FF"/>
    <w:rPr>
      <w:rFonts w:eastAsiaTheme="minorEastAsia"/>
      <w:color w:val="5A5A5A" w:themeColor="text1" w:themeTint="A5"/>
      <w:spacing w:val="15"/>
      <w:kern w:val="0"/>
      <w:sz w:val="22"/>
      <w:szCs w:val="22"/>
      <w14:ligatures w14:val="none"/>
    </w:rPr>
  </w:style>
  <w:style w:type="paragraph" w:styleId="Paragrafoelenco">
    <w:name w:val="List Paragraph"/>
    <w:basedOn w:val="Normale"/>
    <w:uiPriority w:val="34"/>
    <w:qFormat/>
    <w:rsid w:val="00A75997"/>
    <w:pPr>
      <w:ind w:left="720"/>
      <w:contextualSpacing/>
    </w:pPr>
    <w:rPr>
      <w:rFonts w:asciiTheme="minorHAnsi" w:eastAsiaTheme="minorHAnsi" w:hAnsiTheme="minorHAnsi" w:cstheme="minorBidi"/>
      <w:kern w:val="2"/>
      <w:lang w:val="en-US" w:eastAsia="en-US"/>
      <w14:ligatures w14:val="standardContextual"/>
    </w:rPr>
  </w:style>
  <w:style w:type="character" w:styleId="Collegamentoipertestuale">
    <w:name w:val="Hyperlink"/>
    <w:basedOn w:val="Carpredefinitoparagrafo"/>
    <w:uiPriority w:val="99"/>
    <w:unhideWhenUsed/>
    <w:rsid w:val="009F463C"/>
    <w:rPr>
      <w:color w:val="0563C1" w:themeColor="hyperlink"/>
      <w:u w:val="single"/>
    </w:rPr>
  </w:style>
  <w:style w:type="character" w:styleId="Menzionenonrisolta">
    <w:name w:val="Unresolved Mention"/>
    <w:basedOn w:val="Carpredefinitoparagrafo"/>
    <w:uiPriority w:val="99"/>
    <w:semiHidden/>
    <w:unhideWhenUsed/>
    <w:rsid w:val="009F463C"/>
    <w:rPr>
      <w:color w:val="605E5C"/>
      <w:shd w:val="clear" w:color="auto" w:fill="E1DFDD"/>
    </w:rPr>
  </w:style>
  <w:style w:type="character" w:customStyle="1" w:styleId="notion-enable-hover">
    <w:name w:val="notion-enable-hover"/>
    <w:basedOn w:val="Carpredefinitoparagrafo"/>
    <w:rsid w:val="00F00E62"/>
  </w:style>
  <w:style w:type="character" w:styleId="Collegamentovisitato">
    <w:name w:val="FollowedHyperlink"/>
    <w:basedOn w:val="Carpredefinitoparagrafo"/>
    <w:uiPriority w:val="99"/>
    <w:semiHidden/>
    <w:unhideWhenUsed/>
    <w:rsid w:val="00AE05CA"/>
    <w:rPr>
      <w:color w:val="954F72" w:themeColor="followedHyperlink"/>
      <w:u w:val="single"/>
    </w:rPr>
  </w:style>
  <w:style w:type="paragraph" w:styleId="PreformattatoHTML">
    <w:name w:val="HTML Preformatted"/>
    <w:basedOn w:val="Normale"/>
    <w:link w:val="PreformattatoHTMLCarattere"/>
    <w:uiPriority w:val="99"/>
    <w:semiHidden/>
    <w:unhideWhenUsed/>
    <w:rsid w:val="007D7F44"/>
    <w:rPr>
      <w:rFonts w:ascii="Consolas" w:eastAsiaTheme="minorHAnsi" w:hAnsi="Consolas" w:cs="Consolas"/>
      <w:kern w:val="2"/>
      <w:sz w:val="20"/>
      <w:szCs w:val="20"/>
      <w:lang w:val="en-US" w:eastAsia="en-US"/>
      <w14:ligatures w14:val="standardContextual"/>
    </w:rPr>
  </w:style>
  <w:style w:type="character" w:customStyle="1" w:styleId="PreformattatoHTMLCarattere">
    <w:name w:val="Preformattato HTML Carattere"/>
    <w:basedOn w:val="Carpredefinitoparagrafo"/>
    <w:link w:val="PreformattatoHTML"/>
    <w:uiPriority w:val="99"/>
    <w:semiHidden/>
    <w:rsid w:val="007D7F44"/>
    <w:rPr>
      <w:rFonts w:ascii="Consolas" w:hAnsi="Consolas" w:cs="Consolas"/>
      <w:sz w:val="20"/>
      <w:szCs w:val="20"/>
    </w:rPr>
  </w:style>
  <w:style w:type="character" w:customStyle="1" w:styleId="apple-converted-space">
    <w:name w:val="apple-converted-space"/>
    <w:basedOn w:val="Carpredefinitoparagrafo"/>
    <w:rsid w:val="002E4724"/>
  </w:style>
  <w:style w:type="character" w:customStyle="1" w:styleId="Titolo2Carattere">
    <w:name w:val="Titolo 2 Carattere"/>
    <w:basedOn w:val="Carpredefinitoparagrafo"/>
    <w:link w:val="Titolo2"/>
    <w:uiPriority w:val="9"/>
    <w:rsid w:val="003D7BBC"/>
    <w:rPr>
      <w:rFonts w:asciiTheme="majorHAnsi" w:eastAsiaTheme="majorEastAsia" w:hAnsiTheme="majorHAnsi" w:cstheme="majorBidi"/>
      <w:color w:val="2F5496" w:themeColor="accent1" w:themeShade="BF"/>
      <w:kern w:val="0"/>
      <w:sz w:val="26"/>
      <w:szCs w:val="26"/>
      <w:lang w:val="it-IT" w:eastAsia="it-IT"/>
      <w14:ligatures w14:val="none"/>
    </w:rPr>
  </w:style>
  <w:style w:type="character" w:styleId="Testosegnaposto">
    <w:name w:val="Placeholder Text"/>
    <w:basedOn w:val="Carpredefinitoparagrafo"/>
    <w:uiPriority w:val="99"/>
    <w:semiHidden/>
    <w:rsid w:val="001548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912">
      <w:bodyDiv w:val="1"/>
      <w:marLeft w:val="0"/>
      <w:marRight w:val="0"/>
      <w:marTop w:val="0"/>
      <w:marBottom w:val="0"/>
      <w:divBdr>
        <w:top w:val="none" w:sz="0" w:space="0" w:color="auto"/>
        <w:left w:val="none" w:sz="0" w:space="0" w:color="auto"/>
        <w:bottom w:val="none" w:sz="0" w:space="0" w:color="auto"/>
        <w:right w:val="none" w:sz="0" w:space="0" w:color="auto"/>
      </w:divBdr>
      <w:divsChild>
        <w:div w:id="1192843270">
          <w:marLeft w:val="0"/>
          <w:marRight w:val="0"/>
          <w:marTop w:val="0"/>
          <w:marBottom w:val="0"/>
          <w:divBdr>
            <w:top w:val="none" w:sz="0" w:space="0" w:color="auto"/>
            <w:left w:val="none" w:sz="0" w:space="0" w:color="auto"/>
            <w:bottom w:val="none" w:sz="0" w:space="0" w:color="auto"/>
            <w:right w:val="none" w:sz="0" w:space="0" w:color="auto"/>
          </w:divBdr>
          <w:divsChild>
            <w:div w:id="2029256909">
              <w:marLeft w:val="0"/>
              <w:marRight w:val="0"/>
              <w:marTop w:val="0"/>
              <w:marBottom w:val="0"/>
              <w:divBdr>
                <w:top w:val="none" w:sz="0" w:space="0" w:color="auto"/>
                <w:left w:val="none" w:sz="0" w:space="0" w:color="auto"/>
                <w:bottom w:val="none" w:sz="0" w:space="0" w:color="auto"/>
                <w:right w:val="none" w:sz="0" w:space="0" w:color="auto"/>
              </w:divBdr>
              <w:divsChild>
                <w:div w:id="13180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2866">
      <w:bodyDiv w:val="1"/>
      <w:marLeft w:val="0"/>
      <w:marRight w:val="0"/>
      <w:marTop w:val="0"/>
      <w:marBottom w:val="0"/>
      <w:divBdr>
        <w:top w:val="none" w:sz="0" w:space="0" w:color="auto"/>
        <w:left w:val="none" w:sz="0" w:space="0" w:color="auto"/>
        <w:bottom w:val="none" w:sz="0" w:space="0" w:color="auto"/>
        <w:right w:val="none" w:sz="0" w:space="0" w:color="auto"/>
      </w:divBdr>
    </w:div>
    <w:div w:id="58603535">
      <w:bodyDiv w:val="1"/>
      <w:marLeft w:val="0"/>
      <w:marRight w:val="0"/>
      <w:marTop w:val="0"/>
      <w:marBottom w:val="0"/>
      <w:divBdr>
        <w:top w:val="none" w:sz="0" w:space="0" w:color="auto"/>
        <w:left w:val="none" w:sz="0" w:space="0" w:color="auto"/>
        <w:bottom w:val="none" w:sz="0" w:space="0" w:color="auto"/>
        <w:right w:val="none" w:sz="0" w:space="0" w:color="auto"/>
      </w:divBdr>
    </w:div>
    <w:div w:id="75514474">
      <w:bodyDiv w:val="1"/>
      <w:marLeft w:val="0"/>
      <w:marRight w:val="0"/>
      <w:marTop w:val="0"/>
      <w:marBottom w:val="0"/>
      <w:divBdr>
        <w:top w:val="none" w:sz="0" w:space="0" w:color="auto"/>
        <w:left w:val="none" w:sz="0" w:space="0" w:color="auto"/>
        <w:bottom w:val="none" w:sz="0" w:space="0" w:color="auto"/>
        <w:right w:val="none" w:sz="0" w:space="0" w:color="auto"/>
      </w:divBdr>
      <w:divsChild>
        <w:div w:id="603348702">
          <w:marLeft w:val="0"/>
          <w:marRight w:val="0"/>
          <w:marTop w:val="0"/>
          <w:marBottom w:val="0"/>
          <w:divBdr>
            <w:top w:val="none" w:sz="0" w:space="0" w:color="auto"/>
            <w:left w:val="none" w:sz="0" w:space="0" w:color="auto"/>
            <w:bottom w:val="none" w:sz="0" w:space="0" w:color="auto"/>
            <w:right w:val="none" w:sz="0" w:space="0" w:color="auto"/>
          </w:divBdr>
          <w:divsChild>
            <w:div w:id="1892301726">
              <w:marLeft w:val="0"/>
              <w:marRight w:val="0"/>
              <w:marTop w:val="0"/>
              <w:marBottom w:val="0"/>
              <w:divBdr>
                <w:top w:val="none" w:sz="0" w:space="0" w:color="auto"/>
                <w:left w:val="none" w:sz="0" w:space="0" w:color="auto"/>
                <w:bottom w:val="none" w:sz="0" w:space="0" w:color="auto"/>
                <w:right w:val="none" w:sz="0" w:space="0" w:color="auto"/>
              </w:divBdr>
              <w:divsChild>
                <w:div w:id="16956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3628">
      <w:bodyDiv w:val="1"/>
      <w:marLeft w:val="0"/>
      <w:marRight w:val="0"/>
      <w:marTop w:val="0"/>
      <w:marBottom w:val="0"/>
      <w:divBdr>
        <w:top w:val="none" w:sz="0" w:space="0" w:color="auto"/>
        <w:left w:val="none" w:sz="0" w:space="0" w:color="auto"/>
        <w:bottom w:val="none" w:sz="0" w:space="0" w:color="auto"/>
        <w:right w:val="none" w:sz="0" w:space="0" w:color="auto"/>
      </w:divBdr>
    </w:div>
    <w:div w:id="111022215">
      <w:bodyDiv w:val="1"/>
      <w:marLeft w:val="0"/>
      <w:marRight w:val="0"/>
      <w:marTop w:val="0"/>
      <w:marBottom w:val="0"/>
      <w:divBdr>
        <w:top w:val="none" w:sz="0" w:space="0" w:color="auto"/>
        <w:left w:val="none" w:sz="0" w:space="0" w:color="auto"/>
        <w:bottom w:val="none" w:sz="0" w:space="0" w:color="auto"/>
        <w:right w:val="none" w:sz="0" w:space="0" w:color="auto"/>
      </w:divBdr>
    </w:div>
    <w:div w:id="131094455">
      <w:bodyDiv w:val="1"/>
      <w:marLeft w:val="0"/>
      <w:marRight w:val="0"/>
      <w:marTop w:val="0"/>
      <w:marBottom w:val="0"/>
      <w:divBdr>
        <w:top w:val="none" w:sz="0" w:space="0" w:color="auto"/>
        <w:left w:val="none" w:sz="0" w:space="0" w:color="auto"/>
        <w:bottom w:val="none" w:sz="0" w:space="0" w:color="auto"/>
        <w:right w:val="none" w:sz="0" w:space="0" w:color="auto"/>
      </w:divBdr>
      <w:divsChild>
        <w:div w:id="1563637217">
          <w:marLeft w:val="0"/>
          <w:marRight w:val="0"/>
          <w:marTop w:val="0"/>
          <w:marBottom w:val="0"/>
          <w:divBdr>
            <w:top w:val="none" w:sz="0" w:space="0" w:color="auto"/>
            <w:left w:val="none" w:sz="0" w:space="0" w:color="auto"/>
            <w:bottom w:val="none" w:sz="0" w:space="0" w:color="auto"/>
            <w:right w:val="none" w:sz="0" w:space="0" w:color="auto"/>
          </w:divBdr>
          <w:divsChild>
            <w:div w:id="480733684">
              <w:marLeft w:val="0"/>
              <w:marRight w:val="0"/>
              <w:marTop w:val="0"/>
              <w:marBottom w:val="0"/>
              <w:divBdr>
                <w:top w:val="none" w:sz="0" w:space="0" w:color="auto"/>
                <w:left w:val="none" w:sz="0" w:space="0" w:color="auto"/>
                <w:bottom w:val="none" w:sz="0" w:space="0" w:color="auto"/>
                <w:right w:val="none" w:sz="0" w:space="0" w:color="auto"/>
              </w:divBdr>
              <w:divsChild>
                <w:div w:id="3687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9811">
      <w:bodyDiv w:val="1"/>
      <w:marLeft w:val="0"/>
      <w:marRight w:val="0"/>
      <w:marTop w:val="0"/>
      <w:marBottom w:val="0"/>
      <w:divBdr>
        <w:top w:val="none" w:sz="0" w:space="0" w:color="auto"/>
        <w:left w:val="none" w:sz="0" w:space="0" w:color="auto"/>
        <w:bottom w:val="none" w:sz="0" w:space="0" w:color="auto"/>
        <w:right w:val="none" w:sz="0" w:space="0" w:color="auto"/>
      </w:divBdr>
      <w:divsChild>
        <w:div w:id="463012584">
          <w:marLeft w:val="0"/>
          <w:marRight w:val="0"/>
          <w:marTop w:val="0"/>
          <w:marBottom w:val="0"/>
          <w:divBdr>
            <w:top w:val="none" w:sz="0" w:space="0" w:color="auto"/>
            <w:left w:val="none" w:sz="0" w:space="0" w:color="auto"/>
            <w:bottom w:val="none" w:sz="0" w:space="0" w:color="auto"/>
            <w:right w:val="none" w:sz="0" w:space="0" w:color="auto"/>
          </w:divBdr>
          <w:divsChild>
            <w:div w:id="1253473466">
              <w:marLeft w:val="0"/>
              <w:marRight w:val="0"/>
              <w:marTop w:val="0"/>
              <w:marBottom w:val="0"/>
              <w:divBdr>
                <w:top w:val="none" w:sz="0" w:space="0" w:color="auto"/>
                <w:left w:val="none" w:sz="0" w:space="0" w:color="auto"/>
                <w:bottom w:val="none" w:sz="0" w:space="0" w:color="auto"/>
                <w:right w:val="none" w:sz="0" w:space="0" w:color="auto"/>
              </w:divBdr>
              <w:divsChild>
                <w:div w:id="333343323">
                  <w:marLeft w:val="0"/>
                  <w:marRight w:val="0"/>
                  <w:marTop w:val="0"/>
                  <w:marBottom w:val="0"/>
                  <w:divBdr>
                    <w:top w:val="none" w:sz="0" w:space="0" w:color="auto"/>
                    <w:left w:val="none" w:sz="0" w:space="0" w:color="auto"/>
                    <w:bottom w:val="none" w:sz="0" w:space="0" w:color="auto"/>
                    <w:right w:val="none" w:sz="0" w:space="0" w:color="auto"/>
                  </w:divBdr>
                  <w:divsChild>
                    <w:div w:id="17064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06640">
      <w:bodyDiv w:val="1"/>
      <w:marLeft w:val="0"/>
      <w:marRight w:val="0"/>
      <w:marTop w:val="0"/>
      <w:marBottom w:val="0"/>
      <w:divBdr>
        <w:top w:val="none" w:sz="0" w:space="0" w:color="auto"/>
        <w:left w:val="none" w:sz="0" w:space="0" w:color="auto"/>
        <w:bottom w:val="none" w:sz="0" w:space="0" w:color="auto"/>
        <w:right w:val="none" w:sz="0" w:space="0" w:color="auto"/>
      </w:divBdr>
      <w:divsChild>
        <w:div w:id="31149996">
          <w:marLeft w:val="0"/>
          <w:marRight w:val="0"/>
          <w:marTop w:val="0"/>
          <w:marBottom w:val="0"/>
          <w:divBdr>
            <w:top w:val="none" w:sz="0" w:space="0" w:color="auto"/>
            <w:left w:val="none" w:sz="0" w:space="0" w:color="auto"/>
            <w:bottom w:val="none" w:sz="0" w:space="0" w:color="auto"/>
            <w:right w:val="none" w:sz="0" w:space="0" w:color="auto"/>
          </w:divBdr>
          <w:divsChild>
            <w:div w:id="806510916">
              <w:marLeft w:val="0"/>
              <w:marRight w:val="0"/>
              <w:marTop w:val="0"/>
              <w:marBottom w:val="0"/>
              <w:divBdr>
                <w:top w:val="none" w:sz="0" w:space="0" w:color="auto"/>
                <w:left w:val="none" w:sz="0" w:space="0" w:color="auto"/>
                <w:bottom w:val="none" w:sz="0" w:space="0" w:color="auto"/>
                <w:right w:val="none" w:sz="0" w:space="0" w:color="auto"/>
              </w:divBdr>
              <w:divsChild>
                <w:div w:id="5238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9542">
      <w:bodyDiv w:val="1"/>
      <w:marLeft w:val="0"/>
      <w:marRight w:val="0"/>
      <w:marTop w:val="0"/>
      <w:marBottom w:val="0"/>
      <w:divBdr>
        <w:top w:val="none" w:sz="0" w:space="0" w:color="auto"/>
        <w:left w:val="none" w:sz="0" w:space="0" w:color="auto"/>
        <w:bottom w:val="none" w:sz="0" w:space="0" w:color="auto"/>
        <w:right w:val="none" w:sz="0" w:space="0" w:color="auto"/>
      </w:divBdr>
      <w:divsChild>
        <w:div w:id="800615035">
          <w:marLeft w:val="0"/>
          <w:marRight w:val="0"/>
          <w:marTop w:val="0"/>
          <w:marBottom w:val="0"/>
          <w:divBdr>
            <w:top w:val="none" w:sz="0" w:space="0" w:color="auto"/>
            <w:left w:val="none" w:sz="0" w:space="0" w:color="auto"/>
            <w:bottom w:val="none" w:sz="0" w:space="0" w:color="auto"/>
            <w:right w:val="none" w:sz="0" w:space="0" w:color="auto"/>
          </w:divBdr>
          <w:divsChild>
            <w:div w:id="583103334">
              <w:marLeft w:val="0"/>
              <w:marRight w:val="0"/>
              <w:marTop w:val="0"/>
              <w:marBottom w:val="0"/>
              <w:divBdr>
                <w:top w:val="none" w:sz="0" w:space="0" w:color="auto"/>
                <w:left w:val="none" w:sz="0" w:space="0" w:color="auto"/>
                <w:bottom w:val="none" w:sz="0" w:space="0" w:color="auto"/>
                <w:right w:val="none" w:sz="0" w:space="0" w:color="auto"/>
              </w:divBdr>
              <w:divsChild>
                <w:div w:id="2094816650">
                  <w:marLeft w:val="0"/>
                  <w:marRight w:val="0"/>
                  <w:marTop w:val="0"/>
                  <w:marBottom w:val="0"/>
                  <w:divBdr>
                    <w:top w:val="none" w:sz="0" w:space="0" w:color="auto"/>
                    <w:left w:val="none" w:sz="0" w:space="0" w:color="auto"/>
                    <w:bottom w:val="none" w:sz="0" w:space="0" w:color="auto"/>
                    <w:right w:val="none" w:sz="0" w:space="0" w:color="auto"/>
                  </w:divBdr>
                  <w:divsChild>
                    <w:div w:id="5604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1045">
      <w:bodyDiv w:val="1"/>
      <w:marLeft w:val="0"/>
      <w:marRight w:val="0"/>
      <w:marTop w:val="0"/>
      <w:marBottom w:val="0"/>
      <w:divBdr>
        <w:top w:val="none" w:sz="0" w:space="0" w:color="auto"/>
        <w:left w:val="none" w:sz="0" w:space="0" w:color="auto"/>
        <w:bottom w:val="none" w:sz="0" w:space="0" w:color="auto"/>
        <w:right w:val="none" w:sz="0" w:space="0" w:color="auto"/>
      </w:divBdr>
      <w:divsChild>
        <w:div w:id="587619552">
          <w:marLeft w:val="0"/>
          <w:marRight w:val="0"/>
          <w:marTop w:val="0"/>
          <w:marBottom w:val="0"/>
          <w:divBdr>
            <w:top w:val="none" w:sz="0" w:space="0" w:color="auto"/>
            <w:left w:val="none" w:sz="0" w:space="0" w:color="auto"/>
            <w:bottom w:val="none" w:sz="0" w:space="0" w:color="auto"/>
            <w:right w:val="none" w:sz="0" w:space="0" w:color="auto"/>
          </w:divBdr>
          <w:divsChild>
            <w:div w:id="1218203784">
              <w:marLeft w:val="0"/>
              <w:marRight w:val="0"/>
              <w:marTop w:val="0"/>
              <w:marBottom w:val="0"/>
              <w:divBdr>
                <w:top w:val="none" w:sz="0" w:space="0" w:color="auto"/>
                <w:left w:val="none" w:sz="0" w:space="0" w:color="auto"/>
                <w:bottom w:val="none" w:sz="0" w:space="0" w:color="auto"/>
                <w:right w:val="none" w:sz="0" w:space="0" w:color="auto"/>
              </w:divBdr>
              <w:divsChild>
                <w:div w:id="10954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13643">
      <w:bodyDiv w:val="1"/>
      <w:marLeft w:val="0"/>
      <w:marRight w:val="0"/>
      <w:marTop w:val="0"/>
      <w:marBottom w:val="0"/>
      <w:divBdr>
        <w:top w:val="none" w:sz="0" w:space="0" w:color="auto"/>
        <w:left w:val="none" w:sz="0" w:space="0" w:color="auto"/>
        <w:bottom w:val="none" w:sz="0" w:space="0" w:color="auto"/>
        <w:right w:val="none" w:sz="0" w:space="0" w:color="auto"/>
      </w:divBdr>
      <w:divsChild>
        <w:div w:id="1685551156">
          <w:marLeft w:val="0"/>
          <w:marRight w:val="0"/>
          <w:marTop w:val="0"/>
          <w:marBottom w:val="0"/>
          <w:divBdr>
            <w:top w:val="none" w:sz="0" w:space="0" w:color="auto"/>
            <w:left w:val="none" w:sz="0" w:space="0" w:color="auto"/>
            <w:bottom w:val="none" w:sz="0" w:space="0" w:color="auto"/>
            <w:right w:val="none" w:sz="0" w:space="0" w:color="auto"/>
          </w:divBdr>
          <w:divsChild>
            <w:div w:id="708646589">
              <w:marLeft w:val="0"/>
              <w:marRight w:val="0"/>
              <w:marTop w:val="0"/>
              <w:marBottom w:val="0"/>
              <w:divBdr>
                <w:top w:val="none" w:sz="0" w:space="0" w:color="auto"/>
                <w:left w:val="none" w:sz="0" w:space="0" w:color="auto"/>
                <w:bottom w:val="none" w:sz="0" w:space="0" w:color="auto"/>
                <w:right w:val="none" w:sz="0" w:space="0" w:color="auto"/>
              </w:divBdr>
              <w:divsChild>
                <w:div w:id="3665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1246">
      <w:bodyDiv w:val="1"/>
      <w:marLeft w:val="0"/>
      <w:marRight w:val="0"/>
      <w:marTop w:val="0"/>
      <w:marBottom w:val="0"/>
      <w:divBdr>
        <w:top w:val="none" w:sz="0" w:space="0" w:color="auto"/>
        <w:left w:val="none" w:sz="0" w:space="0" w:color="auto"/>
        <w:bottom w:val="none" w:sz="0" w:space="0" w:color="auto"/>
        <w:right w:val="none" w:sz="0" w:space="0" w:color="auto"/>
      </w:divBdr>
      <w:divsChild>
        <w:div w:id="329255533">
          <w:marLeft w:val="0"/>
          <w:marRight w:val="0"/>
          <w:marTop w:val="0"/>
          <w:marBottom w:val="0"/>
          <w:divBdr>
            <w:top w:val="none" w:sz="0" w:space="0" w:color="auto"/>
            <w:left w:val="none" w:sz="0" w:space="0" w:color="auto"/>
            <w:bottom w:val="none" w:sz="0" w:space="0" w:color="auto"/>
            <w:right w:val="none" w:sz="0" w:space="0" w:color="auto"/>
          </w:divBdr>
          <w:divsChild>
            <w:div w:id="1004406074">
              <w:marLeft w:val="0"/>
              <w:marRight w:val="0"/>
              <w:marTop w:val="0"/>
              <w:marBottom w:val="0"/>
              <w:divBdr>
                <w:top w:val="none" w:sz="0" w:space="0" w:color="auto"/>
                <w:left w:val="none" w:sz="0" w:space="0" w:color="auto"/>
                <w:bottom w:val="none" w:sz="0" w:space="0" w:color="auto"/>
                <w:right w:val="none" w:sz="0" w:space="0" w:color="auto"/>
              </w:divBdr>
              <w:divsChild>
                <w:div w:id="2723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96752">
      <w:bodyDiv w:val="1"/>
      <w:marLeft w:val="0"/>
      <w:marRight w:val="0"/>
      <w:marTop w:val="0"/>
      <w:marBottom w:val="0"/>
      <w:divBdr>
        <w:top w:val="none" w:sz="0" w:space="0" w:color="auto"/>
        <w:left w:val="none" w:sz="0" w:space="0" w:color="auto"/>
        <w:bottom w:val="none" w:sz="0" w:space="0" w:color="auto"/>
        <w:right w:val="none" w:sz="0" w:space="0" w:color="auto"/>
      </w:divBdr>
    </w:div>
    <w:div w:id="333412559">
      <w:bodyDiv w:val="1"/>
      <w:marLeft w:val="0"/>
      <w:marRight w:val="0"/>
      <w:marTop w:val="0"/>
      <w:marBottom w:val="0"/>
      <w:divBdr>
        <w:top w:val="none" w:sz="0" w:space="0" w:color="auto"/>
        <w:left w:val="none" w:sz="0" w:space="0" w:color="auto"/>
        <w:bottom w:val="none" w:sz="0" w:space="0" w:color="auto"/>
        <w:right w:val="none" w:sz="0" w:space="0" w:color="auto"/>
      </w:divBdr>
    </w:div>
    <w:div w:id="335962722">
      <w:bodyDiv w:val="1"/>
      <w:marLeft w:val="0"/>
      <w:marRight w:val="0"/>
      <w:marTop w:val="0"/>
      <w:marBottom w:val="0"/>
      <w:divBdr>
        <w:top w:val="none" w:sz="0" w:space="0" w:color="auto"/>
        <w:left w:val="none" w:sz="0" w:space="0" w:color="auto"/>
        <w:bottom w:val="none" w:sz="0" w:space="0" w:color="auto"/>
        <w:right w:val="none" w:sz="0" w:space="0" w:color="auto"/>
      </w:divBdr>
      <w:divsChild>
        <w:div w:id="874269451">
          <w:marLeft w:val="0"/>
          <w:marRight w:val="0"/>
          <w:marTop w:val="0"/>
          <w:marBottom w:val="0"/>
          <w:divBdr>
            <w:top w:val="none" w:sz="0" w:space="0" w:color="auto"/>
            <w:left w:val="none" w:sz="0" w:space="0" w:color="auto"/>
            <w:bottom w:val="none" w:sz="0" w:space="0" w:color="auto"/>
            <w:right w:val="none" w:sz="0" w:space="0" w:color="auto"/>
          </w:divBdr>
          <w:divsChild>
            <w:div w:id="812598862">
              <w:marLeft w:val="0"/>
              <w:marRight w:val="0"/>
              <w:marTop w:val="0"/>
              <w:marBottom w:val="0"/>
              <w:divBdr>
                <w:top w:val="none" w:sz="0" w:space="0" w:color="auto"/>
                <w:left w:val="none" w:sz="0" w:space="0" w:color="auto"/>
                <w:bottom w:val="none" w:sz="0" w:space="0" w:color="auto"/>
                <w:right w:val="none" w:sz="0" w:space="0" w:color="auto"/>
              </w:divBdr>
              <w:divsChild>
                <w:div w:id="1930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88208">
      <w:bodyDiv w:val="1"/>
      <w:marLeft w:val="0"/>
      <w:marRight w:val="0"/>
      <w:marTop w:val="0"/>
      <w:marBottom w:val="0"/>
      <w:divBdr>
        <w:top w:val="none" w:sz="0" w:space="0" w:color="auto"/>
        <w:left w:val="none" w:sz="0" w:space="0" w:color="auto"/>
        <w:bottom w:val="none" w:sz="0" w:space="0" w:color="auto"/>
        <w:right w:val="none" w:sz="0" w:space="0" w:color="auto"/>
      </w:divBdr>
    </w:div>
    <w:div w:id="396363141">
      <w:bodyDiv w:val="1"/>
      <w:marLeft w:val="0"/>
      <w:marRight w:val="0"/>
      <w:marTop w:val="0"/>
      <w:marBottom w:val="0"/>
      <w:divBdr>
        <w:top w:val="none" w:sz="0" w:space="0" w:color="auto"/>
        <w:left w:val="none" w:sz="0" w:space="0" w:color="auto"/>
        <w:bottom w:val="none" w:sz="0" w:space="0" w:color="auto"/>
        <w:right w:val="none" w:sz="0" w:space="0" w:color="auto"/>
      </w:divBdr>
    </w:div>
    <w:div w:id="407574722">
      <w:bodyDiv w:val="1"/>
      <w:marLeft w:val="0"/>
      <w:marRight w:val="0"/>
      <w:marTop w:val="0"/>
      <w:marBottom w:val="0"/>
      <w:divBdr>
        <w:top w:val="none" w:sz="0" w:space="0" w:color="auto"/>
        <w:left w:val="none" w:sz="0" w:space="0" w:color="auto"/>
        <w:bottom w:val="none" w:sz="0" w:space="0" w:color="auto"/>
        <w:right w:val="none" w:sz="0" w:space="0" w:color="auto"/>
      </w:divBdr>
      <w:divsChild>
        <w:div w:id="1402099542">
          <w:marLeft w:val="0"/>
          <w:marRight w:val="0"/>
          <w:marTop w:val="0"/>
          <w:marBottom w:val="0"/>
          <w:divBdr>
            <w:top w:val="none" w:sz="0" w:space="0" w:color="auto"/>
            <w:left w:val="none" w:sz="0" w:space="0" w:color="auto"/>
            <w:bottom w:val="none" w:sz="0" w:space="0" w:color="auto"/>
            <w:right w:val="none" w:sz="0" w:space="0" w:color="auto"/>
          </w:divBdr>
          <w:divsChild>
            <w:div w:id="237862479">
              <w:marLeft w:val="0"/>
              <w:marRight w:val="0"/>
              <w:marTop w:val="0"/>
              <w:marBottom w:val="0"/>
              <w:divBdr>
                <w:top w:val="none" w:sz="0" w:space="0" w:color="auto"/>
                <w:left w:val="none" w:sz="0" w:space="0" w:color="auto"/>
                <w:bottom w:val="none" w:sz="0" w:space="0" w:color="auto"/>
                <w:right w:val="none" w:sz="0" w:space="0" w:color="auto"/>
              </w:divBdr>
              <w:divsChild>
                <w:div w:id="1736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30198">
      <w:bodyDiv w:val="1"/>
      <w:marLeft w:val="0"/>
      <w:marRight w:val="0"/>
      <w:marTop w:val="0"/>
      <w:marBottom w:val="0"/>
      <w:divBdr>
        <w:top w:val="none" w:sz="0" w:space="0" w:color="auto"/>
        <w:left w:val="none" w:sz="0" w:space="0" w:color="auto"/>
        <w:bottom w:val="none" w:sz="0" w:space="0" w:color="auto"/>
        <w:right w:val="none" w:sz="0" w:space="0" w:color="auto"/>
      </w:divBdr>
    </w:div>
    <w:div w:id="437650290">
      <w:bodyDiv w:val="1"/>
      <w:marLeft w:val="0"/>
      <w:marRight w:val="0"/>
      <w:marTop w:val="0"/>
      <w:marBottom w:val="0"/>
      <w:divBdr>
        <w:top w:val="none" w:sz="0" w:space="0" w:color="auto"/>
        <w:left w:val="none" w:sz="0" w:space="0" w:color="auto"/>
        <w:bottom w:val="none" w:sz="0" w:space="0" w:color="auto"/>
        <w:right w:val="none" w:sz="0" w:space="0" w:color="auto"/>
      </w:divBdr>
      <w:divsChild>
        <w:div w:id="207693093">
          <w:marLeft w:val="0"/>
          <w:marRight w:val="0"/>
          <w:marTop w:val="0"/>
          <w:marBottom w:val="0"/>
          <w:divBdr>
            <w:top w:val="none" w:sz="0" w:space="0" w:color="auto"/>
            <w:left w:val="none" w:sz="0" w:space="0" w:color="auto"/>
            <w:bottom w:val="none" w:sz="0" w:space="0" w:color="auto"/>
            <w:right w:val="none" w:sz="0" w:space="0" w:color="auto"/>
          </w:divBdr>
          <w:divsChild>
            <w:div w:id="103892730">
              <w:marLeft w:val="0"/>
              <w:marRight w:val="0"/>
              <w:marTop w:val="0"/>
              <w:marBottom w:val="0"/>
              <w:divBdr>
                <w:top w:val="none" w:sz="0" w:space="0" w:color="auto"/>
                <w:left w:val="none" w:sz="0" w:space="0" w:color="auto"/>
                <w:bottom w:val="none" w:sz="0" w:space="0" w:color="auto"/>
                <w:right w:val="none" w:sz="0" w:space="0" w:color="auto"/>
              </w:divBdr>
              <w:divsChild>
                <w:div w:id="10784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1593">
      <w:bodyDiv w:val="1"/>
      <w:marLeft w:val="0"/>
      <w:marRight w:val="0"/>
      <w:marTop w:val="0"/>
      <w:marBottom w:val="0"/>
      <w:divBdr>
        <w:top w:val="none" w:sz="0" w:space="0" w:color="auto"/>
        <w:left w:val="none" w:sz="0" w:space="0" w:color="auto"/>
        <w:bottom w:val="none" w:sz="0" w:space="0" w:color="auto"/>
        <w:right w:val="none" w:sz="0" w:space="0" w:color="auto"/>
      </w:divBdr>
      <w:divsChild>
        <w:div w:id="2111003455">
          <w:marLeft w:val="0"/>
          <w:marRight w:val="0"/>
          <w:marTop w:val="0"/>
          <w:marBottom w:val="0"/>
          <w:divBdr>
            <w:top w:val="none" w:sz="0" w:space="0" w:color="auto"/>
            <w:left w:val="none" w:sz="0" w:space="0" w:color="auto"/>
            <w:bottom w:val="none" w:sz="0" w:space="0" w:color="auto"/>
            <w:right w:val="none" w:sz="0" w:space="0" w:color="auto"/>
          </w:divBdr>
          <w:divsChild>
            <w:div w:id="1076779638">
              <w:marLeft w:val="0"/>
              <w:marRight w:val="0"/>
              <w:marTop w:val="0"/>
              <w:marBottom w:val="0"/>
              <w:divBdr>
                <w:top w:val="none" w:sz="0" w:space="0" w:color="auto"/>
                <w:left w:val="none" w:sz="0" w:space="0" w:color="auto"/>
                <w:bottom w:val="none" w:sz="0" w:space="0" w:color="auto"/>
                <w:right w:val="none" w:sz="0" w:space="0" w:color="auto"/>
              </w:divBdr>
              <w:divsChild>
                <w:div w:id="15236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8567">
      <w:bodyDiv w:val="1"/>
      <w:marLeft w:val="0"/>
      <w:marRight w:val="0"/>
      <w:marTop w:val="0"/>
      <w:marBottom w:val="0"/>
      <w:divBdr>
        <w:top w:val="none" w:sz="0" w:space="0" w:color="auto"/>
        <w:left w:val="none" w:sz="0" w:space="0" w:color="auto"/>
        <w:bottom w:val="none" w:sz="0" w:space="0" w:color="auto"/>
        <w:right w:val="none" w:sz="0" w:space="0" w:color="auto"/>
      </w:divBdr>
    </w:div>
    <w:div w:id="498472892">
      <w:bodyDiv w:val="1"/>
      <w:marLeft w:val="0"/>
      <w:marRight w:val="0"/>
      <w:marTop w:val="0"/>
      <w:marBottom w:val="0"/>
      <w:divBdr>
        <w:top w:val="none" w:sz="0" w:space="0" w:color="auto"/>
        <w:left w:val="none" w:sz="0" w:space="0" w:color="auto"/>
        <w:bottom w:val="none" w:sz="0" w:space="0" w:color="auto"/>
        <w:right w:val="none" w:sz="0" w:space="0" w:color="auto"/>
      </w:divBdr>
      <w:divsChild>
        <w:div w:id="1549685286">
          <w:marLeft w:val="0"/>
          <w:marRight w:val="0"/>
          <w:marTop w:val="0"/>
          <w:marBottom w:val="0"/>
          <w:divBdr>
            <w:top w:val="none" w:sz="0" w:space="0" w:color="auto"/>
            <w:left w:val="none" w:sz="0" w:space="0" w:color="auto"/>
            <w:bottom w:val="none" w:sz="0" w:space="0" w:color="auto"/>
            <w:right w:val="none" w:sz="0" w:space="0" w:color="auto"/>
          </w:divBdr>
          <w:divsChild>
            <w:div w:id="1645233786">
              <w:marLeft w:val="0"/>
              <w:marRight w:val="0"/>
              <w:marTop w:val="0"/>
              <w:marBottom w:val="0"/>
              <w:divBdr>
                <w:top w:val="none" w:sz="0" w:space="0" w:color="auto"/>
                <w:left w:val="none" w:sz="0" w:space="0" w:color="auto"/>
                <w:bottom w:val="none" w:sz="0" w:space="0" w:color="auto"/>
                <w:right w:val="none" w:sz="0" w:space="0" w:color="auto"/>
              </w:divBdr>
              <w:divsChild>
                <w:div w:id="8917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2311">
      <w:bodyDiv w:val="1"/>
      <w:marLeft w:val="0"/>
      <w:marRight w:val="0"/>
      <w:marTop w:val="0"/>
      <w:marBottom w:val="0"/>
      <w:divBdr>
        <w:top w:val="none" w:sz="0" w:space="0" w:color="auto"/>
        <w:left w:val="none" w:sz="0" w:space="0" w:color="auto"/>
        <w:bottom w:val="none" w:sz="0" w:space="0" w:color="auto"/>
        <w:right w:val="none" w:sz="0" w:space="0" w:color="auto"/>
      </w:divBdr>
    </w:div>
    <w:div w:id="562371359">
      <w:bodyDiv w:val="1"/>
      <w:marLeft w:val="0"/>
      <w:marRight w:val="0"/>
      <w:marTop w:val="0"/>
      <w:marBottom w:val="0"/>
      <w:divBdr>
        <w:top w:val="none" w:sz="0" w:space="0" w:color="auto"/>
        <w:left w:val="none" w:sz="0" w:space="0" w:color="auto"/>
        <w:bottom w:val="none" w:sz="0" w:space="0" w:color="auto"/>
        <w:right w:val="none" w:sz="0" w:space="0" w:color="auto"/>
      </w:divBdr>
      <w:divsChild>
        <w:div w:id="1820684874">
          <w:marLeft w:val="0"/>
          <w:marRight w:val="0"/>
          <w:marTop w:val="0"/>
          <w:marBottom w:val="0"/>
          <w:divBdr>
            <w:top w:val="none" w:sz="0" w:space="0" w:color="auto"/>
            <w:left w:val="none" w:sz="0" w:space="0" w:color="auto"/>
            <w:bottom w:val="none" w:sz="0" w:space="0" w:color="auto"/>
            <w:right w:val="none" w:sz="0" w:space="0" w:color="auto"/>
          </w:divBdr>
          <w:divsChild>
            <w:div w:id="1422533607">
              <w:marLeft w:val="0"/>
              <w:marRight w:val="0"/>
              <w:marTop w:val="0"/>
              <w:marBottom w:val="0"/>
              <w:divBdr>
                <w:top w:val="none" w:sz="0" w:space="0" w:color="auto"/>
                <w:left w:val="none" w:sz="0" w:space="0" w:color="auto"/>
                <w:bottom w:val="none" w:sz="0" w:space="0" w:color="auto"/>
                <w:right w:val="none" w:sz="0" w:space="0" w:color="auto"/>
              </w:divBdr>
              <w:divsChild>
                <w:div w:id="1729574057">
                  <w:marLeft w:val="0"/>
                  <w:marRight w:val="0"/>
                  <w:marTop w:val="0"/>
                  <w:marBottom w:val="0"/>
                  <w:divBdr>
                    <w:top w:val="none" w:sz="0" w:space="0" w:color="auto"/>
                    <w:left w:val="none" w:sz="0" w:space="0" w:color="auto"/>
                    <w:bottom w:val="none" w:sz="0" w:space="0" w:color="auto"/>
                    <w:right w:val="none" w:sz="0" w:space="0" w:color="auto"/>
                  </w:divBdr>
                  <w:divsChild>
                    <w:div w:id="11556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8823">
      <w:bodyDiv w:val="1"/>
      <w:marLeft w:val="0"/>
      <w:marRight w:val="0"/>
      <w:marTop w:val="0"/>
      <w:marBottom w:val="0"/>
      <w:divBdr>
        <w:top w:val="none" w:sz="0" w:space="0" w:color="auto"/>
        <w:left w:val="none" w:sz="0" w:space="0" w:color="auto"/>
        <w:bottom w:val="none" w:sz="0" w:space="0" w:color="auto"/>
        <w:right w:val="none" w:sz="0" w:space="0" w:color="auto"/>
      </w:divBdr>
      <w:divsChild>
        <w:div w:id="317341471">
          <w:marLeft w:val="0"/>
          <w:marRight w:val="0"/>
          <w:marTop w:val="0"/>
          <w:marBottom w:val="0"/>
          <w:divBdr>
            <w:top w:val="none" w:sz="0" w:space="0" w:color="auto"/>
            <w:left w:val="none" w:sz="0" w:space="0" w:color="auto"/>
            <w:bottom w:val="none" w:sz="0" w:space="0" w:color="auto"/>
            <w:right w:val="none" w:sz="0" w:space="0" w:color="auto"/>
          </w:divBdr>
          <w:divsChild>
            <w:div w:id="1283267106">
              <w:marLeft w:val="0"/>
              <w:marRight w:val="0"/>
              <w:marTop w:val="0"/>
              <w:marBottom w:val="0"/>
              <w:divBdr>
                <w:top w:val="none" w:sz="0" w:space="0" w:color="auto"/>
                <w:left w:val="none" w:sz="0" w:space="0" w:color="auto"/>
                <w:bottom w:val="none" w:sz="0" w:space="0" w:color="auto"/>
                <w:right w:val="none" w:sz="0" w:space="0" w:color="auto"/>
              </w:divBdr>
              <w:divsChild>
                <w:div w:id="2242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5138">
      <w:bodyDiv w:val="1"/>
      <w:marLeft w:val="0"/>
      <w:marRight w:val="0"/>
      <w:marTop w:val="0"/>
      <w:marBottom w:val="0"/>
      <w:divBdr>
        <w:top w:val="none" w:sz="0" w:space="0" w:color="auto"/>
        <w:left w:val="none" w:sz="0" w:space="0" w:color="auto"/>
        <w:bottom w:val="none" w:sz="0" w:space="0" w:color="auto"/>
        <w:right w:val="none" w:sz="0" w:space="0" w:color="auto"/>
      </w:divBdr>
      <w:divsChild>
        <w:div w:id="2032564430">
          <w:marLeft w:val="0"/>
          <w:marRight w:val="0"/>
          <w:marTop w:val="0"/>
          <w:marBottom w:val="0"/>
          <w:divBdr>
            <w:top w:val="none" w:sz="0" w:space="0" w:color="auto"/>
            <w:left w:val="none" w:sz="0" w:space="0" w:color="auto"/>
            <w:bottom w:val="none" w:sz="0" w:space="0" w:color="auto"/>
            <w:right w:val="none" w:sz="0" w:space="0" w:color="auto"/>
          </w:divBdr>
          <w:divsChild>
            <w:div w:id="785005415">
              <w:marLeft w:val="0"/>
              <w:marRight w:val="0"/>
              <w:marTop w:val="0"/>
              <w:marBottom w:val="0"/>
              <w:divBdr>
                <w:top w:val="none" w:sz="0" w:space="0" w:color="auto"/>
                <w:left w:val="none" w:sz="0" w:space="0" w:color="auto"/>
                <w:bottom w:val="none" w:sz="0" w:space="0" w:color="auto"/>
                <w:right w:val="none" w:sz="0" w:space="0" w:color="auto"/>
              </w:divBdr>
              <w:divsChild>
                <w:div w:id="1131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10678">
      <w:bodyDiv w:val="1"/>
      <w:marLeft w:val="0"/>
      <w:marRight w:val="0"/>
      <w:marTop w:val="0"/>
      <w:marBottom w:val="0"/>
      <w:divBdr>
        <w:top w:val="none" w:sz="0" w:space="0" w:color="auto"/>
        <w:left w:val="none" w:sz="0" w:space="0" w:color="auto"/>
        <w:bottom w:val="none" w:sz="0" w:space="0" w:color="auto"/>
        <w:right w:val="none" w:sz="0" w:space="0" w:color="auto"/>
      </w:divBdr>
    </w:div>
    <w:div w:id="587537541">
      <w:bodyDiv w:val="1"/>
      <w:marLeft w:val="0"/>
      <w:marRight w:val="0"/>
      <w:marTop w:val="0"/>
      <w:marBottom w:val="0"/>
      <w:divBdr>
        <w:top w:val="none" w:sz="0" w:space="0" w:color="auto"/>
        <w:left w:val="none" w:sz="0" w:space="0" w:color="auto"/>
        <w:bottom w:val="none" w:sz="0" w:space="0" w:color="auto"/>
        <w:right w:val="none" w:sz="0" w:space="0" w:color="auto"/>
      </w:divBdr>
    </w:div>
    <w:div w:id="590970589">
      <w:bodyDiv w:val="1"/>
      <w:marLeft w:val="0"/>
      <w:marRight w:val="0"/>
      <w:marTop w:val="0"/>
      <w:marBottom w:val="0"/>
      <w:divBdr>
        <w:top w:val="none" w:sz="0" w:space="0" w:color="auto"/>
        <w:left w:val="none" w:sz="0" w:space="0" w:color="auto"/>
        <w:bottom w:val="none" w:sz="0" w:space="0" w:color="auto"/>
        <w:right w:val="none" w:sz="0" w:space="0" w:color="auto"/>
      </w:divBdr>
      <w:divsChild>
        <w:div w:id="1874535120">
          <w:marLeft w:val="0"/>
          <w:marRight w:val="0"/>
          <w:marTop w:val="0"/>
          <w:marBottom w:val="0"/>
          <w:divBdr>
            <w:top w:val="none" w:sz="0" w:space="0" w:color="auto"/>
            <w:left w:val="none" w:sz="0" w:space="0" w:color="auto"/>
            <w:bottom w:val="none" w:sz="0" w:space="0" w:color="auto"/>
            <w:right w:val="none" w:sz="0" w:space="0" w:color="auto"/>
          </w:divBdr>
          <w:divsChild>
            <w:div w:id="297878382">
              <w:marLeft w:val="0"/>
              <w:marRight w:val="0"/>
              <w:marTop w:val="0"/>
              <w:marBottom w:val="0"/>
              <w:divBdr>
                <w:top w:val="none" w:sz="0" w:space="0" w:color="auto"/>
                <w:left w:val="none" w:sz="0" w:space="0" w:color="auto"/>
                <w:bottom w:val="none" w:sz="0" w:space="0" w:color="auto"/>
                <w:right w:val="none" w:sz="0" w:space="0" w:color="auto"/>
              </w:divBdr>
              <w:divsChild>
                <w:div w:id="9822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08567">
      <w:bodyDiv w:val="1"/>
      <w:marLeft w:val="0"/>
      <w:marRight w:val="0"/>
      <w:marTop w:val="0"/>
      <w:marBottom w:val="0"/>
      <w:divBdr>
        <w:top w:val="none" w:sz="0" w:space="0" w:color="auto"/>
        <w:left w:val="none" w:sz="0" w:space="0" w:color="auto"/>
        <w:bottom w:val="none" w:sz="0" w:space="0" w:color="auto"/>
        <w:right w:val="none" w:sz="0" w:space="0" w:color="auto"/>
      </w:divBdr>
    </w:div>
    <w:div w:id="622885745">
      <w:bodyDiv w:val="1"/>
      <w:marLeft w:val="0"/>
      <w:marRight w:val="0"/>
      <w:marTop w:val="0"/>
      <w:marBottom w:val="0"/>
      <w:divBdr>
        <w:top w:val="none" w:sz="0" w:space="0" w:color="auto"/>
        <w:left w:val="none" w:sz="0" w:space="0" w:color="auto"/>
        <w:bottom w:val="none" w:sz="0" w:space="0" w:color="auto"/>
        <w:right w:val="none" w:sz="0" w:space="0" w:color="auto"/>
      </w:divBdr>
      <w:divsChild>
        <w:div w:id="585581330">
          <w:marLeft w:val="300"/>
          <w:marRight w:val="0"/>
          <w:marTop w:val="120"/>
          <w:marBottom w:val="120"/>
          <w:divBdr>
            <w:top w:val="none" w:sz="0" w:space="0" w:color="auto"/>
            <w:left w:val="none" w:sz="0" w:space="0" w:color="auto"/>
            <w:bottom w:val="none" w:sz="0" w:space="0" w:color="auto"/>
            <w:right w:val="none" w:sz="0" w:space="0" w:color="auto"/>
          </w:divBdr>
        </w:div>
      </w:divsChild>
    </w:div>
    <w:div w:id="633947055">
      <w:bodyDiv w:val="1"/>
      <w:marLeft w:val="0"/>
      <w:marRight w:val="0"/>
      <w:marTop w:val="0"/>
      <w:marBottom w:val="0"/>
      <w:divBdr>
        <w:top w:val="none" w:sz="0" w:space="0" w:color="auto"/>
        <w:left w:val="none" w:sz="0" w:space="0" w:color="auto"/>
        <w:bottom w:val="none" w:sz="0" w:space="0" w:color="auto"/>
        <w:right w:val="none" w:sz="0" w:space="0" w:color="auto"/>
      </w:divBdr>
    </w:div>
    <w:div w:id="642277355">
      <w:bodyDiv w:val="1"/>
      <w:marLeft w:val="0"/>
      <w:marRight w:val="0"/>
      <w:marTop w:val="0"/>
      <w:marBottom w:val="0"/>
      <w:divBdr>
        <w:top w:val="none" w:sz="0" w:space="0" w:color="auto"/>
        <w:left w:val="none" w:sz="0" w:space="0" w:color="auto"/>
        <w:bottom w:val="none" w:sz="0" w:space="0" w:color="auto"/>
        <w:right w:val="none" w:sz="0" w:space="0" w:color="auto"/>
      </w:divBdr>
      <w:divsChild>
        <w:div w:id="1932926622">
          <w:marLeft w:val="0"/>
          <w:marRight w:val="0"/>
          <w:marTop w:val="0"/>
          <w:marBottom w:val="0"/>
          <w:divBdr>
            <w:top w:val="none" w:sz="0" w:space="0" w:color="auto"/>
            <w:left w:val="none" w:sz="0" w:space="0" w:color="auto"/>
            <w:bottom w:val="none" w:sz="0" w:space="0" w:color="auto"/>
            <w:right w:val="none" w:sz="0" w:space="0" w:color="auto"/>
          </w:divBdr>
          <w:divsChild>
            <w:div w:id="394010322">
              <w:marLeft w:val="0"/>
              <w:marRight w:val="0"/>
              <w:marTop w:val="0"/>
              <w:marBottom w:val="0"/>
              <w:divBdr>
                <w:top w:val="none" w:sz="0" w:space="0" w:color="auto"/>
                <w:left w:val="none" w:sz="0" w:space="0" w:color="auto"/>
                <w:bottom w:val="none" w:sz="0" w:space="0" w:color="auto"/>
                <w:right w:val="none" w:sz="0" w:space="0" w:color="auto"/>
              </w:divBdr>
              <w:divsChild>
                <w:div w:id="20867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1992">
      <w:bodyDiv w:val="1"/>
      <w:marLeft w:val="0"/>
      <w:marRight w:val="0"/>
      <w:marTop w:val="0"/>
      <w:marBottom w:val="0"/>
      <w:divBdr>
        <w:top w:val="none" w:sz="0" w:space="0" w:color="auto"/>
        <w:left w:val="none" w:sz="0" w:space="0" w:color="auto"/>
        <w:bottom w:val="none" w:sz="0" w:space="0" w:color="auto"/>
        <w:right w:val="none" w:sz="0" w:space="0" w:color="auto"/>
      </w:divBdr>
    </w:div>
    <w:div w:id="661544551">
      <w:bodyDiv w:val="1"/>
      <w:marLeft w:val="0"/>
      <w:marRight w:val="0"/>
      <w:marTop w:val="0"/>
      <w:marBottom w:val="0"/>
      <w:divBdr>
        <w:top w:val="none" w:sz="0" w:space="0" w:color="auto"/>
        <w:left w:val="none" w:sz="0" w:space="0" w:color="auto"/>
        <w:bottom w:val="none" w:sz="0" w:space="0" w:color="auto"/>
        <w:right w:val="none" w:sz="0" w:space="0" w:color="auto"/>
      </w:divBdr>
    </w:div>
    <w:div w:id="693116421">
      <w:bodyDiv w:val="1"/>
      <w:marLeft w:val="0"/>
      <w:marRight w:val="0"/>
      <w:marTop w:val="0"/>
      <w:marBottom w:val="0"/>
      <w:divBdr>
        <w:top w:val="none" w:sz="0" w:space="0" w:color="auto"/>
        <w:left w:val="none" w:sz="0" w:space="0" w:color="auto"/>
        <w:bottom w:val="none" w:sz="0" w:space="0" w:color="auto"/>
        <w:right w:val="none" w:sz="0" w:space="0" w:color="auto"/>
      </w:divBdr>
      <w:divsChild>
        <w:div w:id="985865256">
          <w:marLeft w:val="0"/>
          <w:marRight w:val="0"/>
          <w:marTop w:val="0"/>
          <w:marBottom w:val="0"/>
          <w:divBdr>
            <w:top w:val="none" w:sz="0" w:space="0" w:color="auto"/>
            <w:left w:val="none" w:sz="0" w:space="0" w:color="auto"/>
            <w:bottom w:val="none" w:sz="0" w:space="0" w:color="auto"/>
            <w:right w:val="none" w:sz="0" w:space="0" w:color="auto"/>
          </w:divBdr>
          <w:divsChild>
            <w:div w:id="1381902220">
              <w:marLeft w:val="0"/>
              <w:marRight w:val="0"/>
              <w:marTop w:val="0"/>
              <w:marBottom w:val="0"/>
              <w:divBdr>
                <w:top w:val="none" w:sz="0" w:space="0" w:color="auto"/>
                <w:left w:val="none" w:sz="0" w:space="0" w:color="auto"/>
                <w:bottom w:val="none" w:sz="0" w:space="0" w:color="auto"/>
                <w:right w:val="none" w:sz="0" w:space="0" w:color="auto"/>
              </w:divBdr>
              <w:divsChild>
                <w:div w:id="1385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40768">
      <w:bodyDiv w:val="1"/>
      <w:marLeft w:val="0"/>
      <w:marRight w:val="0"/>
      <w:marTop w:val="0"/>
      <w:marBottom w:val="0"/>
      <w:divBdr>
        <w:top w:val="none" w:sz="0" w:space="0" w:color="auto"/>
        <w:left w:val="none" w:sz="0" w:space="0" w:color="auto"/>
        <w:bottom w:val="none" w:sz="0" w:space="0" w:color="auto"/>
        <w:right w:val="none" w:sz="0" w:space="0" w:color="auto"/>
      </w:divBdr>
      <w:divsChild>
        <w:div w:id="608782218">
          <w:marLeft w:val="0"/>
          <w:marRight w:val="0"/>
          <w:marTop w:val="0"/>
          <w:marBottom w:val="0"/>
          <w:divBdr>
            <w:top w:val="none" w:sz="0" w:space="0" w:color="auto"/>
            <w:left w:val="none" w:sz="0" w:space="0" w:color="auto"/>
            <w:bottom w:val="none" w:sz="0" w:space="0" w:color="auto"/>
            <w:right w:val="none" w:sz="0" w:space="0" w:color="auto"/>
          </w:divBdr>
          <w:divsChild>
            <w:div w:id="1935168105">
              <w:marLeft w:val="0"/>
              <w:marRight w:val="0"/>
              <w:marTop w:val="0"/>
              <w:marBottom w:val="0"/>
              <w:divBdr>
                <w:top w:val="none" w:sz="0" w:space="0" w:color="auto"/>
                <w:left w:val="none" w:sz="0" w:space="0" w:color="auto"/>
                <w:bottom w:val="none" w:sz="0" w:space="0" w:color="auto"/>
                <w:right w:val="none" w:sz="0" w:space="0" w:color="auto"/>
              </w:divBdr>
              <w:divsChild>
                <w:div w:id="1611664596">
                  <w:marLeft w:val="0"/>
                  <w:marRight w:val="0"/>
                  <w:marTop w:val="0"/>
                  <w:marBottom w:val="0"/>
                  <w:divBdr>
                    <w:top w:val="none" w:sz="0" w:space="0" w:color="auto"/>
                    <w:left w:val="none" w:sz="0" w:space="0" w:color="auto"/>
                    <w:bottom w:val="none" w:sz="0" w:space="0" w:color="auto"/>
                    <w:right w:val="none" w:sz="0" w:space="0" w:color="auto"/>
                  </w:divBdr>
                  <w:divsChild>
                    <w:div w:id="2010475110">
                      <w:marLeft w:val="0"/>
                      <w:marRight w:val="0"/>
                      <w:marTop w:val="0"/>
                      <w:marBottom w:val="0"/>
                      <w:divBdr>
                        <w:top w:val="none" w:sz="0" w:space="0" w:color="auto"/>
                        <w:left w:val="none" w:sz="0" w:space="0" w:color="auto"/>
                        <w:bottom w:val="none" w:sz="0" w:space="0" w:color="auto"/>
                        <w:right w:val="none" w:sz="0" w:space="0" w:color="auto"/>
                      </w:divBdr>
                    </w:div>
                  </w:divsChild>
                </w:div>
                <w:div w:id="1498106134">
                  <w:marLeft w:val="0"/>
                  <w:marRight w:val="0"/>
                  <w:marTop w:val="0"/>
                  <w:marBottom w:val="0"/>
                  <w:divBdr>
                    <w:top w:val="none" w:sz="0" w:space="0" w:color="auto"/>
                    <w:left w:val="none" w:sz="0" w:space="0" w:color="auto"/>
                    <w:bottom w:val="none" w:sz="0" w:space="0" w:color="auto"/>
                    <w:right w:val="none" w:sz="0" w:space="0" w:color="auto"/>
                  </w:divBdr>
                  <w:divsChild>
                    <w:div w:id="8465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75165">
      <w:bodyDiv w:val="1"/>
      <w:marLeft w:val="0"/>
      <w:marRight w:val="0"/>
      <w:marTop w:val="0"/>
      <w:marBottom w:val="0"/>
      <w:divBdr>
        <w:top w:val="none" w:sz="0" w:space="0" w:color="auto"/>
        <w:left w:val="none" w:sz="0" w:space="0" w:color="auto"/>
        <w:bottom w:val="none" w:sz="0" w:space="0" w:color="auto"/>
        <w:right w:val="none" w:sz="0" w:space="0" w:color="auto"/>
      </w:divBdr>
      <w:divsChild>
        <w:div w:id="319847256">
          <w:marLeft w:val="0"/>
          <w:marRight w:val="0"/>
          <w:marTop w:val="0"/>
          <w:marBottom w:val="0"/>
          <w:divBdr>
            <w:top w:val="none" w:sz="0" w:space="0" w:color="auto"/>
            <w:left w:val="none" w:sz="0" w:space="0" w:color="auto"/>
            <w:bottom w:val="none" w:sz="0" w:space="0" w:color="auto"/>
            <w:right w:val="none" w:sz="0" w:space="0" w:color="auto"/>
          </w:divBdr>
          <w:divsChild>
            <w:div w:id="1753620267">
              <w:marLeft w:val="0"/>
              <w:marRight w:val="0"/>
              <w:marTop w:val="0"/>
              <w:marBottom w:val="0"/>
              <w:divBdr>
                <w:top w:val="none" w:sz="0" w:space="0" w:color="auto"/>
                <w:left w:val="none" w:sz="0" w:space="0" w:color="auto"/>
                <w:bottom w:val="none" w:sz="0" w:space="0" w:color="auto"/>
                <w:right w:val="none" w:sz="0" w:space="0" w:color="auto"/>
              </w:divBdr>
              <w:divsChild>
                <w:div w:id="1104495887">
                  <w:marLeft w:val="0"/>
                  <w:marRight w:val="0"/>
                  <w:marTop w:val="0"/>
                  <w:marBottom w:val="0"/>
                  <w:divBdr>
                    <w:top w:val="none" w:sz="0" w:space="0" w:color="auto"/>
                    <w:left w:val="none" w:sz="0" w:space="0" w:color="auto"/>
                    <w:bottom w:val="none" w:sz="0" w:space="0" w:color="auto"/>
                    <w:right w:val="none" w:sz="0" w:space="0" w:color="auto"/>
                  </w:divBdr>
                </w:div>
              </w:divsChild>
            </w:div>
            <w:div w:id="1775055476">
              <w:marLeft w:val="0"/>
              <w:marRight w:val="0"/>
              <w:marTop w:val="0"/>
              <w:marBottom w:val="0"/>
              <w:divBdr>
                <w:top w:val="none" w:sz="0" w:space="0" w:color="auto"/>
                <w:left w:val="none" w:sz="0" w:space="0" w:color="auto"/>
                <w:bottom w:val="none" w:sz="0" w:space="0" w:color="auto"/>
                <w:right w:val="none" w:sz="0" w:space="0" w:color="auto"/>
              </w:divBdr>
              <w:divsChild>
                <w:div w:id="10451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8683">
          <w:marLeft w:val="0"/>
          <w:marRight w:val="0"/>
          <w:marTop w:val="0"/>
          <w:marBottom w:val="0"/>
          <w:divBdr>
            <w:top w:val="none" w:sz="0" w:space="0" w:color="auto"/>
            <w:left w:val="none" w:sz="0" w:space="0" w:color="auto"/>
            <w:bottom w:val="none" w:sz="0" w:space="0" w:color="auto"/>
            <w:right w:val="none" w:sz="0" w:space="0" w:color="auto"/>
          </w:divBdr>
          <w:divsChild>
            <w:div w:id="1539468223">
              <w:marLeft w:val="0"/>
              <w:marRight w:val="0"/>
              <w:marTop w:val="0"/>
              <w:marBottom w:val="0"/>
              <w:divBdr>
                <w:top w:val="none" w:sz="0" w:space="0" w:color="auto"/>
                <w:left w:val="none" w:sz="0" w:space="0" w:color="auto"/>
                <w:bottom w:val="none" w:sz="0" w:space="0" w:color="auto"/>
                <w:right w:val="none" w:sz="0" w:space="0" w:color="auto"/>
              </w:divBdr>
              <w:divsChild>
                <w:div w:id="4886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9264">
      <w:bodyDiv w:val="1"/>
      <w:marLeft w:val="0"/>
      <w:marRight w:val="0"/>
      <w:marTop w:val="0"/>
      <w:marBottom w:val="0"/>
      <w:divBdr>
        <w:top w:val="none" w:sz="0" w:space="0" w:color="auto"/>
        <w:left w:val="none" w:sz="0" w:space="0" w:color="auto"/>
        <w:bottom w:val="none" w:sz="0" w:space="0" w:color="auto"/>
        <w:right w:val="none" w:sz="0" w:space="0" w:color="auto"/>
      </w:divBdr>
      <w:divsChild>
        <w:div w:id="1915505020">
          <w:marLeft w:val="0"/>
          <w:marRight w:val="0"/>
          <w:marTop w:val="0"/>
          <w:marBottom w:val="0"/>
          <w:divBdr>
            <w:top w:val="none" w:sz="0" w:space="0" w:color="auto"/>
            <w:left w:val="none" w:sz="0" w:space="0" w:color="auto"/>
            <w:bottom w:val="none" w:sz="0" w:space="0" w:color="auto"/>
            <w:right w:val="none" w:sz="0" w:space="0" w:color="auto"/>
          </w:divBdr>
          <w:divsChild>
            <w:div w:id="188029003">
              <w:marLeft w:val="0"/>
              <w:marRight w:val="0"/>
              <w:marTop w:val="0"/>
              <w:marBottom w:val="0"/>
              <w:divBdr>
                <w:top w:val="none" w:sz="0" w:space="0" w:color="auto"/>
                <w:left w:val="none" w:sz="0" w:space="0" w:color="auto"/>
                <w:bottom w:val="none" w:sz="0" w:space="0" w:color="auto"/>
                <w:right w:val="none" w:sz="0" w:space="0" w:color="auto"/>
              </w:divBdr>
              <w:divsChild>
                <w:div w:id="1816023229">
                  <w:marLeft w:val="0"/>
                  <w:marRight w:val="0"/>
                  <w:marTop w:val="0"/>
                  <w:marBottom w:val="0"/>
                  <w:divBdr>
                    <w:top w:val="none" w:sz="0" w:space="0" w:color="auto"/>
                    <w:left w:val="none" w:sz="0" w:space="0" w:color="auto"/>
                    <w:bottom w:val="none" w:sz="0" w:space="0" w:color="auto"/>
                    <w:right w:val="none" w:sz="0" w:space="0" w:color="auto"/>
                  </w:divBdr>
                  <w:divsChild>
                    <w:div w:id="9316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97352">
      <w:bodyDiv w:val="1"/>
      <w:marLeft w:val="0"/>
      <w:marRight w:val="0"/>
      <w:marTop w:val="0"/>
      <w:marBottom w:val="0"/>
      <w:divBdr>
        <w:top w:val="none" w:sz="0" w:space="0" w:color="auto"/>
        <w:left w:val="none" w:sz="0" w:space="0" w:color="auto"/>
        <w:bottom w:val="none" w:sz="0" w:space="0" w:color="auto"/>
        <w:right w:val="none" w:sz="0" w:space="0" w:color="auto"/>
      </w:divBdr>
    </w:div>
    <w:div w:id="781459236">
      <w:bodyDiv w:val="1"/>
      <w:marLeft w:val="0"/>
      <w:marRight w:val="0"/>
      <w:marTop w:val="0"/>
      <w:marBottom w:val="0"/>
      <w:divBdr>
        <w:top w:val="none" w:sz="0" w:space="0" w:color="auto"/>
        <w:left w:val="none" w:sz="0" w:space="0" w:color="auto"/>
        <w:bottom w:val="none" w:sz="0" w:space="0" w:color="auto"/>
        <w:right w:val="none" w:sz="0" w:space="0" w:color="auto"/>
      </w:divBdr>
    </w:div>
    <w:div w:id="795369336">
      <w:bodyDiv w:val="1"/>
      <w:marLeft w:val="0"/>
      <w:marRight w:val="0"/>
      <w:marTop w:val="0"/>
      <w:marBottom w:val="0"/>
      <w:divBdr>
        <w:top w:val="none" w:sz="0" w:space="0" w:color="auto"/>
        <w:left w:val="none" w:sz="0" w:space="0" w:color="auto"/>
        <w:bottom w:val="none" w:sz="0" w:space="0" w:color="auto"/>
        <w:right w:val="none" w:sz="0" w:space="0" w:color="auto"/>
      </w:divBdr>
      <w:divsChild>
        <w:div w:id="1000043513">
          <w:marLeft w:val="0"/>
          <w:marRight w:val="0"/>
          <w:marTop w:val="0"/>
          <w:marBottom w:val="0"/>
          <w:divBdr>
            <w:top w:val="none" w:sz="0" w:space="0" w:color="auto"/>
            <w:left w:val="none" w:sz="0" w:space="0" w:color="auto"/>
            <w:bottom w:val="none" w:sz="0" w:space="0" w:color="auto"/>
            <w:right w:val="none" w:sz="0" w:space="0" w:color="auto"/>
          </w:divBdr>
          <w:divsChild>
            <w:div w:id="958146387">
              <w:marLeft w:val="0"/>
              <w:marRight w:val="0"/>
              <w:marTop w:val="0"/>
              <w:marBottom w:val="0"/>
              <w:divBdr>
                <w:top w:val="none" w:sz="0" w:space="0" w:color="auto"/>
                <w:left w:val="none" w:sz="0" w:space="0" w:color="auto"/>
                <w:bottom w:val="none" w:sz="0" w:space="0" w:color="auto"/>
                <w:right w:val="none" w:sz="0" w:space="0" w:color="auto"/>
              </w:divBdr>
              <w:divsChild>
                <w:div w:id="6724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2071">
      <w:bodyDiv w:val="1"/>
      <w:marLeft w:val="0"/>
      <w:marRight w:val="0"/>
      <w:marTop w:val="0"/>
      <w:marBottom w:val="0"/>
      <w:divBdr>
        <w:top w:val="none" w:sz="0" w:space="0" w:color="auto"/>
        <w:left w:val="none" w:sz="0" w:space="0" w:color="auto"/>
        <w:bottom w:val="none" w:sz="0" w:space="0" w:color="auto"/>
        <w:right w:val="none" w:sz="0" w:space="0" w:color="auto"/>
      </w:divBdr>
      <w:divsChild>
        <w:div w:id="1052533478">
          <w:marLeft w:val="0"/>
          <w:marRight w:val="0"/>
          <w:marTop w:val="0"/>
          <w:marBottom w:val="0"/>
          <w:divBdr>
            <w:top w:val="none" w:sz="0" w:space="0" w:color="auto"/>
            <w:left w:val="none" w:sz="0" w:space="0" w:color="auto"/>
            <w:bottom w:val="none" w:sz="0" w:space="0" w:color="auto"/>
            <w:right w:val="none" w:sz="0" w:space="0" w:color="auto"/>
          </w:divBdr>
          <w:divsChild>
            <w:div w:id="1085148379">
              <w:marLeft w:val="0"/>
              <w:marRight w:val="0"/>
              <w:marTop w:val="0"/>
              <w:marBottom w:val="0"/>
              <w:divBdr>
                <w:top w:val="none" w:sz="0" w:space="0" w:color="auto"/>
                <w:left w:val="none" w:sz="0" w:space="0" w:color="auto"/>
                <w:bottom w:val="none" w:sz="0" w:space="0" w:color="auto"/>
                <w:right w:val="none" w:sz="0" w:space="0" w:color="auto"/>
              </w:divBdr>
              <w:divsChild>
                <w:div w:id="1260679538">
                  <w:marLeft w:val="0"/>
                  <w:marRight w:val="0"/>
                  <w:marTop w:val="0"/>
                  <w:marBottom w:val="0"/>
                  <w:divBdr>
                    <w:top w:val="none" w:sz="0" w:space="0" w:color="auto"/>
                    <w:left w:val="none" w:sz="0" w:space="0" w:color="auto"/>
                    <w:bottom w:val="none" w:sz="0" w:space="0" w:color="auto"/>
                    <w:right w:val="none" w:sz="0" w:space="0" w:color="auto"/>
                  </w:divBdr>
                  <w:divsChild>
                    <w:div w:id="16326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9206">
      <w:bodyDiv w:val="1"/>
      <w:marLeft w:val="0"/>
      <w:marRight w:val="0"/>
      <w:marTop w:val="0"/>
      <w:marBottom w:val="0"/>
      <w:divBdr>
        <w:top w:val="none" w:sz="0" w:space="0" w:color="auto"/>
        <w:left w:val="none" w:sz="0" w:space="0" w:color="auto"/>
        <w:bottom w:val="none" w:sz="0" w:space="0" w:color="auto"/>
        <w:right w:val="none" w:sz="0" w:space="0" w:color="auto"/>
      </w:divBdr>
      <w:divsChild>
        <w:div w:id="1183132269">
          <w:marLeft w:val="0"/>
          <w:marRight w:val="0"/>
          <w:marTop w:val="0"/>
          <w:marBottom w:val="0"/>
          <w:divBdr>
            <w:top w:val="none" w:sz="0" w:space="0" w:color="auto"/>
            <w:left w:val="none" w:sz="0" w:space="0" w:color="auto"/>
            <w:bottom w:val="none" w:sz="0" w:space="0" w:color="auto"/>
            <w:right w:val="none" w:sz="0" w:space="0" w:color="auto"/>
          </w:divBdr>
          <w:divsChild>
            <w:div w:id="344401928">
              <w:marLeft w:val="0"/>
              <w:marRight w:val="0"/>
              <w:marTop w:val="0"/>
              <w:marBottom w:val="0"/>
              <w:divBdr>
                <w:top w:val="none" w:sz="0" w:space="0" w:color="auto"/>
                <w:left w:val="none" w:sz="0" w:space="0" w:color="auto"/>
                <w:bottom w:val="none" w:sz="0" w:space="0" w:color="auto"/>
                <w:right w:val="none" w:sz="0" w:space="0" w:color="auto"/>
              </w:divBdr>
              <w:divsChild>
                <w:div w:id="11905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6473">
      <w:bodyDiv w:val="1"/>
      <w:marLeft w:val="0"/>
      <w:marRight w:val="0"/>
      <w:marTop w:val="0"/>
      <w:marBottom w:val="0"/>
      <w:divBdr>
        <w:top w:val="none" w:sz="0" w:space="0" w:color="auto"/>
        <w:left w:val="none" w:sz="0" w:space="0" w:color="auto"/>
        <w:bottom w:val="none" w:sz="0" w:space="0" w:color="auto"/>
        <w:right w:val="none" w:sz="0" w:space="0" w:color="auto"/>
      </w:divBdr>
    </w:div>
    <w:div w:id="834955378">
      <w:bodyDiv w:val="1"/>
      <w:marLeft w:val="0"/>
      <w:marRight w:val="0"/>
      <w:marTop w:val="0"/>
      <w:marBottom w:val="0"/>
      <w:divBdr>
        <w:top w:val="none" w:sz="0" w:space="0" w:color="auto"/>
        <w:left w:val="none" w:sz="0" w:space="0" w:color="auto"/>
        <w:bottom w:val="none" w:sz="0" w:space="0" w:color="auto"/>
        <w:right w:val="none" w:sz="0" w:space="0" w:color="auto"/>
      </w:divBdr>
      <w:divsChild>
        <w:div w:id="1604070745">
          <w:marLeft w:val="0"/>
          <w:marRight w:val="0"/>
          <w:marTop w:val="0"/>
          <w:marBottom w:val="0"/>
          <w:divBdr>
            <w:top w:val="none" w:sz="0" w:space="0" w:color="auto"/>
            <w:left w:val="none" w:sz="0" w:space="0" w:color="auto"/>
            <w:bottom w:val="none" w:sz="0" w:space="0" w:color="auto"/>
            <w:right w:val="none" w:sz="0" w:space="0" w:color="auto"/>
          </w:divBdr>
          <w:divsChild>
            <w:div w:id="1808624250">
              <w:marLeft w:val="0"/>
              <w:marRight w:val="0"/>
              <w:marTop w:val="0"/>
              <w:marBottom w:val="0"/>
              <w:divBdr>
                <w:top w:val="none" w:sz="0" w:space="0" w:color="auto"/>
                <w:left w:val="none" w:sz="0" w:space="0" w:color="auto"/>
                <w:bottom w:val="none" w:sz="0" w:space="0" w:color="auto"/>
                <w:right w:val="none" w:sz="0" w:space="0" w:color="auto"/>
              </w:divBdr>
              <w:divsChild>
                <w:div w:id="392436934">
                  <w:marLeft w:val="0"/>
                  <w:marRight w:val="0"/>
                  <w:marTop w:val="0"/>
                  <w:marBottom w:val="0"/>
                  <w:divBdr>
                    <w:top w:val="none" w:sz="0" w:space="0" w:color="auto"/>
                    <w:left w:val="none" w:sz="0" w:space="0" w:color="auto"/>
                    <w:bottom w:val="none" w:sz="0" w:space="0" w:color="auto"/>
                    <w:right w:val="none" w:sz="0" w:space="0" w:color="auto"/>
                  </w:divBdr>
                  <w:divsChild>
                    <w:div w:id="8867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8339">
      <w:bodyDiv w:val="1"/>
      <w:marLeft w:val="0"/>
      <w:marRight w:val="0"/>
      <w:marTop w:val="0"/>
      <w:marBottom w:val="0"/>
      <w:divBdr>
        <w:top w:val="none" w:sz="0" w:space="0" w:color="auto"/>
        <w:left w:val="none" w:sz="0" w:space="0" w:color="auto"/>
        <w:bottom w:val="none" w:sz="0" w:space="0" w:color="auto"/>
        <w:right w:val="none" w:sz="0" w:space="0" w:color="auto"/>
      </w:divBdr>
    </w:div>
    <w:div w:id="846753338">
      <w:bodyDiv w:val="1"/>
      <w:marLeft w:val="0"/>
      <w:marRight w:val="0"/>
      <w:marTop w:val="0"/>
      <w:marBottom w:val="0"/>
      <w:divBdr>
        <w:top w:val="none" w:sz="0" w:space="0" w:color="auto"/>
        <w:left w:val="none" w:sz="0" w:space="0" w:color="auto"/>
        <w:bottom w:val="none" w:sz="0" w:space="0" w:color="auto"/>
        <w:right w:val="none" w:sz="0" w:space="0" w:color="auto"/>
      </w:divBdr>
      <w:divsChild>
        <w:div w:id="1783769052">
          <w:marLeft w:val="0"/>
          <w:marRight w:val="0"/>
          <w:marTop w:val="0"/>
          <w:marBottom w:val="0"/>
          <w:divBdr>
            <w:top w:val="none" w:sz="0" w:space="0" w:color="auto"/>
            <w:left w:val="none" w:sz="0" w:space="0" w:color="auto"/>
            <w:bottom w:val="none" w:sz="0" w:space="0" w:color="auto"/>
            <w:right w:val="none" w:sz="0" w:space="0" w:color="auto"/>
          </w:divBdr>
          <w:divsChild>
            <w:div w:id="584071745">
              <w:marLeft w:val="0"/>
              <w:marRight w:val="0"/>
              <w:marTop w:val="0"/>
              <w:marBottom w:val="0"/>
              <w:divBdr>
                <w:top w:val="none" w:sz="0" w:space="0" w:color="auto"/>
                <w:left w:val="none" w:sz="0" w:space="0" w:color="auto"/>
                <w:bottom w:val="none" w:sz="0" w:space="0" w:color="auto"/>
                <w:right w:val="none" w:sz="0" w:space="0" w:color="auto"/>
              </w:divBdr>
              <w:divsChild>
                <w:div w:id="10489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2492">
      <w:bodyDiv w:val="1"/>
      <w:marLeft w:val="0"/>
      <w:marRight w:val="0"/>
      <w:marTop w:val="0"/>
      <w:marBottom w:val="0"/>
      <w:divBdr>
        <w:top w:val="none" w:sz="0" w:space="0" w:color="auto"/>
        <w:left w:val="none" w:sz="0" w:space="0" w:color="auto"/>
        <w:bottom w:val="none" w:sz="0" w:space="0" w:color="auto"/>
        <w:right w:val="none" w:sz="0" w:space="0" w:color="auto"/>
      </w:divBdr>
      <w:divsChild>
        <w:div w:id="424305148">
          <w:marLeft w:val="0"/>
          <w:marRight w:val="0"/>
          <w:marTop w:val="0"/>
          <w:marBottom w:val="0"/>
          <w:divBdr>
            <w:top w:val="none" w:sz="0" w:space="0" w:color="auto"/>
            <w:left w:val="none" w:sz="0" w:space="0" w:color="auto"/>
            <w:bottom w:val="none" w:sz="0" w:space="0" w:color="auto"/>
            <w:right w:val="none" w:sz="0" w:space="0" w:color="auto"/>
          </w:divBdr>
          <w:divsChild>
            <w:div w:id="1249272272">
              <w:marLeft w:val="0"/>
              <w:marRight w:val="0"/>
              <w:marTop w:val="0"/>
              <w:marBottom w:val="0"/>
              <w:divBdr>
                <w:top w:val="none" w:sz="0" w:space="0" w:color="auto"/>
                <w:left w:val="none" w:sz="0" w:space="0" w:color="auto"/>
                <w:bottom w:val="none" w:sz="0" w:space="0" w:color="auto"/>
                <w:right w:val="none" w:sz="0" w:space="0" w:color="auto"/>
              </w:divBdr>
              <w:divsChild>
                <w:div w:id="15950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276">
      <w:bodyDiv w:val="1"/>
      <w:marLeft w:val="0"/>
      <w:marRight w:val="0"/>
      <w:marTop w:val="0"/>
      <w:marBottom w:val="0"/>
      <w:divBdr>
        <w:top w:val="none" w:sz="0" w:space="0" w:color="auto"/>
        <w:left w:val="none" w:sz="0" w:space="0" w:color="auto"/>
        <w:bottom w:val="none" w:sz="0" w:space="0" w:color="auto"/>
        <w:right w:val="none" w:sz="0" w:space="0" w:color="auto"/>
      </w:divBdr>
      <w:divsChild>
        <w:div w:id="553351595">
          <w:marLeft w:val="0"/>
          <w:marRight w:val="0"/>
          <w:marTop w:val="0"/>
          <w:marBottom w:val="0"/>
          <w:divBdr>
            <w:top w:val="none" w:sz="0" w:space="0" w:color="auto"/>
            <w:left w:val="none" w:sz="0" w:space="0" w:color="auto"/>
            <w:bottom w:val="none" w:sz="0" w:space="0" w:color="auto"/>
            <w:right w:val="none" w:sz="0" w:space="0" w:color="auto"/>
          </w:divBdr>
          <w:divsChild>
            <w:div w:id="352997439">
              <w:marLeft w:val="0"/>
              <w:marRight w:val="0"/>
              <w:marTop w:val="0"/>
              <w:marBottom w:val="0"/>
              <w:divBdr>
                <w:top w:val="none" w:sz="0" w:space="0" w:color="auto"/>
                <w:left w:val="none" w:sz="0" w:space="0" w:color="auto"/>
                <w:bottom w:val="none" w:sz="0" w:space="0" w:color="auto"/>
                <w:right w:val="none" w:sz="0" w:space="0" w:color="auto"/>
              </w:divBdr>
              <w:divsChild>
                <w:div w:id="19176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5875">
      <w:bodyDiv w:val="1"/>
      <w:marLeft w:val="0"/>
      <w:marRight w:val="0"/>
      <w:marTop w:val="0"/>
      <w:marBottom w:val="0"/>
      <w:divBdr>
        <w:top w:val="none" w:sz="0" w:space="0" w:color="auto"/>
        <w:left w:val="none" w:sz="0" w:space="0" w:color="auto"/>
        <w:bottom w:val="none" w:sz="0" w:space="0" w:color="auto"/>
        <w:right w:val="none" w:sz="0" w:space="0" w:color="auto"/>
      </w:divBdr>
    </w:div>
    <w:div w:id="911238448">
      <w:bodyDiv w:val="1"/>
      <w:marLeft w:val="0"/>
      <w:marRight w:val="0"/>
      <w:marTop w:val="0"/>
      <w:marBottom w:val="0"/>
      <w:divBdr>
        <w:top w:val="none" w:sz="0" w:space="0" w:color="auto"/>
        <w:left w:val="none" w:sz="0" w:space="0" w:color="auto"/>
        <w:bottom w:val="none" w:sz="0" w:space="0" w:color="auto"/>
        <w:right w:val="none" w:sz="0" w:space="0" w:color="auto"/>
      </w:divBdr>
    </w:div>
    <w:div w:id="914322857">
      <w:bodyDiv w:val="1"/>
      <w:marLeft w:val="0"/>
      <w:marRight w:val="0"/>
      <w:marTop w:val="0"/>
      <w:marBottom w:val="0"/>
      <w:divBdr>
        <w:top w:val="none" w:sz="0" w:space="0" w:color="auto"/>
        <w:left w:val="none" w:sz="0" w:space="0" w:color="auto"/>
        <w:bottom w:val="none" w:sz="0" w:space="0" w:color="auto"/>
        <w:right w:val="none" w:sz="0" w:space="0" w:color="auto"/>
      </w:divBdr>
      <w:divsChild>
        <w:div w:id="297494667">
          <w:marLeft w:val="0"/>
          <w:marRight w:val="0"/>
          <w:marTop w:val="0"/>
          <w:marBottom w:val="0"/>
          <w:divBdr>
            <w:top w:val="none" w:sz="0" w:space="0" w:color="auto"/>
            <w:left w:val="none" w:sz="0" w:space="0" w:color="auto"/>
            <w:bottom w:val="none" w:sz="0" w:space="0" w:color="auto"/>
            <w:right w:val="none" w:sz="0" w:space="0" w:color="auto"/>
          </w:divBdr>
          <w:divsChild>
            <w:div w:id="1420523619">
              <w:marLeft w:val="0"/>
              <w:marRight w:val="0"/>
              <w:marTop w:val="0"/>
              <w:marBottom w:val="0"/>
              <w:divBdr>
                <w:top w:val="none" w:sz="0" w:space="0" w:color="auto"/>
                <w:left w:val="none" w:sz="0" w:space="0" w:color="auto"/>
                <w:bottom w:val="none" w:sz="0" w:space="0" w:color="auto"/>
                <w:right w:val="none" w:sz="0" w:space="0" w:color="auto"/>
              </w:divBdr>
              <w:divsChild>
                <w:div w:id="18082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2651">
      <w:bodyDiv w:val="1"/>
      <w:marLeft w:val="0"/>
      <w:marRight w:val="0"/>
      <w:marTop w:val="0"/>
      <w:marBottom w:val="0"/>
      <w:divBdr>
        <w:top w:val="none" w:sz="0" w:space="0" w:color="auto"/>
        <w:left w:val="none" w:sz="0" w:space="0" w:color="auto"/>
        <w:bottom w:val="none" w:sz="0" w:space="0" w:color="auto"/>
        <w:right w:val="none" w:sz="0" w:space="0" w:color="auto"/>
      </w:divBdr>
    </w:div>
    <w:div w:id="933898851">
      <w:bodyDiv w:val="1"/>
      <w:marLeft w:val="0"/>
      <w:marRight w:val="0"/>
      <w:marTop w:val="0"/>
      <w:marBottom w:val="0"/>
      <w:divBdr>
        <w:top w:val="none" w:sz="0" w:space="0" w:color="auto"/>
        <w:left w:val="none" w:sz="0" w:space="0" w:color="auto"/>
        <w:bottom w:val="none" w:sz="0" w:space="0" w:color="auto"/>
        <w:right w:val="none" w:sz="0" w:space="0" w:color="auto"/>
      </w:divBdr>
    </w:div>
    <w:div w:id="959917815">
      <w:bodyDiv w:val="1"/>
      <w:marLeft w:val="0"/>
      <w:marRight w:val="0"/>
      <w:marTop w:val="0"/>
      <w:marBottom w:val="0"/>
      <w:divBdr>
        <w:top w:val="none" w:sz="0" w:space="0" w:color="auto"/>
        <w:left w:val="none" w:sz="0" w:space="0" w:color="auto"/>
        <w:bottom w:val="none" w:sz="0" w:space="0" w:color="auto"/>
        <w:right w:val="none" w:sz="0" w:space="0" w:color="auto"/>
      </w:divBdr>
      <w:divsChild>
        <w:div w:id="1198200491">
          <w:marLeft w:val="0"/>
          <w:marRight w:val="0"/>
          <w:marTop w:val="0"/>
          <w:marBottom w:val="0"/>
          <w:divBdr>
            <w:top w:val="none" w:sz="0" w:space="0" w:color="auto"/>
            <w:left w:val="none" w:sz="0" w:space="0" w:color="auto"/>
            <w:bottom w:val="none" w:sz="0" w:space="0" w:color="auto"/>
            <w:right w:val="none" w:sz="0" w:space="0" w:color="auto"/>
          </w:divBdr>
          <w:divsChild>
            <w:div w:id="628781963">
              <w:marLeft w:val="0"/>
              <w:marRight w:val="0"/>
              <w:marTop w:val="0"/>
              <w:marBottom w:val="0"/>
              <w:divBdr>
                <w:top w:val="none" w:sz="0" w:space="0" w:color="auto"/>
                <w:left w:val="none" w:sz="0" w:space="0" w:color="auto"/>
                <w:bottom w:val="none" w:sz="0" w:space="0" w:color="auto"/>
                <w:right w:val="none" w:sz="0" w:space="0" w:color="auto"/>
              </w:divBdr>
              <w:divsChild>
                <w:div w:id="20934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1074">
      <w:bodyDiv w:val="1"/>
      <w:marLeft w:val="0"/>
      <w:marRight w:val="0"/>
      <w:marTop w:val="0"/>
      <w:marBottom w:val="0"/>
      <w:divBdr>
        <w:top w:val="none" w:sz="0" w:space="0" w:color="auto"/>
        <w:left w:val="none" w:sz="0" w:space="0" w:color="auto"/>
        <w:bottom w:val="none" w:sz="0" w:space="0" w:color="auto"/>
        <w:right w:val="none" w:sz="0" w:space="0" w:color="auto"/>
      </w:divBdr>
    </w:div>
    <w:div w:id="994266012">
      <w:bodyDiv w:val="1"/>
      <w:marLeft w:val="0"/>
      <w:marRight w:val="0"/>
      <w:marTop w:val="0"/>
      <w:marBottom w:val="0"/>
      <w:divBdr>
        <w:top w:val="none" w:sz="0" w:space="0" w:color="auto"/>
        <w:left w:val="none" w:sz="0" w:space="0" w:color="auto"/>
        <w:bottom w:val="none" w:sz="0" w:space="0" w:color="auto"/>
        <w:right w:val="none" w:sz="0" w:space="0" w:color="auto"/>
      </w:divBdr>
    </w:div>
    <w:div w:id="1000887136">
      <w:bodyDiv w:val="1"/>
      <w:marLeft w:val="0"/>
      <w:marRight w:val="0"/>
      <w:marTop w:val="0"/>
      <w:marBottom w:val="0"/>
      <w:divBdr>
        <w:top w:val="none" w:sz="0" w:space="0" w:color="auto"/>
        <w:left w:val="none" w:sz="0" w:space="0" w:color="auto"/>
        <w:bottom w:val="none" w:sz="0" w:space="0" w:color="auto"/>
        <w:right w:val="none" w:sz="0" w:space="0" w:color="auto"/>
      </w:divBdr>
      <w:divsChild>
        <w:div w:id="1691374306">
          <w:marLeft w:val="0"/>
          <w:marRight w:val="0"/>
          <w:marTop w:val="0"/>
          <w:marBottom w:val="0"/>
          <w:divBdr>
            <w:top w:val="none" w:sz="0" w:space="0" w:color="auto"/>
            <w:left w:val="none" w:sz="0" w:space="0" w:color="auto"/>
            <w:bottom w:val="none" w:sz="0" w:space="0" w:color="auto"/>
            <w:right w:val="none" w:sz="0" w:space="0" w:color="auto"/>
          </w:divBdr>
          <w:divsChild>
            <w:div w:id="90247195">
              <w:marLeft w:val="0"/>
              <w:marRight w:val="0"/>
              <w:marTop w:val="0"/>
              <w:marBottom w:val="0"/>
              <w:divBdr>
                <w:top w:val="none" w:sz="0" w:space="0" w:color="auto"/>
                <w:left w:val="none" w:sz="0" w:space="0" w:color="auto"/>
                <w:bottom w:val="none" w:sz="0" w:space="0" w:color="auto"/>
                <w:right w:val="none" w:sz="0" w:space="0" w:color="auto"/>
              </w:divBdr>
              <w:divsChild>
                <w:div w:id="7387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5816">
      <w:bodyDiv w:val="1"/>
      <w:marLeft w:val="0"/>
      <w:marRight w:val="0"/>
      <w:marTop w:val="0"/>
      <w:marBottom w:val="0"/>
      <w:divBdr>
        <w:top w:val="none" w:sz="0" w:space="0" w:color="auto"/>
        <w:left w:val="none" w:sz="0" w:space="0" w:color="auto"/>
        <w:bottom w:val="none" w:sz="0" w:space="0" w:color="auto"/>
        <w:right w:val="none" w:sz="0" w:space="0" w:color="auto"/>
      </w:divBdr>
      <w:divsChild>
        <w:div w:id="1224635822">
          <w:marLeft w:val="0"/>
          <w:marRight w:val="0"/>
          <w:marTop w:val="0"/>
          <w:marBottom w:val="0"/>
          <w:divBdr>
            <w:top w:val="none" w:sz="0" w:space="0" w:color="auto"/>
            <w:left w:val="none" w:sz="0" w:space="0" w:color="auto"/>
            <w:bottom w:val="none" w:sz="0" w:space="0" w:color="auto"/>
            <w:right w:val="none" w:sz="0" w:space="0" w:color="auto"/>
          </w:divBdr>
          <w:divsChild>
            <w:div w:id="25832483">
              <w:marLeft w:val="0"/>
              <w:marRight w:val="0"/>
              <w:marTop w:val="0"/>
              <w:marBottom w:val="0"/>
              <w:divBdr>
                <w:top w:val="none" w:sz="0" w:space="0" w:color="auto"/>
                <w:left w:val="none" w:sz="0" w:space="0" w:color="auto"/>
                <w:bottom w:val="none" w:sz="0" w:space="0" w:color="auto"/>
                <w:right w:val="none" w:sz="0" w:space="0" w:color="auto"/>
              </w:divBdr>
              <w:divsChild>
                <w:div w:id="21244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48492">
      <w:bodyDiv w:val="1"/>
      <w:marLeft w:val="0"/>
      <w:marRight w:val="0"/>
      <w:marTop w:val="0"/>
      <w:marBottom w:val="0"/>
      <w:divBdr>
        <w:top w:val="none" w:sz="0" w:space="0" w:color="auto"/>
        <w:left w:val="none" w:sz="0" w:space="0" w:color="auto"/>
        <w:bottom w:val="none" w:sz="0" w:space="0" w:color="auto"/>
        <w:right w:val="none" w:sz="0" w:space="0" w:color="auto"/>
      </w:divBdr>
      <w:divsChild>
        <w:div w:id="1470781001">
          <w:marLeft w:val="0"/>
          <w:marRight w:val="0"/>
          <w:marTop w:val="0"/>
          <w:marBottom w:val="0"/>
          <w:divBdr>
            <w:top w:val="none" w:sz="0" w:space="0" w:color="auto"/>
            <w:left w:val="none" w:sz="0" w:space="0" w:color="auto"/>
            <w:bottom w:val="none" w:sz="0" w:space="0" w:color="auto"/>
            <w:right w:val="none" w:sz="0" w:space="0" w:color="auto"/>
          </w:divBdr>
          <w:divsChild>
            <w:div w:id="2028823328">
              <w:marLeft w:val="0"/>
              <w:marRight w:val="0"/>
              <w:marTop w:val="0"/>
              <w:marBottom w:val="0"/>
              <w:divBdr>
                <w:top w:val="none" w:sz="0" w:space="0" w:color="auto"/>
                <w:left w:val="none" w:sz="0" w:space="0" w:color="auto"/>
                <w:bottom w:val="none" w:sz="0" w:space="0" w:color="auto"/>
                <w:right w:val="none" w:sz="0" w:space="0" w:color="auto"/>
              </w:divBdr>
              <w:divsChild>
                <w:div w:id="3672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5691">
      <w:bodyDiv w:val="1"/>
      <w:marLeft w:val="0"/>
      <w:marRight w:val="0"/>
      <w:marTop w:val="0"/>
      <w:marBottom w:val="0"/>
      <w:divBdr>
        <w:top w:val="none" w:sz="0" w:space="0" w:color="auto"/>
        <w:left w:val="none" w:sz="0" w:space="0" w:color="auto"/>
        <w:bottom w:val="none" w:sz="0" w:space="0" w:color="auto"/>
        <w:right w:val="none" w:sz="0" w:space="0" w:color="auto"/>
      </w:divBdr>
      <w:divsChild>
        <w:div w:id="2124299230">
          <w:marLeft w:val="0"/>
          <w:marRight w:val="0"/>
          <w:marTop w:val="0"/>
          <w:marBottom w:val="0"/>
          <w:divBdr>
            <w:top w:val="none" w:sz="0" w:space="0" w:color="auto"/>
            <w:left w:val="none" w:sz="0" w:space="0" w:color="auto"/>
            <w:bottom w:val="none" w:sz="0" w:space="0" w:color="auto"/>
            <w:right w:val="none" w:sz="0" w:space="0" w:color="auto"/>
          </w:divBdr>
          <w:divsChild>
            <w:div w:id="12058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5291">
      <w:bodyDiv w:val="1"/>
      <w:marLeft w:val="0"/>
      <w:marRight w:val="0"/>
      <w:marTop w:val="0"/>
      <w:marBottom w:val="0"/>
      <w:divBdr>
        <w:top w:val="none" w:sz="0" w:space="0" w:color="auto"/>
        <w:left w:val="none" w:sz="0" w:space="0" w:color="auto"/>
        <w:bottom w:val="none" w:sz="0" w:space="0" w:color="auto"/>
        <w:right w:val="none" w:sz="0" w:space="0" w:color="auto"/>
      </w:divBdr>
      <w:divsChild>
        <w:div w:id="803696239">
          <w:marLeft w:val="0"/>
          <w:marRight w:val="0"/>
          <w:marTop w:val="0"/>
          <w:marBottom w:val="0"/>
          <w:divBdr>
            <w:top w:val="none" w:sz="0" w:space="0" w:color="auto"/>
            <w:left w:val="none" w:sz="0" w:space="0" w:color="auto"/>
            <w:bottom w:val="none" w:sz="0" w:space="0" w:color="auto"/>
            <w:right w:val="none" w:sz="0" w:space="0" w:color="auto"/>
          </w:divBdr>
          <w:divsChild>
            <w:div w:id="12543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1936">
      <w:bodyDiv w:val="1"/>
      <w:marLeft w:val="0"/>
      <w:marRight w:val="0"/>
      <w:marTop w:val="0"/>
      <w:marBottom w:val="0"/>
      <w:divBdr>
        <w:top w:val="none" w:sz="0" w:space="0" w:color="auto"/>
        <w:left w:val="none" w:sz="0" w:space="0" w:color="auto"/>
        <w:bottom w:val="none" w:sz="0" w:space="0" w:color="auto"/>
        <w:right w:val="none" w:sz="0" w:space="0" w:color="auto"/>
      </w:divBdr>
      <w:divsChild>
        <w:div w:id="372848889">
          <w:marLeft w:val="0"/>
          <w:marRight w:val="0"/>
          <w:marTop w:val="0"/>
          <w:marBottom w:val="0"/>
          <w:divBdr>
            <w:top w:val="none" w:sz="0" w:space="0" w:color="auto"/>
            <w:left w:val="none" w:sz="0" w:space="0" w:color="auto"/>
            <w:bottom w:val="none" w:sz="0" w:space="0" w:color="auto"/>
            <w:right w:val="none" w:sz="0" w:space="0" w:color="auto"/>
          </w:divBdr>
          <w:divsChild>
            <w:div w:id="1577208938">
              <w:marLeft w:val="0"/>
              <w:marRight w:val="0"/>
              <w:marTop w:val="0"/>
              <w:marBottom w:val="0"/>
              <w:divBdr>
                <w:top w:val="none" w:sz="0" w:space="0" w:color="auto"/>
                <w:left w:val="none" w:sz="0" w:space="0" w:color="auto"/>
                <w:bottom w:val="none" w:sz="0" w:space="0" w:color="auto"/>
                <w:right w:val="none" w:sz="0" w:space="0" w:color="auto"/>
              </w:divBdr>
              <w:divsChild>
                <w:div w:id="20683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8729">
      <w:bodyDiv w:val="1"/>
      <w:marLeft w:val="0"/>
      <w:marRight w:val="0"/>
      <w:marTop w:val="0"/>
      <w:marBottom w:val="0"/>
      <w:divBdr>
        <w:top w:val="none" w:sz="0" w:space="0" w:color="auto"/>
        <w:left w:val="none" w:sz="0" w:space="0" w:color="auto"/>
        <w:bottom w:val="none" w:sz="0" w:space="0" w:color="auto"/>
        <w:right w:val="none" w:sz="0" w:space="0" w:color="auto"/>
      </w:divBdr>
      <w:divsChild>
        <w:div w:id="832721857">
          <w:marLeft w:val="0"/>
          <w:marRight w:val="0"/>
          <w:marTop w:val="0"/>
          <w:marBottom w:val="0"/>
          <w:divBdr>
            <w:top w:val="none" w:sz="0" w:space="0" w:color="auto"/>
            <w:left w:val="none" w:sz="0" w:space="0" w:color="auto"/>
            <w:bottom w:val="none" w:sz="0" w:space="0" w:color="auto"/>
            <w:right w:val="none" w:sz="0" w:space="0" w:color="auto"/>
          </w:divBdr>
          <w:divsChild>
            <w:div w:id="75372647">
              <w:marLeft w:val="0"/>
              <w:marRight w:val="0"/>
              <w:marTop w:val="0"/>
              <w:marBottom w:val="0"/>
              <w:divBdr>
                <w:top w:val="none" w:sz="0" w:space="0" w:color="auto"/>
                <w:left w:val="none" w:sz="0" w:space="0" w:color="auto"/>
                <w:bottom w:val="none" w:sz="0" w:space="0" w:color="auto"/>
                <w:right w:val="none" w:sz="0" w:space="0" w:color="auto"/>
              </w:divBdr>
              <w:divsChild>
                <w:div w:id="18904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73370">
      <w:bodyDiv w:val="1"/>
      <w:marLeft w:val="0"/>
      <w:marRight w:val="0"/>
      <w:marTop w:val="0"/>
      <w:marBottom w:val="0"/>
      <w:divBdr>
        <w:top w:val="none" w:sz="0" w:space="0" w:color="auto"/>
        <w:left w:val="none" w:sz="0" w:space="0" w:color="auto"/>
        <w:bottom w:val="none" w:sz="0" w:space="0" w:color="auto"/>
        <w:right w:val="none" w:sz="0" w:space="0" w:color="auto"/>
      </w:divBdr>
    </w:div>
    <w:div w:id="1130972297">
      <w:bodyDiv w:val="1"/>
      <w:marLeft w:val="0"/>
      <w:marRight w:val="0"/>
      <w:marTop w:val="0"/>
      <w:marBottom w:val="0"/>
      <w:divBdr>
        <w:top w:val="none" w:sz="0" w:space="0" w:color="auto"/>
        <w:left w:val="none" w:sz="0" w:space="0" w:color="auto"/>
        <w:bottom w:val="none" w:sz="0" w:space="0" w:color="auto"/>
        <w:right w:val="none" w:sz="0" w:space="0" w:color="auto"/>
      </w:divBdr>
      <w:divsChild>
        <w:div w:id="487209393">
          <w:marLeft w:val="0"/>
          <w:marRight w:val="0"/>
          <w:marTop w:val="0"/>
          <w:marBottom w:val="0"/>
          <w:divBdr>
            <w:top w:val="none" w:sz="0" w:space="0" w:color="auto"/>
            <w:left w:val="none" w:sz="0" w:space="0" w:color="auto"/>
            <w:bottom w:val="none" w:sz="0" w:space="0" w:color="auto"/>
            <w:right w:val="none" w:sz="0" w:space="0" w:color="auto"/>
          </w:divBdr>
          <w:divsChild>
            <w:div w:id="504981428">
              <w:marLeft w:val="0"/>
              <w:marRight w:val="0"/>
              <w:marTop w:val="0"/>
              <w:marBottom w:val="0"/>
              <w:divBdr>
                <w:top w:val="none" w:sz="0" w:space="0" w:color="auto"/>
                <w:left w:val="none" w:sz="0" w:space="0" w:color="auto"/>
                <w:bottom w:val="none" w:sz="0" w:space="0" w:color="auto"/>
                <w:right w:val="none" w:sz="0" w:space="0" w:color="auto"/>
              </w:divBdr>
              <w:divsChild>
                <w:div w:id="1496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0079">
      <w:bodyDiv w:val="1"/>
      <w:marLeft w:val="0"/>
      <w:marRight w:val="0"/>
      <w:marTop w:val="0"/>
      <w:marBottom w:val="0"/>
      <w:divBdr>
        <w:top w:val="none" w:sz="0" w:space="0" w:color="auto"/>
        <w:left w:val="none" w:sz="0" w:space="0" w:color="auto"/>
        <w:bottom w:val="none" w:sz="0" w:space="0" w:color="auto"/>
        <w:right w:val="none" w:sz="0" w:space="0" w:color="auto"/>
      </w:divBdr>
    </w:div>
    <w:div w:id="1206869452">
      <w:bodyDiv w:val="1"/>
      <w:marLeft w:val="0"/>
      <w:marRight w:val="0"/>
      <w:marTop w:val="0"/>
      <w:marBottom w:val="0"/>
      <w:divBdr>
        <w:top w:val="none" w:sz="0" w:space="0" w:color="auto"/>
        <w:left w:val="none" w:sz="0" w:space="0" w:color="auto"/>
        <w:bottom w:val="none" w:sz="0" w:space="0" w:color="auto"/>
        <w:right w:val="none" w:sz="0" w:space="0" w:color="auto"/>
      </w:divBdr>
      <w:divsChild>
        <w:div w:id="1596330497">
          <w:marLeft w:val="0"/>
          <w:marRight w:val="0"/>
          <w:marTop w:val="0"/>
          <w:marBottom w:val="0"/>
          <w:divBdr>
            <w:top w:val="none" w:sz="0" w:space="0" w:color="auto"/>
            <w:left w:val="none" w:sz="0" w:space="0" w:color="auto"/>
            <w:bottom w:val="none" w:sz="0" w:space="0" w:color="auto"/>
            <w:right w:val="none" w:sz="0" w:space="0" w:color="auto"/>
          </w:divBdr>
          <w:divsChild>
            <w:div w:id="1230264859">
              <w:marLeft w:val="0"/>
              <w:marRight w:val="0"/>
              <w:marTop w:val="0"/>
              <w:marBottom w:val="0"/>
              <w:divBdr>
                <w:top w:val="none" w:sz="0" w:space="0" w:color="auto"/>
                <w:left w:val="none" w:sz="0" w:space="0" w:color="auto"/>
                <w:bottom w:val="none" w:sz="0" w:space="0" w:color="auto"/>
                <w:right w:val="none" w:sz="0" w:space="0" w:color="auto"/>
              </w:divBdr>
              <w:divsChild>
                <w:div w:id="163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71630">
      <w:bodyDiv w:val="1"/>
      <w:marLeft w:val="0"/>
      <w:marRight w:val="0"/>
      <w:marTop w:val="0"/>
      <w:marBottom w:val="0"/>
      <w:divBdr>
        <w:top w:val="none" w:sz="0" w:space="0" w:color="auto"/>
        <w:left w:val="none" w:sz="0" w:space="0" w:color="auto"/>
        <w:bottom w:val="none" w:sz="0" w:space="0" w:color="auto"/>
        <w:right w:val="none" w:sz="0" w:space="0" w:color="auto"/>
      </w:divBdr>
    </w:div>
    <w:div w:id="1224296963">
      <w:bodyDiv w:val="1"/>
      <w:marLeft w:val="0"/>
      <w:marRight w:val="0"/>
      <w:marTop w:val="0"/>
      <w:marBottom w:val="0"/>
      <w:divBdr>
        <w:top w:val="none" w:sz="0" w:space="0" w:color="auto"/>
        <w:left w:val="none" w:sz="0" w:space="0" w:color="auto"/>
        <w:bottom w:val="none" w:sz="0" w:space="0" w:color="auto"/>
        <w:right w:val="none" w:sz="0" w:space="0" w:color="auto"/>
      </w:divBdr>
    </w:div>
    <w:div w:id="1262882080">
      <w:bodyDiv w:val="1"/>
      <w:marLeft w:val="0"/>
      <w:marRight w:val="0"/>
      <w:marTop w:val="0"/>
      <w:marBottom w:val="0"/>
      <w:divBdr>
        <w:top w:val="none" w:sz="0" w:space="0" w:color="auto"/>
        <w:left w:val="none" w:sz="0" w:space="0" w:color="auto"/>
        <w:bottom w:val="none" w:sz="0" w:space="0" w:color="auto"/>
        <w:right w:val="none" w:sz="0" w:space="0" w:color="auto"/>
      </w:divBdr>
    </w:div>
    <w:div w:id="1277522753">
      <w:bodyDiv w:val="1"/>
      <w:marLeft w:val="0"/>
      <w:marRight w:val="0"/>
      <w:marTop w:val="0"/>
      <w:marBottom w:val="0"/>
      <w:divBdr>
        <w:top w:val="none" w:sz="0" w:space="0" w:color="auto"/>
        <w:left w:val="none" w:sz="0" w:space="0" w:color="auto"/>
        <w:bottom w:val="none" w:sz="0" w:space="0" w:color="auto"/>
        <w:right w:val="none" w:sz="0" w:space="0" w:color="auto"/>
      </w:divBdr>
      <w:divsChild>
        <w:div w:id="1823619745">
          <w:marLeft w:val="0"/>
          <w:marRight w:val="0"/>
          <w:marTop w:val="0"/>
          <w:marBottom w:val="0"/>
          <w:divBdr>
            <w:top w:val="none" w:sz="0" w:space="0" w:color="auto"/>
            <w:left w:val="none" w:sz="0" w:space="0" w:color="auto"/>
            <w:bottom w:val="none" w:sz="0" w:space="0" w:color="auto"/>
            <w:right w:val="none" w:sz="0" w:space="0" w:color="auto"/>
          </w:divBdr>
          <w:divsChild>
            <w:div w:id="1343165095">
              <w:marLeft w:val="0"/>
              <w:marRight w:val="0"/>
              <w:marTop w:val="0"/>
              <w:marBottom w:val="0"/>
              <w:divBdr>
                <w:top w:val="none" w:sz="0" w:space="0" w:color="auto"/>
                <w:left w:val="none" w:sz="0" w:space="0" w:color="auto"/>
                <w:bottom w:val="none" w:sz="0" w:space="0" w:color="auto"/>
                <w:right w:val="none" w:sz="0" w:space="0" w:color="auto"/>
              </w:divBdr>
              <w:divsChild>
                <w:div w:id="1842693027">
                  <w:marLeft w:val="0"/>
                  <w:marRight w:val="0"/>
                  <w:marTop w:val="0"/>
                  <w:marBottom w:val="0"/>
                  <w:divBdr>
                    <w:top w:val="none" w:sz="0" w:space="0" w:color="auto"/>
                    <w:left w:val="none" w:sz="0" w:space="0" w:color="auto"/>
                    <w:bottom w:val="none" w:sz="0" w:space="0" w:color="auto"/>
                    <w:right w:val="none" w:sz="0" w:space="0" w:color="auto"/>
                  </w:divBdr>
                </w:div>
              </w:divsChild>
            </w:div>
            <w:div w:id="982541222">
              <w:marLeft w:val="0"/>
              <w:marRight w:val="0"/>
              <w:marTop w:val="0"/>
              <w:marBottom w:val="0"/>
              <w:divBdr>
                <w:top w:val="none" w:sz="0" w:space="0" w:color="auto"/>
                <w:left w:val="none" w:sz="0" w:space="0" w:color="auto"/>
                <w:bottom w:val="none" w:sz="0" w:space="0" w:color="auto"/>
                <w:right w:val="none" w:sz="0" w:space="0" w:color="auto"/>
              </w:divBdr>
              <w:divsChild>
                <w:div w:id="4800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5697">
          <w:marLeft w:val="0"/>
          <w:marRight w:val="0"/>
          <w:marTop w:val="0"/>
          <w:marBottom w:val="0"/>
          <w:divBdr>
            <w:top w:val="none" w:sz="0" w:space="0" w:color="auto"/>
            <w:left w:val="none" w:sz="0" w:space="0" w:color="auto"/>
            <w:bottom w:val="none" w:sz="0" w:space="0" w:color="auto"/>
            <w:right w:val="none" w:sz="0" w:space="0" w:color="auto"/>
          </w:divBdr>
          <w:divsChild>
            <w:div w:id="424962885">
              <w:marLeft w:val="0"/>
              <w:marRight w:val="0"/>
              <w:marTop w:val="0"/>
              <w:marBottom w:val="0"/>
              <w:divBdr>
                <w:top w:val="none" w:sz="0" w:space="0" w:color="auto"/>
                <w:left w:val="none" w:sz="0" w:space="0" w:color="auto"/>
                <w:bottom w:val="none" w:sz="0" w:space="0" w:color="auto"/>
                <w:right w:val="none" w:sz="0" w:space="0" w:color="auto"/>
              </w:divBdr>
              <w:divsChild>
                <w:div w:id="12104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8613">
      <w:bodyDiv w:val="1"/>
      <w:marLeft w:val="0"/>
      <w:marRight w:val="0"/>
      <w:marTop w:val="0"/>
      <w:marBottom w:val="0"/>
      <w:divBdr>
        <w:top w:val="none" w:sz="0" w:space="0" w:color="auto"/>
        <w:left w:val="none" w:sz="0" w:space="0" w:color="auto"/>
        <w:bottom w:val="none" w:sz="0" w:space="0" w:color="auto"/>
        <w:right w:val="none" w:sz="0" w:space="0" w:color="auto"/>
      </w:divBdr>
      <w:divsChild>
        <w:div w:id="2096971969">
          <w:marLeft w:val="0"/>
          <w:marRight w:val="0"/>
          <w:marTop w:val="0"/>
          <w:marBottom w:val="0"/>
          <w:divBdr>
            <w:top w:val="none" w:sz="0" w:space="0" w:color="auto"/>
            <w:left w:val="none" w:sz="0" w:space="0" w:color="auto"/>
            <w:bottom w:val="none" w:sz="0" w:space="0" w:color="auto"/>
            <w:right w:val="none" w:sz="0" w:space="0" w:color="auto"/>
          </w:divBdr>
          <w:divsChild>
            <w:div w:id="1545168639">
              <w:marLeft w:val="0"/>
              <w:marRight w:val="0"/>
              <w:marTop w:val="0"/>
              <w:marBottom w:val="0"/>
              <w:divBdr>
                <w:top w:val="none" w:sz="0" w:space="0" w:color="auto"/>
                <w:left w:val="none" w:sz="0" w:space="0" w:color="auto"/>
                <w:bottom w:val="none" w:sz="0" w:space="0" w:color="auto"/>
                <w:right w:val="none" w:sz="0" w:space="0" w:color="auto"/>
              </w:divBdr>
              <w:divsChild>
                <w:div w:id="10202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9355">
      <w:bodyDiv w:val="1"/>
      <w:marLeft w:val="0"/>
      <w:marRight w:val="0"/>
      <w:marTop w:val="0"/>
      <w:marBottom w:val="0"/>
      <w:divBdr>
        <w:top w:val="none" w:sz="0" w:space="0" w:color="auto"/>
        <w:left w:val="none" w:sz="0" w:space="0" w:color="auto"/>
        <w:bottom w:val="none" w:sz="0" w:space="0" w:color="auto"/>
        <w:right w:val="none" w:sz="0" w:space="0" w:color="auto"/>
      </w:divBdr>
      <w:divsChild>
        <w:div w:id="2007590251">
          <w:marLeft w:val="0"/>
          <w:marRight w:val="0"/>
          <w:marTop w:val="0"/>
          <w:marBottom w:val="0"/>
          <w:divBdr>
            <w:top w:val="none" w:sz="0" w:space="0" w:color="auto"/>
            <w:left w:val="none" w:sz="0" w:space="0" w:color="auto"/>
            <w:bottom w:val="none" w:sz="0" w:space="0" w:color="auto"/>
            <w:right w:val="none" w:sz="0" w:space="0" w:color="auto"/>
          </w:divBdr>
          <w:divsChild>
            <w:div w:id="1452673561">
              <w:marLeft w:val="0"/>
              <w:marRight w:val="0"/>
              <w:marTop w:val="0"/>
              <w:marBottom w:val="0"/>
              <w:divBdr>
                <w:top w:val="none" w:sz="0" w:space="0" w:color="auto"/>
                <w:left w:val="none" w:sz="0" w:space="0" w:color="auto"/>
                <w:bottom w:val="none" w:sz="0" w:space="0" w:color="auto"/>
                <w:right w:val="none" w:sz="0" w:space="0" w:color="auto"/>
              </w:divBdr>
              <w:divsChild>
                <w:div w:id="613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465109">
      <w:bodyDiv w:val="1"/>
      <w:marLeft w:val="0"/>
      <w:marRight w:val="0"/>
      <w:marTop w:val="0"/>
      <w:marBottom w:val="0"/>
      <w:divBdr>
        <w:top w:val="none" w:sz="0" w:space="0" w:color="auto"/>
        <w:left w:val="none" w:sz="0" w:space="0" w:color="auto"/>
        <w:bottom w:val="none" w:sz="0" w:space="0" w:color="auto"/>
        <w:right w:val="none" w:sz="0" w:space="0" w:color="auto"/>
      </w:divBdr>
      <w:divsChild>
        <w:div w:id="862748142">
          <w:marLeft w:val="0"/>
          <w:marRight w:val="0"/>
          <w:marTop w:val="0"/>
          <w:marBottom w:val="0"/>
          <w:divBdr>
            <w:top w:val="none" w:sz="0" w:space="0" w:color="auto"/>
            <w:left w:val="none" w:sz="0" w:space="0" w:color="auto"/>
            <w:bottom w:val="none" w:sz="0" w:space="0" w:color="auto"/>
            <w:right w:val="none" w:sz="0" w:space="0" w:color="auto"/>
          </w:divBdr>
          <w:divsChild>
            <w:div w:id="1025982506">
              <w:marLeft w:val="0"/>
              <w:marRight w:val="0"/>
              <w:marTop w:val="0"/>
              <w:marBottom w:val="0"/>
              <w:divBdr>
                <w:top w:val="none" w:sz="0" w:space="0" w:color="auto"/>
                <w:left w:val="none" w:sz="0" w:space="0" w:color="auto"/>
                <w:bottom w:val="none" w:sz="0" w:space="0" w:color="auto"/>
                <w:right w:val="none" w:sz="0" w:space="0" w:color="auto"/>
              </w:divBdr>
              <w:divsChild>
                <w:div w:id="9964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38908">
      <w:bodyDiv w:val="1"/>
      <w:marLeft w:val="0"/>
      <w:marRight w:val="0"/>
      <w:marTop w:val="0"/>
      <w:marBottom w:val="0"/>
      <w:divBdr>
        <w:top w:val="none" w:sz="0" w:space="0" w:color="auto"/>
        <w:left w:val="none" w:sz="0" w:space="0" w:color="auto"/>
        <w:bottom w:val="none" w:sz="0" w:space="0" w:color="auto"/>
        <w:right w:val="none" w:sz="0" w:space="0" w:color="auto"/>
      </w:divBdr>
    </w:div>
    <w:div w:id="1334069779">
      <w:bodyDiv w:val="1"/>
      <w:marLeft w:val="0"/>
      <w:marRight w:val="0"/>
      <w:marTop w:val="0"/>
      <w:marBottom w:val="0"/>
      <w:divBdr>
        <w:top w:val="none" w:sz="0" w:space="0" w:color="auto"/>
        <w:left w:val="none" w:sz="0" w:space="0" w:color="auto"/>
        <w:bottom w:val="none" w:sz="0" w:space="0" w:color="auto"/>
        <w:right w:val="none" w:sz="0" w:space="0" w:color="auto"/>
      </w:divBdr>
      <w:divsChild>
        <w:div w:id="1370955383">
          <w:marLeft w:val="0"/>
          <w:marRight w:val="0"/>
          <w:marTop w:val="0"/>
          <w:marBottom w:val="0"/>
          <w:divBdr>
            <w:top w:val="none" w:sz="0" w:space="0" w:color="auto"/>
            <w:left w:val="none" w:sz="0" w:space="0" w:color="auto"/>
            <w:bottom w:val="none" w:sz="0" w:space="0" w:color="auto"/>
            <w:right w:val="none" w:sz="0" w:space="0" w:color="auto"/>
          </w:divBdr>
          <w:divsChild>
            <w:div w:id="1434203245">
              <w:marLeft w:val="0"/>
              <w:marRight w:val="0"/>
              <w:marTop w:val="0"/>
              <w:marBottom w:val="0"/>
              <w:divBdr>
                <w:top w:val="none" w:sz="0" w:space="0" w:color="auto"/>
                <w:left w:val="none" w:sz="0" w:space="0" w:color="auto"/>
                <w:bottom w:val="none" w:sz="0" w:space="0" w:color="auto"/>
                <w:right w:val="none" w:sz="0" w:space="0" w:color="auto"/>
              </w:divBdr>
              <w:divsChild>
                <w:div w:id="116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5558">
      <w:bodyDiv w:val="1"/>
      <w:marLeft w:val="0"/>
      <w:marRight w:val="0"/>
      <w:marTop w:val="0"/>
      <w:marBottom w:val="0"/>
      <w:divBdr>
        <w:top w:val="none" w:sz="0" w:space="0" w:color="auto"/>
        <w:left w:val="none" w:sz="0" w:space="0" w:color="auto"/>
        <w:bottom w:val="none" w:sz="0" w:space="0" w:color="auto"/>
        <w:right w:val="none" w:sz="0" w:space="0" w:color="auto"/>
      </w:divBdr>
    </w:div>
    <w:div w:id="1366326116">
      <w:bodyDiv w:val="1"/>
      <w:marLeft w:val="0"/>
      <w:marRight w:val="0"/>
      <w:marTop w:val="0"/>
      <w:marBottom w:val="0"/>
      <w:divBdr>
        <w:top w:val="none" w:sz="0" w:space="0" w:color="auto"/>
        <w:left w:val="none" w:sz="0" w:space="0" w:color="auto"/>
        <w:bottom w:val="none" w:sz="0" w:space="0" w:color="auto"/>
        <w:right w:val="none" w:sz="0" w:space="0" w:color="auto"/>
      </w:divBdr>
      <w:divsChild>
        <w:div w:id="1566455917">
          <w:marLeft w:val="0"/>
          <w:marRight w:val="0"/>
          <w:marTop w:val="0"/>
          <w:marBottom w:val="0"/>
          <w:divBdr>
            <w:top w:val="none" w:sz="0" w:space="0" w:color="auto"/>
            <w:left w:val="none" w:sz="0" w:space="0" w:color="auto"/>
            <w:bottom w:val="none" w:sz="0" w:space="0" w:color="auto"/>
            <w:right w:val="none" w:sz="0" w:space="0" w:color="auto"/>
          </w:divBdr>
          <w:divsChild>
            <w:div w:id="1776945458">
              <w:marLeft w:val="0"/>
              <w:marRight w:val="0"/>
              <w:marTop w:val="0"/>
              <w:marBottom w:val="0"/>
              <w:divBdr>
                <w:top w:val="none" w:sz="0" w:space="0" w:color="auto"/>
                <w:left w:val="none" w:sz="0" w:space="0" w:color="auto"/>
                <w:bottom w:val="none" w:sz="0" w:space="0" w:color="auto"/>
                <w:right w:val="none" w:sz="0" w:space="0" w:color="auto"/>
              </w:divBdr>
              <w:divsChild>
                <w:div w:id="15930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77099">
      <w:bodyDiv w:val="1"/>
      <w:marLeft w:val="0"/>
      <w:marRight w:val="0"/>
      <w:marTop w:val="0"/>
      <w:marBottom w:val="0"/>
      <w:divBdr>
        <w:top w:val="none" w:sz="0" w:space="0" w:color="auto"/>
        <w:left w:val="none" w:sz="0" w:space="0" w:color="auto"/>
        <w:bottom w:val="none" w:sz="0" w:space="0" w:color="auto"/>
        <w:right w:val="none" w:sz="0" w:space="0" w:color="auto"/>
      </w:divBdr>
    </w:div>
    <w:div w:id="1391809400">
      <w:bodyDiv w:val="1"/>
      <w:marLeft w:val="0"/>
      <w:marRight w:val="0"/>
      <w:marTop w:val="0"/>
      <w:marBottom w:val="0"/>
      <w:divBdr>
        <w:top w:val="none" w:sz="0" w:space="0" w:color="auto"/>
        <w:left w:val="none" w:sz="0" w:space="0" w:color="auto"/>
        <w:bottom w:val="none" w:sz="0" w:space="0" w:color="auto"/>
        <w:right w:val="none" w:sz="0" w:space="0" w:color="auto"/>
      </w:divBdr>
    </w:div>
    <w:div w:id="1397783318">
      <w:bodyDiv w:val="1"/>
      <w:marLeft w:val="0"/>
      <w:marRight w:val="0"/>
      <w:marTop w:val="0"/>
      <w:marBottom w:val="0"/>
      <w:divBdr>
        <w:top w:val="none" w:sz="0" w:space="0" w:color="auto"/>
        <w:left w:val="none" w:sz="0" w:space="0" w:color="auto"/>
        <w:bottom w:val="none" w:sz="0" w:space="0" w:color="auto"/>
        <w:right w:val="none" w:sz="0" w:space="0" w:color="auto"/>
      </w:divBdr>
      <w:divsChild>
        <w:div w:id="1000039039">
          <w:marLeft w:val="0"/>
          <w:marRight w:val="0"/>
          <w:marTop w:val="0"/>
          <w:marBottom w:val="0"/>
          <w:divBdr>
            <w:top w:val="none" w:sz="0" w:space="0" w:color="auto"/>
            <w:left w:val="none" w:sz="0" w:space="0" w:color="auto"/>
            <w:bottom w:val="none" w:sz="0" w:space="0" w:color="auto"/>
            <w:right w:val="none" w:sz="0" w:space="0" w:color="auto"/>
          </w:divBdr>
          <w:divsChild>
            <w:div w:id="1115519039">
              <w:marLeft w:val="0"/>
              <w:marRight w:val="0"/>
              <w:marTop w:val="0"/>
              <w:marBottom w:val="0"/>
              <w:divBdr>
                <w:top w:val="none" w:sz="0" w:space="0" w:color="auto"/>
                <w:left w:val="none" w:sz="0" w:space="0" w:color="auto"/>
                <w:bottom w:val="none" w:sz="0" w:space="0" w:color="auto"/>
                <w:right w:val="none" w:sz="0" w:space="0" w:color="auto"/>
              </w:divBdr>
              <w:divsChild>
                <w:div w:id="1777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08012">
      <w:bodyDiv w:val="1"/>
      <w:marLeft w:val="0"/>
      <w:marRight w:val="0"/>
      <w:marTop w:val="0"/>
      <w:marBottom w:val="0"/>
      <w:divBdr>
        <w:top w:val="none" w:sz="0" w:space="0" w:color="auto"/>
        <w:left w:val="none" w:sz="0" w:space="0" w:color="auto"/>
        <w:bottom w:val="none" w:sz="0" w:space="0" w:color="auto"/>
        <w:right w:val="none" w:sz="0" w:space="0" w:color="auto"/>
      </w:divBdr>
      <w:divsChild>
        <w:div w:id="1529640507">
          <w:marLeft w:val="0"/>
          <w:marRight w:val="0"/>
          <w:marTop w:val="0"/>
          <w:marBottom w:val="0"/>
          <w:divBdr>
            <w:top w:val="none" w:sz="0" w:space="0" w:color="auto"/>
            <w:left w:val="none" w:sz="0" w:space="0" w:color="auto"/>
            <w:bottom w:val="none" w:sz="0" w:space="0" w:color="auto"/>
            <w:right w:val="none" w:sz="0" w:space="0" w:color="auto"/>
          </w:divBdr>
          <w:divsChild>
            <w:div w:id="996880420">
              <w:marLeft w:val="0"/>
              <w:marRight w:val="0"/>
              <w:marTop w:val="0"/>
              <w:marBottom w:val="0"/>
              <w:divBdr>
                <w:top w:val="none" w:sz="0" w:space="0" w:color="auto"/>
                <w:left w:val="none" w:sz="0" w:space="0" w:color="auto"/>
                <w:bottom w:val="none" w:sz="0" w:space="0" w:color="auto"/>
                <w:right w:val="none" w:sz="0" w:space="0" w:color="auto"/>
              </w:divBdr>
              <w:divsChild>
                <w:div w:id="15117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5626">
      <w:bodyDiv w:val="1"/>
      <w:marLeft w:val="0"/>
      <w:marRight w:val="0"/>
      <w:marTop w:val="0"/>
      <w:marBottom w:val="0"/>
      <w:divBdr>
        <w:top w:val="none" w:sz="0" w:space="0" w:color="auto"/>
        <w:left w:val="none" w:sz="0" w:space="0" w:color="auto"/>
        <w:bottom w:val="none" w:sz="0" w:space="0" w:color="auto"/>
        <w:right w:val="none" w:sz="0" w:space="0" w:color="auto"/>
      </w:divBdr>
      <w:divsChild>
        <w:div w:id="852652049">
          <w:marLeft w:val="0"/>
          <w:marRight w:val="0"/>
          <w:marTop w:val="0"/>
          <w:marBottom w:val="0"/>
          <w:divBdr>
            <w:top w:val="none" w:sz="0" w:space="0" w:color="auto"/>
            <w:left w:val="none" w:sz="0" w:space="0" w:color="auto"/>
            <w:bottom w:val="none" w:sz="0" w:space="0" w:color="auto"/>
            <w:right w:val="none" w:sz="0" w:space="0" w:color="auto"/>
          </w:divBdr>
          <w:divsChild>
            <w:div w:id="414980893">
              <w:marLeft w:val="0"/>
              <w:marRight w:val="0"/>
              <w:marTop w:val="0"/>
              <w:marBottom w:val="0"/>
              <w:divBdr>
                <w:top w:val="none" w:sz="0" w:space="0" w:color="auto"/>
                <w:left w:val="none" w:sz="0" w:space="0" w:color="auto"/>
                <w:bottom w:val="none" w:sz="0" w:space="0" w:color="auto"/>
                <w:right w:val="none" w:sz="0" w:space="0" w:color="auto"/>
              </w:divBdr>
              <w:divsChild>
                <w:div w:id="67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61523">
      <w:bodyDiv w:val="1"/>
      <w:marLeft w:val="0"/>
      <w:marRight w:val="0"/>
      <w:marTop w:val="0"/>
      <w:marBottom w:val="0"/>
      <w:divBdr>
        <w:top w:val="none" w:sz="0" w:space="0" w:color="auto"/>
        <w:left w:val="none" w:sz="0" w:space="0" w:color="auto"/>
        <w:bottom w:val="none" w:sz="0" w:space="0" w:color="auto"/>
        <w:right w:val="none" w:sz="0" w:space="0" w:color="auto"/>
      </w:divBdr>
      <w:divsChild>
        <w:div w:id="1340504435">
          <w:marLeft w:val="0"/>
          <w:marRight w:val="0"/>
          <w:marTop w:val="0"/>
          <w:marBottom w:val="0"/>
          <w:divBdr>
            <w:top w:val="none" w:sz="0" w:space="0" w:color="auto"/>
            <w:left w:val="none" w:sz="0" w:space="0" w:color="auto"/>
            <w:bottom w:val="none" w:sz="0" w:space="0" w:color="auto"/>
            <w:right w:val="none" w:sz="0" w:space="0" w:color="auto"/>
          </w:divBdr>
          <w:divsChild>
            <w:div w:id="719590657">
              <w:marLeft w:val="0"/>
              <w:marRight w:val="0"/>
              <w:marTop w:val="0"/>
              <w:marBottom w:val="0"/>
              <w:divBdr>
                <w:top w:val="none" w:sz="0" w:space="0" w:color="auto"/>
                <w:left w:val="none" w:sz="0" w:space="0" w:color="auto"/>
                <w:bottom w:val="none" w:sz="0" w:space="0" w:color="auto"/>
                <w:right w:val="none" w:sz="0" w:space="0" w:color="auto"/>
              </w:divBdr>
              <w:divsChild>
                <w:div w:id="10327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4087">
      <w:bodyDiv w:val="1"/>
      <w:marLeft w:val="0"/>
      <w:marRight w:val="0"/>
      <w:marTop w:val="0"/>
      <w:marBottom w:val="0"/>
      <w:divBdr>
        <w:top w:val="none" w:sz="0" w:space="0" w:color="auto"/>
        <w:left w:val="none" w:sz="0" w:space="0" w:color="auto"/>
        <w:bottom w:val="none" w:sz="0" w:space="0" w:color="auto"/>
        <w:right w:val="none" w:sz="0" w:space="0" w:color="auto"/>
      </w:divBdr>
    </w:div>
    <w:div w:id="1541045516">
      <w:bodyDiv w:val="1"/>
      <w:marLeft w:val="0"/>
      <w:marRight w:val="0"/>
      <w:marTop w:val="0"/>
      <w:marBottom w:val="0"/>
      <w:divBdr>
        <w:top w:val="none" w:sz="0" w:space="0" w:color="auto"/>
        <w:left w:val="none" w:sz="0" w:space="0" w:color="auto"/>
        <w:bottom w:val="none" w:sz="0" w:space="0" w:color="auto"/>
        <w:right w:val="none" w:sz="0" w:space="0" w:color="auto"/>
      </w:divBdr>
      <w:divsChild>
        <w:div w:id="1468355038">
          <w:marLeft w:val="0"/>
          <w:marRight w:val="0"/>
          <w:marTop w:val="0"/>
          <w:marBottom w:val="0"/>
          <w:divBdr>
            <w:top w:val="none" w:sz="0" w:space="0" w:color="auto"/>
            <w:left w:val="none" w:sz="0" w:space="0" w:color="auto"/>
            <w:bottom w:val="none" w:sz="0" w:space="0" w:color="auto"/>
            <w:right w:val="none" w:sz="0" w:space="0" w:color="auto"/>
          </w:divBdr>
          <w:divsChild>
            <w:div w:id="161773719">
              <w:marLeft w:val="0"/>
              <w:marRight w:val="0"/>
              <w:marTop w:val="0"/>
              <w:marBottom w:val="0"/>
              <w:divBdr>
                <w:top w:val="none" w:sz="0" w:space="0" w:color="auto"/>
                <w:left w:val="none" w:sz="0" w:space="0" w:color="auto"/>
                <w:bottom w:val="none" w:sz="0" w:space="0" w:color="auto"/>
                <w:right w:val="none" w:sz="0" w:space="0" w:color="auto"/>
              </w:divBdr>
              <w:divsChild>
                <w:div w:id="2464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5156">
      <w:bodyDiv w:val="1"/>
      <w:marLeft w:val="0"/>
      <w:marRight w:val="0"/>
      <w:marTop w:val="0"/>
      <w:marBottom w:val="0"/>
      <w:divBdr>
        <w:top w:val="none" w:sz="0" w:space="0" w:color="auto"/>
        <w:left w:val="none" w:sz="0" w:space="0" w:color="auto"/>
        <w:bottom w:val="none" w:sz="0" w:space="0" w:color="auto"/>
        <w:right w:val="none" w:sz="0" w:space="0" w:color="auto"/>
      </w:divBdr>
    </w:div>
    <w:div w:id="1549604917">
      <w:bodyDiv w:val="1"/>
      <w:marLeft w:val="0"/>
      <w:marRight w:val="0"/>
      <w:marTop w:val="0"/>
      <w:marBottom w:val="0"/>
      <w:divBdr>
        <w:top w:val="none" w:sz="0" w:space="0" w:color="auto"/>
        <w:left w:val="none" w:sz="0" w:space="0" w:color="auto"/>
        <w:bottom w:val="none" w:sz="0" w:space="0" w:color="auto"/>
        <w:right w:val="none" w:sz="0" w:space="0" w:color="auto"/>
      </w:divBdr>
    </w:div>
    <w:div w:id="1550532086">
      <w:bodyDiv w:val="1"/>
      <w:marLeft w:val="0"/>
      <w:marRight w:val="0"/>
      <w:marTop w:val="0"/>
      <w:marBottom w:val="0"/>
      <w:divBdr>
        <w:top w:val="none" w:sz="0" w:space="0" w:color="auto"/>
        <w:left w:val="none" w:sz="0" w:space="0" w:color="auto"/>
        <w:bottom w:val="none" w:sz="0" w:space="0" w:color="auto"/>
        <w:right w:val="none" w:sz="0" w:space="0" w:color="auto"/>
      </w:divBdr>
    </w:div>
    <w:div w:id="1553537466">
      <w:bodyDiv w:val="1"/>
      <w:marLeft w:val="0"/>
      <w:marRight w:val="0"/>
      <w:marTop w:val="0"/>
      <w:marBottom w:val="0"/>
      <w:divBdr>
        <w:top w:val="none" w:sz="0" w:space="0" w:color="auto"/>
        <w:left w:val="none" w:sz="0" w:space="0" w:color="auto"/>
        <w:bottom w:val="none" w:sz="0" w:space="0" w:color="auto"/>
        <w:right w:val="none" w:sz="0" w:space="0" w:color="auto"/>
      </w:divBdr>
      <w:divsChild>
        <w:div w:id="312873133">
          <w:marLeft w:val="0"/>
          <w:marRight w:val="0"/>
          <w:marTop w:val="0"/>
          <w:marBottom w:val="0"/>
          <w:divBdr>
            <w:top w:val="none" w:sz="0" w:space="0" w:color="auto"/>
            <w:left w:val="none" w:sz="0" w:space="0" w:color="auto"/>
            <w:bottom w:val="none" w:sz="0" w:space="0" w:color="auto"/>
            <w:right w:val="none" w:sz="0" w:space="0" w:color="auto"/>
          </w:divBdr>
          <w:divsChild>
            <w:div w:id="12971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5013">
      <w:bodyDiv w:val="1"/>
      <w:marLeft w:val="0"/>
      <w:marRight w:val="0"/>
      <w:marTop w:val="0"/>
      <w:marBottom w:val="0"/>
      <w:divBdr>
        <w:top w:val="none" w:sz="0" w:space="0" w:color="auto"/>
        <w:left w:val="none" w:sz="0" w:space="0" w:color="auto"/>
        <w:bottom w:val="none" w:sz="0" w:space="0" w:color="auto"/>
        <w:right w:val="none" w:sz="0" w:space="0" w:color="auto"/>
      </w:divBdr>
    </w:div>
    <w:div w:id="1573395572">
      <w:bodyDiv w:val="1"/>
      <w:marLeft w:val="0"/>
      <w:marRight w:val="0"/>
      <w:marTop w:val="0"/>
      <w:marBottom w:val="0"/>
      <w:divBdr>
        <w:top w:val="none" w:sz="0" w:space="0" w:color="auto"/>
        <w:left w:val="none" w:sz="0" w:space="0" w:color="auto"/>
        <w:bottom w:val="none" w:sz="0" w:space="0" w:color="auto"/>
        <w:right w:val="none" w:sz="0" w:space="0" w:color="auto"/>
      </w:divBdr>
    </w:div>
    <w:div w:id="1586575019">
      <w:bodyDiv w:val="1"/>
      <w:marLeft w:val="0"/>
      <w:marRight w:val="0"/>
      <w:marTop w:val="0"/>
      <w:marBottom w:val="0"/>
      <w:divBdr>
        <w:top w:val="none" w:sz="0" w:space="0" w:color="auto"/>
        <w:left w:val="none" w:sz="0" w:space="0" w:color="auto"/>
        <w:bottom w:val="none" w:sz="0" w:space="0" w:color="auto"/>
        <w:right w:val="none" w:sz="0" w:space="0" w:color="auto"/>
      </w:divBdr>
      <w:divsChild>
        <w:div w:id="1071464148">
          <w:marLeft w:val="0"/>
          <w:marRight w:val="0"/>
          <w:marTop w:val="0"/>
          <w:marBottom w:val="0"/>
          <w:divBdr>
            <w:top w:val="none" w:sz="0" w:space="0" w:color="auto"/>
            <w:left w:val="none" w:sz="0" w:space="0" w:color="auto"/>
            <w:bottom w:val="none" w:sz="0" w:space="0" w:color="auto"/>
            <w:right w:val="none" w:sz="0" w:space="0" w:color="auto"/>
          </w:divBdr>
          <w:divsChild>
            <w:div w:id="1277180500">
              <w:marLeft w:val="0"/>
              <w:marRight w:val="0"/>
              <w:marTop w:val="0"/>
              <w:marBottom w:val="0"/>
              <w:divBdr>
                <w:top w:val="none" w:sz="0" w:space="0" w:color="auto"/>
                <w:left w:val="none" w:sz="0" w:space="0" w:color="auto"/>
                <w:bottom w:val="none" w:sz="0" w:space="0" w:color="auto"/>
                <w:right w:val="none" w:sz="0" w:space="0" w:color="auto"/>
              </w:divBdr>
              <w:divsChild>
                <w:div w:id="16228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6284">
      <w:bodyDiv w:val="1"/>
      <w:marLeft w:val="0"/>
      <w:marRight w:val="0"/>
      <w:marTop w:val="0"/>
      <w:marBottom w:val="0"/>
      <w:divBdr>
        <w:top w:val="none" w:sz="0" w:space="0" w:color="auto"/>
        <w:left w:val="none" w:sz="0" w:space="0" w:color="auto"/>
        <w:bottom w:val="none" w:sz="0" w:space="0" w:color="auto"/>
        <w:right w:val="none" w:sz="0" w:space="0" w:color="auto"/>
      </w:divBdr>
      <w:divsChild>
        <w:div w:id="1282804379">
          <w:marLeft w:val="0"/>
          <w:marRight w:val="0"/>
          <w:marTop w:val="0"/>
          <w:marBottom w:val="0"/>
          <w:divBdr>
            <w:top w:val="none" w:sz="0" w:space="0" w:color="auto"/>
            <w:left w:val="none" w:sz="0" w:space="0" w:color="auto"/>
            <w:bottom w:val="none" w:sz="0" w:space="0" w:color="auto"/>
            <w:right w:val="none" w:sz="0" w:space="0" w:color="auto"/>
          </w:divBdr>
          <w:divsChild>
            <w:div w:id="726345619">
              <w:marLeft w:val="0"/>
              <w:marRight w:val="0"/>
              <w:marTop w:val="0"/>
              <w:marBottom w:val="0"/>
              <w:divBdr>
                <w:top w:val="none" w:sz="0" w:space="0" w:color="auto"/>
                <w:left w:val="none" w:sz="0" w:space="0" w:color="auto"/>
                <w:bottom w:val="none" w:sz="0" w:space="0" w:color="auto"/>
                <w:right w:val="none" w:sz="0" w:space="0" w:color="auto"/>
              </w:divBdr>
              <w:divsChild>
                <w:div w:id="1491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58864">
      <w:bodyDiv w:val="1"/>
      <w:marLeft w:val="0"/>
      <w:marRight w:val="0"/>
      <w:marTop w:val="0"/>
      <w:marBottom w:val="0"/>
      <w:divBdr>
        <w:top w:val="none" w:sz="0" w:space="0" w:color="auto"/>
        <w:left w:val="none" w:sz="0" w:space="0" w:color="auto"/>
        <w:bottom w:val="none" w:sz="0" w:space="0" w:color="auto"/>
        <w:right w:val="none" w:sz="0" w:space="0" w:color="auto"/>
      </w:divBdr>
    </w:div>
    <w:div w:id="1628050613">
      <w:bodyDiv w:val="1"/>
      <w:marLeft w:val="0"/>
      <w:marRight w:val="0"/>
      <w:marTop w:val="0"/>
      <w:marBottom w:val="0"/>
      <w:divBdr>
        <w:top w:val="none" w:sz="0" w:space="0" w:color="auto"/>
        <w:left w:val="none" w:sz="0" w:space="0" w:color="auto"/>
        <w:bottom w:val="none" w:sz="0" w:space="0" w:color="auto"/>
        <w:right w:val="none" w:sz="0" w:space="0" w:color="auto"/>
      </w:divBdr>
      <w:divsChild>
        <w:div w:id="767851448">
          <w:marLeft w:val="0"/>
          <w:marRight w:val="0"/>
          <w:marTop w:val="0"/>
          <w:marBottom w:val="0"/>
          <w:divBdr>
            <w:top w:val="none" w:sz="0" w:space="0" w:color="auto"/>
            <w:left w:val="none" w:sz="0" w:space="0" w:color="auto"/>
            <w:bottom w:val="none" w:sz="0" w:space="0" w:color="auto"/>
            <w:right w:val="none" w:sz="0" w:space="0" w:color="auto"/>
          </w:divBdr>
          <w:divsChild>
            <w:div w:id="1300644062">
              <w:marLeft w:val="0"/>
              <w:marRight w:val="0"/>
              <w:marTop w:val="0"/>
              <w:marBottom w:val="0"/>
              <w:divBdr>
                <w:top w:val="none" w:sz="0" w:space="0" w:color="auto"/>
                <w:left w:val="none" w:sz="0" w:space="0" w:color="auto"/>
                <w:bottom w:val="none" w:sz="0" w:space="0" w:color="auto"/>
                <w:right w:val="none" w:sz="0" w:space="0" w:color="auto"/>
              </w:divBdr>
              <w:divsChild>
                <w:div w:id="510028256">
                  <w:marLeft w:val="0"/>
                  <w:marRight w:val="0"/>
                  <w:marTop w:val="0"/>
                  <w:marBottom w:val="0"/>
                  <w:divBdr>
                    <w:top w:val="none" w:sz="0" w:space="0" w:color="auto"/>
                    <w:left w:val="none" w:sz="0" w:space="0" w:color="auto"/>
                    <w:bottom w:val="none" w:sz="0" w:space="0" w:color="auto"/>
                    <w:right w:val="none" w:sz="0" w:space="0" w:color="auto"/>
                  </w:divBdr>
                  <w:divsChild>
                    <w:div w:id="806823082">
                      <w:marLeft w:val="0"/>
                      <w:marRight w:val="0"/>
                      <w:marTop w:val="0"/>
                      <w:marBottom w:val="0"/>
                      <w:divBdr>
                        <w:top w:val="none" w:sz="0" w:space="0" w:color="auto"/>
                        <w:left w:val="none" w:sz="0" w:space="0" w:color="auto"/>
                        <w:bottom w:val="none" w:sz="0" w:space="0" w:color="auto"/>
                        <w:right w:val="none" w:sz="0" w:space="0" w:color="auto"/>
                      </w:divBdr>
                    </w:div>
                  </w:divsChild>
                </w:div>
                <w:div w:id="1674188046">
                  <w:marLeft w:val="0"/>
                  <w:marRight w:val="0"/>
                  <w:marTop w:val="0"/>
                  <w:marBottom w:val="0"/>
                  <w:divBdr>
                    <w:top w:val="none" w:sz="0" w:space="0" w:color="auto"/>
                    <w:left w:val="none" w:sz="0" w:space="0" w:color="auto"/>
                    <w:bottom w:val="none" w:sz="0" w:space="0" w:color="auto"/>
                    <w:right w:val="none" w:sz="0" w:space="0" w:color="auto"/>
                  </w:divBdr>
                  <w:divsChild>
                    <w:div w:id="17432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0004">
      <w:bodyDiv w:val="1"/>
      <w:marLeft w:val="0"/>
      <w:marRight w:val="0"/>
      <w:marTop w:val="0"/>
      <w:marBottom w:val="0"/>
      <w:divBdr>
        <w:top w:val="none" w:sz="0" w:space="0" w:color="auto"/>
        <w:left w:val="none" w:sz="0" w:space="0" w:color="auto"/>
        <w:bottom w:val="none" w:sz="0" w:space="0" w:color="auto"/>
        <w:right w:val="none" w:sz="0" w:space="0" w:color="auto"/>
      </w:divBdr>
      <w:divsChild>
        <w:div w:id="1397896602">
          <w:marLeft w:val="0"/>
          <w:marRight w:val="0"/>
          <w:marTop w:val="0"/>
          <w:marBottom w:val="0"/>
          <w:divBdr>
            <w:top w:val="none" w:sz="0" w:space="0" w:color="auto"/>
            <w:left w:val="none" w:sz="0" w:space="0" w:color="auto"/>
            <w:bottom w:val="none" w:sz="0" w:space="0" w:color="auto"/>
            <w:right w:val="none" w:sz="0" w:space="0" w:color="auto"/>
          </w:divBdr>
          <w:divsChild>
            <w:div w:id="320620338">
              <w:marLeft w:val="0"/>
              <w:marRight w:val="0"/>
              <w:marTop w:val="0"/>
              <w:marBottom w:val="0"/>
              <w:divBdr>
                <w:top w:val="none" w:sz="0" w:space="0" w:color="auto"/>
                <w:left w:val="none" w:sz="0" w:space="0" w:color="auto"/>
                <w:bottom w:val="none" w:sz="0" w:space="0" w:color="auto"/>
                <w:right w:val="none" w:sz="0" w:space="0" w:color="auto"/>
              </w:divBdr>
              <w:divsChild>
                <w:div w:id="1268778155">
                  <w:marLeft w:val="0"/>
                  <w:marRight w:val="0"/>
                  <w:marTop w:val="0"/>
                  <w:marBottom w:val="0"/>
                  <w:divBdr>
                    <w:top w:val="none" w:sz="0" w:space="0" w:color="auto"/>
                    <w:left w:val="none" w:sz="0" w:space="0" w:color="auto"/>
                    <w:bottom w:val="none" w:sz="0" w:space="0" w:color="auto"/>
                    <w:right w:val="none" w:sz="0" w:space="0" w:color="auto"/>
                  </w:divBdr>
                  <w:divsChild>
                    <w:div w:id="1184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06473">
      <w:bodyDiv w:val="1"/>
      <w:marLeft w:val="0"/>
      <w:marRight w:val="0"/>
      <w:marTop w:val="0"/>
      <w:marBottom w:val="0"/>
      <w:divBdr>
        <w:top w:val="none" w:sz="0" w:space="0" w:color="auto"/>
        <w:left w:val="none" w:sz="0" w:space="0" w:color="auto"/>
        <w:bottom w:val="none" w:sz="0" w:space="0" w:color="auto"/>
        <w:right w:val="none" w:sz="0" w:space="0" w:color="auto"/>
      </w:divBdr>
      <w:divsChild>
        <w:div w:id="106701856">
          <w:marLeft w:val="0"/>
          <w:marRight w:val="0"/>
          <w:marTop w:val="0"/>
          <w:marBottom w:val="0"/>
          <w:divBdr>
            <w:top w:val="none" w:sz="0" w:space="0" w:color="auto"/>
            <w:left w:val="none" w:sz="0" w:space="0" w:color="auto"/>
            <w:bottom w:val="none" w:sz="0" w:space="0" w:color="auto"/>
            <w:right w:val="none" w:sz="0" w:space="0" w:color="auto"/>
          </w:divBdr>
          <w:divsChild>
            <w:div w:id="1235048801">
              <w:marLeft w:val="0"/>
              <w:marRight w:val="0"/>
              <w:marTop w:val="0"/>
              <w:marBottom w:val="0"/>
              <w:divBdr>
                <w:top w:val="none" w:sz="0" w:space="0" w:color="auto"/>
                <w:left w:val="none" w:sz="0" w:space="0" w:color="auto"/>
                <w:bottom w:val="none" w:sz="0" w:space="0" w:color="auto"/>
                <w:right w:val="none" w:sz="0" w:space="0" w:color="auto"/>
              </w:divBdr>
              <w:divsChild>
                <w:div w:id="14421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57740">
      <w:bodyDiv w:val="1"/>
      <w:marLeft w:val="0"/>
      <w:marRight w:val="0"/>
      <w:marTop w:val="0"/>
      <w:marBottom w:val="0"/>
      <w:divBdr>
        <w:top w:val="none" w:sz="0" w:space="0" w:color="auto"/>
        <w:left w:val="none" w:sz="0" w:space="0" w:color="auto"/>
        <w:bottom w:val="none" w:sz="0" w:space="0" w:color="auto"/>
        <w:right w:val="none" w:sz="0" w:space="0" w:color="auto"/>
      </w:divBdr>
    </w:div>
    <w:div w:id="1762412732">
      <w:bodyDiv w:val="1"/>
      <w:marLeft w:val="0"/>
      <w:marRight w:val="0"/>
      <w:marTop w:val="0"/>
      <w:marBottom w:val="0"/>
      <w:divBdr>
        <w:top w:val="none" w:sz="0" w:space="0" w:color="auto"/>
        <w:left w:val="none" w:sz="0" w:space="0" w:color="auto"/>
        <w:bottom w:val="none" w:sz="0" w:space="0" w:color="auto"/>
        <w:right w:val="none" w:sz="0" w:space="0" w:color="auto"/>
      </w:divBdr>
      <w:divsChild>
        <w:div w:id="17121144">
          <w:marLeft w:val="0"/>
          <w:marRight w:val="0"/>
          <w:marTop w:val="0"/>
          <w:marBottom w:val="0"/>
          <w:divBdr>
            <w:top w:val="none" w:sz="0" w:space="0" w:color="auto"/>
            <w:left w:val="none" w:sz="0" w:space="0" w:color="auto"/>
            <w:bottom w:val="none" w:sz="0" w:space="0" w:color="auto"/>
            <w:right w:val="none" w:sz="0" w:space="0" w:color="auto"/>
          </w:divBdr>
          <w:divsChild>
            <w:div w:id="1387560462">
              <w:marLeft w:val="0"/>
              <w:marRight w:val="0"/>
              <w:marTop w:val="0"/>
              <w:marBottom w:val="0"/>
              <w:divBdr>
                <w:top w:val="none" w:sz="0" w:space="0" w:color="auto"/>
                <w:left w:val="none" w:sz="0" w:space="0" w:color="auto"/>
                <w:bottom w:val="none" w:sz="0" w:space="0" w:color="auto"/>
                <w:right w:val="none" w:sz="0" w:space="0" w:color="auto"/>
              </w:divBdr>
              <w:divsChild>
                <w:div w:id="5919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0022">
      <w:bodyDiv w:val="1"/>
      <w:marLeft w:val="0"/>
      <w:marRight w:val="0"/>
      <w:marTop w:val="0"/>
      <w:marBottom w:val="0"/>
      <w:divBdr>
        <w:top w:val="none" w:sz="0" w:space="0" w:color="auto"/>
        <w:left w:val="none" w:sz="0" w:space="0" w:color="auto"/>
        <w:bottom w:val="none" w:sz="0" w:space="0" w:color="auto"/>
        <w:right w:val="none" w:sz="0" w:space="0" w:color="auto"/>
      </w:divBdr>
    </w:div>
    <w:div w:id="1805417862">
      <w:bodyDiv w:val="1"/>
      <w:marLeft w:val="0"/>
      <w:marRight w:val="0"/>
      <w:marTop w:val="0"/>
      <w:marBottom w:val="0"/>
      <w:divBdr>
        <w:top w:val="none" w:sz="0" w:space="0" w:color="auto"/>
        <w:left w:val="none" w:sz="0" w:space="0" w:color="auto"/>
        <w:bottom w:val="none" w:sz="0" w:space="0" w:color="auto"/>
        <w:right w:val="none" w:sz="0" w:space="0" w:color="auto"/>
      </w:divBdr>
      <w:divsChild>
        <w:div w:id="1210265075">
          <w:marLeft w:val="0"/>
          <w:marRight w:val="0"/>
          <w:marTop w:val="0"/>
          <w:marBottom w:val="0"/>
          <w:divBdr>
            <w:top w:val="none" w:sz="0" w:space="0" w:color="auto"/>
            <w:left w:val="none" w:sz="0" w:space="0" w:color="auto"/>
            <w:bottom w:val="none" w:sz="0" w:space="0" w:color="auto"/>
            <w:right w:val="none" w:sz="0" w:space="0" w:color="auto"/>
          </w:divBdr>
          <w:divsChild>
            <w:div w:id="1281766289">
              <w:marLeft w:val="0"/>
              <w:marRight w:val="0"/>
              <w:marTop w:val="0"/>
              <w:marBottom w:val="0"/>
              <w:divBdr>
                <w:top w:val="none" w:sz="0" w:space="0" w:color="auto"/>
                <w:left w:val="none" w:sz="0" w:space="0" w:color="auto"/>
                <w:bottom w:val="none" w:sz="0" w:space="0" w:color="auto"/>
                <w:right w:val="none" w:sz="0" w:space="0" w:color="auto"/>
              </w:divBdr>
              <w:divsChild>
                <w:div w:id="11432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6921">
      <w:bodyDiv w:val="1"/>
      <w:marLeft w:val="0"/>
      <w:marRight w:val="0"/>
      <w:marTop w:val="0"/>
      <w:marBottom w:val="0"/>
      <w:divBdr>
        <w:top w:val="none" w:sz="0" w:space="0" w:color="auto"/>
        <w:left w:val="none" w:sz="0" w:space="0" w:color="auto"/>
        <w:bottom w:val="none" w:sz="0" w:space="0" w:color="auto"/>
        <w:right w:val="none" w:sz="0" w:space="0" w:color="auto"/>
      </w:divBdr>
    </w:div>
    <w:div w:id="1821726919">
      <w:bodyDiv w:val="1"/>
      <w:marLeft w:val="0"/>
      <w:marRight w:val="0"/>
      <w:marTop w:val="0"/>
      <w:marBottom w:val="0"/>
      <w:divBdr>
        <w:top w:val="none" w:sz="0" w:space="0" w:color="auto"/>
        <w:left w:val="none" w:sz="0" w:space="0" w:color="auto"/>
        <w:bottom w:val="none" w:sz="0" w:space="0" w:color="auto"/>
        <w:right w:val="none" w:sz="0" w:space="0" w:color="auto"/>
      </w:divBdr>
      <w:divsChild>
        <w:div w:id="1670718746">
          <w:marLeft w:val="0"/>
          <w:marRight w:val="0"/>
          <w:marTop w:val="0"/>
          <w:marBottom w:val="0"/>
          <w:divBdr>
            <w:top w:val="none" w:sz="0" w:space="0" w:color="auto"/>
            <w:left w:val="none" w:sz="0" w:space="0" w:color="auto"/>
            <w:bottom w:val="none" w:sz="0" w:space="0" w:color="auto"/>
            <w:right w:val="none" w:sz="0" w:space="0" w:color="auto"/>
          </w:divBdr>
          <w:divsChild>
            <w:div w:id="21176408">
              <w:marLeft w:val="0"/>
              <w:marRight w:val="0"/>
              <w:marTop w:val="0"/>
              <w:marBottom w:val="0"/>
              <w:divBdr>
                <w:top w:val="none" w:sz="0" w:space="0" w:color="auto"/>
                <w:left w:val="none" w:sz="0" w:space="0" w:color="auto"/>
                <w:bottom w:val="none" w:sz="0" w:space="0" w:color="auto"/>
                <w:right w:val="none" w:sz="0" w:space="0" w:color="auto"/>
              </w:divBdr>
              <w:divsChild>
                <w:div w:id="19911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4483">
      <w:bodyDiv w:val="1"/>
      <w:marLeft w:val="0"/>
      <w:marRight w:val="0"/>
      <w:marTop w:val="0"/>
      <w:marBottom w:val="0"/>
      <w:divBdr>
        <w:top w:val="none" w:sz="0" w:space="0" w:color="auto"/>
        <w:left w:val="none" w:sz="0" w:space="0" w:color="auto"/>
        <w:bottom w:val="none" w:sz="0" w:space="0" w:color="auto"/>
        <w:right w:val="none" w:sz="0" w:space="0" w:color="auto"/>
      </w:divBdr>
    </w:div>
    <w:div w:id="1849130728">
      <w:bodyDiv w:val="1"/>
      <w:marLeft w:val="0"/>
      <w:marRight w:val="0"/>
      <w:marTop w:val="0"/>
      <w:marBottom w:val="0"/>
      <w:divBdr>
        <w:top w:val="none" w:sz="0" w:space="0" w:color="auto"/>
        <w:left w:val="none" w:sz="0" w:space="0" w:color="auto"/>
        <w:bottom w:val="none" w:sz="0" w:space="0" w:color="auto"/>
        <w:right w:val="none" w:sz="0" w:space="0" w:color="auto"/>
      </w:divBdr>
      <w:divsChild>
        <w:div w:id="1245870104">
          <w:marLeft w:val="0"/>
          <w:marRight w:val="0"/>
          <w:marTop w:val="0"/>
          <w:marBottom w:val="0"/>
          <w:divBdr>
            <w:top w:val="none" w:sz="0" w:space="0" w:color="auto"/>
            <w:left w:val="none" w:sz="0" w:space="0" w:color="auto"/>
            <w:bottom w:val="none" w:sz="0" w:space="0" w:color="auto"/>
            <w:right w:val="none" w:sz="0" w:space="0" w:color="auto"/>
          </w:divBdr>
          <w:divsChild>
            <w:div w:id="22024572">
              <w:marLeft w:val="0"/>
              <w:marRight w:val="0"/>
              <w:marTop w:val="0"/>
              <w:marBottom w:val="0"/>
              <w:divBdr>
                <w:top w:val="none" w:sz="0" w:space="0" w:color="auto"/>
                <w:left w:val="none" w:sz="0" w:space="0" w:color="auto"/>
                <w:bottom w:val="none" w:sz="0" w:space="0" w:color="auto"/>
                <w:right w:val="none" w:sz="0" w:space="0" w:color="auto"/>
              </w:divBdr>
              <w:divsChild>
                <w:div w:id="14502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3576">
      <w:bodyDiv w:val="1"/>
      <w:marLeft w:val="0"/>
      <w:marRight w:val="0"/>
      <w:marTop w:val="0"/>
      <w:marBottom w:val="0"/>
      <w:divBdr>
        <w:top w:val="none" w:sz="0" w:space="0" w:color="auto"/>
        <w:left w:val="none" w:sz="0" w:space="0" w:color="auto"/>
        <w:bottom w:val="none" w:sz="0" w:space="0" w:color="auto"/>
        <w:right w:val="none" w:sz="0" w:space="0" w:color="auto"/>
      </w:divBdr>
      <w:divsChild>
        <w:div w:id="1985114787">
          <w:marLeft w:val="0"/>
          <w:marRight w:val="0"/>
          <w:marTop w:val="0"/>
          <w:marBottom w:val="0"/>
          <w:divBdr>
            <w:top w:val="none" w:sz="0" w:space="0" w:color="auto"/>
            <w:left w:val="none" w:sz="0" w:space="0" w:color="auto"/>
            <w:bottom w:val="none" w:sz="0" w:space="0" w:color="auto"/>
            <w:right w:val="none" w:sz="0" w:space="0" w:color="auto"/>
          </w:divBdr>
          <w:divsChild>
            <w:div w:id="1454398283">
              <w:marLeft w:val="0"/>
              <w:marRight w:val="0"/>
              <w:marTop w:val="0"/>
              <w:marBottom w:val="0"/>
              <w:divBdr>
                <w:top w:val="none" w:sz="0" w:space="0" w:color="auto"/>
                <w:left w:val="none" w:sz="0" w:space="0" w:color="auto"/>
                <w:bottom w:val="none" w:sz="0" w:space="0" w:color="auto"/>
                <w:right w:val="none" w:sz="0" w:space="0" w:color="auto"/>
              </w:divBdr>
              <w:divsChild>
                <w:div w:id="15977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37799">
      <w:bodyDiv w:val="1"/>
      <w:marLeft w:val="0"/>
      <w:marRight w:val="0"/>
      <w:marTop w:val="0"/>
      <w:marBottom w:val="0"/>
      <w:divBdr>
        <w:top w:val="none" w:sz="0" w:space="0" w:color="auto"/>
        <w:left w:val="none" w:sz="0" w:space="0" w:color="auto"/>
        <w:bottom w:val="none" w:sz="0" w:space="0" w:color="auto"/>
        <w:right w:val="none" w:sz="0" w:space="0" w:color="auto"/>
      </w:divBdr>
    </w:div>
    <w:div w:id="1877504189">
      <w:bodyDiv w:val="1"/>
      <w:marLeft w:val="0"/>
      <w:marRight w:val="0"/>
      <w:marTop w:val="0"/>
      <w:marBottom w:val="0"/>
      <w:divBdr>
        <w:top w:val="none" w:sz="0" w:space="0" w:color="auto"/>
        <w:left w:val="none" w:sz="0" w:space="0" w:color="auto"/>
        <w:bottom w:val="none" w:sz="0" w:space="0" w:color="auto"/>
        <w:right w:val="none" w:sz="0" w:space="0" w:color="auto"/>
      </w:divBdr>
      <w:divsChild>
        <w:div w:id="825709413">
          <w:marLeft w:val="0"/>
          <w:marRight w:val="0"/>
          <w:marTop w:val="0"/>
          <w:marBottom w:val="0"/>
          <w:divBdr>
            <w:top w:val="none" w:sz="0" w:space="0" w:color="auto"/>
            <w:left w:val="none" w:sz="0" w:space="0" w:color="auto"/>
            <w:bottom w:val="none" w:sz="0" w:space="0" w:color="auto"/>
            <w:right w:val="none" w:sz="0" w:space="0" w:color="auto"/>
          </w:divBdr>
          <w:divsChild>
            <w:div w:id="630944303">
              <w:marLeft w:val="0"/>
              <w:marRight w:val="0"/>
              <w:marTop w:val="0"/>
              <w:marBottom w:val="0"/>
              <w:divBdr>
                <w:top w:val="none" w:sz="0" w:space="0" w:color="auto"/>
                <w:left w:val="none" w:sz="0" w:space="0" w:color="auto"/>
                <w:bottom w:val="none" w:sz="0" w:space="0" w:color="auto"/>
                <w:right w:val="none" w:sz="0" w:space="0" w:color="auto"/>
              </w:divBdr>
              <w:divsChild>
                <w:div w:id="917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7789">
      <w:bodyDiv w:val="1"/>
      <w:marLeft w:val="0"/>
      <w:marRight w:val="0"/>
      <w:marTop w:val="0"/>
      <w:marBottom w:val="0"/>
      <w:divBdr>
        <w:top w:val="none" w:sz="0" w:space="0" w:color="auto"/>
        <w:left w:val="none" w:sz="0" w:space="0" w:color="auto"/>
        <w:bottom w:val="none" w:sz="0" w:space="0" w:color="auto"/>
        <w:right w:val="none" w:sz="0" w:space="0" w:color="auto"/>
      </w:divBdr>
    </w:div>
    <w:div w:id="1898933614">
      <w:bodyDiv w:val="1"/>
      <w:marLeft w:val="0"/>
      <w:marRight w:val="0"/>
      <w:marTop w:val="0"/>
      <w:marBottom w:val="0"/>
      <w:divBdr>
        <w:top w:val="none" w:sz="0" w:space="0" w:color="auto"/>
        <w:left w:val="none" w:sz="0" w:space="0" w:color="auto"/>
        <w:bottom w:val="none" w:sz="0" w:space="0" w:color="auto"/>
        <w:right w:val="none" w:sz="0" w:space="0" w:color="auto"/>
      </w:divBdr>
    </w:div>
    <w:div w:id="1916620654">
      <w:bodyDiv w:val="1"/>
      <w:marLeft w:val="0"/>
      <w:marRight w:val="0"/>
      <w:marTop w:val="0"/>
      <w:marBottom w:val="0"/>
      <w:divBdr>
        <w:top w:val="none" w:sz="0" w:space="0" w:color="auto"/>
        <w:left w:val="none" w:sz="0" w:space="0" w:color="auto"/>
        <w:bottom w:val="none" w:sz="0" w:space="0" w:color="auto"/>
        <w:right w:val="none" w:sz="0" w:space="0" w:color="auto"/>
      </w:divBdr>
      <w:divsChild>
        <w:div w:id="1554611602">
          <w:marLeft w:val="0"/>
          <w:marRight w:val="0"/>
          <w:marTop w:val="0"/>
          <w:marBottom w:val="0"/>
          <w:divBdr>
            <w:top w:val="none" w:sz="0" w:space="0" w:color="auto"/>
            <w:left w:val="none" w:sz="0" w:space="0" w:color="auto"/>
            <w:bottom w:val="none" w:sz="0" w:space="0" w:color="auto"/>
            <w:right w:val="none" w:sz="0" w:space="0" w:color="auto"/>
          </w:divBdr>
          <w:divsChild>
            <w:div w:id="184486501">
              <w:marLeft w:val="0"/>
              <w:marRight w:val="0"/>
              <w:marTop w:val="0"/>
              <w:marBottom w:val="0"/>
              <w:divBdr>
                <w:top w:val="none" w:sz="0" w:space="0" w:color="auto"/>
                <w:left w:val="none" w:sz="0" w:space="0" w:color="auto"/>
                <w:bottom w:val="none" w:sz="0" w:space="0" w:color="auto"/>
                <w:right w:val="none" w:sz="0" w:space="0" w:color="auto"/>
              </w:divBdr>
              <w:divsChild>
                <w:div w:id="15175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6974">
      <w:bodyDiv w:val="1"/>
      <w:marLeft w:val="0"/>
      <w:marRight w:val="0"/>
      <w:marTop w:val="0"/>
      <w:marBottom w:val="0"/>
      <w:divBdr>
        <w:top w:val="none" w:sz="0" w:space="0" w:color="auto"/>
        <w:left w:val="none" w:sz="0" w:space="0" w:color="auto"/>
        <w:bottom w:val="none" w:sz="0" w:space="0" w:color="auto"/>
        <w:right w:val="none" w:sz="0" w:space="0" w:color="auto"/>
      </w:divBdr>
      <w:divsChild>
        <w:div w:id="823549571">
          <w:marLeft w:val="0"/>
          <w:marRight w:val="0"/>
          <w:marTop w:val="0"/>
          <w:marBottom w:val="0"/>
          <w:divBdr>
            <w:top w:val="none" w:sz="0" w:space="0" w:color="auto"/>
            <w:left w:val="none" w:sz="0" w:space="0" w:color="auto"/>
            <w:bottom w:val="none" w:sz="0" w:space="0" w:color="auto"/>
            <w:right w:val="none" w:sz="0" w:space="0" w:color="auto"/>
          </w:divBdr>
          <w:divsChild>
            <w:div w:id="996222843">
              <w:marLeft w:val="0"/>
              <w:marRight w:val="0"/>
              <w:marTop w:val="0"/>
              <w:marBottom w:val="0"/>
              <w:divBdr>
                <w:top w:val="none" w:sz="0" w:space="0" w:color="auto"/>
                <w:left w:val="none" w:sz="0" w:space="0" w:color="auto"/>
                <w:bottom w:val="none" w:sz="0" w:space="0" w:color="auto"/>
                <w:right w:val="none" w:sz="0" w:space="0" w:color="auto"/>
              </w:divBdr>
              <w:divsChild>
                <w:div w:id="7069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1398">
      <w:bodyDiv w:val="1"/>
      <w:marLeft w:val="0"/>
      <w:marRight w:val="0"/>
      <w:marTop w:val="0"/>
      <w:marBottom w:val="0"/>
      <w:divBdr>
        <w:top w:val="none" w:sz="0" w:space="0" w:color="auto"/>
        <w:left w:val="none" w:sz="0" w:space="0" w:color="auto"/>
        <w:bottom w:val="none" w:sz="0" w:space="0" w:color="auto"/>
        <w:right w:val="none" w:sz="0" w:space="0" w:color="auto"/>
      </w:divBdr>
      <w:divsChild>
        <w:div w:id="120880987">
          <w:marLeft w:val="0"/>
          <w:marRight w:val="0"/>
          <w:marTop w:val="0"/>
          <w:marBottom w:val="0"/>
          <w:divBdr>
            <w:top w:val="none" w:sz="0" w:space="0" w:color="auto"/>
            <w:left w:val="none" w:sz="0" w:space="0" w:color="auto"/>
            <w:bottom w:val="none" w:sz="0" w:space="0" w:color="auto"/>
            <w:right w:val="none" w:sz="0" w:space="0" w:color="auto"/>
          </w:divBdr>
          <w:divsChild>
            <w:div w:id="1760179220">
              <w:marLeft w:val="0"/>
              <w:marRight w:val="0"/>
              <w:marTop w:val="0"/>
              <w:marBottom w:val="0"/>
              <w:divBdr>
                <w:top w:val="none" w:sz="0" w:space="0" w:color="auto"/>
                <w:left w:val="none" w:sz="0" w:space="0" w:color="auto"/>
                <w:bottom w:val="none" w:sz="0" w:space="0" w:color="auto"/>
                <w:right w:val="none" w:sz="0" w:space="0" w:color="auto"/>
              </w:divBdr>
              <w:divsChild>
                <w:div w:id="14522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06436">
      <w:bodyDiv w:val="1"/>
      <w:marLeft w:val="0"/>
      <w:marRight w:val="0"/>
      <w:marTop w:val="0"/>
      <w:marBottom w:val="0"/>
      <w:divBdr>
        <w:top w:val="none" w:sz="0" w:space="0" w:color="auto"/>
        <w:left w:val="none" w:sz="0" w:space="0" w:color="auto"/>
        <w:bottom w:val="none" w:sz="0" w:space="0" w:color="auto"/>
        <w:right w:val="none" w:sz="0" w:space="0" w:color="auto"/>
      </w:divBdr>
      <w:divsChild>
        <w:div w:id="1207840130">
          <w:marLeft w:val="0"/>
          <w:marRight w:val="0"/>
          <w:marTop w:val="0"/>
          <w:marBottom w:val="0"/>
          <w:divBdr>
            <w:top w:val="none" w:sz="0" w:space="0" w:color="auto"/>
            <w:left w:val="none" w:sz="0" w:space="0" w:color="auto"/>
            <w:bottom w:val="none" w:sz="0" w:space="0" w:color="auto"/>
            <w:right w:val="none" w:sz="0" w:space="0" w:color="auto"/>
          </w:divBdr>
          <w:divsChild>
            <w:div w:id="1019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1980">
      <w:bodyDiv w:val="1"/>
      <w:marLeft w:val="0"/>
      <w:marRight w:val="0"/>
      <w:marTop w:val="0"/>
      <w:marBottom w:val="0"/>
      <w:divBdr>
        <w:top w:val="none" w:sz="0" w:space="0" w:color="auto"/>
        <w:left w:val="none" w:sz="0" w:space="0" w:color="auto"/>
        <w:bottom w:val="none" w:sz="0" w:space="0" w:color="auto"/>
        <w:right w:val="none" w:sz="0" w:space="0" w:color="auto"/>
      </w:divBdr>
    </w:div>
    <w:div w:id="2053573085">
      <w:bodyDiv w:val="1"/>
      <w:marLeft w:val="0"/>
      <w:marRight w:val="0"/>
      <w:marTop w:val="0"/>
      <w:marBottom w:val="0"/>
      <w:divBdr>
        <w:top w:val="none" w:sz="0" w:space="0" w:color="auto"/>
        <w:left w:val="none" w:sz="0" w:space="0" w:color="auto"/>
        <w:bottom w:val="none" w:sz="0" w:space="0" w:color="auto"/>
        <w:right w:val="none" w:sz="0" w:space="0" w:color="auto"/>
      </w:divBdr>
      <w:divsChild>
        <w:div w:id="1299384417">
          <w:marLeft w:val="0"/>
          <w:marRight w:val="0"/>
          <w:marTop w:val="0"/>
          <w:marBottom w:val="0"/>
          <w:divBdr>
            <w:top w:val="none" w:sz="0" w:space="0" w:color="auto"/>
            <w:left w:val="none" w:sz="0" w:space="0" w:color="auto"/>
            <w:bottom w:val="none" w:sz="0" w:space="0" w:color="auto"/>
            <w:right w:val="none" w:sz="0" w:space="0" w:color="auto"/>
          </w:divBdr>
          <w:divsChild>
            <w:div w:id="1419013006">
              <w:marLeft w:val="0"/>
              <w:marRight w:val="0"/>
              <w:marTop w:val="0"/>
              <w:marBottom w:val="0"/>
              <w:divBdr>
                <w:top w:val="none" w:sz="0" w:space="0" w:color="auto"/>
                <w:left w:val="none" w:sz="0" w:space="0" w:color="auto"/>
                <w:bottom w:val="none" w:sz="0" w:space="0" w:color="auto"/>
                <w:right w:val="none" w:sz="0" w:space="0" w:color="auto"/>
              </w:divBdr>
              <w:divsChild>
                <w:div w:id="5654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5623">
      <w:bodyDiv w:val="1"/>
      <w:marLeft w:val="0"/>
      <w:marRight w:val="0"/>
      <w:marTop w:val="0"/>
      <w:marBottom w:val="0"/>
      <w:divBdr>
        <w:top w:val="none" w:sz="0" w:space="0" w:color="auto"/>
        <w:left w:val="none" w:sz="0" w:space="0" w:color="auto"/>
        <w:bottom w:val="none" w:sz="0" w:space="0" w:color="auto"/>
        <w:right w:val="none" w:sz="0" w:space="0" w:color="auto"/>
      </w:divBdr>
      <w:divsChild>
        <w:div w:id="2008898993">
          <w:marLeft w:val="0"/>
          <w:marRight w:val="0"/>
          <w:marTop w:val="0"/>
          <w:marBottom w:val="0"/>
          <w:divBdr>
            <w:top w:val="none" w:sz="0" w:space="0" w:color="auto"/>
            <w:left w:val="none" w:sz="0" w:space="0" w:color="auto"/>
            <w:bottom w:val="none" w:sz="0" w:space="0" w:color="auto"/>
            <w:right w:val="none" w:sz="0" w:space="0" w:color="auto"/>
          </w:divBdr>
          <w:divsChild>
            <w:div w:id="2003505249">
              <w:marLeft w:val="0"/>
              <w:marRight w:val="0"/>
              <w:marTop w:val="0"/>
              <w:marBottom w:val="0"/>
              <w:divBdr>
                <w:top w:val="none" w:sz="0" w:space="0" w:color="auto"/>
                <w:left w:val="none" w:sz="0" w:space="0" w:color="auto"/>
                <w:bottom w:val="none" w:sz="0" w:space="0" w:color="auto"/>
                <w:right w:val="none" w:sz="0" w:space="0" w:color="auto"/>
              </w:divBdr>
              <w:divsChild>
                <w:div w:id="3800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40034">
      <w:bodyDiv w:val="1"/>
      <w:marLeft w:val="0"/>
      <w:marRight w:val="0"/>
      <w:marTop w:val="0"/>
      <w:marBottom w:val="0"/>
      <w:divBdr>
        <w:top w:val="none" w:sz="0" w:space="0" w:color="auto"/>
        <w:left w:val="none" w:sz="0" w:space="0" w:color="auto"/>
        <w:bottom w:val="none" w:sz="0" w:space="0" w:color="auto"/>
        <w:right w:val="none" w:sz="0" w:space="0" w:color="auto"/>
      </w:divBdr>
      <w:divsChild>
        <w:div w:id="1885864897">
          <w:marLeft w:val="0"/>
          <w:marRight w:val="0"/>
          <w:marTop w:val="0"/>
          <w:marBottom w:val="0"/>
          <w:divBdr>
            <w:top w:val="none" w:sz="0" w:space="0" w:color="auto"/>
            <w:left w:val="none" w:sz="0" w:space="0" w:color="auto"/>
            <w:bottom w:val="none" w:sz="0" w:space="0" w:color="auto"/>
            <w:right w:val="none" w:sz="0" w:space="0" w:color="auto"/>
          </w:divBdr>
          <w:divsChild>
            <w:div w:id="61417594">
              <w:marLeft w:val="0"/>
              <w:marRight w:val="0"/>
              <w:marTop w:val="0"/>
              <w:marBottom w:val="0"/>
              <w:divBdr>
                <w:top w:val="none" w:sz="0" w:space="0" w:color="auto"/>
                <w:left w:val="none" w:sz="0" w:space="0" w:color="auto"/>
                <w:bottom w:val="none" w:sz="0" w:space="0" w:color="auto"/>
                <w:right w:val="none" w:sz="0" w:space="0" w:color="auto"/>
              </w:divBdr>
              <w:divsChild>
                <w:div w:id="967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0174">
      <w:bodyDiv w:val="1"/>
      <w:marLeft w:val="0"/>
      <w:marRight w:val="0"/>
      <w:marTop w:val="0"/>
      <w:marBottom w:val="0"/>
      <w:divBdr>
        <w:top w:val="none" w:sz="0" w:space="0" w:color="auto"/>
        <w:left w:val="none" w:sz="0" w:space="0" w:color="auto"/>
        <w:bottom w:val="none" w:sz="0" w:space="0" w:color="auto"/>
        <w:right w:val="none" w:sz="0" w:space="0" w:color="auto"/>
      </w:divBdr>
    </w:div>
    <w:div w:id="2086485754">
      <w:bodyDiv w:val="1"/>
      <w:marLeft w:val="0"/>
      <w:marRight w:val="0"/>
      <w:marTop w:val="0"/>
      <w:marBottom w:val="0"/>
      <w:divBdr>
        <w:top w:val="none" w:sz="0" w:space="0" w:color="auto"/>
        <w:left w:val="none" w:sz="0" w:space="0" w:color="auto"/>
        <w:bottom w:val="none" w:sz="0" w:space="0" w:color="auto"/>
        <w:right w:val="none" w:sz="0" w:space="0" w:color="auto"/>
      </w:divBdr>
      <w:divsChild>
        <w:div w:id="140121453">
          <w:marLeft w:val="0"/>
          <w:marRight w:val="0"/>
          <w:marTop w:val="0"/>
          <w:marBottom w:val="0"/>
          <w:divBdr>
            <w:top w:val="none" w:sz="0" w:space="0" w:color="auto"/>
            <w:left w:val="none" w:sz="0" w:space="0" w:color="auto"/>
            <w:bottom w:val="none" w:sz="0" w:space="0" w:color="auto"/>
            <w:right w:val="none" w:sz="0" w:space="0" w:color="auto"/>
          </w:divBdr>
          <w:divsChild>
            <w:div w:id="137385230">
              <w:marLeft w:val="0"/>
              <w:marRight w:val="0"/>
              <w:marTop w:val="0"/>
              <w:marBottom w:val="0"/>
              <w:divBdr>
                <w:top w:val="none" w:sz="0" w:space="0" w:color="auto"/>
                <w:left w:val="none" w:sz="0" w:space="0" w:color="auto"/>
                <w:bottom w:val="none" w:sz="0" w:space="0" w:color="auto"/>
                <w:right w:val="none" w:sz="0" w:space="0" w:color="auto"/>
              </w:divBdr>
              <w:divsChild>
                <w:div w:id="15624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2357">
      <w:bodyDiv w:val="1"/>
      <w:marLeft w:val="0"/>
      <w:marRight w:val="0"/>
      <w:marTop w:val="0"/>
      <w:marBottom w:val="0"/>
      <w:divBdr>
        <w:top w:val="none" w:sz="0" w:space="0" w:color="auto"/>
        <w:left w:val="none" w:sz="0" w:space="0" w:color="auto"/>
        <w:bottom w:val="none" w:sz="0" w:space="0" w:color="auto"/>
        <w:right w:val="none" w:sz="0" w:space="0" w:color="auto"/>
      </w:divBdr>
    </w:div>
    <w:div w:id="2096508446">
      <w:bodyDiv w:val="1"/>
      <w:marLeft w:val="0"/>
      <w:marRight w:val="0"/>
      <w:marTop w:val="0"/>
      <w:marBottom w:val="0"/>
      <w:divBdr>
        <w:top w:val="none" w:sz="0" w:space="0" w:color="auto"/>
        <w:left w:val="none" w:sz="0" w:space="0" w:color="auto"/>
        <w:bottom w:val="none" w:sz="0" w:space="0" w:color="auto"/>
        <w:right w:val="none" w:sz="0" w:space="0" w:color="auto"/>
      </w:divBdr>
    </w:div>
    <w:div w:id="21176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ntext.reverso.net/traduzione/inglese-italiano/briefly"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1788-5BE9-B04E-BB20-D7D35726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33</Pages>
  <Words>6376</Words>
  <Characters>36349</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Papapietro</dc:creator>
  <cp:keywords/>
  <dc:description/>
  <cp:lastModifiedBy>Vito Papapietro</cp:lastModifiedBy>
  <cp:revision>56</cp:revision>
  <dcterms:created xsi:type="dcterms:W3CDTF">2023-05-03T08:45:00Z</dcterms:created>
  <dcterms:modified xsi:type="dcterms:W3CDTF">2023-07-19T15:35:00Z</dcterms:modified>
</cp:coreProperties>
</file>