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E58" w:rsidRDefault="00134E58"/>
    <w:tbl>
      <w:tblPr>
        <w:tblpPr w:leftFromText="180" w:rightFromText="180" w:vertAnchor="text" w:horzAnchor="margin" w:tblpY="1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0"/>
        <w:gridCol w:w="4502"/>
      </w:tblGrid>
      <w:tr w:rsidR="00134E58" w:rsidRPr="007B5A23" w:rsidTr="00E76BE3">
        <w:trPr>
          <w:cantSplit/>
        </w:trPr>
        <w:tc>
          <w:tcPr>
            <w:tcW w:w="5238" w:type="dxa"/>
          </w:tcPr>
          <w:p w:rsidR="00134E58" w:rsidRPr="007B5A23" w:rsidRDefault="00134E58" w:rsidP="00E76BE3">
            <w:pPr>
              <w:pStyle w:val="Title"/>
              <w:jc w:val="left"/>
              <w:rPr>
                <w:b w:val="0"/>
                <w:i/>
                <w:iCs/>
                <w:color w:val="000000"/>
                <w:sz w:val="24"/>
                <w:u w:val="none"/>
              </w:rPr>
            </w:pPr>
            <w:bookmarkStart w:id="0" w:name="_GoBack"/>
            <w:bookmarkEnd w:id="0"/>
          </w:p>
        </w:tc>
        <w:tc>
          <w:tcPr>
            <w:tcW w:w="4788" w:type="dxa"/>
          </w:tcPr>
          <w:p w:rsidR="00134E58" w:rsidRPr="007B5A23" w:rsidRDefault="00134E58" w:rsidP="00E76BE3">
            <w:pPr>
              <w:pStyle w:val="Title"/>
              <w:rPr>
                <w:bCs w:val="0"/>
                <w:i/>
                <w:iCs/>
                <w:color w:val="000000"/>
                <w:sz w:val="24"/>
                <w:u w:val="none"/>
              </w:rPr>
            </w:pPr>
          </w:p>
          <w:p w:rsidR="00134E58" w:rsidRPr="007B5A23" w:rsidRDefault="00134E58" w:rsidP="00E76BE3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</w:rPr>
            </w:pPr>
            <w:r w:rsidRPr="007B5A23">
              <w:rPr>
                <w:b/>
                <w:bCs/>
                <w:i/>
              </w:rPr>
              <w:t>LIST OF ASSIGNMENTS</w:t>
            </w:r>
          </w:p>
          <w:p w:rsidR="00134E58" w:rsidRPr="007B5A23" w:rsidRDefault="00134E58" w:rsidP="00E76BE3">
            <w:pPr>
              <w:pStyle w:val="Title"/>
              <w:rPr>
                <w:bCs w:val="0"/>
                <w:i/>
                <w:iCs/>
                <w:color w:val="000000"/>
                <w:sz w:val="24"/>
                <w:u w:val="none"/>
              </w:rPr>
            </w:pPr>
          </w:p>
        </w:tc>
      </w:tr>
    </w:tbl>
    <w:p w:rsidR="00134E58" w:rsidRDefault="00134E58" w:rsidP="00134E58">
      <w:pPr>
        <w:pStyle w:val="Title"/>
        <w:jc w:val="both"/>
        <w:rPr>
          <w:b w:val="0"/>
          <w:color w:val="000000"/>
          <w:sz w:val="22"/>
          <w:szCs w:val="22"/>
          <w:u w:val="none"/>
          <w:lang w:val="en-US"/>
        </w:rPr>
      </w:pPr>
    </w:p>
    <w:p w:rsidR="00134E58" w:rsidRPr="007B5A23" w:rsidRDefault="00134E58" w:rsidP="00134E58">
      <w:pPr>
        <w:pStyle w:val="Title"/>
        <w:ind w:firstLine="90"/>
        <w:jc w:val="left"/>
        <w:rPr>
          <w:bCs w:val="0"/>
          <w:sz w:val="24"/>
          <w:u w:val="none"/>
        </w:rPr>
      </w:pPr>
      <w:r>
        <w:rPr>
          <w:bCs w:val="0"/>
          <w:sz w:val="24"/>
          <w:u w:val="none"/>
          <w:lang w:val="en-US"/>
        </w:rPr>
        <w:t xml:space="preserve">   </w:t>
      </w:r>
      <w:r w:rsidRPr="007B5A23">
        <w:rPr>
          <w:bCs w:val="0"/>
          <w:sz w:val="24"/>
          <w:u w:val="none"/>
        </w:rPr>
        <w:t xml:space="preserve">Department: </w:t>
      </w:r>
      <w:r>
        <w:rPr>
          <w:bCs w:val="0"/>
          <w:sz w:val="24"/>
          <w:u w:val="none"/>
        </w:rPr>
        <w:t>Computer Engineering</w:t>
      </w:r>
      <w:r>
        <w:rPr>
          <w:bCs w:val="0"/>
          <w:sz w:val="24"/>
          <w:u w:val="none"/>
        </w:rPr>
        <w:tab/>
      </w:r>
      <w:r>
        <w:rPr>
          <w:bCs w:val="0"/>
          <w:sz w:val="24"/>
          <w:u w:val="none"/>
        </w:rPr>
        <w:tab/>
      </w:r>
      <w:r>
        <w:rPr>
          <w:bCs w:val="0"/>
          <w:sz w:val="24"/>
          <w:u w:val="none"/>
        </w:rPr>
        <w:tab/>
      </w:r>
      <w:r>
        <w:rPr>
          <w:bCs w:val="0"/>
          <w:sz w:val="24"/>
          <w:u w:val="none"/>
        </w:rPr>
        <w:tab/>
        <w:t xml:space="preserve">Class: </w:t>
      </w:r>
      <w:r>
        <w:rPr>
          <w:bCs w:val="0"/>
          <w:sz w:val="24"/>
          <w:u w:val="none"/>
          <w:lang w:val="en-US"/>
        </w:rPr>
        <w:t>S</w:t>
      </w:r>
      <w:r w:rsidRPr="007B5A23">
        <w:rPr>
          <w:bCs w:val="0"/>
          <w:sz w:val="24"/>
          <w:u w:val="none"/>
        </w:rPr>
        <w:t>E</w:t>
      </w:r>
    </w:p>
    <w:p w:rsidR="00134E58" w:rsidRPr="007D751C" w:rsidRDefault="00134E58" w:rsidP="00134E58">
      <w:pPr>
        <w:pStyle w:val="Title"/>
        <w:ind w:firstLine="90"/>
        <w:jc w:val="left"/>
        <w:rPr>
          <w:bCs w:val="0"/>
          <w:sz w:val="24"/>
          <w:u w:val="none"/>
          <w:lang w:val="en-US"/>
        </w:rPr>
      </w:pPr>
      <w:r>
        <w:rPr>
          <w:bCs w:val="0"/>
          <w:sz w:val="24"/>
          <w:u w:val="none"/>
          <w:lang w:val="en-US"/>
        </w:rPr>
        <w:t xml:space="preserve">   </w:t>
      </w:r>
      <w:r w:rsidRPr="007B5A23">
        <w:rPr>
          <w:bCs w:val="0"/>
          <w:sz w:val="24"/>
          <w:u w:val="none"/>
        </w:rPr>
        <w:t>Academic Year: 201</w:t>
      </w:r>
      <w:r w:rsidR="006C790E">
        <w:rPr>
          <w:bCs w:val="0"/>
          <w:sz w:val="24"/>
          <w:u w:val="none"/>
          <w:lang w:val="en-US"/>
        </w:rPr>
        <w:t>7</w:t>
      </w:r>
      <w:r w:rsidRPr="007B5A23">
        <w:rPr>
          <w:bCs w:val="0"/>
          <w:sz w:val="24"/>
          <w:u w:val="none"/>
        </w:rPr>
        <w:t>-1</w:t>
      </w:r>
      <w:r w:rsidR="006C790E">
        <w:rPr>
          <w:bCs w:val="0"/>
          <w:sz w:val="24"/>
          <w:u w:val="none"/>
          <w:lang w:val="en-US"/>
        </w:rPr>
        <w:t>8</w:t>
      </w:r>
      <w:r w:rsidRPr="007B5A23">
        <w:rPr>
          <w:bCs w:val="0"/>
          <w:sz w:val="24"/>
          <w:u w:val="none"/>
        </w:rPr>
        <w:t xml:space="preserve">                                 </w:t>
      </w:r>
      <w:r>
        <w:rPr>
          <w:bCs w:val="0"/>
          <w:sz w:val="24"/>
          <w:u w:val="none"/>
        </w:rPr>
        <w:t xml:space="preserve">                            </w:t>
      </w:r>
      <w:r>
        <w:rPr>
          <w:bCs w:val="0"/>
          <w:sz w:val="24"/>
          <w:u w:val="none"/>
          <w:lang w:val="en-US"/>
        </w:rPr>
        <w:t xml:space="preserve"> </w:t>
      </w:r>
      <w:r w:rsidRPr="007B5A23">
        <w:rPr>
          <w:bCs w:val="0"/>
          <w:sz w:val="24"/>
          <w:u w:val="none"/>
        </w:rPr>
        <w:t>Semester: I</w:t>
      </w:r>
      <w:r>
        <w:rPr>
          <w:bCs w:val="0"/>
          <w:sz w:val="24"/>
          <w:u w:val="none"/>
          <w:lang w:val="en-US"/>
        </w:rPr>
        <w:t>I</w:t>
      </w:r>
    </w:p>
    <w:p w:rsidR="00134E58" w:rsidRPr="007D751C" w:rsidRDefault="00134E58" w:rsidP="00134E58">
      <w:pPr>
        <w:pStyle w:val="Title"/>
        <w:jc w:val="left"/>
        <w:rPr>
          <w:bCs w:val="0"/>
          <w:sz w:val="24"/>
          <w:u w:val="none"/>
          <w:lang w:val="en-US"/>
        </w:rPr>
      </w:pPr>
      <w:r w:rsidRPr="007B5A23">
        <w:rPr>
          <w:bCs w:val="0"/>
          <w:sz w:val="24"/>
          <w:u w:val="none"/>
        </w:rPr>
        <w:t xml:space="preserve"> </w:t>
      </w:r>
      <w:r>
        <w:rPr>
          <w:bCs w:val="0"/>
          <w:sz w:val="24"/>
          <w:u w:val="none"/>
          <w:lang w:val="en-US"/>
        </w:rPr>
        <w:t xml:space="preserve">   </w:t>
      </w:r>
      <w:r w:rsidRPr="007B5A23">
        <w:rPr>
          <w:bCs w:val="0"/>
          <w:sz w:val="24"/>
          <w:u w:val="none"/>
        </w:rPr>
        <w:t xml:space="preserve"> </w:t>
      </w:r>
      <w:r>
        <w:rPr>
          <w:bCs w:val="0"/>
          <w:sz w:val="24"/>
          <w:u w:val="none"/>
        </w:rPr>
        <w:t>Subject:</w:t>
      </w:r>
      <w:r w:rsidRPr="007B5A23">
        <w:rPr>
          <w:bCs w:val="0"/>
          <w:sz w:val="24"/>
          <w:u w:val="none"/>
        </w:rPr>
        <w:t xml:space="preserve"> </w:t>
      </w:r>
      <w:r>
        <w:rPr>
          <w:bCs w:val="0"/>
          <w:sz w:val="24"/>
          <w:u w:val="none"/>
          <w:lang w:val="en-US"/>
        </w:rPr>
        <w:t>Microprocessor Lab</w:t>
      </w:r>
    </w:p>
    <w:p w:rsidR="00134E58" w:rsidRPr="007B5A23" w:rsidRDefault="00134E58" w:rsidP="00134E58">
      <w:pPr>
        <w:autoSpaceDE w:val="0"/>
        <w:autoSpaceDN w:val="0"/>
        <w:adjustRightInd w:val="0"/>
        <w:jc w:val="center"/>
        <w:rPr>
          <w:b/>
          <w:bCs/>
        </w:rPr>
      </w:pPr>
      <w:r w:rsidRPr="007B5A23">
        <w:rPr>
          <w:b/>
          <w:bCs/>
        </w:rPr>
        <w:t>List of Assignments</w:t>
      </w:r>
    </w:p>
    <w:p w:rsidR="00134E58" w:rsidRPr="007B5A23" w:rsidRDefault="00134E58" w:rsidP="00134E58"/>
    <w:tbl>
      <w:tblPr>
        <w:tblW w:w="1044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80"/>
        <w:gridCol w:w="8100"/>
        <w:gridCol w:w="1260"/>
      </w:tblGrid>
      <w:tr w:rsidR="00134E58" w:rsidRPr="007B5A23" w:rsidTr="00E76BE3">
        <w:trPr>
          <w:jc w:val="center"/>
        </w:trPr>
        <w:tc>
          <w:tcPr>
            <w:tcW w:w="1080" w:type="dxa"/>
            <w:vAlign w:val="center"/>
          </w:tcPr>
          <w:p w:rsidR="00134E58" w:rsidRPr="007B5A23" w:rsidRDefault="00134E58" w:rsidP="00E76BE3">
            <w:pPr>
              <w:jc w:val="center"/>
              <w:rPr>
                <w:b/>
                <w:bCs/>
              </w:rPr>
            </w:pPr>
            <w:r w:rsidRPr="007B5A23">
              <w:rPr>
                <w:b/>
                <w:bCs/>
              </w:rPr>
              <w:t>Assignme</w:t>
            </w:r>
            <w:r>
              <w:rPr>
                <w:b/>
                <w:bCs/>
              </w:rPr>
              <w:t>n</w:t>
            </w:r>
            <w:r w:rsidRPr="007B5A23">
              <w:rPr>
                <w:b/>
                <w:bCs/>
              </w:rPr>
              <w:t>t</w:t>
            </w:r>
          </w:p>
          <w:p w:rsidR="00134E58" w:rsidRPr="007B5A23" w:rsidRDefault="00134E58" w:rsidP="00E76BE3">
            <w:pPr>
              <w:jc w:val="center"/>
              <w:rPr>
                <w:b/>
                <w:bCs/>
              </w:rPr>
            </w:pPr>
            <w:r w:rsidRPr="007B5A23">
              <w:rPr>
                <w:b/>
                <w:bCs/>
              </w:rPr>
              <w:t>No.</w:t>
            </w:r>
          </w:p>
        </w:tc>
        <w:tc>
          <w:tcPr>
            <w:tcW w:w="8100" w:type="dxa"/>
            <w:vAlign w:val="center"/>
          </w:tcPr>
          <w:p w:rsidR="00134E58" w:rsidRPr="007B5A23" w:rsidRDefault="00134E58" w:rsidP="00E76BE3">
            <w:pPr>
              <w:jc w:val="center"/>
              <w:rPr>
                <w:b/>
                <w:bCs/>
              </w:rPr>
            </w:pPr>
            <w:r w:rsidRPr="007B5A23">
              <w:rPr>
                <w:b/>
                <w:bCs/>
              </w:rPr>
              <w:t>Title of the assignment</w:t>
            </w:r>
          </w:p>
        </w:tc>
        <w:tc>
          <w:tcPr>
            <w:tcW w:w="1260" w:type="dxa"/>
            <w:vAlign w:val="center"/>
          </w:tcPr>
          <w:p w:rsidR="00134E58" w:rsidRPr="007B5A23" w:rsidRDefault="00134E58" w:rsidP="00E76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Outcomes Mapped</w:t>
            </w:r>
          </w:p>
          <w:p w:rsidR="00134E58" w:rsidRPr="007B5A23" w:rsidRDefault="00134E58" w:rsidP="00E76BE3">
            <w:pPr>
              <w:jc w:val="center"/>
              <w:rPr>
                <w:b/>
                <w:bCs/>
              </w:rPr>
            </w:pPr>
          </w:p>
        </w:tc>
      </w:tr>
      <w:tr w:rsidR="00134E58" w:rsidRPr="007B5A23" w:rsidTr="00CF0004">
        <w:trPr>
          <w:trHeight w:val="417"/>
          <w:jc w:val="center"/>
        </w:trPr>
        <w:tc>
          <w:tcPr>
            <w:tcW w:w="1080" w:type="dxa"/>
            <w:vAlign w:val="center"/>
          </w:tcPr>
          <w:p w:rsidR="00134E58" w:rsidRPr="007B5A23" w:rsidRDefault="00134E58" w:rsidP="00134E5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8100" w:type="dxa"/>
            <w:vAlign w:val="center"/>
          </w:tcPr>
          <w:p w:rsidR="00134E58" w:rsidRPr="00216CB4" w:rsidRDefault="00F35B7D" w:rsidP="00DF6573">
            <w:pPr>
              <w:tabs>
                <w:tab w:val="left" w:pos="5682"/>
              </w:tabs>
              <w:rPr>
                <w:bCs/>
              </w:rPr>
            </w:pPr>
            <w:r w:rsidRPr="00F35B7D">
              <w:rPr>
                <w:bCs/>
              </w:rPr>
              <w:t xml:space="preserve">Write X86/64 </w:t>
            </w:r>
            <w:r w:rsidRPr="00216CB4">
              <w:rPr>
                <w:bCs/>
              </w:rPr>
              <w:t xml:space="preserve">Assembly language program </w:t>
            </w:r>
            <w:r>
              <w:rPr>
                <w:bCs/>
              </w:rPr>
              <w:t>(</w:t>
            </w:r>
            <w:r w:rsidRPr="00F35B7D">
              <w:rPr>
                <w:bCs/>
              </w:rPr>
              <w:t>ALP</w:t>
            </w:r>
            <w:r>
              <w:rPr>
                <w:bCs/>
              </w:rPr>
              <w:t>)</w:t>
            </w:r>
            <w:r w:rsidRPr="00F35B7D">
              <w:rPr>
                <w:bCs/>
              </w:rPr>
              <w:t xml:space="preserve"> to</w:t>
            </w:r>
            <w:r>
              <w:rPr>
                <w:bCs/>
              </w:rPr>
              <w:t xml:space="preserve"> display “Hello</w:t>
            </w:r>
            <w:r w:rsidR="000C3BEC">
              <w:rPr>
                <w:bCs/>
              </w:rPr>
              <w:t xml:space="preserve"> </w:t>
            </w:r>
            <w:r>
              <w:rPr>
                <w:bCs/>
              </w:rPr>
              <w:t>world”.</w:t>
            </w:r>
          </w:p>
        </w:tc>
        <w:tc>
          <w:tcPr>
            <w:tcW w:w="1260" w:type="dxa"/>
          </w:tcPr>
          <w:p w:rsidR="00134E58" w:rsidRPr="007B5A23" w:rsidRDefault="00DF6573" w:rsidP="00E76BE3">
            <w:r>
              <w:t>Extra</w:t>
            </w:r>
          </w:p>
        </w:tc>
      </w:tr>
      <w:tr w:rsidR="00F35B7D" w:rsidRPr="007B5A23" w:rsidTr="00CF0004">
        <w:trPr>
          <w:trHeight w:val="399"/>
          <w:jc w:val="center"/>
        </w:trPr>
        <w:tc>
          <w:tcPr>
            <w:tcW w:w="1080" w:type="dxa"/>
            <w:vAlign w:val="center"/>
          </w:tcPr>
          <w:p w:rsidR="00F35B7D" w:rsidRPr="007B5A23" w:rsidRDefault="00F35B7D" w:rsidP="00134E5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8100" w:type="dxa"/>
            <w:vAlign w:val="center"/>
          </w:tcPr>
          <w:p w:rsidR="00F35B7D" w:rsidRPr="00216CB4" w:rsidRDefault="00F35B7D" w:rsidP="00F35B7D">
            <w:pPr>
              <w:tabs>
                <w:tab w:val="left" w:pos="5682"/>
              </w:tabs>
              <w:rPr>
                <w:bCs/>
              </w:rPr>
            </w:pPr>
            <w:r w:rsidRPr="00F35B7D">
              <w:rPr>
                <w:bCs/>
              </w:rPr>
              <w:t>Write X86/64 ALP</w:t>
            </w:r>
            <w:r>
              <w:rPr>
                <w:bCs/>
              </w:rPr>
              <w:t xml:space="preserve"> to accept the number and display number (Using Conversion)</w:t>
            </w:r>
          </w:p>
        </w:tc>
        <w:tc>
          <w:tcPr>
            <w:tcW w:w="1260" w:type="dxa"/>
          </w:tcPr>
          <w:p w:rsidR="00F35B7D" w:rsidRPr="007B5A23" w:rsidRDefault="00DF6573" w:rsidP="00E76BE3">
            <w:r>
              <w:t>Extra</w:t>
            </w:r>
          </w:p>
        </w:tc>
      </w:tr>
      <w:tr w:rsidR="00F35B7D" w:rsidRPr="007B5A23" w:rsidTr="00CF0004">
        <w:trPr>
          <w:trHeight w:val="480"/>
          <w:jc w:val="center"/>
        </w:trPr>
        <w:tc>
          <w:tcPr>
            <w:tcW w:w="1080" w:type="dxa"/>
            <w:vAlign w:val="center"/>
          </w:tcPr>
          <w:p w:rsidR="00F35B7D" w:rsidRPr="007B5A23" w:rsidRDefault="00F35B7D" w:rsidP="00134E5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8100" w:type="dxa"/>
            <w:vAlign w:val="center"/>
          </w:tcPr>
          <w:p w:rsidR="00F35B7D" w:rsidRPr="00F35B7D" w:rsidRDefault="00F35B7D" w:rsidP="00F35B7D">
            <w:pPr>
              <w:tabs>
                <w:tab w:val="left" w:pos="5682"/>
              </w:tabs>
              <w:rPr>
                <w:bCs/>
              </w:rPr>
            </w:pPr>
            <w:r w:rsidRPr="000C3BEC">
              <w:rPr>
                <w:bCs/>
              </w:rPr>
              <w:t>Write X86/64 ALP to add two numbers and display result-Homework</w:t>
            </w:r>
          </w:p>
        </w:tc>
        <w:tc>
          <w:tcPr>
            <w:tcW w:w="1260" w:type="dxa"/>
          </w:tcPr>
          <w:p w:rsidR="00F35B7D" w:rsidRPr="007B5A23" w:rsidRDefault="00DF6573" w:rsidP="00E76BE3">
            <w:r>
              <w:t>Extra</w:t>
            </w:r>
          </w:p>
        </w:tc>
      </w:tr>
      <w:tr w:rsidR="00F35B7D" w:rsidRPr="007B5A23" w:rsidTr="00CF0004">
        <w:trPr>
          <w:trHeight w:val="624"/>
          <w:jc w:val="center"/>
        </w:trPr>
        <w:tc>
          <w:tcPr>
            <w:tcW w:w="1080" w:type="dxa"/>
            <w:vAlign w:val="center"/>
          </w:tcPr>
          <w:p w:rsidR="00F35B7D" w:rsidRPr="007B5A23" w:rsidRDefault="00F35B7D" w:rsidP="00134E5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8100" w:type="dxa"/>
            <w:vAlign w:val="center"/>
          </w:tcPr>
          <w:p w:rsidR="00F35B7D" w:rsidRPr="00216CB4" w:rsidRDefault="00F35B7D" w:rsidP="00E76BE3">
            <w:pPr>
              <w:tabs>
                <w:tab w:val="left" w:pos="5682"/>
              </w:tabs>
              <w:rPr>
                <w:bCs/>
              </w:rPr>
            </w:pPr>
            <w:r w:rsidRPr="00F35B7D">
              <w:rPr>
                <w:bCs/>
              </w:rPr>
              <w:t>Write X86/64 ALP to count number of positive and negative numbers from the array</w:t>
            </w:r>
          </w:p>
        </w:tc>
        <w:tc>
          <w:tcPr>
            <w:tcW w:w="1260" w:type="dxa"/>
          </w:tcPr>
          <w:p w:rsidR="00F35B7D" w:rsidRPr="007B5A23" w:rsidRDefault="00DF6573" w:rsidP="00E76BE3">
            <w:r>
              <w:t>1</w:t>
            </w:r>
          </w:p>
        </w:tc>
      </w:tr>
      <w:tr w:rsidR="00F35B7D" w:rsidRPr="007B5A23" w:rsidTr="00CF0004">
        <w:trPr>
          <w:trHeight w:val="975"/>
          <w:jc w:val="center"/>
        </w:trPr>
        <w:tc>
          <w:tcPr>
            <w:tcW w:w="1080" w:type="dxa"/>
            <w:vAlign w:val="center"/>
          </w:tcPr>
          <w:p w:rsidR="00F35B7D" w:rsidRPr="007B5A23" w:rsidRDefault="00F35B7D" w:rsidP="00134E5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8100" w:type="dxa"/>
            <w:vAlign w:val="center"/>
          </w:tcPr>
          <w:p w:rsidR="00F35B7D" w:rsidRPr="00F35B7D" w:rsidRDefault="00A0568E" w:rsidP="00A0568E">
            <w:pPr>
              <w:tabs>
                <w:tab w:val="left" w:pos="5682"/>
              </w:tabs>
              <w:rPr>
                <w:bCs/>
              </w:rPr>
            </w:pPr>
            <w:r w:rsidRPr="007B1163">
              <w:rPr>
                <w:bCs/>
              </w:rPr>
              <w:t>Write X86/64 ALP to perform non-overlapped and ove</w:t>
            </w:r>
            <w:r>
              <w:rPr>
                <w:bCs/>
              </w:rPr>
              <w:t>rlapped block transfer (</w:t>
            </w:r>
            <w:r w:rsidRPr="007B1163">
              <w:rPr>
                <w:bCs/>
              </w:rPr>
              <w:t>without string</w:t>
            </w:r>
            <w:r>
              <w:rPr>
                <w:bCs/>
              </w:rPr>
              <w:t xml:space="preserve"> </w:t>
            </w:r>
            <w:r w:rsidRPr="007B1163">
              <w:rPr>
                <w:bCs/>
              </w:rPr>
              <w:t>specific instructions). Block containing data can be defined in the data segment.</w:t>
            </w:r>
          </w:p>
        </w:tc>
        <w:tc>
          <w:tcPr>
            <w:tcW w:w="1260" w:type="dxa"/>
          </w:tcPr>
          <w:p w:rsidR="00F35B7D" w:rsidRPr="007B5A23" w:rsidRDefault="00DF6573" w:rsidP="00E76BE3">
            <w:r>
              <w:t>2a</w:t>
            </w:r>
          </w:p>
        </w:tc>
      </w:tr>
      <w:tr w:rsidR="00134E58" w:rsidRPr="007B5A23" w:rsidTr="00CF0004">
        <w:trPr>
          <w:trHeight w:val="975"/>
          <w:jc w:val="center"/>
        </w:trPr>
        <w:tc>
          <w:tcPr>
            <w:tcW w:w="1080" w:type="dxa"/>
            <w:vAlign w:val="center"/>
          </w:tcPr>
          <w:p w:rsidR="00134E58" w:rsidRPr="007B5A23" w:rsidRDefault="00134E58" w:rsidP="00134E5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8100" w:type="dxa"/>
            <w:vAlign w:val="center"/>
          </w:tcPr>
          <w:p w:rsidR="00134E58" w:rsidRPr="00216CB4" w:rsidRDefault="00134E58" w:rsidP="00A0568E">
            <w:pPr>
              <w:rPr>
                <w:bCs/>
              </w:rPr>
            </w:pPr>
            <w:r w:rsidRPr="000C3BEC">
              <w:rPr>
                <w:bCs/>
              </w:rPr>
              <w:t>Write X86/64 ALP to perform non-overlapped and overlapped block transfer (with string specific instructions). Block containing data can</w:t>
            </w:r>
            <w:r w:rsidR="00A0568E" w:rsidRPr="000C3BEC">
              <w:rPr>
                <w:bCs/>
              </w:rPr>
              <w:t xml:space="preserve"> be defined in the data segment- Homework</w:t>
            </w:r>
          </w:p>
        </w:tc>
        <w:tc>
          <w:tcPr>
            <w:tcW w:w="1260" w:type="dxa"/>
          </w:tcPr>
          <w:p w:rsidR="00134E58" w:rsidRPr="007B5A23" w:rsidRDefault="00DF6573" w:rsidP="00E76BE3">
            <w:r>
              <w:t>2b</w:t>
            </w:r>
          </w:p>
        </w:tc>
      </w:tr>
      <w:tr w:rsidR="00134E58" w:rsidRPr="007B5A23" w:rsidTr="00E76BE3">
        <w:trPr>
          <w:jc w:val="center"/>
        </w:trPr>
        <w:tc>
          <w:tcPr>
            <w:tcW w:w="1080" w:type="dxa"/>
            <w:vAlign w:val="center"/>
          </w:tcPr>
          <w:p w:rsidR="00134E58" w:rsidRPr="007B5A23" w:rsidRDefault="00134E58" w:rsidP="00134E5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8100" w:type="dxa"/>
            <w:vAlign w:val="center"/>
          </w:tcPr>
          <w:p w:rsidR="00134E58" w:rsidRPr="007B1163" w:rsidRDefault="00134E58" w:rsidP="00E76BE3">
            <w:pPr>
              <w:tabs>
                <w:tab w:val="right" w:pos="6446"/>
              </w:tabs>
              <w:rPr>
                <w:bCs/>
              </w:rPr>
            </w:pPr>
            <w:r w:rsidRPr="007B1163">
              <w:rPr>
                <w:bCs/>
              </w:rPr>
              <w:t>Write 64 bit ALP to convert 4-digit Hex number into its equivalent BCD number and 5-digit BCD number</w:t>
            </w:r>
            <w:r>
              <w:rPr>
                <w:bCs/>
              </w:rPr>
              <w:t xml:space="preserve"> </w:t>
            </w:r>
            <w:r w:rsidRPr="007B1163">
              <w:rPr>
                <w:bCs/>
              </w:rPr>
              <w:t>into its equivalent HEX number. Make your program user friendly to accept the choice from user for:</w:t>
            </w:r>
          </w:p>
          <w:p w:rsidR="00134E58" w:rsidRDefault="00134E58" w:rsidP="00E76BE3">
            <w:pPr>
              <w:pStyle w:val="ListParagraph"/>
              <w:tabs>
                <w:tab w:val="right" w:pos="6446"/>
              </w:tabs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a) </w:t>
            </w:r>
            <w:r w:rsidRPr="007B1163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HEX to BCD </w:t>
            </w:r>
          </w:p>
          <w:p w:rsidR="00134E58" w:rsidRDefault="00134E58" w:rsidP="00E76BE3">
            <w:pPr>
              <w:pStyle w:val="ListParagraph"/>
              <w:tabs>
                <w:tab w:val="right" w:pos="6446"/>
              </w:tabs>
              <w:spacing w:after="0" w:line="240" w:lineRule="auto"/>
              <w:ind w:left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        b) </w:t>
            </w:r>
            <w:r w:rsidRPr="007B1163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BCD to HEX </w:t>
            </w:r>
          </w:p>
          <w:p w:rsidR="00134E58" w:rsidRPr="007B1163" w:rsidRDefault="00134E58" w:rsidP="00E76BE3">
            <w:pPr>
              <w:pStyle w:val="ListParagraph"/>
              <w:tabs>
                <w:tab w:val="right" w:pos="6446"/>
              </w:tabs>
              <w:spacing w:after="0" w:line="240" w:lineRule="auto"/>
              <w:ind w:left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        c) </w:t>
            </w:r>
            <w:r w:rsidRPr="007B1163">
              <w:rPr>
                <w:rFonts w:ascii="Times New Roman" w:eastAsia="Times New Roman" w:hAnsi="Times New Roman"/>
                <w:bCs/>
                <w:sz w:val="24"/>
                <w:szCs w:val="24"/>
              </w:rPr>
              <w:t>EXIT.</w:t>
            </w:r>
          </w:p>
          <w:p w:rsidR="00134E58" w:rsidRPr="007B1163" w:rsidRDefault="00134E58" w:rsidP="00E76BE3">
            <w:pPr>
              <w:tabs>
                <w:tab w:val="right" w:pos="6446"/>
              </w:tabs>
              <w:rPr>
                <w:bCs/>
              </w:rPr>
            </w:pPr>
            <w:r w:rsidRPr="007B1163">
              <w:rPr>
                <w:bCs/>
              </w:rPr>
              <w:t>Display proper strings to prompt the user while accepting the input and displaying the result</w:t>
            </w:r>
            <w:r>
              <w:rPr>
                <w:bCs/>
              </w:rPr>
              <w:t>. (use 64-bit registers</w:t>
            </w:r>
            <w:r w:rsidRPr="008F73F8">
              <w:rPr>
                <w:bCs/>
              </w:rPr>
              <w:t>)</w:t>
            </w:r>
          </w:p>
        </w:tc>
        <w:tc>
          <w:tcPr>
            <w:tcW w:w="1260" w:type="dxa"/>
          </w:tcPr>
          <w:p w:rsidR="00134E58" w:rsidRPr="007B5A23" w:rsidRDefault="00DF6573" w:rsidP="00E76BE3">
            <w:r>
              <w:t>3</w:t>
            </w:r>
          </w:p>
        </w:tc>
      </w:tr>
      <w:tr w:rsidR="00A0568E" w:rsidRPr="007B5A23" w:rsidTr="00E76BE3">
        <w:trPr>
          <w:jc w:val="center"/>
        </w:trPr>
        <w:tc>
          <w:tcPr>
            <w:tcW w:w="1080" w:type="dxa"/>
            <w:vAlign w:val="center"/>
          </w:tcPr>
          <w:p w:rsidR="00A0568E" w:rsidRPr="007B5A23" w:rsidRDefault="00A0568E" w:rsidP="00134E5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8100" w:type="dxa"/>
            <w:vAlign w:val="center"/>
          </w:tcPr>
          <w:p w:rsidR="00A0568E" w:rsidRPr="007B1163" w:rsidRDefault="00A0568E" w:rsidP="00A0568E">
            <w:pPr>
              <w:tabs>
                <w:tab w:val="right" w:pos="6446"/>
              </w:tabs>
              <w:rPr>
                <w:bCs/>
              </w:rPr>
            </w:pPr>
            <w:r w:rsidRPr="00A0568E">
              <w:rPr>
                <w:bCs/>
              </w:rPr>
              <w:t>Write  X86/64  ALP  to  perform  multiplication  of  two  8-b</w:t>
            </w:r>
            <w:r>
              <w:rPr>
                <w:bCs/>
              </w:rPr>
              <w:t xml:space="preserve">it  hexadecimal  numbers.  Use </w:t>
            </w:r>
            <w:r w:rsidRPr="00A0568E">
              <w:rPr>
                <w:bCs/>
              </w:rPr>
              <w:t>successive addition and add and shift method. (use of 64-bit registers is expected)</w:t>
            </w:r>
          </w:p>
        </w:tc>
        <w:tc>
          <w:tcPr>
            <w:tcW w:w="1260" w:type="dxa"/>
          </w:tcPr>
          <w:p w:rsidR="00A0568E" w:rsidRPr="007B5A23" w:rsidRDefault="00DF6573" w:rsidP="00E76BE3">
            <w:r>
              <w:t>4</w:t>
            </w:r>
          </w:p>
        </w:tc>
      </w:tr>
      <w:tr w:rsidR="00A0568E" w:rsidRPr="007B5A23" w:rsidTr="00E76BE3">
        <w:trPr>
          <w:jc w:val="center"/>
        </w:trPr>
        <w:tc>
          <w:tcPr>
            <w:tcW w:w="1080" w:type="dxa"/>
            <w:vAlign w:val="center"/>
          </w:tcPr>
          <w:p w:rsidR="00A0568E" w:rsidRPr="007B5A23" w:rsidRDefault="00A0568E" w:rsidP="00134E5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8100" w:type="dxa"/>
            <w:vAlign w:val="center"/>
          </w:tcPr>
          <w:p w:rsidR="00A0568E" w:rsidRPr="00A0568E" w:rsidRDefault="00A0568E" w:rsidP="00A0568E">
            <w:pPr>
              <w:tabs>
                <w:tab w:val="right" w:pos="6446"/>
              </w:tabs>
              <w:rPr>
                <w:bCs/>
              </w:rPr>
            </w:pPr>
            <w:r w:rsidRPr="00A0568E">
              <w:rPr>
                <w:bCs/>
              </w:rPr>
              <w:t>Write X86 ALP to find, a) Number of Blank spaces b) Numbe</w:t>
            </w:r>
            <w:r w:rsidR="00996901">
              <w:rPr>
                <w:bCs/>
              </w:rPr>
              <w:t xml:space="preserve">r </w:t>
            </w:r>
            <w:r>
              <w:rPr>
                <w:bCs/>
              </w:rPr>
              <w:t xml:space="preserve">of lines c) Occurrence of a </w:t>
            </w:r>
            <w:r w:rsidRPr="00A0568E">
              <w:rPr>
                <w:bCs/>
              </w:rPr>
              <w:t xml:space="preserve">particular character. Accept the data from the text file. The text </w:t>
            </w:r>
            <w:r>
              <w:rPr>
                <w:bCs/>
              </w:rPr>
              <w:t xml:space="preserve">file has to be accessed during </w:t>
            </w:r>
            <w:r w:rsidRPr="00A0568E">
              <w:rPr>
                <w:bCs/>
              </w:rPr>
              <w:t>Program</w:t>
            </w:r>
            <w:r>
              <w:rPr>
                <w:bCs/>
              </w:rPr>
              <w:t>_1  execution  and  write  FAR P</w:t>
            </w:r>
            <w:r w:rsidRPr="00A0568E">
              <w:rPr>
                <w:bCs/>
              </w:rPr>
              <w:t xml:space="preserve">ROCEDURES  in  Program_2  for  the </w:t>
            </w:r>
            <w:r w:rsidR="00996901">
              <w:rPr>
                <w:bCs/>
              </w:rPr>
              <w:t xml:space="preserve"> rest  of  the </w:t>
            </w:r>
            <w:r w:rsidRPr="00A0568E">
              <w:rPr>
                <w:bCs/>
              </w:rPr>
              <w:t>processing. Use of PUBLIC and EXTERN directives is mandatory.</w:t>
            </w:r>
          </w:p>
        </w:tc>
        <w:tc>
          <w:tcPr>
            <w:tcW w:w="1260" w:type="dxa"/>
          </w:tcPr>
          <w:p w:rsidR="00A0568E" w:rsidRPr="007B5A23" w:rsidRDefault="00DF6573" w:rsidP="00E76BE3">
            <w:r>
              <w:t>5</w:t>
            </w:r>
          </w:p>
        </w:tc>
      </w:tr>
      <w:tr w:rsidR="00134E58" w:rsidRPr="007B5A23" w:rsidTr="00E76BE3">
        <w:trPr>
          <w:jc w:val="center"/>
        </w:trPr>
        <w:tc>
          <w:tcPr>
            <w:tcW w:w="1080" w:type="dxa"/>
            <w:vAlign w:val="center"/>
          </w:tcPr>
          <w:p w:rsidR="00134E58" w:rsidRPr="007B5A23" w:rsidRDefault="00134E58" w:rsidP="00134E5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8100" w:type="dxa"/>
            <w:vAlign w:val="center"/>
          </w:tcPr>
          <w:p w:rsidR="00134E58" w:rsidRPr="00996901" w:rsidRDefault="00996901" w:rsidP="00996901">
            <w:pPr>
              <w:autoSpaceDE w:val="0"/>
              <w:autoSpaceDN w:val="0"/>
              <w:adjustRightInd w:val="0"/>
            </w:pPr>
            <w:r w:rsidRPr="00996901">
              <w:t>Write  X86/64  ALP  to  switch  from  real  mode  to  protected  mode  and  display  the  values  of GDTR, LDTR, IDTR, TR and MSW Registers.</w:t>
            </w:r>
          </w:p>
        </w:tc>
        <w:tc>
          <w:tcPr>
            <w:tcW w:w="1260" w:type="dxa"/>
          </w:tcPr>
          <w:p w:rsidR="00134E58" w:rsidRDefault="00DF6573" w:rsidP="00E76BE3">
            <w:r>
              <w:t>6</w:t>
            </w:r>
          </w:p>
        </w:tc>
      </w:tr>
      <w:tr w:rsidR="00134E58" w:rsidRPr="007B5A23" w:rsidTr="00E76BE3">
        <w:trPr>
          <w:jc w:val="center"/>
        </w:trPr>
        <w:tc>
          <w:tcPr>
            <w:tcW w:w="1080" w:type="dxa"/>
            <w:vAlign w:val="center"/>
          </w:tcPr>
          <w:p w:rsidR="00134E58" w:rsidRPr="007B5A23" w:rsidRDefault="00134E58" w:rsidP="00134E5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8100" w:type="dxa"/>
            <w:vAlign w:val="center"/>
          </w:tcPr>
          <w:p w:rsidR="00134E58" w:rsidRPr="00216CB4" w:rsidRDefault="00996901" w:rsidP="00996901">
            <w:pPr>
              <w:rPr>
                <w:bCs/>
              </w:rPr>
            </w:pPr>
            <w:r w:rsidRPr="00996901">
              <w:rPr>
                <w:bCs/>
              </w:rPr>
              <w:t>Write X86 program to sort the list of integers in ascending/de</w:t>
            </w:r>
            <w:r>
              <w:rPr>
                <w:bCs/>
              </w:rPr>
              <w:t xml:space="preserve">scending order. Read the input </w:t>
            </w:r>
            <w:r w:rsidRPr="00996901">
              <w:rPr>
                <w:bCs/>
              </w:rPr>
              <w:t>from the text file and write the sorted data back to the same text file using bubble sort</w:t>
            </w:r>
          </w:p>
        </w:tc>
        <w:tc>
          <w:tcPr>
            <w:tcW w:w="1260" w:type="dxa"/>
          </w:tcPr>
          <w:p w:rsidR="00134E58" w:rsidRPr="007B5A23" w:rsidRDefault="00DF6573" w:rsidP="00E76BE3">
            <w:r>
              <w:t>8</w:t>
            </w:r>
          </w:p>
        </w:tc>
      </w:tr>
      <w:tr w:rsidR="00FC1F29" w:rsidRPr="007B5A23" w:rsidTr="00B16B39">
        <w:trPr>
          <w:jc w:val="center"/>
        </w:trPr>
        <w:tc>
          <w:tcPr>
            <w:tcW w:w="1080" w:type="dxa"/>
            <w:vAlign w:val="center"/>
          </w:tcPr>
          <w:p w:rsidR="00FC1F29" w:rsidRPr="007B5A23" w:rsidRDefault="00FC1F29" w:rsidP="00134E5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8100" w:type="dxa"/>
          </w:tcPr>
          <w:p w:rsidR="00FC1F29" w:rsidRPr="007B5A23" w:rsidRDefault="00FC1F29" w:rsidP="0098269E">
            <w:pPr>
              <w:autoSpaceDE w:val="0"/>
              <w:autoSpaceDN w:val="0"/>
              <w:adjustRightInd w:val="0"/>
            </w:pPr>
            <w:r>
              <w:t xml:space="preserve">Write  80387  ALP  to  obtain:  </w:t>
            </w:r>
            <w:proofErr w:type="spellStart"/>
            <w:r>
              <w:t>i</w:t>
            </w:r>
            <w:proofErr w:type="spellEnd"/>
            <w:r>
              <w:t>)  Mean  ii)  Variance  iii)  Standard  Deviation  Also  plot  the histogram for the data set. The data elements are available in a text file.</w:t>
            </w:r>
          </w:p>
        </w:tc>
        <w:tc>
          <w:tcPr>
            <w:tcW w:w="1260" w:type="dxa"/>
          </w:tcPr>
          <w:p w:rsidR="00FC1F29" w:rsidRPr="007B5A23" w:rsidRDefault="00FC1F29" w:rsidP="0098269E">
            <w:r>
              <w:t>9</w:t>
            </w:r>
          </w:p>
        </w:tc>
      </w:tr>
      <w:tr w:rsidR="00FC1F29" w:rsidRPr="007B5A23" w:rsidTr="00E22AA1">
        <w:trPr>
          <w:jc w:val="center"/>
        </w:trPr>
        <w:tc>
          <w:tcPr>
            <w:tcW w:w="1080" w:type="dxa"/>
            <w:vAlign w:val="center"/>
          </w:tcPr>
          <w:p w:rsidR="00FC1F29" w:rsidRPr="007B5A23" w:rsidRDefault="00FC1F29" w:rsidP="00134E5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8100" w:type="dxa"/>
            <w:vAlign w:val="center"/>
          </w:tcPr>
          <w:p w:rsidR="00FC1F29" w:rsidRPr="00996901" w:rsidRDefault="00FC1F29" w:rsidP="0098269E">
            <w:pPr>
              <w:rPr>
                <w:bCs/>
              </w:rPr>
            </w:pPr>
            <w:r w:rsidRPr="00762724">
              <w:rPr>
                <w:bCs/>
              </w:rPr>
              <w:t xml:space="preserve">Write 80387 ALP to find the roots of the quadratic equation. </w:t>
            </w:r>
            <w:r>
              <w:rPr>
                <w:bCs/>
              </w:rPr>
              <w:t xml:space="preserve">All the possible </w:t>
            </w:r>
            <w:r>
              <w:rPr>
                <w:bCs/>
              </w:rPr>
              <w:lastRenderedPageBreak/>
              <w:t xml:space="preserve">cases must be </w:t>
            </w:r>
            <w:r w:rsidRPr="00762724">
              <w:rPr>
                <w:bCs/>
              </w:rPr>
              <w:t>considered in calculating the roots.</w:t>
            </w:r>
          </w:p>
        </w:tc>
        <w:tc>
          <w:tcPr>
            <w:tcW w:w="1260" w:type="dxa"/>
          </w:tcPr>
          <w:p w:rsidR="00FC1F29" w:rsidRPr="007B5A23" w:rsidRDefault="00FC1F29" w:rsidP="0098269E">
            <w:r>
              <w:lastRenderedPageBreak/>
              <w:t>10</w:t>
            </w:r>
          </w:p>
        </w:tc>
      </w:tr>
      <w:tr w:rsidR="00996901" w:rsidRPr="007B5A23" w:rsidTr="00E76BE3">
        <w:trPr>
          <w:jc w:val="center"/>
        </w:trPr>
        <w:tc>
          <w:tcPr>
            <w:tcW w:w="1080" w:type="dxa"/>
            <w:vAlign w:val="center"/>
          </w:tcPr>
          <w:p w:rsidR="00996901" w:rsidRPr="007B5A23" w:rsidRDefault="00996901" w:rsidP="00134E5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8100" w:type="dxa"/>
            <w:vAlign w:val="center"/>
          </w:tcPr>
          <w:p w:rsidR="00996901" w:rsidRPr="00996901" w:rsidRDefault="00996901" w:rsidP="00996901">
            <w:pPr>
              <w:rPr>
                <w:bCs/>
              </w:rPr>
            </w:pPr>
            <w:r w:rsidRPr="00996901">
              <w:rPr>
                <w:bCs/>
              </w:rPr>
              <w:t>Write  X86  menu  driven  Assembly  Language  Program  (</w:t>
            </w:r>
            <w:r>
              <w:rPr>
                <w:bCs/>
              </w:rPr>
              <w:t xml:space="preserve">ALP)  to  implement  OS  (DOS) </w:t>
            </w:r>
            <w:r w:rsidRPr="00996901">
              <w:rPr>
                <w:bCs/>
              </w:rPr>
              <w:t>commands  TYPE,  COPY  and  DELETE  using  file  operations.  U</w:t>
            </w:r>
            <w:r>
              <w:rPr>
                <w:bCs/>
              </w:rPr>
              <w:t xml:space="preserve">ser is </w:t>
            </w:r>
            <w:r w:rsidR="00762724">
              <w:rPr>
                <w:bCs/>
              </w:rPr>
              <w:t>supposed to provide</w:t>
            </w:r>
            <w:r>
              <w:rPr>
                <w:bCs/>
              </w:rPr>
              <w:t xml:space="preserve"> </w:t>
            </w:r>
            <w:r w:rsidRPr="00996901">
              <w:rPr>
                <w:bCs/>
              </w:rPr>
              <w:t>command line arguments in all cases.</w:t>
            </w:r>
          </w:p>
        </w:tc>
        <w:tc>
          <w:tcPr>
            <w:tcW w:w="1260" w:type="dxa"/>
          </w:tcPr>
          <w:p w:rsidR="00996901" w:rsidRPr="007B5A23" w:rsidRDefault="00FC1F29" w:rsidP="00E76BE3">
            <w:r>
              <w:t>11</w:t>
            </w:r>
          </w:p>
        </w:tc>
      </w:tr>
      <w:tr w:rsidR="00996901" w:rsidRPr="007B5A23" w:rsidTr="00E76BE3">
        <w:trPr>
          <w:jc w:val="center"/>
        </w:trPr>
        <w:tc>
          <w:tcPr>
            <w:tcW w:w="1080" w:type="dxa"/>
            <w:vAlign w:val="center"/>
          </w:tcPr>
          <w:p w:rsidR="00996901" w:rsidRPr="007B5A23" w:rsidRDefault="00996901" w:rsidP="00134E5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8100" w:type="dxa"/>
            <w:vAlign w:val="center"/>
          </w:tcPr>
          <w:p w:rsidR="00996901" w:rsidRPr="00996901" w:rsidRDefault="00FC1F29" w:rsidP="00762724">
            <w:pPr>
              <w:rPr>
                <w:bCs/>
              </w:rPr>
            </w:pPr>
            <w:r>
              <w:rPr>
                <w:bCs/>
              </w:rPr>
              <w:t>Write X86 ALP to find the factorial of a given integer number on a command line by using recursion. Explicit stack manipulation is expected in the code.</w:t>
            </w:r>
          </w:p>
        </w:tc>
        <w:tc>
          <w:tcPr>
            <w:tcW w:w="1260" w:type="dxa"/>
          </w:tcPr>
          <w:p w:rsidR="00996901" w:rsidRPr="007B5A23" w:rsidRDefault="00FC1F29" w:rsidP="00E76BE3">
            <w:r>
              <w:t>12</w:t>
            </w:r>
          </w:p>
        </w:tc>
      </w:tr>
      <w:tr w:rsidR="00134E58" w:rsidRPr="007B5A23" w:rsidTr="00E76BE3">
        <w:trPr>
          <w:jc w:val="center"/>
        </w:trPr>
        <w:tc>
          <w:tcPr>
            <w:tcW w:w="1080" w:type="dxa"/>
            <w:vAlign w:val="center"/>
          </w:tcPr>
          <w:p w:rsidR="00134E58" w:rsidRPr="007B5A23" w:rsidRDefault="00134E58" w:rsidP="00134E58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8100" w:type="dxa"/>
          </w:tcPr>
          <w:p w:rsidR="00FC1F29" w:rsidRPr="00FF2406" w:rsidRDefault="00FC1F29" w:rsidP="00FC1F29">
            <w:pPr>
              <w:autoSpaceDE w:val="0"/>
              <w:autoSpaceDN w:val="0"/>
              <w:adjustRightInd w:val="0"/>
              <w:rPr>
                <w:rFonts w:eastAsia="Calibri"/>
                <w:b/>
              </w:rPr>
            </w:pPr>
            <w:r w:rsidRPr="00FF2406">
              <w:rPr>
                <w:rFonts w:eastAsia="Calibri"/>
                <w:b/>
              </w:rPr>
              <w:t>TSR Program</w:t>
            </w:r>
          </w:p>
          <w:p w:rsidR="00134E58" w:rsidRPr="007B5A23" w:rsidRDefault="00FC1F29" w:rsidP="00FC1F29">
            <w:pPr>
              <w:autoSpaceDE w:val="0"/>
              <w:autoSpaceDN w:val="0"/>
              <w:adjustRightInd w:val="0"/>
            </w:pPr>
            <w:r w:rsidRPr="00762724">
              <w:rPr>
                <w:rFonts w:eastAsia="Calibri"/>
              </w:rPr>
              <w:t>Write a Terminate but Stay Resident (TSR) program for a key-</w:t>
            </w:r>
            <w:r>
              <w:rPr>
                <w:rFonts w:eastAsia="Calibri"/>
              </w:rPr>
              <w:t xml:space="preserve">logger. The key-presses during </w:t>
            </w:r>
            <w:r w:rsidRPr="00762724">
              <w:rPr>
                <w:rFonts w:eastAsia="Calibri"/>
              </w:rPr>
              <w:t>the stipulated time need to be displayed at the center of the screen</w:t>
            </w:r>
          </w:p>
        </w:tc>
        <w:tc>
          <w:tcPr>
            <w:tcW w:w="1260" w:type="dxa"/>
          </w:tcPr>
          <w:p w:rsidR="00134E58" w:rsidRPr="007B5A23" w:rsidRDefault="00FC1F29" w:rsidP="00E76BE3">
            <w:r>
              <w:t>13</w:t>
            </w:r>
          </w:p>
        </w:tc>
      </w:tr>
    </w:tbl>
    <w:p w:rsidR="0036078D" w:rsidRDefault="0036078D"/>
    <w:p w:rsidR="0036078D" w:rsidRDefault="0036078D"/>
    <w:p w:rsidR="0036078D" w:rsidRDefault="0036078D"/>
    <w:p w:rsidR="0036078D" w:rsidRDefault="0036078D"/>
    <w:sectPr w:rsidR="0036078D" w:rsidSect="00DF6573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61805"/>
    <w:multiLevelType w:val="hybridMultilevel"/>
    <w:tmpl w:val="A7FC1B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2D5FC8"/>
    <w:multiLevelType w:val="hybridMultilevel"/>
    <w:tmpl w:val="9462E332"/>
    <w:lvl w:ilvl="0" w:tplc="BE986C5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536BF"/>
    <w:multiLevelType w:val="hybridMultilevel"/>
    <w:tmpl w:val="0B9236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4E58"/>
    <w:rsid w:val="000134F1"/>
    <w:rsid w:val="00024DE0"/>
    <w:rsid w:val="000452E3"/>
    <w:rsid w:val="00061781"/>
    <w:rsid w:val="00077A0F"/>
    <w:rsid w:val="000968CC"/>
    <w:rsid w:val="000A1E9A"/>
    <w:rsid w:val="000C3BEC"/>
    <w:rsid w:val="000D39E2"/>
    <w:rsid w:val="000F2C59"/>
    <w:rsid w:val="00134E58"/>
    <w:rsid w:val="00163FFD"/>
    <w:rsid w:val="001E14F8"/>
    <w:rsid w:val="001E40D3"/>
    <w:rsid w:val="00240F4B"/>
    <w:rsid w:val="00253F12"/>
    <w:rsid w:val="002816F5"/>
    <w:rsid w:val="002F0ED9"/>
    <w:rsid w:val="003021F4"/>
    <w:rsid w:val="00355ABC"/>
    <w:rsid w:val="0036078D"/>
    <w:rsid w:val="00360A85"/>
    <w:rsid w:val="003C2593"/>
    <w:rsid w:val="003C6765"/>
    <w:rsid w:val="003F326F"/>
    <w:rsid w:val="004352BD"/>
    <w:rsid w:val="004515A3"/>
    <w:rsid w:val="00461A70"/>
    <w:rsid w:val="004949FC"/>
    <w:rsid w:val="004B5BCD"/>
    <w:rsid w:val="00585F2A"/>
    <w:rsid w:val="005D2BE4"/>
    <w:rsid w:val="005D2CE4"/>
    <w:rsid w:val="00602B9D"/>
    <w:rsid w:val="00633DB9"/>
    <w:rsid w:val="0066068E"/>
    <w:rsid w:val="006708F1"/>
    <w:rsid w:val="00671B56"/>
    <w:rsid w:val="006A48BF"/>
    <w:rsid w:val="006B3E7A"/>
    <w:rsid w:val="006C790E"/>
    <w:rsid w:val="006D4EB9"/>
    <w:rsid w:val="006F2D75"/>
    <w:rsid w:val="00715EFD"/>
    <w:rsid w:val="0073134B"/>
    <w:rsid w:val="00752D18"/>
    <w:rsid w:val="007622FE"/>
    <w:rsid w:val="00762724"/>
    <w:rsid w:val="00790EDC"/>
    <w:rsid w:val="007A4E64"/>
    <w:rsid w:val="007C5FC7"/>
    <w:rsid w:val="007E41ED"/>
    <w:rsid w:val="00875EA6"/>
    <w:rsid w:val="00893FA3"/>
    <w:rsid w:val="008B5704"/>
    <w:rsid w:val="008F0E16"/>
    <w:rsid w:val="0090494E"/>
    <w:rsid w:val="00910DE9"/>
    <w:rsid w:val="00936F38"/>
    <w:rsid w:val="00964C84"/>
    <w:rsid w:val="0098298F"/>
    <w:rsid w:val="00996901"/>
    <w:rsid w:val="009E1C2E"/>
    <w:rsid w:val="00A0568E"/>
    <w:rsid w:val="00A21B11"/>
    <w:rsid w:val="00A84DFA"/>
    <w:rsid w:val="00AD0502"/>
    <w:rsid w:val="00B74F8F"/>
    <w:rsid w:val="00B81CAC"/>
    <w:rsid w:val="00B91A82"/>
    <w:rsid w:val="00BC2D17"/>
    <w:rsid w:val="00BE15D2"/>
    <w:rsid w:val="00BE551A"/>
    <w:rsid w:val="00C35180"/>
    <w:rsid w:val="00C51597"/>
    <w:rsid w:val="00C552E9"/>
    <w:rsid w:val="00CE4326"/>
    <w:rsid w:val="00CF0004"/>
    <w:rsid w:val="00CF07D3"/>
    <w:rsid w:val="00CF2292"/>
    <w:rsid w:val="00D81791"/>
    <w:rsid w:val="00DA2A02"/>
    <w:rsid w:val="00DC5A30"/>
    <w:rsid w:val="00DD72FC"/>
    <w:rsid w:val="00DF2C2C"/>
    <w:rsid w:val="00DF6573"/>
    <w:rsid w:val="00E01339"/>
    <w:rsid w:val="00E01561"/>
    <w:rsid w:val="00E44E99"/>
    <w:rsid w:val="00E72597"/>
    <w:rsid w:val="00E85992"/>
    <w:rsid w:val="00EA10D7"/>
    <w:rsid w:val="00F35B7D"/>
    <w:rsid w:val="00F5699C"/>
    <w:rsid w:val="00FA43EB"/>
    <w:rsid w:val="00FC1F29"/>
    <w:rsid w:val="00FE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714E7"/>
  <w15:docId w15:val="{776C96D1-620A-4E77-9742-1302C715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4E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Article">
    <w:name w:val="TitleArticle"/>
    <w:basedOn w:val="Normal"/>
    <w:rsid w:val="000F2C59"/>
    <w:pPr>
      <w:spacing w:before="240" w:after="360" w:line="360" w:lineRule="auto"/>
      <w:jc w:val="center"/>
      <w:outlineLvl w:val="0"/>
    </w:pPr>
    <w:rPr>
      <w:b/>
      <w:caps/>
      <w:sz w:val="28"/>
      <w:szCs w:val="20"/>
      <w:lang w:val="ru-RU"/>
    </w:rPr>
  </w:style>
  <w:style w:type="paragraph" w:styleId="Title">
    <w:name w:val="Title"/>
    <w:basedOn w:val="Normal"/>
    <w:link w:val="TitleChar"/>
    <w:qFormat/>
    <w:rsid w:val="00134E58"/>
    <w:pPr>
      <w:jc w:val="center"/>
    </w:pPr>
    <w:rPr>
      <w:b/>
      <w:bCs/>
      <w:sz w:val="28"/>
      <w:u w:val="single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134E58"/>
    <w:rPr>
      <w:rFonts w:ascii="Times New Roman" w:eastAsia="Times New Roman" w:hAnsi="Times New Roman" w:cs="Times New Roman"/>
      <w:b/>
      <w:bCs/>
      <w:sz w:val="28"/>
      <w:szCs w:val="24"/>
      <w:u w:val="single"/>
      <w:lang w:val="x-none" w:eastAsia="x-none"/>
    </w:rPr>
  </w:style>
  <w:style w:type="paragraph" w:styleId="ListParagraph">
    <w:name w:val="List Paragraph"/>
    <w:basedOn w:val="Normal"/>
    <w:uiPriority w:val="1"/>
    <w:qFormat/>
    <w:rsid w:val="00134E5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0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004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chinmay</dc:creator>
  <cp:lastModifiedBy>Shubham Patil</cp:lastModifiedBy>
  <cp:revision>14</cp:revision>
  <cp:lastPrinted>2016-12-27T02:57:00Z</cp:lastPrinted>
  <dcterms:created xsi:type="dcterms:W3CDTF">2016-12-06T06:13:00Z</dcterms:created>
  <dcterms:modified xsi:type="dcterms:W3CDTF">2018-12-27T15:55:00Z</dcterms:modified>
</cp:coreProperties>
</file>