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4F97" w14:textId="4EC99D86" w:rsidR="008F2E53" w:rsidRPr="00794C68" w:rsidRDefault="00107EF5" w:rsidP="00107EF5">
      <w:pPr>
        <w:jc w:val="center"/>
        <w:rPr>
          <w:rFonts w:ascii="Times New Roman" w:hAnsi="Times New Roman" w:cs="Times New Roman"/>
        </w:rPr>
      </w:pPr>
      <w:r w:rsidRPr="00794C68">
        <w:rPr>
          <w:rFonts w:ascii="Times New Roman" w:hAnsi="Times New Roman" w:cs="Times New Roman"/>
          <w:noProof/>
          <w:sz w:val="20"/>
        </w:rPr>
        <w:drawing>
          <wp:inline distT="0" distB="0" distL="0" distR="0" wp14:anchorId="617C8B06" wp14:editId="01EE46AA">
            <wp:extent cx="1493288" cy="626364"/>
            <wp:effectExtent l="0" t="0" r="0" b="0"/>
            <wp:docPr id="1" name="image1.png" descr="D:\Document\VGU\4-VGU_FY_2018-2019\Sem 6\Senior Project\images\Fi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93288" cy="626364"/>
                    </a:xfrm>
                    <a:prstGeom prst="rect">
                      <a:avLst/>
                    </a:prstGeom>
                  </pic:spPr>
                </pic:pic>
              </a:graphicData>
            </a:graphic>
          </wp:inline>
        </w:drawing>
      </w:r>
    </w:p>
    <w:p w14:paraId="1DB0AABC" w14:textId="1D92ACF0" w:rsidR="00CB7ADB" w:rsidRPr="00794C68" w:rsidRDefault="00CB7ADB" w:rsidP="00267F80">
      <w:pPr>
        <w:pStyle w:val="BodyText"/>
        <w:spacing w:line="276" w:lineRule="auto"/>
        <w:rPr>
          <w:rFonts w:ascii="Times New Roman" w:hAnsi="Times New Roman" w:cs="Times New Roman"/>
          <w:sz w:val="32"/>
          <w:szCs w:val="40"/>
        </w:rPr>
      </w:pPr>
    </w:p>
    <w:p w14:paraId="1F014756" w14:textId="0F1A610C" w:rsidR="00CB7ADB" w:rsidRPr="00794C68" w:rsidRDefault="00CB7ADB" w:rsidP="00107EF5">
      <w:pPr>
        <w:pStyle w:val="BodyText"/>
        <w:spacing w:line="276" w:lineRule="auto"/>
        <w:jc w:val="center"/>
        <w:rPr>
          <w:rFonts w:ascii="Times New Roman" w:hAnsi="Times New Roman" w:cs="Times New Roman"/>
          <w:sz w:val="32"/>
          <w:szCs w:val="40"/>
        </w:rPr>
      </w:pPr>
    </w:p>
    <w:p w14:paraId="0209C2AF" w14:textId="77777777" w:rsidR="00CB7ADB" w:rsidRPr="00794C68" w:rsidRDefault="00CB7ADB" w:rsidP="00107EF5">
      <w:pPr>
        <w:pStyle w:val="BodyText"/>
        <w:spacing w:line="276" w:lineRule="auto"/>
        <w:jc w:val="center"/>
        <w:rPr>
          <w:rFonts w:ascii="Times New Roman" w:hAnsi="Times New Roman" w:cs="Times New Roman"/>
          <w:sz w:val="32"/>
          <w:szCs w:val="40"/>
        </w:rPr>
      </w:pPr>
    </w:p>
    <w:p w14:paraId="35B57E7C" w14:textId="0EC22E25" w:rsidR="00107EF5" w:rsidRPr="00794C68" w:rsidRDefault="00107EF5" w:rsidP="00107EF5">
      <w:pPr>
        <w:pStyle w:val="BodyText"/>
        <w:spacing w:line="276" w:lineRule="auto"/>
        <w:jc w:val="center"/>
        <w:rPr>
          <w:rFonts w:ascii="Times New Roman" w:hAnsi="Times New Roman" w:cs="Times New Roman"/>
          <w:sz w:val="32"/>
          <w:szCs w:val="40"/>
        </w:rPr>
      </w:pPr>
    </w:p>
    <w:p w14:paraId="47C3E4A9" w14:textId="77777777" w:rsidR="00F90A7C" w:rsidRDefault="00F90A7C" w:rsidP="00107EF5">
      <w:pPr>
        <w:pStyle w:val="BodyText"/>
        <w:spacing w:line="276" w:lineRule="auto"/>
        <w:jc w:val="center"/>
        <w:rPr>
          <w:rFonts w:ascii="Times New Roman" w:hAnsi="Times New Roman" w:cs="Times New Roman"/>
          <w:sz w:val="52"/>
          <w:szCs w:val="72"/>
        </w:rPr>
      </w:pPr>
      <w:r>
        <w:rPr>
          <w:rFonts w:ascii="Times New Roman" w:hAnsi="Times New Roman" w:cs="Times New Roman"/>
          <w:sz w:val="52"/>
          <w:szCs w:val="72"/>
        </w:rPr>
        <w:t xml:space="preserve">Natural Language Processing </w:t>
      </w:r>
    </w:p>
    <w:p w14:paraId="4A7105C7" w14:textId="7E81771F" w:rsidR="00107EF5" w:rsidRPr="00794C68" w:rsidRDefault="00F90A7C" w:rsidP="00107EF5">
      <w:pPr>
        <w:pStyle w:val="BodyText"/>
        <w:spacing w:line="276" w:lineRule="auto"/>
        <w:jc w:val="center"/>
        <w:rPr>
          <w:rFonts w:ascii="Times New Roman" w:hAnsi="Times New Roman" w:cs="Times New Roman"/>
          <w:sz w:val="36"/>
          <w:szCs w:val="44"/>
        </w:rPr>
      </w:pPr>
      <w:r>
        <w:rPr>
          <w:rFonts w:ascii="Times New Roman" w:hAnsi="Times New Roman" w:cs="Times New Roman"/>
          <w:sz w:val="52"/>
          <w:szCs w:val="72"/>
        </w:rPr>
        <w:t>for ESG Goal Extraction</w:t>
      </w:r>
    </w:p>
    <w:p w14:paraId="59D48016" w14:textId="365D2A9B" w:rsidR="00107EF5" w:rsidRPr="00794C68" w:rsidRDefault="00107EF5" w:rsidP="00C46689">
      <w:pPr>
        <w:rPr>
          <w:rFonts w:ascii="Times New Roman" w:hAnsi="Times New Roman" w:cs="Times New Roman"/>
        </w:rPr>
      </w:pPr>
    </w:p>
    <w:p w14:paraId="3ADAA4C8" w14:textId="1F9354D0" w:rsidR="00D30CC8" w:rsidRPr="00794C68" w:rsidRDefault="00D30CC8" w:rsidP="00D30CC8">
      <w:pPr>
        <w:pStyle w:val="BodyText"/>
        <w:rPr>
          <w:rFonts w:ascii="Times New Roman" w:hAnsi="Times New Roman" w:cs="Times New Roman"/>
          <w:sz w:val="20"/>
        </w:rPr>
      </w:pPr>
    </w:p>
    <w:p w14:paraId="72297AA3" w14:textId="3C52BF91" w:rsidR="00D30CC8" w:rsidRPr="00794C68" w:rsidRDefault="00D30CC8" w:rsidP="00D30CC8">
      <w:pPr>
        <w:pStyle w:val="BodyText"/>
        <w:rPr>
          <w:rFonts w:ascii="Times New Roman" w:hAnsi="Times New Roman" w:cs="Times New Roman"/>
          <w:sz w:val="20"/>
        </w:rPr>
      </w:pPr>
    </w:p>
    <w:p w14:paraId="4D8BFD5C" w14:textId="411AD2AC" w:rsidR="00D30CC8" w:rsidRPr="00794C68" w:rsidRDefault="00D30CC8" w:rsidP="00D30CC8">
      <w:pPr>
        <w:pStyle w:val="BodyText"/>
        <w:rPr>
          <w:rFonts w:ascii="Times New Roman" w:hAnsi="Times New Roman" w:cs="Times New Roman"/>
          <w:sz w:val="20"/>
        </w:rPr>
      </w:pPr>
    </w:p>
    <w:p w14:paraId="3D10DD36" w14:textId="4B033A75" w:rsidR="00D30CC8" w:rsidRPr="00794C68" w:rsidRDefault="00D30CC8" w:rsidP="00D30CC8">
      <w:pPr>
        <w:pStyle w:val="BodyText"/>
        <w:rPr>
          <w:rFonts w:ascii="Times New Roman" w:hAnsi="Times New Roman" w:cs="Times New Roman"/>
          <w:sz w:val="20"/>
        </w:rPr>
      </w:pPr>
    </w:p>
    <w:p w14:paraId="55E66C2D" w14:textId="03D0D3BE" w:rsidR="00D30CC8" w:rsidRPr="00794C68" w:rsidRDefault="00D30CC8" w:rsidP="00D30CC8">
      <w:pPr>
        <w:pStyle w:val="BodyText"/>
        <w:rPr>
          <w:rFonts w:ascii="Times New Roman" w:hAnsi="Times New Roman" w:cs="Times New Roman"/>
          <w:sz w:val="20"/>
        </w:rPr>
      </w:pPr>
    </w:p>
    <w:p w14:paraId="66047DE4" w14:textId="368B5361" w:rsidR="00D30CC8" w:rsidRPr="00794C68" w:rsidRDefault="00D30CC8" w:rsidP="00D30CC8">
      <w:pPr>
        <w:pStyle w:val="BodyText"/>
        <w:rPr>
          <w:rFonts w:ascii="Times New Roman" w:hAnsi="Times New Roman" w:cs="Times New Roman"/>
          <w:sz w:val="20"/>
        </w:rPr>
      </w:pPr>
    </w:p>
    <w:p w14:paraId="1A0A8270" w14:textId="77777777" w:rsidR="00DF1AA8" w:rsidRPr="00794C68" w:rsidRDefault="00DF1AA8" w:rsidP="00D30CC8">
      <w:pPr>
        <w:pStyle w:val="BodyText"/>
        <w:rPr>
          <w:rFonts w:ascii="Times New Roman" w:hAnsi="Times New Roman" w:cs="Times New Roman"/>
          <w:sz w:val="20"/>
        </w:rPr>
      </w:pPr>
    </w:p>
    <w:p w14:paraId="67669AFC" w14:textId="7EC2D138" w:rsidR="00D30CC8" w:rsidRPr="00794C68" w:rsidRDefault="00D30CC8" w:rsidP="00D30CC8">
      <w:pPr>
        <w:pStyle w:val="BodyText"/>
        <w:rPr>
          <w:rFonts w:ascii="Times New Roman" w:hAnsi="Times New Roman" w:cs="Times New Roman"/>
          <w:sz w:val="20"/>
        </w:rPr>
      </w:pPr>
    </w:p>
    <w:p w14:paraId="12E158BE" w14:textId="3674B891" w:rsidR="00DF1AA8" w:rsidRPr="00794C68" w:rsidRDefault="00DF1AA8" w:rsidP="00D30CC8">
      <w:pPr>
        <w:pStyle w:val="BodyText"/>
        <w:rPr>
          <w:rFonts w:ascii="Times New Roman" w:hAnsi="Times New Roman" w:cs="Times New Roman"/>
          <w:sz w:val="20"/>
        </w:rPr>
      </w:pPr>
    </w:p>
    <w:p w14:paraId="1E321B24" w14:textId="0347ECF4" w:rsidR="00902FFC" w:rsidRPr="00794C68" w:rsidRDefault="00902FFC" w:rsidP="00D30CC8">
      <w:pPr>
        <w:pStyle w:val="BodyText"/>
        <w:rPr>
          <w:rFonts w:ascii="Times New Roman" w:hAnsi="Times New Roman" w:cs="Times New Roman"/>
          <w:sz w:val="20"/>
        </w:rPr>
      </w:pPr>
    </w:p>
    <w:p w14:paraId="7959FAF1" w14:textId="77777777" w:rsidR="00902FFC" w:rsidRPr="00794C68" w:rsidRDefault="00902FFC" w:rsidP="00D30CC8">
      <w:pPr>
        <w:pStyle w:val="BodyText"/>
        <w:rPr>
          <w:rFonts w:ascii="Times New Roman" w:hAnsi="Times New Roman" w:cs="Times New Roman"/>
          <w:sz w:val="20"/>
        </w:rPr>
      </w:pPr>
    </w:p>
    <w:p w14:paraId="6FD0852B" w14:textId="77777777" w:rsidR="00DF1AA8" w:rsidRPr="00794C68" w:rsidRDefault="00DF1AA8" w:rsidP="00D30CC8">
      <w:pPr>
        <w:pStyle w:val="BodyText"/>
        <w:rPr>
          <w:rFonts w:ascii="Times New Roman" w:hAnsi="Times New Roman" w:cs="Times New Roman"/>
          <w:sz w:val="20"/>
        </w:rPr>
      </w:pPr>
    </w:p>
    <w:p w14:paraId="57B11C3E" w14:textId="77777777" w:rsidR="00D30CC8" w:rsidRPr="00267F80" w:rsidRDefault="00D30CC8" w:rsidP="00D30CC8">
      <w:pPr>
        <w:pStyle w:val="BodyText"/>
        <w:rPr>
          <w:rFonts w:ascii="Times New Roman" w:hAnsi="Times New Roman" w:cs="Times New Roman"/>
          <w:sz w:val="32"/>
          <w:szCs w:val="32"/>
        </w:rPr>
      </w:pPr>
    </w:p>
    <w:p w14:paraId="5C763B4D" w14:textId="4856B00C" w:rsidR="00267F80" w:rsidRPr="00267F80" w:rsidRDefault="00267F80" w:rsidP="00D30CC8">
      <w:pPr>
        <w:pStyle w:val="BodyText"/>
        <w:spacing w:line="276" w:lineRule="auto"/>
        <w:jc w:val="center"/>
        <w:rPr>
          <w:rFonts w:ascii="Times New Roman" w:hAnsi="Times New Roman" w:cs="Times New Roman"/>
          <w:sz w:val="32"/>
          <w:szCs w:val="32"/>
        </w:rPr>
      </w:pPr>
      <w:r w:rsidRPr="00267F80">
        <w:rPr>
          <w:rFonts w:ascii="Times New Roman" w:hAnsi="Times New Roman" w:cs="Times New Roman"/>
          <w:sz w:val="32"/>
          <w:szCs w:val="32"/>
        </w:rPr>
        <w:t xml:space="preserve">Module </w:t>
      </w:r>
      <w:r w:rsidR="006B1C34">
        <w:rPr>
          <w:rFonts w:ascii="Times New Roman" w:hAnsi="Times New Roman" w:cs="Times New Roman"/>
          <w:sz w:val="32"/>
          <w:szCs w:val="32"/>
        </w:rPr>
        <w:t xml:space="preserve">Name </w:t>
      </w:r>
      <w:r w:rsidRPr="00267F80">
        <w:rPr>
          <w:rFonts w:ascii="Times New Roman" w:hAnsi="Times New Roman" w:cs="Times New Roman"/>
          <w:sz w:val="32"/>
          <w:szCs w:val="32"/>
        </w:rPr>
        <w:t xml:space="preserve">- </w:t>
      </w:r>
      <w:r w:rsidR="00F90A7C" w:rsidRPr="00267F80">
        <w:rPr>
          <w:rFonts w:ascii="Times New Roman" w:hAnsi="Times New Roman" w:cs="Times New Roman"/>
          <w:sz w:val="32"/>
          <w:szCs w:val="32"/>
        </w:rPr>
        <w:t>Project</w:t>
      </w:r>
      <w:r w:rsidR="00D30CC8" w:rsidRPr="00267F80">
        <w:rPr>
          <w:rFonts w:ascii="Times New Roman" w:hAnsi="Times New Roman" w:cs="Times New Roman"/>
          <w:sz w:val="32"/>
          <w:szCs w:val="32"/>
        </w:rPr>
        <w:t xml:space="preserve"> </w:t>
      </w:r>
    </w:p>
    <w:p w14:paraId="70F0704F" w14:textId="7D7C0E74" w:rsidR="00D30CC8" w:rsidRPr="00267F80" w:rsidRDefault="00267F80" w:rsidP="00D30CC8">
      <w:pPr>
        <w:pStyle w:val="BodyText"/>
        <w:spacing w:line="276" w:lineRule="auto"/>
        <w:jc w:val="center"/>
        <w:rPr>
          <w:rFonts w:ascii="Times New Roman" w:hAnsi="Times New Roman" w:cs="Times New Roman"/>
          <w:sz w:val="32"/>
          <w:szCs w:val="32"/>
        </w:rPr>
      </w:pPr>
      <w:r w:rsidRPr="00267F80">
        <w:rPr>
          <w:rFonts w:ascii="Times New Roman" w:hAnsi="Times New Roman" w:cs="Times New Roman"/>
          <w:sz w:val="32"/>
          <w:szCs w:val="32"/>
        </w:rPr>
        <w:t xml:space="preserve">Semester - </w:t>
      </w:r>
      <w:r w:rsidR="00D30CC8" w:rsidRPr="00267F80">
        <w:rPr>
          <w:rFonts w:ascii="Times New Roman" w:hAnsi="Times New Roman" w:cs="Times New Roman"/>
          <w:sz w:val="32"/>
          <w:szCs w:val="32"/>
        </w:rPr>
        <w:t>WS 2022-23</w:t>
      </w:r>
      <w:r w:rsidRPr="00267F80">
        <w:rPr>
          <w:rFonts w:ascii="Times New Roman" w:hAnsi="Times New Roman" w:cs="Times New Roman"/>
          <w:sz w:val="32"/>
          <w:szCs w:val="32"/>
        </w:rPr>
        <w:t xml:space="preserve"> </w:t>
      </w:r>
    </w:p>
    <w:p w14:paraId="531176DE" w14:textId="77777777" w:rsidR="00D30CC8" w:rsidRPr="00267F80" w:rsidRDefault="00D30CC8" w:rsidP="00D30CC8">
      <w:pPr>
        <w:pStyle w:val="BodyText"/>
        <w:spacing w:line="276" w:lineRule="auto"/>
        <w:jc w:val="center"/>
        <w:rPr>
          <w:rFonts w:ascii="Times New Roman" w:hAnsi="Times New Roman" w:cs="Times New Roman"/>
          <w:sz w:val="32"/>
          <w:szCs w:val="32"/>
        </w:rPr>
      </w:pPr>
      <w:r w:rsidRPr="00267F80">
        <w:rPr>
          <w:rFonts w:ascii="Times New Roman" w:hAnsi="Times New Roman" w:cs="Times New Roman"/>
          <w:sz w:val="32"/>
          <w:szCs w:val="32"/>
        </w:rPr>
        <w:t>M.Eng. Information Technology</w:t>
      </w:r>
    </w:p>
    <w:p w14:paraId="4A0B392F" w14:textId="203AC022" w:rsidR="00107EF5" w:rsidRDefault="00107EF5" w:rsidP="00902FFC">
      <w:pPr>
        <w:rPr>
          <w:rFonts w:ascii="Times New Roman" w:hAnsi="Times New Roman" w:cs="Times New Roman"/>
        </w:rPr>
      </w:pPr>
    </w:p>
    <w:p w14:paraId="178A855D" w14:textId="77777777" w:rsidR="00F90A7C" w:rsidRDefault="00F90A7C" w:rsidP="00902FFC">
      <w:pPr>
        <w:rPr>
          <w:rFonts w:ascii="Times New Roman" w:hAnsi="Times New Roman" w:cs="Times New Roman"/>
        </w:rPr>
      </w:pPr>
    </w:p>
    <w:p w14:paraId="6273A550" w14:textId="77777777" w:rsidR="00F90A7C" w:rsidRDefault="00F90A7C" w:rsidP="00902FFC">
      <w:pPr>
        <w:rPr>
          <w:rFonts w:ascii="Times New Roman" w:hAnsi="Times New Roman" w:cs="Times New Roman"/>
        </w:rPr>
      </w:pPr>
    </w:p>
    <w:p w14:paraId="6DD88098" w14:textId="77777777" w:rsidR="00F90A7C" w:rsidRDefault="00F90A7C" w:rsidP="00902FFC">
      <w:pPr>
        <w:rPr>
          <w:rFonts w:ascii="Times New Roman" w:hAnsi="Times New Roman" w:cs="Times New Roman"/>
        </w:rPr>
      </w:pPr>
    </w:p>
    <w:p w14:paraId="58AA9404" w14:textId="77777777" w:rsidR="00F90A7C" w:rsidRDefault="00F90A7C" w:rsidP="00902FFC">
      <w:pPr>
        <w:rPr>
          <w:rFonts w:ascii="Times New Roman" w:hAnsi="Times New Roman" w:cs="Times New Roman"/>
        </w:rPr>
      </w:pPr>
    </w:p>
    <w:p w14:paraId="074E50A4" w14:textId="77777777" w:rsidR="00F90A7C" w:rsidRPr="00794C68" w:rsidRDefault="00F90A7C" w:rsidP="00902FFC">
      <w:pPr>
        <w:rPr>
          <w:rFonts w:ascii="Times New Roman" w:hAnsi="Times New Roman" w:cs="Times New Roman"/>
        </w:rPr>
      </w:pPr>
    </w:p>
    <w:p w14:paraId="08E989BC" w14:textId="77777777" w:rsidR="00DF1AA8" w:rsidRPr="00794C68" w:rsidRDefault="00DF1AA8" w:rsidP="00107EF5">
      <w:pPr>
        <w:jc w:val="center"/>
        <w:rPr>
          <w:rFonts w:ascii="Times New Roman" w:hAnsi="Times New Roman" w:cs="Times New Roman"/>
        </w:rPr>
      </w:pPr>
    </w:p>
    <w:p w14:paraId="6EB69EDD" w14:textId="77777777" w:rsidR="00107EF5" w:rsidRPr="00794C68" w:rsidRDefault="00107EF5" w:rsidP="00CC0BAA">
      <w:pPr>
        <w:rPr>
          <w:rFonts w:ascii="Times New Roman" w:hAnsi="Times New Roman" w:cs="Times New Roman"/>
        </w:rPr>
      </w:pPr>
    </w:p>
    <w:p w14:paraId="37F2FC5C" w14:textId="0CE475D0" w:rsidR="00107EF5" w:rsidRPr="00794C68" w:rsidRDefault="00F90A7C" w:rsidP="004B15B4">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32"/>
          <w:szCs w:val="32"/>
          <w:lang w:val="en-US"/>
        </w:rPr>
        <w:t>Contribut</w:t>
      </w:r>
      <w:r w:rsidR="00F77F6C">
        <w:rPr>
          <w:rFonts w:ascii="Times New Roman" w:hAnsi="Times New Roman" w:cs="Times New Roman"/>
          <w:b/>
          <w:bCs/>
          <w:sz w:val="32"/>
          <w:szCs w:val="32"/>
          <w:lang w:val="en-US"/>
        </w:rPr>
        <w:t>ors</w:t>
      </w:r>
      <w:r w:rsidR="00107EF5" w:rsidRPr="00794C68">
        <w:rPr>
          <w:rFonts w:ascii="Times New Roman" w:hAnsi="Times New Roman" w:cs="Times New Roman"/>
          <w:b/>
          <w:bCs/>
          <w:sz w:val="32"/>
          <w:szCs w:val="32"/>
          <w:lang w:val="en-US"/>
        </w:rPr>
        <w:t>:</w:t>
      </w:r>
    </w:p>
    <w:p w14:paraId="60A4860A" w14:textId="7378C6A2" w:rsidR="00107EF5" w:rsidRDefault="00F90A7C" w:rsidP="002A3B00">
      <w:pPr>
        <w:jc w:val="center"/>
        <w:rPr>
          <w:rFonts w:ascii="Times New Roman" w:hAnsi="Times New Roman" w:cs="Times New Roman"/>
          <w:lang w:val="en-US"/>
        </w:rPr>
      </w:pPr>
      <w:r w:rsidRPr="00794C68">
        <w:rPr>
          <w:rFonts w:ascii="Times New Roman" w:hAnsi="Times New Roman" w:cs="Times New Roman"/>
          <w:sz w:val="28"/>
          <w:szCs w:val="28"/>
          <w:lang w:val="en-US"/>
        </w:rPr>
        <w:t>Shubham Pramod Suryawanshi</w:t>
      </w:r>
      <w:r>
        <w:rPr>
          <w:rFonts w:ascii="Times New Roman" w:hAnsi="Times New Roman" w:cs="Times New Roman"/>
          <w:sz w:val="28"/>
          <w:szCs w:val="28"/>
          <w:lang w:val="en-US"/>
        </w:rPr>
        <w:t xml:space="preserve"> - 1384291</w:t>
      </w:r>
    </w:p>
    <w:p w14:paraId="5539C9DB" w14:textId="77777777" w:rsidR="00F90A7C" w:rsidRDefault="00F90A7C" w:rsidP="002A3B00">
      <w:pPr>
        <w:jc w:val="center"/>
        <w:rPr>
          <w:rFonts w:ascii="Times New Roman" w:hAnsi="Times New Roman" w:cs="Times New Roman"/>
          <w:lang w:val="en-US"/>
        </w:rPr>
      </w:pPr>
    </w:p>
    <w:p w14:paraId="4DEFDE2E" w14:textId="77777777" w:rsidR="00F90A7C" w:rsidRDefault="00F90A7C" w:rsidP="002A3B00">
      <w:pPr>
        <w:jc w:val="center"/>
        <w:rPr>
          <w:rFonts w:ascii="Times New Roman" w:hAnsi="Times New Roman" w:cs="Times New Roman"/>
          <w:lang w:val="en-US"/>
        </w:rPr>
      </w:pPr>
    </w:p>
    <w:p w14:paraId="4D01C143" w14:textId="77777777" w:rsidR="00F90A7C" w:rsidRPr="00794C68" w:rsidRDefault="00F90A7C" w:rsidP="002A3B00">
      <w:pPr>
        <w:jc w:val="center"/>
        <w:rPr>
          <w:rFonts w:ascii="Times New Roman" w:hAnsi="Times New Roman" w:cs="Times New Roman"/>
          <w:lang w:val="en-US"/>
        </w:rPr>
      </w:pPr>
    </w:p>
    <w:p w14:paraId="5A348811" w14:textId="7D8977B0" w:rsidR="00CC0BAA" w:rsidRPr="00794C68" w:rsidRDefault="00CC0BAA" w:rsidP="002A3B00">
      <w:pPr>
        <w:jc w:val="center"/>
        <w:rPr>
          <w:rFonts w:ascii="Times New Roman" w:hAnsi="Times New Roman" w:cs="Times New Roman"/>
          <w:lang w:val="en-US"/>
        </w:rPr>
      </w:pPr>
    </w:p>
    <w:p w14:paraId="1DC1A34F" w14:textId="77777777" w:rsidR="00783F22" w:rsidRPr="00794C68" w:rsidRDefault="00783F22" w:rsidP="002A3B00">
      <w:pPr>
        <w:jc w:val="center"/>
        <w:rPr>
          <w:rFonts w:ascii="Times New Roman" w:hAnsi="Times New Roman" w:cs="Times New Roman"/>
          <w:lang w:val="en-US"/>
        </w:rPr>
      </w:pPr>
    </w:p>
    <w:p w14:paraId="0865CC8D" w14:textId="4074D383" w:rsidR="00107EF5" w:rsidRPr="00794C68" w:rsidRDefault="00107EF5" w:rsidP="004B15B4">
      <w:pPr>
        <w:spacing w:line="276" w:lineRule="auto"/>
        <w:jc w:val="center"/>
        <w:rPr>
          <w:rFonts w:ascii="Times New Roman" w:hAnsi="Times New Roman" w:cs="Times New Roman"/>
          <w:b/>
          <w:bCs/>
          <w:lang w:val="en-US"/>
        </w:rPr>
      </w:pPr>
      <w:r w:rsidRPr="00794C68">
        <w:rPr>
          <w:rFonts w:ascii="Times New Roman" w:hAnsi="Times New Roman" w:cs="Times New Roman"/>
          <w:b/>
          <w:bCs/>
          <w:sz w:val="32"/>
          <w:szCs w:val="32"/>
          <w:lang w:val="en-US"/>
        </w:rPr>
        <w:t>Guidance:</w:t>
      </w:r>
    </w:p>
    <w:p w14:paraId="44FB2FF2" w14:textId="33F67636" w:rsidR="00DF14F3" w:rsidRPr="001D7DF5" w:rsidRDefault="00F90A7C" w:rsidP="001D7DF5">
      <w:pPr>
        <w:jc w:val="center"/>
        <w:rPr>
          <w:rFonts w:ascii="Times New Roman" w:hAnsi="Times New Roman" w:cs="Times New Roman"/>
          <w:sz w:val="28"/>
          <w:szCs w:val="28"/>
          <w:lang w:val="en-US"/>
        </w:rPr>
      </w:pPr>
      <w:r w:rsidRPr="00F90A7C">
        <w:rPr>
          <w:rFonts w:ascii="Times New Roman" w:hAnsi="Times New Roman" w:cs="Times New Roman"/>
          <w:sz w:val="28"/>
          <w:szCs w:val="28"/>
          <w:lang w:val="en-US"/>
        </w:rPr>
        <w:t>Prof. Dr. Gabriela Alves Werb</w:t>
      </w:r>
    </w:p>
    <w:p w14:paraId="5953D62E" w14:textId="77777777" w:rsidR="00407D9A" w:rsidRDefault="00407D9A" w:rsidP="00107EF5">
      <w:pPr>
        <w:jc w:val="center"/>
        <w:rPr>
          <w:rFonts w:ascii="Times New Roman" w:hAnsi="Times New Roman" w:cs="Times New Roman"/>
          <w:b/>
          <w:bCs/>
          <w:sz w:val="36"/>
          <w:szCs w:val="36"/>
          <w:lang w:val="en-US"/>
        </w:rPr>
      </w:pPr>
    </w:p>
    <w:p w14:paraId="54FDD6A7" w14:textId="4B5A113B" w:rsidR="00107EF5" w:rsidRPr="00794C68" w:rsidRDefault="00107EF5" w:rsidP="00107EF5">
      <w:pPr>
        <w:jc w:val="center"/>
        <w:rPr>
          <w:rFonts w:ascii="Times New Roman" w:hAnsi="Times New Roman" w:cs="Times New Roman"/>
          <w:b/>
          <w:bCs/>
          <w:sz w:val="36"/>
          <w:szCs w:val="36"/>
          <w:lang w:val="en-US"/>
        </w:rPr>
      </w:pPr>
      <w:r w:rsidRPr="00794C68">
        <w:rPr>
          <w:rFonts w:ascii="Times New Roman" w:hAnsi="Times New Roman" w:cs="Times New Roman"/>
          <w:b/>
          <w:bCs/>
          <w:sz w:val="36"/>
          <w:szCs w:val="36"/>
          <w:lang w:val="en-US"/>
        </w:rPr>
        <w:t>Contents</w:t>
      </w:r>
    </w:p>
    <w:p w14:paraId="1390795E" w14:textId="79AD21C1" w:rsidR="00107EF5" w:rsidRDefault="00107EF5" w:rsidP="00107EF5">
      <w:pPr>
        <w:jc w:val="center"/>
        <w:rPr>
          <w:rFonts w:ascii="Times New Roman" w:hAnsi="Times New Roman" w:cs="Times New Roman"/>
          <w:lang w:val="en-US"/>
        </w:rPr>
      </w:pPr>
    </w:p>
    <w:p w14:paraId="3B8DC562" w14:textId="48DA0E01" w:rsidR="00107EF5" w:rsidRDefault="00107EF5" w:rsidP="00107EF5">
      <w:pPr>
        <w:jc w:val="center"/>
        <w:rPr>
          <w:rFonts w:ascii="Times New Roman" w:hAnsi="Times New Roman" w:cs="Times New Roman"/>
          <w:lang w:val="en-US"/>
        </w:rPr>
      </w:pPr>
    </w:p>
    <w:p w14:paraId="3266C8DD" w14:textId="77777777" w:rsidR="0022395F" w:rsidRPr="00794C68" w:rsidRDefault="0022395F" w:rsidP="00107EF5">
      <w:pPr>
        <w:jc w:val="center"/>
        <w:rPr>
          <w:rFonts w:ascii="Times New Roman" w:hAnsi="Times New Roman" w:cs="Times New Roman"/>
          <w:lang w:val="en-US"/>
        </w:rPr>
      </w:pPr>
    </w:p>
    <w:tbl>
      <w:tblPr>
        <w:tblStyle w:val="TableGrid"/>
        <w:tblW w:w="0" w:type="auto"/>
        <w:tblLook w:val="04A0" w:firstRow="1" w:lastRow="0" w:firstColumn="1" w:lastColumn="0" w:noHBand="0" w:noVBand="1"/>
      </w:tblPr>
      <w:tblGrid>
        <w:gridCol w:w="1276"/>
        <w:gridCol w:w="6799"/>
        <w:gridCol w:w="941"/>
      </w:tblGrid>
      <w:tr w:rsidR="00107EF5" w:rsidRPr="0022395F" w14:paraId="059E7240" w14:textId="77777777" w:rsidTr="0022395F">
        <w:tc>
          <w:tcPr>
            <w:tcW w:w="1276" w:type="dxa"/>
            <w:tcBorders>
              <w:top w:val="nil"/>
              <w:left w:val="nil"/>
              <w:bottom w:val="single" w:sz="4" w:space="0" w:color="auto"/>
              <w:right w:val="nil"/>
            </w:tcBorders>
          </w:tcPr>
          <w:p w14:paraId="0C411736" w14:textId="77777777" w:rsidR="00EF04F2" w:rsidRPr="0022395F" w:rsidRDefault="00EF04F2" w:rsidP="0022395F">
            <w:pPr>
              <w:spacing w:before="120" w:after="120"/>
              <w:rPr>
                <w:rFonts w:ascii="Times New Roman" w:hAnsi="Times New Roman" w:cs="Times New Roman"/>
                <w:b/>
                <w:bCs/>
                <w:sz w:val="28"/>
                <w:szCs w:val="28"/>
                <w:lang w:val="en-US"/>
              </w:rPr>
            </w:pPr>
          </w:p>
          <w:p w14:paraId="6968A1E5" w14:textId="676AEE33" w:rsidR="00107EF5" w:rsidRPr="0022395F" w:rsidRDefault="00107EF5" w:rsidP="0022395F">
            <w:pPr>
              <w:spacing w:before="120" w:after="120"/>
              <w:rPr>
                <w:rFonts w:ascii="Times New Roman" w:hAnsi="Times New Roman" w:cs="Times New Roman"/>
                <w:b/>
                <w:bCs/>
                <w:sz w:val="28"/>
                <w:szCs w:val="28"/>
                <w:lang w:val="en-US"/>
              </w:rPr>
            </w:pPr>
            <w:r w:rsidRPr="0022395F">
              <w:rPr>
                <w:rFonts w:ascii="Times New Roman" w:hAnsi="Times New Roman" w:cs="Times New Roman"/>
                <w:b/>
                <w:bCs/>
                <w:sz w:val="28"/>
                <w:szCs w:val="28"/>
                <w:lang w:val="en-US"/>
              </w:rPr>
              <w:t>Sr. No.</w:t>
            </w:r>
          </w:p>
          <w:p w14:paraId="01A8A6C5" w14:textId="2CA24CCA" w:rsidR="00C9308F" w:rsidRPr="0022395F" w:rsidRDefault="00C9308F" w:rsidP="0022395F">
            <w:pPr>
              <w:spacing w:before="120" w:after="120"/>
              <w:rPr>
                <w:rFonts w:ascii="Times New Roman" w:hAnsi="Times New Roman" w:cs="Times New Roman"/>
                <w:b/>
                <w:bCs/>
                <w:sz w:val="28"/>
                <w:szCs w:val="28"/>
                <w:lang w:val="en-US"/>
              </w:rPr>
            </w:pPr>
          </w:p>
        </w:tc>
        <w:tc>
          <w:tcPr>
            <w:tcW w:w="6799" w:type="dxa"/>
            <w:tcBorders>
              <w:top w:val="nil"/>
              <w:left w:val="nil"/>
              <w:bottom w:val="single" w:sz="4" w:space="0" w:color="auto"/>
              <w:right w:val="nil"/>
            </w:tcBorders>
          </w:tcPr>
          <w:p w14:paraId="5F4627D6" w14:textId="77777777" w:rsidR="00EF04F2" w:rsidRPr="0022395F" w:rsidRDefault="00EF04F2" w:rsidP="0022395F">
            <w:pPr>
              <w:spacing w:before="120" w:after="120"/>
              <w:rPr>
                <w:rFonts w:ascii="Times New Roman" w:hAnsi="Times New Roman" w:cs="Times New Roman"/>
                <w:b/>
                <w:bCs/>
                <w:sz w:val="28"/>
                <w:szCs w:val="28"/>
                <w:lang w:val="en-US"/>
              </w:rPr>
            </w:pPr>
          </w:p>
          <w:p w14:paraId="3E12719D" w14:textId="38242FAF" w:rsidR="00107EF5" w:rsidRPr="0022395F" w:rsidRDefault="00107EF5" w:rsidP="0022395F">
            <w:pPr>
              <w:spacing w:before="120" w:after="120"/>
              <w:rPr>
                <w:rFonts w:ascii="Times New Roman" w:hAnsi="Times New Roman" w:cs="Times New Roman"/>
                <w:b/>
                <w:bCs/>
                <w:sz w:val="28"/>
                <w:szCs w:val="28"/>
                <w:lang w:val="en-US"/>
              </w:rPr>
            </w:pPr>
            <w:r w:rsidRPr="0022395F">
              <w:rPr>
                <w:rFonts w:ascii="Times New Roman" w:hAnsi="Times New Roman" w:cs="Times New Roman"/>
                <w:b/>
                <w:bCs/>
                <w:sz w:val="28"/>
                <w:szCs w:val="28"/>
                <w:lang w:val="en-US"/>
              </w:rPr>
              <w:t>Topic</w:t>
            </w:r>
          </w:p>
        </w:tc>
        <w:tc>
          <w:tcPr>
            <w:tcW w:w="941" w:type="dxa"/>
            <w:tcBorders>
              <w:top w:val="nil"/>
              <w:left w:val="nil"/>
              <w:bottom w:val="single" w:sz="4" w:space="0" w:color="auto"/>
              <w:right w:val="nil"/>
            </w:tcBorders>
          </w:tcPr>
          <w:p w14:paraId="5894D406" w14:textId="77777777" w:rsidR="00EF04F2" w:rsidRPr="0022395F" w:rsidRDefault="00EF04F2" w:rsidP="0022395F">
            <w:pPr>
              <w:spacing w:before="120" w:after="120"/>
              <w:rPr>
                <w:rFonts w:ascii="Times New Roman" w:hAnsi="Times New Roman" w:cs="Times New Roman"/>
                <w:b/>
                <w:bCs/>
                <w:sz w:val="28"/>
                <w:szCs w:val="28"/>
                <w:lang w:val="en-US"/>
              </w:rPr>
            </w:pPr>
          </w:p>
          <w:p w14:paraId="649D67A8" w14:textId="21731FBA" w:rsidR="00107EF5" w:rsidRPr="0022395F" w:rsidRDefault="00107EF5" w:rsidP="0022395F">
            <w:pPr>
              <w:spacing w:before="120" w:after="120"/>
              <w:rPr>
                <w:rFonts w:ascii="Times New Roman" w:hAnsi="Times New Roman" w:cs="Times New Roman"/>
                <w:b/>
                <w:bCs/>
                <w:sz w:val="28"/>
                <w:szCs w:val="28"/>
                <w:lang w:val="en-US"/>
              </w:rPr>
            </w:pPr>
            <w:r w:rsidRPr="0022395F">
              <w:rPr>
                <w:rFonts w:ascii="Times New Roman" w:hAnsi="Times New Roman" w:cs="Times New Roman"/>
                <w:b/>
                <w:bCs/>
                <w:sz w:val="28"/>
                <w:szCs w:val="28"/>
                <w:lang w:val="en-US"/>
              </w:rPr>
              <w:t>Page</w:t>
            </w:r>
          </w:p>
        </w:tc>
      </w:tr>
      <w:tr w:rsidR="00600A22" w:rsidRPr="00794C68" w14:paraId="443C4961" w14:textId="77777777" w:rsidTr="0022395F">
        <w:tc>
          <w:tcPr>
            <w:tcW w:w="1276" w:type="dxa"/>
            <w:tcBorders>
              <w:left w:val="nil"/>
              <w:right w:val="nil"/>
            </w:tcBorders>
            <w:vAlign w:val="bottom"/>
          </w:tcPr>
          <w:p w14:paraId="71D8F3F2" w14:textId="25F85E0A" w:rsidR="00600A22" w:rsidRPr="00794C68" w:rsidRDefault="00600A22" w:rsidP="0022395F">
            <w:pPr>
              <w:spacing w:before="120" w:after="120"/>
              <w:jc w:val="center"/>
              <w:rPr>
                <w:rFonts w:ascii="Times New Roman" w:hAnsi="Times New Roman" w:cs="Times New Roman"/>
                <w:lang w:val="en-US"/>
              </w:rPr>
            </w:pPr>
            <w:r w:rsidRPr="00794C68">
              <w:rPr>
                <w:rFonts w:ascii="Times New Roman" w:hAnsi="Times New Roman" w:cs="Times New Roman"/>
                <w:color w:val="000000"/>
              </w:rPr>
              <w:t>1</w:t>
            </w:r>
          </w:p>
        </w:tc>
        <w:tc>
          <w:tcPr>
            <w:tcW w:w="6799" w:type="dxa"/>
            <w:tcBorders>
              <w:left w:val="nil"/>
              <w:right w:val="nil"/>
            </w:tcBorders>
          </w:tcPr>
          <w:p w14:paraId="2B13844D" w14:textId="2EE9107D" w:rsidR="00600A22" w:rsidRPr="00794C68" w:rsidRDefault="00600A22" w:rsidP="0022395F">
            <w:pPr>
              <w:spacing w:before="120" w:after="120"/>
              <w:rPr>
                <w:rFonts w:ascii="Times New Roman" w:hAnsi="Times New Roman" w:cs="Times New Roman"/>
                <w:lang w:val="en-US"/>
              </w:rPr>
            </w:pPr>
            <w:r w:rsidRPr="00794C68">
              <w:rPr>
                <w:rFonts w:ascii="Times New Roman" w:hAnsi="Times New Roman" w:cs="Times New Roman"/>
                <w:lang w:val="en-US"/>
              </w:rPr>
              <w:t xml:space="preserve">  </w:t>
            </w:r>
            <w:r w:rsidR="002926F3">
              <w:rPr>
                <w:rFonts w:ascii="Times New Roman" w:hAnsi="Times New Roman" w:cs="Times New Roman"/>
                <w:lang w:val="en-US"/>
              </w:rPr>
              <w:t>Introduction</w:t>
            </w:r>
          </w:p>
        </w:tc>
        <w:tc>
          <w:tcPr>
            <w:tcW w:w="941" w:type="dxa"/>
            <w:tcBorders>
              <w:left w:val="nil"/>
              <w:right w:val="nil"/>
            </w:tcBorders>
          </w:tcPr>
          <w:p w14:paraId="26C73B57" w14:textId="3ABBFE9B" w:rsidR="00600A22" w:rsidRPr="00794C68" w:rsidRDefault="009246C9" w:rsidP="0022395F">
            <w:pPr>
              <w:spacing w:before="120" w:after="120"/>
              <w:jc w:val="center"/>
              <w:rPr>
                <w:rFonts w:ascii="Times New Roman" w:hAnsi="Times New Roman" w:cs="Times New Roman"/>
                <w:lang w:val="en-US"/>
              </w:rPr>
            </w:pPr>
            <w:r>
              <w:rPr>
                <w:rFonts w:ascii="Times New Roman" w:hAnsi="Times New Roman" w:cs="Times New Roman"/>
                <w:lang w:val="en-US"/>
              </w:rPr>
              <w:t>3</w:t>
            </w:r>
          </w:p>
        </w:tc>
      </w:tr>
      <w:tr w:rsidR="00600A22" w:rsidRPr="00794C68" w14:paraId="0FBB8BAD" w14:textId="77777777" w:rsidTr="0022395F">
        <w:tc>
          <w:tcPr>
            <w:tcW w:w="1276" w:type="dxa"/>
            <w:tcBorders>
              <w:left w:val="nil"/>
              <w:right w:val="nil"/>
            </w:tcBorders>
            <w:vAlign w:val="bottom"/>
          </w:tcPr>
          <w:p w14:paraId="2B6661FA" w14:textId="443C6519" w:rsidR="00600A22" w:rsidRPr="00794C68" w:rsidRDefault="00600A22" w:rsidP="0022395F">
            <w:pPr>
              <w:spacing w:before="120" w:after="120"/>
              <w:jc w:val="center"/>
              <w:rPr>
                <w:rFonts w:ascii="Times New Roman" w:hAnsi="Times New Roman" w:cs="Times New Roman"/>
                <w:color w:val="000000"/>
              </w:rPr>
            </w:pPr>
            <w:r w:rsidRPr="00794C68">
              <w:rPr>
                <w:rFonts w:ascii="Times New Roman" w:hAnsi="Times New Roman" w:cs="Times New Roman"/>
                <w:color w:val="000000"/>
              </w:rPr>
              <w:t>2</w:t>
            </w:r>
          </w:p>
        </w:tc>
        <w:tc>
          <w:tcPr>
            <w:tcW w:w="6799" w:type="dxa"/>
            <w:tcBorders>
              <w:left w:val="nil"/>
              <w:right w:val="nil"/>
            </w:tcBorders>
          </w:tcPr>
          <w:p w14:paraId="11C96CB2" w14:textId="662ABC15" w:rsidR="00600A22" w:rsidRPr="001E4639" w:rsidRDefault="00600A22"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Project </w:t>
            </w:r>
            <w:r w:rsidR="002926F3" w:rsidRPr="001E4639">
              <w:rPr>
                <w:rFonts w:ascii="Times New Roman" w:hAnsi="Times New Roman" w:cs="Times New Roman"/>
                <w:color w:val="000000"/>
              </w:rPr>
              <w:t>P</w:t>
            </w:r>
            <w:r w:rsidRPr="001E4639">
              <w:rPr>
                <w:rFonts w:ascii="Times New Roman" w:hAnsi="Times New Roman" w:cs="Times New Roman"/>
                <w:color w:val="000000"/>
              </w:rPr>
              <w:t>lan</w:t>
            </w:r>
          </w:p>
        </w:tc>
        <w:tc>
          <w:tcPr>
            <w:tcW w:w="941" w:type="dxa"/>
            <w:tcBorders>
              <w:left w:val="nil"/>
              <w:right w:val="nil"/>
            </w:tcBorders>
          </w:tcPr>
          <w:p w14:paraId="775B96F7" w14:textId="399174A5" w:rsidR="00600A22" w:rsidRPr="00794C68" w:rsidRDefault="009246C9" w:rsidP="0022395F">
            <w:pPr>
              <w:spacing w:before="120" w:after="120"/>
              <w:jc w:val="center"/>
              <w:rPr>
                <w:rFonts w:ascii="Times New Roman" w:hAnsi="Times New Roman" w:cs="Times New Roman"/>
                <w:lang w:val="en-US"/>
              </w:rPr>
            </w:pPr>
            <w:r>
              <w:rPr>
                <w:rFonts w:ascii="Times New Roman" w:hAnsi="Times New Roman" w:cs="Times New Roman"/>
                <w:lang w:val="en-US"/>
              </w:rPr>
              <w:t>4</w:t>
            </w:r>
          </w:p>
        </w:tc>
      </w:tr>
      <w:tr w:rsidR="001E4639" w:rsidRPr="00794C68" w14:paraId="2FF9B01F" w14:textId="77777777" w:rsidTr="0022395F">
        <w:tc>
          <w:tcPr>
            <w:tcW w:w="1276" w:type="dxa"/>
            <w:tcBorders>
              <w:left w:val="nil"/>
              <w:right w:val="nil"/>
            </w:tcBorders>
            <w:vAlign w:val="bottom"/>
          </w:tcPr>
          <w:p w14:paraId="57D7E0BC" w14:textId="5F85122E"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3</w:t>
            </w:r>
          </w:p>
        </w:tc>
        <w:tc>
          <w:tcPr>
            <w:tcW w:w="6799" w:type="dxa"/>
            <w:tcBorders>
              <w:left w:val="nil"/>
              <w:right w:val="nil"/>
            </w:tcBorders>
          </w:tcPr>
          <w:p w14:paraId="0FD5659D" w14:textId="1B1F0FBA"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NLP Pipeline</w:t>
            </w:r>
          </w:p>
        </w:tc>
        <w:tc>
          <w:tcPr>
            <w:tcW w:w="941" w:type="dxa"/>
            <w:tcBorders>
              <w:left w:val="nil"/>
              <w:right w:val="nil"/>
            </w:tcBorders>
          </w:tcPr>
          <w:p w14:paraId="08A7FF4C" w14:textId="413FCD58" w:rsidR="001E4639" w:rsidRPr="00794C68" w:rsidRDefault="001E4639" w:rsidP="0022395F">
            <w:pPr>
              <w:spacing w:before="120" w:after="120"/>
              <w:jc w:val="center"/>
              <w:rPr>
                <w:rFonts w:ascii="Times New Roman" w:hAnsi="Times New Roman" w:cs="Times New Roman"/>
                <w:lang w:val="en-US"/>
              </w:rPr>
            </w:pPr>
            <w:r>
              <w:rPr>
                <w:rFonts w:ascii="Times New Roman" w:hAnsi="Times New Roman" w:cs="Times New Roman"/>
                <w:lang w:val="en-US"/>
              </w:rPr>
              <w:t>5</w:t>
            </w:r>
          </w:p>
        </w:tc>
      </w:tr>
      <w:tr w:rsidR="001E4639" w:rsidRPr="00794C68" w14:paraId="22A07A13" w14:textId="77777777" w:rsidTr="0022395F">
        <w:tc>
          <w:tcPr>
            <w:tcW w:w="1276" w:type="dxa"/>
            <w:tcBorders>
              <w:left w:val="nil"/>
              <w:right w:val="nil"/>
            </w:tcBorders>
            <w:vAlign w:val="bottom"/>
          </w:tcPr>
          <w:p w14:paraId="07E0D5BF" w14:textId="0F176720"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4</w:t>
            </w:r>
          </w:p>
        </w:tc>
        <w:tc>
          <w:tcPr>
            <w:tcW w:w="6799" w:type="dxa"/>
            <w:tcBorders>
              <w:left w:val="nil"/>
              <w:right w:val="nil"/>
            </w:tcBorders>
          </w:tcPr>
          <w:p w14:paraId="5774A660" w14:textId="3DD18967"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Coreference Resolution</w:t>
            </w:r>
          </w:p>
        </w:tc>
        <w:tc>
          <w:tcPr>
            <w:tcW w:w="941" w:type="dxa"/>
            <w:tcBorders>
              <w:left w:val="nil"/>
              <w:right w:val="nil"/>
            </w:tcBorders>
          </w:tcPr>
          <w:p w14:paraId="311F8E3D" w14:textId="19AD0DC5" w:rsidR="001E4639" w:rsidRDefault="001E4639" w:rsidP="0022395F">
            <w:pPr>
              <w:spacing w:before="120" w:after="120"/>
              <w:jc w:val="center"/>
              <w:rPr>
                <w:rFonts w:ascii="Times New Roman" w:hAnsi="Times New Roman" w:cs="Times New Roman"/>
                <w:lang w:val="en-US"/>
              </w:rPr>
            </w:pPr>
            <w:r>
              <w:rPr>
                <w:rFonts w:ascii="Times New Roman" w:hAnsi="Times New Roman" w:cs="Times New Roman"/>
                <w:lang w:val="en-US"/>
              </w:rPr>
              <w:t>6</w:t>
            </w:r>
          </w:p>
        </w:tc>
      </w:tr>
      <w:tr w:rsidR="001E4639" w:rsidRPr="00794C68" w14:paraId="38BBE83D" w14:textId="77777777" w:rsidTr="0022395F">
        <w:tc>
          <w:tcPr>
            <w:tcW w:w="1276" w:type="dxa"/>
            <w:tcBorders>
              <w:left w:val="nil"/>
              <w:right w:val="nil"/>
            </w:tcBorders>
            <w:vAlign w:val="bottom"/>
          </w:tcPr>
          <w:p w14:paraId="4C322309" w14:textId="0FDBE622"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5</w:t>
            </w:r>
          </w:p>
        </w:tc>
        <w:tc>
          <w:tcPr>
            <w:tcW w:w="6799" w:type="dxa"/>
            <w:tcBorders>
              <w:left w:val="nil"/>
              <w:right w:val="nil"/>
            </w:tcBorders>
          </w:tcPr>
          <w:p w14:paraId="3A76F580" w14:textId="73BD4349"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Named Entity Recognition</w:t>
            </w:r>
          </w:p>
        </w:tc>
        <w:tc>
          <w:tcPr>
            <w:tcW w:w="941" w:type="dxa"/>
            <w:tcBorders>
              <w:left w:val="nil"/>
              <w:right w:val="nil"/>
            </w:tcBorders>
          </w:tcPr>
          <w:p w14:paraId="00B4F231" w14:textId="5EAF0682" w:rsidR="001E4639" w:rsidRDefault="001E4639" w:rsidP="0022395F">
            <w:pPr>
              <w:spacing w:before="120" w:after="120"/>
              <w:jc w:val="center"/>
              <w:rPr>
                <w:rFonts w:ascii="Times New Roman" w:hAnsi="Times New Roman" w:cs="Times New Roman"/>
                <w:lang w:val="en-US"/>
              </w:rPr>
            </w:pPr>
            <w:r>
              <w:rPr>
                <w:rFonts w:ascii="Times New Roman" w:hAnsi="Times New Roman" w:cs="Times New Roman"/>
                <w:lang w:val="en-US"/>
              </w:rPr>
              <w:t>7</w:t>
            </w:r>
          </w:p>
        </w:tc>
      </w:tr>
      <w:tr w:rsidR="001E4639" w:rsidRPr="00794C68" w14:paraId="3FB2D2D4" w14:textId="77777777" w:rsidTr="0022395F">
        <w:tc>
          <w:tcPr>
            <w:tcW w:w="1276" w:type="dxa"/>
            <w:tcBorders>
              <w:left w:val="nil"/>
              <w:right w:val="nil"/>
            </w:tcBorders>
            <w:vAlign w:val="bottom"/>
          </w:tcPr>
          <w:p w14:paraId="7EF8BAF5" w14:textId="02185FFA"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6</w:t>
            </w:r>
          </w:p>
        </w:tc>
        <w:tc>
          <w:tcPr>
            <w:tcW w:w="6799" w:type="dxa"/>
            <w:tcBorders>
              <w:left w:val="nil"/>
              <w:right w:val="nil"/>
            </w:tcBorders>
          </w:tcPr>
          <w:p w14:paraId="27294A42" w14:textId="7B5ABED4"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Part-of-speech (POS) Tagging</w:t>
            </w:r>
          </w:p>
        </w:tc>
        <w:tc>
          <w:tcPr>
            <w:tcW w:w="941" w:type="dxa"/>
            <w:tcBorders>
              <w:left w:val="nil"/>
              <w:right w:val="nil"/>
            </w:tcBorders>
          </w:tcPr>
          <w:p w14:paraId="76128630" w14:textId="4DBE5865" w:rsidR="001E4639" w:rsidRDefault="001E4639" w:rsidP="0022395F">
            <w:pPr>
              <w:spacing w:before="120" w:after="120"/>
              <w:jc w:val="center"/>
              <w:rPr>
                <w:rFonts w:ascii="Times New Roman" w:hAnsi="Times New Roman" w:cs="Times New Roman"/>
                <w:lang w:val="en-US"/>
              </w:rPr>
            </w:pPr>
            <w:r>
              <w:rPr>
                <w:rFonts w:ascii="Times New Roman" w:hAnsi="Times New Roman" w:cs="Times New Roman"/>
                <w:lang w:val="en-US"/>
              </w:rPr>
              <w:t>8</w:t>
            </w:r>
          </w:p>
        </w:tc>
      </w:tr>
      <w:tr w:rsidR="001E4639" w:rsidRPr="00794C68" w14:paraId="1B841967" w14:textId="77777777" w:rsidTr="0022395F">
        <w:tc>
          <w:tcPr>
            <w:tcW w:w="1276" w:type="dxa"/>
            <w:tcBorders>
              <w:left w:val="nil"/>
              <w:right w:val="nil"/>
            </w:tcBorders>
            <w:vAlign w:val="bottom"/>
          </w:tcPr>
          <w:p w14:paraId="4106263E" w14:textId="7C26A114"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7</w:t>
            </w:r>
          </w:p>
        </w:tc>
        <w:tc>
          <w:tcPr>
            <w:tcW w:w="6799" w:type="dxa"/>
            <w:tcBorders>
              <w:left w:val="nil"/>
              <w:right w:val="nil"/>
            </w:tcBorders>
          </w:tcPr>
          <w:p w14:paraId="23F5DD76" w14:textId="78524C7C"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BERT base model</w:t>
            </w:r>
          </w:p>
        </w:tc>
        <w:tc>
          <w:tcPr>
            <w:tcW w:w="941" w:type="dxa"/>
            <w:tcBorders>
              <w:left w:val="nil"/>
              <w:right w:val="nil"/>
            </w:tcBorders>
            <w:vAlign w:val="bottom"/>
          </w:tcPr>
          <w:p w14:paraId="2A3DAF8A" w14:textId="613CEAEF"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9</w:t>
            </w:r>
          </w:p>
        </w:tc>
      </w:tr>
      <w:tr w:rsidR="001E4639" w:rsidRPr="00794C68" w14:paraId="3B31A402" w14:textId="77777777" w:rsidTr="0022395F">
        <w:tc>
          <w:tcPr>
            <w:tcW w:w="1276" w:type="dxa"/>
            <w:tcBorders>
              <w:left w:val="nil"/>
              <w:right w:val="nil"/>
            </w:tcBorders>
            <w:vAlign w:val="bottom"/>
          </w:tcPr>
          <w:p w14:paraId="710E9246" w14:textId="70FE835C"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8</w:t>
            </w:r>
          </w:p>
        </w:tc>
        <w:tc>
          <w:tcPr>
            <w:tcW w:w="6799" w:type="dxa"/>
            <w:tcBorders>
              <w:left w:val="nil"/>
              <w:right w:val="nil"/>
            </w:tcBorders>
          </w:tcPr>
          <w:p w14:paraId="570E68D6" w14:textId="67ACE7DB"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Fine-tuning process</w:t>
            </w:r>
          </w:p>
        </w:tc>
        <w:tc>
          <w:tcPr>
            <w:tcW w:w="941" w:type="dxa"/>
            <w:tcBorders>
              <w:left w:val="nil"/>
              <w:right w:val="nil"/>
            </w:tcBorders>
            <w:vAlign w:val="bottom"/>
          </w:tcPr>
          <w:p w14:paraId="5ED8B8AD" w14:textId="790DC563"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10</w:t>
            </w:r>
          </w:p>
        </w:tc>
      </w:tr>
      <w:tr w:rsidR="001E4639" w:rsidRPr="00794C68" w14:paraId="7DE3B9C4" w14:textId="77777777" w:rsidTr="0022395F">
        <w:tc>
          <w:tcPr>
            <w:tcW w:w="1276" w:type="dxa"/>
            <w:tcBorders>
              <w:left w:val="nil"/>
              <w:right w:val="nil"/>
            </w:tcBorders>
            <w:vAlign w:val="bottom"/>
          </w:tcPr>
          <w:p w14:paraId="4FFDEE27" w14:textId="6F02645E"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9</w:t>
            </w:r>
          </w:p>
        </w:tc>
        <w:tc>
          <w:tcPr>
            <w:tcW w:w="6799" w:type="dxa"/>
            <w:tcBorders>
              <w:left w:val="nil"/>
              <w:right w:val="nil"/>
            </w:tcBorders>
          </w:tcPr>
          <w:p w14:paraId="5BA622FC" w14:textId="6DF310C2"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K-Fold Cross validation and testing</w:t>
            </w:r>
          </w:p>
        </w:tc>
        <w:tc>
          <w:tcPr>
            <w:tcW w:w="941" w:type="dxa"/>
            <w:tcBorders>
              <w:left w:val="nil"/>
              <w:right w:val="nil"/>
            </w:tcBorders>
            <w:vAlign w:val="bottom"/>
          </w:tcPr>
          <w:p w14:paraId="0F990F11" w14:textId="205A5CC1"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11</w:t>
            </w:r>
          </w:p>
        </w:tc>
      </w:tr>
      <w:tr w:rsidR="001E4639" w:rsidRPr="00794C68" w14:paraId="05B21776" w14:textId="77777777" w:rsidTr="0022395F">
        <w:tc>
          <w:tcPr>
            <w:tcW w:w="1276" w:type="dxa"/>
            <w:tcBorders>
              <w:left w:val="nil"/>
              <w:right w:val="nil"/>
            </w:tcBorders>
            <w:vAlign w:val="bottom"/>
          </w:tcPr>
          <w:p w14:paraId="137416BF" w14:textId="49D16568"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10</w:t>
            </w:r>
          </w:p>
        </w:tc>
        <w:tc>
          <w:tcPr>
            <w:tcW w:w="6799" w:type="dxa"/>
            <w:tcBorders>
              <w:left w:val="nil"/>
              <w:right w:val="nil"/>
            </w:tcBorders>
          </w:tcPr>
          <w:p w14:paraId="6799538F" w14:textId="4B0C269E"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Results</w:t>
            </w:r>
          </w:p>
        </w:tc>
        <w:tc>
          <w:tcPr>
            <w:tcW w:w="941" w:type="dxa"/>
            <w:tcBorders>
              <w:left w:val="nil"/>
              <w:right w:val="nil"/>
            </w:tcBorders>
            <w:vAlign w:val="bottom"/>
          </w:tcPr>
          <w:p w14:paraId="00277B4E" w14:textId="45A52045"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12</w:t>
            </w:r>
          </w:p>
        </w:tc>
      </w:tr>
      <w:tr w:rsidR="001E4639" w:rsidRPr="00794C68" w14:paraId="25EE12AE" w14:textId="77777777" w:rsidTr="0022395F">
        <w:tc>
          <w:tcPr>
            <w:tcW w:w="1276" w:type="dxa"/>
            <w:tcBorders>
              <w:left w:val="nil"/>
              <w:right w:val="nil"/>
            </w:tcBorders>
            <w:vAlign w:val="bottom"/>
          </w:tcPr>
          <w:p w14:paraId="4056838B" w14:textId="012C18FB"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11</w:t>
            </w:r>
          </w:p>
        </w:tc>
        <w:tc>
          <w:tcPr>
            <w:tcW w:w="6799" w:type="dxa"/>
            <w:tcBorders>
              <w:left w:val="nil"/>
              <w:right w:val="nil"/>
            </w:tcBorders>
          </w:tcPr>
          <w:p w14:paraId="52014316" w14:textId="076EED6A"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Conclusion</w:t>
            </w:r>
          </w:p>
        </w:tc>
        <w:tc>
          <w:tcPr>
            <w:tcW w:w="941" w:type="dxa"/>
            <w:tcBorders>
              <w:left w:val="nil"/>
              <w:right w:val="nil"/>
            </w:tcBorders>
            <w:vAlign w:val="bottom"/>
          </w:tcPr>
          <w:p w14:paraId="157789CC" w14:textId="6AD3CDD5"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13</w:t>
            </w:r>
          </w:p>
        </w:tc>
      </w:tr>
      <w:tr w:rsidR="001E4639" w:rsidRPr="00794C68" w14:paraId="009234DA" w14:textId="77777777" w:rsidTr="0022395F">
        <w:tc>
          <w:tcPr>
            <w:tcW w:w="1276" w:type="dxa"/>
            <w:tcBorders>
              <w:left w:val="nil"/>
              <w:bottom w:val="single" w:sz="4" w:space="0" w:color="auto"/>
              <w:right w:val="nil"/>
            </w:tcBorders>
            <w:vAlign w:val="bottom"/>
          </w:tcPr>
          <w:p w14:paraId="62C1A681" w14:textId="13C712A1"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12</w:t>
            </w:r>
          </w:p>
        </w:tc>
        <w:tc>
          <w:tcPr>
            <w:tcW w:w="6799" w:type="dxa"/>
            <w:tcBorders>
              <w:left w:val="nil"/>
              <w:bottom w:val="single" w:sz="4" w:space="0" w:color="auto"/>
              <w:right w:val="nil"/>
            </w:tcBorders>
          </w:tcPr>
          <w:p w14:paraId="3A1DA145" w14:textId="5E7E529B"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References</w:t>
            </w:r>
          </w:p>
        </w:tc>
        <w:tc>
          <w:tcPr>
            <w:tcW w:w="941" w:type="dxa"/>
            <w:tcBorders>
              <w:left w:val="nil"/>
              <w:bottom w:val="single" w:sz="4" w:space="0" w:color="auto"/>
              <w:right w:val="nil"/>
            </w:tcBorders>
            <w:vAlign w:val="bottom"/>
          </w:tcPr>
          <w:p w14:paraId="1DC097F4" w14:textId="5A8C4B41"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14</w:t>
            </w:r>
          </w:p>
        </w:tc>
      </w:tr>
      <w:tr w:rsidR="001E4639" w:rsidRPr="00794C68" w14:paraId="3B511014" w14:textId="77777777" w:rsidTr="0022395F">
        <w:tc>
          <w:tcPr>
            <w:tcW w:w="1276" w:type="dxa"/>
            <w:tcBorders>
              <w:left w:val="nil"/>
              <w:bottom w:val="nil"/>
              <w:right w:val="nil"/>
            </w:tcBorders>
            <w:vAlign w:val="bottom"/>
          </w:tcPr>
          <w:p w14:paraId="7CC7D42E" w14:textId="3499BC7D"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13</w:t>
            </w:r>
          </w:p>
        </w:tc>
        <w:tc>
          <w:tcPr>
            <w:tcW w:w="6799" w:type="dxa"/>
            <w:tcBorders>
              <w:left w:val="nil"/>
              <w:bottom w:val="nil"/>
              <w:right w:val="nil"/>
            </w:tcBorders>
          </w:tcPr>
          <w:p w14:paraId="1923EBD7" w14:textId="71820594" w:rsidR="001E4639" w:rsidRPr="001E4639" w:rsidRDefault="001E4639" w:rsidP="0022395F">
            <w:pPr>
              <w:spacing w:before="120" w:after="120"/>
              <w:rPr>
                <w:rFonts w:ascii="Times New Roman" w:hAnsi="Times New Roman" w:cs="Times New Roman"/>
                <w:color w:val="000000"/>
              </w:rPr>
            </w:pPr>
            <w:r w:rsidRPr="001E4639">
              <w:rPr>
                <w:rFonts w:ascii="Times New Roman" w:hAnsi="Times New Roman" w:cs="Times New Roman"/>
                <w:color w:val="000000"/>
              </w:rPr>
              <w:t xml:space="preserve">  Appendix</w:t>
            </w:r>
          </w:p>
        </w:tc>
        <w:tc>
          <w:tcPr>
            <w:tcW w:w="941" w:type="dxa"/>
            <w:tcBorders>
              <w:left w:val="nil"/>
              <w:bottom w:val="nil"/>
              <w:right w:val="nil"/>
            </w:tcBorders>
            <w:vAlign w:val="bottom"/>
          </w:tcPr>
          <w:p w14:paraId="121B45CA" w14:textId="532FE596" w:rsidR="001E4639" w:rsidRPr="001E4639" w:rsidRDefault="001E4639" w:rsidP="0022395F">
            <w:pPr>
              <w:spacing w:before="120" w:after="120"/>
              <w:jc w:val="center"/>
              <w:rPr>
                <w:rFonts w:ascii="Times New Roman" w:hAnsi="Times New Roman" w:cs="Times New Roman"/>
                <w:color w:val="000000"/>
              </w:rPr>
            </w:pPr>
            <w:r w:rsidRPr="001E4639">
              <w:rPr>
                <w:rFonts w:ascii="Times New Roman" w:hAnsi="Times New Roman" w:cs="Times New Roman"/>
                <w:color w:val="000000"/>
              </w:rPr>
              <w:t>15</w:t>
            </w:r>
          </w:p>
        </w:tc>
      </w:tr>
      <w:tr w:rsidR="00443C21" w:rsidRPr="00794C68" w14:paraId="05C36E89" w14:textId="77777777" w:rsidTr="0022395F">
        <w:tc>
          <w:tcPr>
            <w:tcW w:w="1276" w:type="dxa"/>
            <w:tcBorders>
              <w:top w:val="nil"/>
              <w:left w:val="nil"/>
              <w:bottom w:val="nil"/>
              <w:right w:val="nil"/>
            </w:tcBorders>
          </w:tcPr>
          <w:p w14:paraId="35CC0657" w14:textId="77777777" w:rsidR="00443C21" w:rsidRPr="00794C68" w:rsidRDefault="00443C21" w:rsidP="0022395F">
            <w:pPr>
              <w:spacing w:before="120" w:after="120"/>
              <w:jc w:val="center"/>
              <w:rPr>
                <w:rFonts w:ascii="Times New Roman" w:hAnsi="Times New Roman" w:cs="Times New Roman"/>
                <w:lang w:val="en-US"/>
              </w:rPr>
            </w:pPr>
          </w:p>
        </w:tc>
        <w:tc>
          <w:tcPr>
            <w:tcW w:w="6799" w:type="dxa"/>
            <w:tcBorders>
              <w:top w:val="nil"/>
              <w:left w:val="nil"/>
              <w:bottom w:val="nil"/>
              <w:right w:val="nil"/>
            </w:tcBorders>
          </w:tcPr>
          <w:p w14:paraId="6F1C01C9" w14:textId="77777777" w:rsidR="00443C21" w:rsidRPr="00794C68" w:rsidRDefault="00443C21" w:rsidP="0022395F">
            <w:pPr>
              <w:spacing w:before="120" w:after="120"/>
              <w:rPr>
                <w:rFonts w:ascii="Times New Roman" w:hAnsi="Times New Roman" w:cs="Times New Roman"/>
                <w:lang w:val="en-US"/>
              </w:rPr>
            </w:pPr>
          </w:p>
        </w:tc>
        <w:tc>
          <w:tcPr>
            <w:tcW w:w="941" w:type="dxa"/>
            <w:tcBorders>
              <w:top w:val="nil"/>
              <w:left w:val="nil"/>
              <w:bottom w:val="nil"/>
              <w:right w:val="nil"/>
            </w:tcBorders>
          </w:tcPr>
          <w:p w14:paraId="207D661F" w14:textId="77777777" w:rsidR="00443C21" w:rsidRPr="00794C68" w:rsidRDefault="00443C21" w:rsidP="0022395F">
            <w:pPr>
              <w:spacing w:before="120" w:after="120"/>
              <w:jc w:val="center"/>
              <w:rPr>
                <w:rFonts w:ascii="Times New Roman" w:hAnsi="Times New Roman" w:cs="Times New Roman"/>
                <w:lang w:val="en-US"/>
              </w:rPr>
            </w:pPr>
          </w:p>
        </w:tc>
      </w:tr>
    </w:tbl>
    <w:p w14:paraId="70580830" w14:textId="7C3F12BE" w:rsidR="00107EF5" w:rsidRPr="00794C68" w:rsidRDefault="00107EF5" w:rsidP="00107EF5">
      <w:pPr>
        <w:jc w:val="center"/>
        <w:rPr>
          <w:rFonts w:ascii="Times New Roman" w:hAnsi="Times New Roman" w:cs="Times New Roman"/>
          <w:lang w:val="en-US"/>
        </w:rPr>
      </w:pPr>
    </w:p>
    <w:p w14:paraId="229F35C4" w14:textId="736B3984" w:rsidR="00107EF5" w:rsidRDefault="00107EF5" w:rsidP="00783F22">
      <w:pPr>
        <w:rPr>
          <w:rFonts w:ascii="Times New Roman" w:hAnsi="Times New Roman" w:cs="Times New Roman"/>
          <w:lang w:val="en-US"/>
        </w:rPr>
      </w:pPr>
    </w:p>
    <w:p w14:paraId="28650F88" w14:textId="77777777" w:rsidR="002926F3" w:rsidRDefault="002926F3" w:rsidP="00783F22">
      <w:pPr>
        <w:rPr>
          <w:rFonts w:ascii="Times New Roman" w:hAnsi="Times New Roman" w:cs="Times New Roman"/>
          <w:lang w:val="en-US"/>
        </w:rPr>
      </w:pPr>
    </w:p>
    <w:p w14:paraId="6562A614" w14:textId="77777777" w:rsidR="002926F3" w:rsidRDefault="002926F3" w:rsidP="00783F22">
      <w:pPr>
        <w:rPr>
          <w:rFonts w:ascii="Times New Roman" w:hAnsi="Times New Roman" w:cs="Times New Roman"/>
          <w:lang w:val="en-US"/>
        </w:rPr>
      </w:pPr>
    </w:p>
    <w:p w14:paraId="64730CFC" w14:textId="77777777" w:rsidR="002926F3" w:rsidRDefault="002926F3" w:rsidP="00783F22">
      <w:pPr>
        <w:rPr>
          <w:rFonts w:ascii="Times New Roman" w:hAnsi="Times New Roman" w:cs="Times New Roman"/>
          <w:lang w:val="en-US"/>
        </w:rPr>
      </w:pPr>
    </w:p>
    <w:p w14:paraId="19EAF657" w14:textId="77777777" w:rsidR="0076627A" w:rsidRDefault="0076627A" w:rsidP="00783F22">
      <w:pPr>
        <w:rPr>
          <w:rFonts w:ascii="Times New Roman" w:hAnsi="Times New Roman" w:cs="Times New Roman"/>
          <w:lang w:val="en-US"/>
        </w:rPr>
      </w:pPr>
    </w:p>
    <w:p w14:paraId="457274CE" w14:textId="77777777" w:rsidR="002926F3" w:rsidRDefault="002926F3" w:rsidP="00783F22">
      <w:pPr>
        <w:rPr>
          <w:rFonts w:ascii="Times New Roman" w:hAnsi="Times New Roman" w:cs="Times New Roman"/>
          <w:lang w:val="en-US"/>
        </w:rPr>
      </w:pPr>
    </w:p>
    <w:p w14:paraId="0949F0FD" w14:textId="77777777" w:rsidR="002926F3" w:rsidRDefault="002926F3" w:rsidP="00783F22">
      <w:pPr>
        <w:rPr>
          <w:rFonts w:ascii="Times New Roman" w:hAnsi="Times New Roman" w:cs="Times New Roman"/>
          <w:lang w:val="en-US"/>
        </w:rPr>
      </w:pPr>
    </w:p>
    <w:p w14:paraId="666FD499" w14:textId="77777777" w:rsidR="002926F3" w:rsidRDefault="002926F3" w:rsidP="00783F22">
      <w:pPr>
        <w:rPr>
          <w:rFonts w:ascii="Times New Roman" w:hAnsi="Times New Roman" w:cs="Times New Roman"/>
          <w:lang w:val="en-US"/>
        </w:rPr>
      </w:pPr>
    </w:p>
    <w:p w14:paraId="23D85033" w14:textId="77777777" w:rsidR="00094AA9" w:rsidRDefault="00094AA9" w:rsidP="00C9308F">
      <w:pPr>
        <w:rPr>
          <w:rFonts w:ascii="Times New Roman" w:hAnsi="Times New Roman" w:cs="Times New Roman"/>
          <w:lang w:val="en-US"/>
        </w:rPr>
      </w:pPr>
    </w:p>
    <w:p w14:paraId="0102A209" w14:textId="77777777" w:rsidR="00094AA9" w:rsidRDefault="00094AA9" w:rsidP="00C9308F">
      <w:pPr>
        <w:rPr>
          <w:rFonts w:ascii="Times New Roman" w:hAnsi="Times New Roman" w:cs="Times New Roman"/>
          <w:lang w:val="en-US"/>
        </w:rPr>
      </w:pPr>
    </w:p>
    <w:p w14:paraId="362B3CB9" w14:textId="77777777" w:rsidR="0022395F" w:rsidRPr="00794C68" w:rsidRDefault="0022395F" w:rsidP="00C9308F">
      <w:pPr>
        <w:rPr>
          <w:rFonts w:ascii="Times New Roman" w:hAnsi="Times New Roman" w:cs="Times New Roman"/>
          <w:lang w:val="en-US"/>
        </w:rPr>
      </w:pPr>
    </w:p>
    <w:p w14:paraId="17AF1330" w14:textId="18CA2A69" w:rsidR="00401463" w:rsidRDefault="00401463" w:rsidP="00401463">
      <w:pPr>
        <w:pStyle w:val="ListParagraph"/>
        <w:numPr>
          <w:ilvl w:val="0"/>
          <w:numId w:val="3"/>
        </w:numPr>
        <w:rPr>
          <w:rFonts w:ascii="Times New Roman" w:hAnsi="Times New Roman" w:cs="Times New Roman"/>
          <w:b/>
          <w:bCs/>
          <w:sz w:val="32"/>
          <w:szCs w:val="32"/>
          <w:lang w:val="en-US"/>
        </w:rPr>
      </w:pPr>
      <w:r w:rsidRPr="00794C68">
        <w:rPr>
          <w:rFonts w:ascii="Times New Roman" w:hAnsi="Times New Roman" w:cs="Times New Roman"/>
          <w:b/>
          <w:bCs/>
          <w:sz w:val="32"/>
          <w:szCs w:val="32"/>
          <w:lang w:val="en-US"/>
        </w:rPr>
        <w:lastRenderedPageBreak/>
        <w:t>Introduction</w:t>
      </w:r>
    </w:p>
    <w:p w14:paraId="16E10AB9" w14:textId="77777777" w:rsidR="008D1924" w:rsidRDefault="008D1924" w:rsidP="008D1924">
      <w:pPr>
        <w:spacing w:line="360" w:lineRule="auto"/>
        <w:ind w:left="720" w:firstLine="360"/>
        <w:jc w:val="both"/>
        <w:rPr>
          <w:rFonts w:ascii="Times New Roman" w:hAnsi="Times New Roman" w:cs="Times New Roman"/>
          <w:lang w:val="en-IN"/>
        </w:rPr>
      </w:pPr>
    </w:p>
    <w:p w14:paraId="621A53CA" w14:textId="5914CAFF" w:rsidR="008D4D53" w:rsidRDefault="00E94CD9" w:rsidP="00E94CD9">
      <w:pPr>
        <w:spacing w:line="360" w:lineRule="auto"/>
        <w:ind w:left="720" w:firstLine="720"/>
        <w:jc w:val="both"/>
        <w:rPr>
          <w:rFonts w:ascii="Times New Roman" w:hAnsi="Times New Roman" w:cs="Times New Roman"/>
          <w:lang w:val="en-IN"/>
        </w:rPr>
      </w:pPr>
      <w:r w:rsidRPr="00E94CD9">
        <w:rPr>
          <w:rFonts w:ascii="Times New Roman" w:hAnsi="Times New Roman" w:cs="Times New Roman"/>
          <w:lang w:val="en-IN"/>
        </w:rPr>
        <w:t>A company or organization generally publishes an annual ESG report or Sustainability report to inform an audience about its environmental, social and governance (ESG) impacts. This type of reporting focuses on three core areas: environmental impact (carbon footprint and other ecological effects), social (local contributions to the community), and governance (transparency). It enables the company to reflect on its impacts at the same time it also helps the shareholders and other audiences to assess company policies. It could potentially be helpful to the investors as well to assess the financial health of the organization or the company.</w:t>
      </w:r>
    </w:p>
    <w:p w14:paraId="03DEDC08" w14:textId="33DAA4D2" w:rsidR="00164B45" w:rsidRDefault="00164B45" w:rsidP="00E94CD9">
      <w:pPr>
        <w:spacing w:line="360" w:lineRule="auto"/>
        <w:ind w:left="720" w:firstLine="720"/>
        <w:jc w:val="both"/>
        <w:rPr>
          <w:rFonts w:ascii="Times New Roman" w:hAnsi="Times New Roman" w:cs="Times New Roman"/>
          <w:lang w:val="en-IN"/>
        </w:rPr>
      </w:pPr>
      <w:r w:rsidRPr="0041286E">
        <w:rPr>
          <w:rFonts w:ascii="Times New Roman" w:hAnsi="Times New Roman" w:cs="Times New Roman"/>
          <w:lang w:val="en-IN"/>
        </w:rPr>
        <w:t xml:space="preserve">Usually, these reports are hundreds of pages long, thus an evaluation of such document to gather future goals and aspirations of the company or organization is a time-consuming process. The objective of the project is to develop a </w:t>
      </w:r>
      <w:r w:rsidR="008D4D53">
        <w:rPr>
          <w:rFonts w:ascii="Times New Roman" w:hAnsi="Times New Roman" w:cs="Times New Roman"/>
          <w:lang w:val="en-IN"/>
        </w:rPr>
        <w:t xml:space="preserve">python application that capitalizes on </w:t>
      </w:r>
      <w:r w:rsidRPr="0041286E">
        <w:rPr>
          <w:rFonts w:ascii="Times New Roman" w:hAnsi="Times New Roman" w:cs="Times New Roman"/>
          <w:lang w:val="en-IN"/>
        </w:rPr>
        <w:t xml:space="preserve">Natural Language Processing(NLP) </w:t>
      </w:r>
      <w:r w:rsidR="008D4D53">
        <w:rPr>
          <w:rFonts w:ascii="Times New Roman" w:hAnsi="Times New Roman" w:cs="Times New Roman"/>
          <w:lang w:val="en-IN"/>
        </w:rPr>
        <w:t xml:space="preserve">techniques </w:t>
      </w:r>
      <w:r w:rsidRPr="0041286E">
        <w:rPr>
          <w:rFonts w:ascii="Times New Roman" w:hAnsi="Times New Roman" w:cs="Times New Roman"/>
          <w:lang w:val="en-IN"/>
        </w:rPr>
        <w:t>to extract goals from a PDF document like the ESG report.</w:t>
      </w:r>
      <w:r w:rsidR="00037BE3">
        <w:rPr>
          <w:rFonts w:ascii="Times New Roman" w:hAnsi="Times New Roman" w:cs="Times New Roman"/>
          <w:lang w:val="en-IN"/>
        </w:rPr>
        <w:t xml:space="preserve"> The application will be fed an ESG report as a document and a text file containing extracted goals will be generated at the end of the inference process. This modular method allows multiple files to be read by the application and generate respective text files for each document.</w:t>
      </w:r>
    </w:p>
    <w:p w14:paraId="10ABCB3D" w14:textId="25E86274" w:rsidR="001E4639" w:rsidRDefault="00037BE3" w:rsidP="00E94CD9">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 xml:space="preserve">As part of this project, I have developed a </w:t>
      </w:r>
      <w:r w:rsidR="00A8566B">
        <w:rPr>
          <w:rFonts w:ascii="Times New Roman" w:hAnsi="Times New Roman" w:cs="Times New Roman"/>
          <w:lang w:val="en-IN"/>
        </w:rPr>
        <w:t xml:space="preserve">4 stage </w:t>
      </w:r>
      <w:r>
        <w:rPr>
          <w:rFonts w:ascii="Times New Roman" w:hAnsi="Times New Roman" w:cs="Times New Roman"/>
          <w:lang w:val="en-IN"/>
        </w:rPr>
        <w:t xml:space="preserve">NLP pipeline and a python application to support it. I have ensured that the application is compact, easy to use and can be easily recreated for a given environment. The pipeline consist of 4 stages and the tokenized text is passed through 3 transformer based models. </w:t>
      </w:r>
      <w:r w:rsidR="00A8566B">
        <w:rPr>
          <w:rFonts w:ascii="Times New Roman" w:hAnsi="Times New Roman" w:cs="Times New Roman"/>
          <w:lang w:val="en-IN"/>
        </w:rPr>
        <w:t>The transformer models used for first and second stages</w:t>
      </w:r>
      <w:r>
        <w:rPr>
          <w:rFonts w:ascii="Times New Roman" w:hAnsi="Times New Roman" w:cs="Times New Roman"/>
          <w:lang w:val="en-IN"/>
        </w:rPr>
        <w:t xml:space="preserve"> are trained and maintained by spaCy</w:t>
      </w:r>
      <w:r w:rsidRPr="00037BE3">
        <w:rPr>
          <w:rFonts w:ascii="Times New Roman" w:hAnsi="Times New Roman" w:cs="Times New Roman"/>
          <w:vertAlign w:val="superscript"/>
          <w:lang w:val="en-IN"/>
        </w:rPr>
        <w:t>[1]</w:t>
      </w:r>
      <w:r>
        <w:rPr>
          <w:rFonts w:ascii="Times New Roman" w:hAnsi="Times New Roman" w:cs="Times New Roman"/>
          <w:lang w:val="en-IN"/>
        </w:rPr>
        <w:t xml:space="preserve">. </w:t>
      </w:r>
    </w:p>
    <w:p w14:paraId="7168D79B" w14:textId="0777BA1C" w:rsidR="008D4D53" w:rsidRDefault="00A8566B" w:rsidP="00F10992">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 xml:space="preserve">The </w:t>
      </w:r>
      <w:r w:rsidR="001E4639">
        <w:rPr>
          <w:rFonts w:ascii="Times New Roman" w:hAnsi="Times New Roman" w:cs="Times New Roman"/>
          <w:lang w:val="en-IN"/>
        </w:rPr>
        <w:t>final stage comprises of a fine-tuned BERT</w:t>
      </w:r>
      <w:r w:rsidR="005A1E89" w:rsidRPr="005A1E89">
        <w:rPr>
          <w:rFonts w:ascii="Times New Roman" w:hAnsi="Times New Roman" w:cs="Times New Roman"/>
          <w:vertAlign w:val="superscript"/>
          <w:lang w:val="en-IN"/>
        </w:rPr>
        <w:t>[2]</w:t>
      </w:r>
      <w:r w:rsidR="001E4639">
        <w:rPr>
          <w:rFonts w:ascii="Times New Roman" w:hAnsi="Times New Roman" w:cs="Times New Roman"/>
          <w:lang w:val="en-IN"/>
        </w:rPr>
        <w:t xml:space="preserve"> model. As there is no readily available dataset with annotated goals, for the fine-tuning process a dataset was curated by me. It had 4500 samples with 20 % of the samples being goals. A separate validation set was also created, it comprised of 208 samples with 50 % of the samples being goals. </w:t>
      </w:r>
      <w:r w:rsidR="00D17D4A" w:rsidRPr="00D17D4A">
        <w:rPr>
          <w:rFonts w:ascii="Times New Roman" w:hAnsi="Times New Roman" w:cs="Times New Roman"/>
          <w:lang w:val="en-IN"/>
        </w:rPr>
        <w:t>In Deep Learning, early stopping is a form of regularization commonly used to avoid overfitting when training a learner with an iterative method, such as gradient descent. Such optimization methods update the model so as to make it better fit the training data with each iteration. Up to certain iteration, the training improves the model's performance on data outside of the training set.</w:t>
      </w:r>
      <w:r w:rsidR="00F10992">
        <w:rPr>
          <w:rFonts w:ascii="Times New Roman" w:hAnsi="Times New Roman" w:cs="Times New Roman"/>
          <w:lang w:val="en-IN"/>
        </w:rPr>
        <w:t xml:space="preserve"> However, p</w:t>
      </w:r>
      <w:r w:rsidR="00D17D4A" w:rsidRPr="00D17D4A">
        <w:rPr>
          <w:rFonts w:ascii="Times New Roman" w:hAnsi="Times New Roman" w:cs="Times New Roman"/>
          <w:lang w:val="en-IN"/>
        </w:rPr>
        <w:t xml:space="preserve">ast that iteration, improving the </w:t>
      </w:r>
      <w:r w:rsidR="00F10992">
        <w:rPr>
          <w:rFonts w:ascii="Times New Roman" w:hAnsi="Times New Roman" w:cs="Times New Roman"/>
          <w:lang w:val="en-IN"/>
        </w:rPr>
        <w:t>model’s</w:t>
      </w:r>
      <w:r w:rsidR="00D17D4A" w:rsidRPr="00D17D4A">
        <w:rPr>
          <w:rFonts w:ascii="Times New Roman" w:hAnsi="Times New Roman" w:cs="Times New Roman"/>
          <w:lang w:val="en-IN"/>
        </w:rPr>
        <w:t xml:space="preserve"> fit to the training data comes at the </w:t>
      </w:r>
      <w:r w:rsidR="00F10992">
        <w:rPr>
          <w:rFonts w:ascii="Times New Roman" w:hAnsi="Times New Roman" w:cs="Times New Roman"/>
          <w:lang w:val="en-IN"/>
        </w:rPr>
        <w:t>cost</w:t>
      </w:r>
      <w:r w:rsidR="00D17D4A" w:rsidRPr="00D17D4A">
        <w:rPr>
          <w:rFonts w:ascii="Times New Roman" w:hAnsi="Times New Roman" w:cs="Times New Roman"/>
          <w:lang w:val="en-IN"/>
        </w:rPr>
        <w:t xml:space="preserve"> of increased </w:t>
      </w:r>
      <w:r w:rsidR="00D17D4A">
        <w:rPr>
          <w:rFonts w:ascii="Times New Roman" w:hAnsi="Times New Roman" w:cs="Times New Roman"/>
          <w:lang w:val="en-IN"/>
        </w:rPr>
        <w:t>validation</w:t>
      </w:r>
      <w:r w:rsidR="00D17D4A" w:rsidRPr="00D17D4A">
        <w:rPr>
          <w:rFonts w:ascii="Times New Roman" w:hAnsi="Times New Roman" w:cs="Times New Roman"/>
          <w:lang w:val="en-IN"/>
        </w:rPr>
        <w:t xml:space="preserve"> error. Early stopping </w:t>
      </w:r>
      <w:r w:rsidR="00F10992">
        <w:rPr>
          <w:rFonts w:ascii="Times New Roman" w:hAnsi="Times New Roman" w:cs="Times New Roman"/>
          <w:lang w:val="en-IN"/>
        </w:rPr>
        <w:t>helped me to avoid this scenario.</w:t>
      </w:r>
    </w:p>
    <w:p w14:paraId="56345A6D" w14:textId="77777777" w:rsidR="00F10992" w:rsidRPr="00F10992" w:rsidRDefault="00F10992" w:rsidP="00927BE1">
      <w:pPr>
        <w:spacing w:line="360" w:lineRule="auto"/>
        <w:jc w:val="both"/>
        <w:rPr>
          <w:rFonts w:ascii="Times New Roman" w:hAnsi="Times New Roman" w:cs="Times New Roman"/>
          <w:lang w:val="en-IN"/>
        </w:rPr>
      </w:pPr>
    </w:p>
    <w:p w14:paraId="782E9A79" w14:textId="0D327494" w:rsidR="00164B45" w:rsidRDefault="00164B45" w:rsidP="00401463">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Project Plan</w:t>
      </w:r>
    </w:p>
    <w:p w14:paraId="062C7BE2" w14:textId="77777777" w:rsidR="00164B45" w:rsidRDefault="00164B45" w:rsidP="00164B45">
      <w:pPr>
        <w:pStyle w:val="ListParagraph"/>
        <w:rPr>
          <w:rFonts w:ascii="Times New Roman" w:hAnsi="Times New Roman" w:cs="Times New Roman"/>
          <w:b/>
          <w:bCs/>
          <w:sz w:val="32"/>
          <w:szCs w:val="32"/>
          <w:lang w:val="en-US"/>
        </w:rPr>
      </w:pPr>
    </w:p>
    <w:p w14:paraId="6FDDD965" w14:textId="77A8A359" w:rsidR="0014397D" w:rsidRDefault="008813F6" w:rsidP="008813F6">
      <w:pPr>
        <w:spacing w:line="360" w:lineRule="auto"/>
        <w:ind w:left="720" w:firstLine="720"/>
        <w:jc w:val="both"/>
        <w:rPr>
          <w:rFonts w:ascii="Times New Roman" w:hAnsi="Times New Roman" w:cs="Times New Roman"/>
          <w:lang w:val="en-IN"/>
        </w:rPr>
      </w:pPr>
      <w:r w:rsidRPr="008813F6">
        <w:rPr>
          <w:rFonts w:ascii="Times New Roman" w:hAnsi="Times New Roman" w:cs="Times New Roman"/>
          <w:lang w:val="en-IN"/>
        </w:rPr>
        <w:t xml:space="preserve">To start off the project, publicly available ESG reports from companies and organizations from a variety of industries were collected. It was important to maintain a variance in the information to avoid bias regarding a single company or industry. </w:t>
      </w:r>
      <w:r w:rsidR="0014397D">
        <w:rPr>
          <w:rFonts w:ascii="Times New Roman" w:hAnsi="Times New Roman" w:cs="Times New Roman"/>
          <w:lang w:val="en-IN"/>
        </w:rPr>
        <w:t>The DAX</w:t>
      </w:r>
      <w:r w:rsidR="005A1E89" w:rsidRPr="005A1E89">
        <w:rPr>
          <w:rFonts w:ascii="Times New Roman" w:hAnsi="Times New Roman" w:cs="Times New Roman"/>
          <w:vertAlign w:val="superscript"/>
          <w:lang w:val="en-IN"/>
        </w:rPr>
        <w:t>[</w:t>
      </w:r>
      <w:r w:rsidR="005A1E89">
        <w:rPr>
          <w:rFonts w:ascii="Times New Roman" w:hAnsi="Times New Roman" w:cs="Times New Roman"/>
          <w:vertAlign w:val="superscript"/>
          <w:lang w:val="en-IN"/>
        </w:rPr>
        <w:t>3</w:t>
      </w:r>
      <w:r w:rsidR="005A1E89" w:rsidRPr="005A1E89">
        <w:rPr>
          <w:rFonts w:ascii="Times New Roman" w:hAnsi="Times New Roman" w:cs="Times New Roman"/>
          <w:vertAlign w:val="superscript"/>
          <w:lang w:val="en-IN"/>
        </w:rPr>
        <w:t>]</w:t>
      </w:r>
      <w:r w:rsidR="0014397D">
        <w:rPr>
          <w:rFonts w:ascii="Times New Roman" w:hAnsi="Times New Roman" w:cs="Times New Roman"/>
          <w:lang w:val="en-IN"/>
        </w:rPr>
        <w:t xml:space="preserve"> index was primary focus group for selecting companies during the information gathering phase. </w:t>
      </w:r>
      <w:r w:rsidR="0014397D" w:rsidRPr="0014397D">
        <w:rPr>
          <w:rFonts w:ascii="Times New Roman" w:hAnsi="Times New Roman" w:cs="Times New Roman"/>
          <w:lang w:val="en-IN"/>
        </w:rPr>
        <w:t>The DAX is a stock market index consisting of the 40 major German blue chip companies trading on the Frankfurt Stock Exchange.</w:t>
      </w:r>
    </w:p>
    <w:p w14:paraId="60F033E5" w14:textId="7918AE84" w:rsidR="00243F7C" w:rsidRDefault="008813F6" w:rsidP="008813F6">
      <w:pPr>
        <w:spacing w:line="360" w:lineRule="auto"/>
        <w:ind w:left="720" w:firstLine="720"/>
        <w:jc w:val="both"/>
        <w:rPr>
          <w:rFonts w:ascii="Times New Roman" w:hAnsi="Times New Roman" w:cs="Times New Roman"/>
          <w:lang w:val="en-IN"/>
        </w:rPr>
      </w:pPr>
      <w:r w:rsidRPr="008813F6">
        <w:rPr>
          <w:rFonts w:ascii="Times New Roman" w:hAnsi="Times New Roman" w:cs="Times New Roman"/>
          <w:lang w:val="en-IN"/>
        </w:rPr>
        <w:t xml:space="preserve">After the information-gathering process, I started exploring previously implemented  </w:t>
      </w:r>
      <w:r w:rsidR="0014397D">
        <w:rPr>
          <w:rFonts w:ascii="Times New Roman" w:hAnsi="Times New Roman" w:cs="Times New Roman"/>
          <w:lang w:val="en-IN"/>
        </w:rPr>
        <w:t xml:space="preserve">and widely used </w:t>
      </w:r>
      <w:r w:rsidRPr="008813F6">
        <w:rPr>
          <w:rFonts w:ascii="Times New Roman" w:hAnsi="Times New Roman" w:cs="Times New Roman"/>
          <w:lang w:val="en-IN"/>
        </w:rPr>
        <w:t xml:space="preserve">NLP techniques </w:t>
      </w:r>
      <w:r w:rsidR="0014397D">
        <w:rPr>
          <w:rFonts w:ascii="Times New Roman" w:hAnsi="Times New Roman" w:cs="Times New Roman"/>
          <w:lang w:val="en-IN"/>
        </w:rPr>
        <w:t>as well as</w:t>
      </w:r>
      <w:r w:rsidRPr="008813F6">
        <w:rPr>
          <w:rFonts w:ascii="Times New Roman" w:hAnsi="Times New Roman" w:cs="Times New Roman"/>
          <w:lang w:val="en-IN"/>
        </w:rPr>
        <w:t xml:space="preserve"> other avenues to extract goals from a given corpus of text. After reviewing a few techniques, it occurred to me a custom NLP pipeline is required for this specific task. To embody and support this NLP pipeline appropriately, a python application is required, it should be compact, portable and versatile</w:t>
      </w:r>
      <w:r>
        <w:rPr>
          <w:rFonts w:ascii="Times New Roman" w:hAnsi="Times New Roman" w:cs="Times New Roman"/>
          <w:lang w:val="en-IN"/>
        </w:rPr>
        <w:t>.</w:t>
      </w:r>
      <w:r w:rsidR="0014397D">
        <w:rPr>
          <w:rFonts w:ascii="Times New Roman" w:hAnsi="Times New Roman" w:cs="Times New Roman"/>
          <w:lang w:val="en-IN"/>
        </w:rPr>
        <w:t xml:space="preserve"> </w:t>
      </w:r>
    </w:p>
    <w:p w14:paraId="33BA26FA" w14:textId="46CB0478" w:rsidR="00164B45" w:rsidRDefault="008813F6" w:rsidP="00E60C54">
      <w:pPr>
        <w:spacing w:line="360" w:lineRule="auto"/>
        <w:ind w:left="720" w:firstLine="720"/>
        <w:jc w:val="both"/>
        <w:rPr>
          <w:rFonts w:ascii="Times New Roman" w:hAnsi="Times New Roman" w:cs="Times New Roman"/>
          <w:lang w:val="en-IN"/>
        </w:rPr>
      </w:pPr>
      <w:r w:rsidRPr="008813F6">
        <w:rPr>
          <w:rFonts w:ascii="Times New Roman" w:hAnsi="Times New Roman" w:cs="Times New Roman"/>
          <w:lang w:val="en-IN"/>
        </w:rPr>
        <w:t>As part of this project, I developed a packaged versatile python application that could ingest data in multiple ways. This application can be used in interactive mode, file mode, or directory mode. In interactive mode the application accepts a string given by the user as a terminal argument, this string is processed to verify if it is a goal or not. In file mode, the application process a single PDF file on the given path, and in directory mode, and entire directory is scanned for PDF files ignoring other files. In directory mode, for each PDF file process, there is a respective report created with extracted goals. This flexibility makes the application very easy to use and portable</w:t>
      </w:r>
      <w:r w:rsidR="00164B45">
        <w:rPr>
          <w:rFonts w:ascii="Times New Roman" w:hAnsi="Times New Roman" w:cs="Times New Roman"/>
          <w:lang w:val="en-IN"/>
        </w:rPr>
        <w:t>.</w:t>
      </w:r>
    </w:p>
    <w:p w14:paraId="0EC50620" w14:textId="158E2ADE" w:rsidR="00243F7C" w:rsidRDefault="0014397D" w:rsidP="0014397D">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Finally I designed an NLP pipeline, wherein each stage would assist in certain way to narrow down the token sequences to extract goals from entire text. For example, the coreference resolution stage is essential for the second stage (Named Entity Recognition) to operate successfully. Thus, each stage complements the following stage in certain way, implementing and placing these stages in a strategic fashion significantly assisted in optimizing the entire process.</w:t>
      </w:r>
    </w:p>
    <w:p w14:paraId="35A63913" w14:textId="52CBC524" w:rsidR="00164B45" w:rsidRPr="00D17D4A" w:rsidRDefault="0014397D" w:rsidP="00D17D4A">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 xml:space="preserve">The final stage of the NLP pipeline comprises of a fine-tuned BERT base model. </w:t>
      </w:r>
      <w:r w:rsidR="00D17D4A">
        <w:rPr>
          <w:rFonts w:ascii="Times New Roman" w:hAnsi="Times New Roman" w:cs="Times New Roman"/>
          <w:lang w:val="en-IN"/>
        </w:rPr>
        <w:t>After training this base model on a custom dataset, it was validated on multiple test datasets. To ensure it performed consistently across wide range of data, cross-validation techniques were also used as part of this project.</w:t>
      </w:r>
      <w:r>
        <w:rPr>
          <w:rFonts w:ascii="Times New Roman" w:hAnsi="Times New Roman" w:cs="Times New Roman"/>
          <w:lang w:val="en-IN"/>
        </w:rPr>
        <w:t xml:space="preserve"> </w:t>
      </w:r>
    </w:p>
    <w:p w14:paraId="124D13A5" w14:textId="77777777" w:rsidR="00407D9A" w:rsidRDefault="00407D9A" w:rsidP="00164B45">
      <w:pPr>
        <w:pStyle w:val="ListParagraph"/>
        <w:rPr>
          <w:rFonts w:ascii="Times New Roman" w:hAnsi="Times New Roman" w:cs="Times New Roman"/>
          <w:b/>
          <w:bCs/>
          <w:sz w:val="32"/>
          <w:szCs w:val="32"/>
          <w:lang w:val="en-US"/>
        </w:rPr>
      </w:pPr>
    </w:p>
    <w:p w14:paraId="6415F0DE" w14:textId="77777777" w:rsidR="00D17D4A" w:rsidRPr="00927BE1" w:rsidRDefault="00D17D4A" w:rsidP="00927BE1">
      <w:pPr>
        <w:rPr>
          <w:rFonts w:ascii="Times New Roman" w:hAnsi="Times New Roman" w:cs="Times New Roman"/>
          <w:b/>
          <w:bCs/>
          <w:sz w:val="32"/>
          <w:szCs w:val="32"/>
          <w:lang w:val="en-US"/>
        </w:rPr>
      </w:pPr>
    </w:p>
    <w:p w14:paraId="78D54404" w14:textId="44436C71" w:rsidR="00164B45" w:rsidRDefault="00164B45" w:rsidP="00401463">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NLP Pipeline</w:t>
      </w:r>
    </w:p>
    <w:p w14:paraId="5FFAAA0A" w14:textId="77777777" w:rsidR="00266416" w:rsidRDefault="00266416" w:rsidP="00266416">
      <w:pPr>
        <w:spacing w:line="360" w:lineRule="auto"/>
        <w:ind w:firstLine="720"/>
        <w:jc w:val="both"/>
        <w:rPr>
          <w:rFonts w:ascii="Times New Roman" w:hAnsi="Times New Roman" w:cs="Times New Roman"/>
          <w:lang w:val="en-IN"/>
        </w:rPr>
      </w:pPr>
    </w:p>
    <w:p w14:paraId="099A078E" w14:textId="29BE3B02" w:rsidR="00E60C54" w:rsidRDefault="00E60C54" w:rsidP="00BC20EB">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In this project the fundamental part of the python application is a</w:t>
      </w:r>
      <w:r w:rsidR="005A526D">
        <w:rPr>
          <w:rFonts w:ascii="Times New Roman" w:hAnsi="Times New Roman" w:cs="Times New Roman"/>
          <w:lang w:val="en-IN"/>
        </w:rPr>
        <w:t xml:space="preserve"> 4 stage</w:t>
      </w:r>
      <w:r>
        <w:rPr>
          <w:rFonts w:ascii="Times New Roman" w:hAnsi="Times New Roman" w:cs="Times New Roman"/>
          <w:lang w:val="en-IN"/>
        </w:rPr>
        <w:t xml:space="preserve"> NLP pipeline. The pipeline is designed to</w:t>
      </w:r>
      <w:r w:rsidR="005A526D">
        <w:rPr>
          <w:rFonts w:ascii="Times New Roman" w:hAnsi="Times New Roman" w:cs="Times New Roman"/>
          <w:lang w:val="en-IN"/>
        </w:rPr>
        <w:t xml:space="preserve"> process raw text from a given ESG report and</w:t>
      </w:r>
      <w:r>
        <w:rPr>
          <w:rFonts w:ascii="Times New Roman" w:hAnsi="Times New Roman" w:cs="Times New Roman"/>
          <w:lang w:val="en-IN"/>
        </w:rPr>
        <w:t xml:space="preserve"> extract goals</w:t>
      </w:r>
      <w:r w:rsidR="005A526D">
        <w:rPr>
          <w:rFonts w:ascii="Times New Roman" w:hAnsi="Times New Roman" w:cs="Times New Roman"/>
          <w:lang w:val="en-IN"/>
        </w:rPr>
        <w:t xml:space="preserve">, </w:t>
      </w:r>
      <w:r>
        <w:rPr>
          <w:rFonts w:ascii="Times New Roman" w:hAnsi="Times New Roman" w:cs="Times New Roman"/>
          <w:lang w:val="en-IN"/>
        </w:rPr>
        <w:t>the</w:t>
      </w:r>
      <w:r w:rsidR="005A526D">
        <w:rPr>
          <w:rFonts w:ascii="Times New Roman" w:hAnsi="Times New Roman" w:cs="Times New Roman"/>
          <w:lang w:val="en-IN"/>
        </w:rPr>
        <w:t>n the</w:t>
      </w:r>
      <w:r>
        <w:rPr>
          <w:rFonts w:ascii="Times New Roman" w:hAnsi="Times New Roman" w:cs="Times New Roman"/>
          <w:lang w:val="en-IN"/>
        </w:rPr>
        <w:t xml:space="preserve"> python application populates a text file with th</w:t>
      </w:r>
      <w:r w:rsidR="005A526D">
        <w:rPr>
          <w:rFonts w:ascii="Times New Roman" w:hAnsi="Times New Roman" w:cs="Times New Roman"/>
          <w:lang w:val="en-IN"/>
        </w:rPr>
        <w:t>e extracted goals.</w:t>
      </w:r>
    </w:p>
    <w:p w14:paraId="6AAF4795" w14:textId="53308F9A" w:rsidR="00BC20EB" w:rsidRDefault="007244F9" w:rsidP="00BC20EB">
      <w:pPr>
        <w:spacing w:line="360" w:lineRule="auto"/>
        <w:ind w:left="720" w:firstLine="720"/>
        <w:jc w:val="both"/>
        <w:rPr>
          <w:rFonts w:ascii="Times New Roman" w:hAnsi="Times New Roman" w:cs="Times New Roman"/>
          <w:lang w:val="en-IN"/>
        </w:rPr>
      </w:pPr>
      <w:r>
        <w:rPr>
          <w:rFonts w:ascii="Times New Roman" w:hAnsi="Times New Roman" w:cs="Times New Roman"/>
          <w:lang w:val="en-IN"/>
        </w:rPr>
        <w:t xml:space="preserve">When the text is extracted from a given sample ESG report, A large proportion of these sentences or token sequences are not of interest to us as they are not goals. Therefore, it is </w:t>
      </w:r>
      <w:r w:rsidR="00ED55B7">
        <w:rPr>
          <w:rFonts w:ascii="Times New Roman" w:hAnsi="Times New Roman" w:cs="Times New Roman"/>
          <w:lang w:val="en-IN"/>
        </w:rPr>
        <w:t>instrumental</w:t>
      </w:r>
      <w:r>
        <w:rPr>
          <w:rFonts w:ascii="Times New Roman" w:hAnsi="Times New Roman" w:cs="Times New Roman"/>
          <w:lang w:val="en-IN"/>
        </w:rPr>
        <w:t xml:space="preserve"> to narrow down the number of sentences which could potentially be goals. This would not only reduce the processing time for a given ESG report but significantly </w:t>
      </w:r>
      <w:r w:rsidR="00BA718E">
        <w:rPr>
          <w:rFonts w:ascii="Times New Roman" w:hAnsi="Times New Roman" w:cs="Times New Roman"/>
          <w:lang w:val="en-IN"/>
        </w:rPr>
        <w:t>increase</w:t>
      </w:r>
      <w:r>
        <w:rPr>
          <w:rFonts w:ascii="Times New Roman" w:hAnsi="Times New Roman" w:cs="Times New Roman"/>
          <w:lang w:val="en-IN"/>
        </w:rPr>
        <w:t xml:space="preserve"> the computational efficiency of the inference cycle for</w:t>
      </w:r>
      <w:r w:rsidR="005A526D">
        <w:rPr>
          <w:rFonts w:ascii="Times New Roman" w:hAnsi="Times New Roman" w:cs="Times New Roman"/>
          <w:lang w:val="en-IN"/>
        </w:rPr>
        <w:t xml:space="preserve"> </w:t>
      </w:r>
      <w:r>
        <w:rPr>
          <w:rFonts w:ascii="Times New Roman" w:hAnsi="Times New Roman" w:cs="Times New Roman"/>
          <w:lang w:val="en-IN"/>
        </w:rPr>
        <w:t>the transformers models.</w:t>
      </w:r>
    </w:p>
    <w:p w14:paraId="054E1CC7" w14:textId="77777777" w:rsidR="00BC20EB" w:rsidRDefault="00BC20EB" w:rsidP="00BC20EB">
      <w:pPr>
        <w:spacing w:line="360" w:lineRule="auto"/>
        <w:ind w:left="720" w:firstLine="720"/>
        <w:jc w:val="both"/>
        <w:rPr>
          <w:rFonts w:ascii="Times New Roman" w:hAnsi="Times New Roman" w:cs="Times New Roman"/>
          <w:lang w:val="en-IN"/>
        </w:rPr>
      </w:pPr>
    </w:p>
    <w:p w14:paraId="767DF92C" w14:textId="07D29245" w:rsidR="00BC20EB" w:rsidRPr="00387748" w:rsidRDefault="00BC20EB" w:rsidP="00BC20EB">
      <w:pPr>
        <w:spacing w:line="360" w:lineRule="auto"/>
        <w:jc w:val="both"/>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noProof/>
          <w:lang w:val="en-IN"/>
        </w:rPr>
        <w:drawing>
          <wp:inline distT="0" distB="0" distL="0" distR="0" wp14:anchorId="34420E40" wp14:editId="15C52938">
            <wp:extent cx="5248141" cy="69076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3407" cy="717777"/>
                    </a:xfrm>
                    <a:prstGeom prst="rect">
                      <a:avLst/>
                    </a:prstGeom>
                  </pic:spPr>
                </pic:pic>
              </a:graphicData>
            </a:graphic>
          </wp:inline>
        </w:drawing>
      </w:r>
    </w:p>
    <w:p w14:paraId="7A4E0931" w14:textId="77777777" w:rsidR="00BC20EB" w:rsidRDefault="00BC20EB" w:rsidP="00BC20EB">
      <w:pPr>
        <w:pStyle w:val="ListParagraph"/>
        <w:spacing w:line="360" w:lineRule="auto"/>
        <w:jc w:val="both"/>
        <w:rPr>
          <w:rFonts w:ascii="Times New Roman" w:hAnsi="Times New Roman" w:cs="Times New Roman"/>
          <w:lang w:val="en-US"/>
        </w:rPr>
      </w:pPr>
      <w:r>
        <w:rPr>
          <w:rFonts w:ascii="Times New Roman" w:hAnsi="Times New Roman" w:cs="Times New Roman"/>
          <w:b/>
          <w:bCs/>
          <w:sz w:val="32"/>
          <w:szCs w:val="32"/>
          <w:lang w:val="en-US"/>
        </w:rPr>
        <w:tab/>
      </w:r>
    </w:p>
    <w:p w14:paraId="1EC3A699" w14:textId="25875A32" w:rsidR="00BC20EB" w:rsidRPr="00A10852" w:rsidRDefault="00BC20EB" w:rsidP="00BC20EB">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1</w:t>
      </w:r>
      <w:r w:rsidRPr="00A10852">
        <w:rPr>
          <w:rFonts w:ascii="Times New Roman" w:hAnsi="Times New Roman" w:cs="Times New Roman"/>
          <w:i/>
          <w:iCs/>
          <w:lang w:val="en-US"/>
        </w:rPr>
        <w:t xml:space="preserve">: </w:t>
      </w:r>
      <w:r>
        <w:rPr>
          <w:rFonts w:ascii="Times New Roman" w:hAnsi="Times New Roman" w:cs="Times New Roman"/>
          <w:i/>
          <w:iCs/>
          <w:lang w:val="en-US"/>
        </w:rPr>
        <w:t>Overview of the NLP pipeline stages</w:t>
      </w:r>
    </w:p>
    <w:p w14:paraId="52DAF08E" w14:textId="77777777" w:rsidR="00BC20EB" w:rsidRDefault="00BC20EB" w:rsidP="00BC20EB">
      <w:pPr>
        <w:pStyle w:val="ListParagraph"/>
        <w:spacing w:line="360" w:lineRule="auto"/>
        <w:jc w:val="both"/>
        <w:rPr>
          <w:rFonts w:ascii="Times New Roman" w:hAnsi="Times New Roman" w:cs="Times New Roman"/>
          <w:lang w:val="en-US"/>
        </w:rPr>
      </w:pPr>
    </w:p>
    <w:p w14:paraId="30508284" w14:textId="65D25BC0" w:rsidR="00164B45" w:rsidRDefault="00BC20EB" w:rsidP="00243F7C">
      <w:pPr>
        <w:spacing w:line="360" w:lineRule="auto"/>
        <w:ind w:left="720" w:firstLine="720"/>
        <w:jc w:val="both"/>
        <w:rPr>
          <w:rFonts w:ascii="Times New Roman" w:hAnsi="Times New Roman" w:cs="Times New Roman"/>
          <w:sz w:val="28"/>
          <w:szCs w:val="28"/>
          <w:lang w:val="en-US"/>
        </w:rPr>
      </w:pPr>
      <w:r>
        <w:rPr>
          <w:rFonts w:ascii="Times New Roman" w:hAnsi="Times New Roman" w:cs="Times New Roman"/>
          <w:lang w:val="en-IN"/>
        </w:rPr>
        <w:t>As described in the</w:t>
      </w:r>
      <w:r w:rsidR="003356FB">
        <w:rPr>
          <w:rFonts w:ascii="Times New Roman" w:hAnsi="Times New Roman" w:cs="Times New Roman"/>
          <w:lang w:val="en-IN"/>
        </w:rPr>
        <w:t xml:space="preserve"> above</w:t>
      </w:r>
      <w:r>
        <w:rPr>
          <w:rFonts w:ascii="Times New Roman" w:hAnsi="Times New Roman" w:cs="Times New Roman"/>
          <w:lang w:val="en-IN"/>
        </w:rPr>
        <w:t xml:space="preserve"> figure, there are four prime stages that process the raw input text extracted from the ESG report pdf file. Initially after converting the text a python string object it is tokenized and processed in the first stage by a spaCy coreference resolver transformer model.</w:t>
      </w:r>
      <w:r w:rsidR="006D348F">
        <w:rPr>
          <w:rFonts w:ascii="Times New Roman" w:hAnsi="Times New Roman" w:cs="Times New Roman"/>
          <w:lang w:val="en-IN"/>
        </w:rPr>
        <w:t xml:space="preserve"> After replacing the recurring </w:t>
      </w:r>
      <w:r w:rsidR="00BA718E">
        <w:rPr>
          <w:rFonts w:ascii="Times New Roman" w:hAnsi="Times New Roman" w:cs="Times New Roman"/>
          <w:lang w:val="en-IN"/>
        </w:rPr>
        <w:t>occurrences</w:t>
      </w:r>
      <w:r w:rsidR="006D348F">
        <w:rPr>
          <w:rFonts w:ascii="Times New Roman" w:hAnsi="Times New Roman" w:cs="Times New Roman"/>
          <w:lang w:val="en-IN"/>
        </w:rPr>
        <w:t xml:space="preserve"> for the entities with the respective entity names, the string is untokenized at the end of first stage. This untokenization process is essential for second stage to process successfully. In the second stage of the pipeline the locations mentioning the organization or company withing the text are highlighted</w:t>
      </w:r>
      <w:r w:rsidR="00ED55B7">
        <w:rPr>
          <w:rFonts w:ascii="Times New Roman" w:hAnsi="Times New Roman" w:cs="Times New Roman"/>
          <w:lang w:val="en-IN"/>
        </w:rPr>
        <w:t>. The third stage tags all the tokens into predefined tagging categories (nouns, verbs, adjectives, etc.). The second and third stages allow us to filter token sequences where the organization is drive an action. At the end of three stages we have all the actions statements enabling us to perform and efficient classification in the fourth stage. The classification is performed by a fine-tuned BERT model.</w:t>
      </w:r>
      <w:r w:rsidR="00243F7C">
        <w:rPr>
          <w:rFonts w:ascii="Times New Roman" w:hAnsi="Times New Roman" w:cs="Times New Roman"/>
          <w:lang w:val="en-IN"/>
        </w:rPr>
        <w:t xml:space="preserve"> After all the stages the extracted goals along with </w:t>
      </w:r>
      <w:r w:rsidR="005A1E89">
        <w:rPr>
          <w:rFonts w:ascii="Times New Roman" w:hAnsi="Times New Roman" w:cs="Times New Roman"/>
          <w:lang w:val="en-IN"/>
        </w:rPr>
        <w:t xml:space="preserve">other </w:t>
      </w:r>
      <w:r w:rsidR="00243F7C">
        <w:rPr>
          <w:rFonts w:ascii="Times New Roman" w:hAnsi="Times New Roman" w:cs="Times New Roman"/>
          <w:lang w:val="en-IN"/>
        </w:rPr>
        <w:t>processing statistics are stored in an output text file.</w:t>
      </w:r>
    </w:p>
    <w:p w14:paraId="4E65E75F" w14:textId="77777777" w:rsidR="00243F7C" w:rsidRDefault="00243F7C" w:rsidP="00243F7C">
      <w:pPr>
        <w:spacing w:line="360" w:lineRule="auto"/>
        <w:ind w:left="720" w:firstLine="720"/>
        <w:jc w:val="both"/>
        <w:rPr>
          <w:rFonts w:ascii="Times New Roman" w:hAnsi="Times New Roman" w:cs="Times New Roman"/>
          <w:sz w:val="28"/>
          <w:szCs w:val="28"/>
          <w:lang w:val="en-US"/>
        </w:rPr>
      </w:pPr>
    </w:p>
    <w:p w14:paraId="19E860B5" w14:textId="77777777" w:rsidR="00243F7C" w:rsidRPr="00243F7C" w:rsidRDefault="00243F7C" w:rsidP="00927BE1">
      <w:pPr>
        <w:spacing w:line="360" w:lineRule="auto"/>
        <w:jc w:val="both"/>
        <w:rPr>
          <w:rFonts w:ascii="Times New Roman" w:hAnsi="Times New Roman" w:cs="Times New Roman"/>
          <w:sz w:val="28"/>
          <w:szCs w:val="28"/>
          <w:lang w:val="en-US"/>
        </w:rPr>
      </w:pPr>
    </w:p>
    <w:p w14:paraId="53CF96D6" w14:textId="754EDE10" w:rsidR="00164B45" w:rsidRDefault="00164B45" w:rsidP="00401463">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Coreference Resolution</w:t>
      </w:r>
    </w:p>
    <w:p w14:paraId="31C274EC" w14:textId="77777777" w:rsidR="00164B45" w:rsidRDefault="00164B45" w:rsidP="00164B45">
      <w:pPr>
        <w:pStyle w:val="ListParagraph"/>
        <w:rPr>
          <w:rFonts w:ascii="Times New Roman" w:hAnsi="Times New Roman" w:cs="Times New Roman"/>
          <w:b/>
          <w:bCs/>
          <w:sz w:val="32"/>
          <w:szCs w:val="32"/>
          <w:lang w:val="en-US"/>
        </w:rPr>
      </w:pPr>
    </w:p>
    <w:p w14:paraId="39C8F5A6" w14:textId="7E515CCB" w:rsidR="00164B45" w:rsidRPr="001A3DC2" w:rsidRDefault="00164B45" w:rsidP="001A3DC2">
      <w:pPr>
        <w:pStyle w:val="ListParagraph"/>
        <w:spacing w:line="360" w:lineRule="auto"/>
        <w:ind w:firstLine="720"/>
        <w:jc w:val="both"/>
        <w:rPr>
          <w:rFonts w:ascii="Times New Roman" w:hAnsi="Times New Roman" w:cs="Times New Roman"/>
          <w:lang w:val="en-US"/>
        </w:rPr>
      </w:pPr>
      <w:r w:rsidRPr="003653D3">
        <w:rPr>
          <w:rFonts w:ascii="Times New Roman" w:hAnsi="Times New Roman" w:cs="Times New Roman"/>
          <w:lang w:val="en-US"/>
        </w:rPr>
        <w:t>Coreference resolution</w:t>
      </w:r>
      <w:r w:rsidR="004742F5" w:rsidRPr="004742F5">
        <w:rPr>
          <w:rFonts w:ascii="Times New Roman" w:hAnsi="Times New Roman" w:cs="Times New Roman"/>
          <w:vertAlign w:val="superscript"/>
          <w:lang w:val="en-US"/>
        </w:rPr>
        <w:t>[4]</w:t>
      </w:r>
      <w:r w:rsidRPr="003653D3">
        <w:rPr>
          <w:rFonts w:ascii="Times New Roman" w:hAnsi="Times New Roman" w:cs="Times New Roman"/>
          <w:lang w:val="en-US"/>
        </w:rPr>
        <w:t xml:space="preserve"> is the process of determining which elements </w:t>
      </w:r>
      <w:proofErr w:type="gramStart"/>
      <w:r w:rsidRPr="003653D3">
        <w:rPr>
          <w:rFonts w:ascii="Times New Roman" w:hAnsi="Times New Roman" w:cs="Times New Roman"/>
          <w:lang w:val="en-US"/>
        </w:rPr>
        <w:t>in a given</w:t>
      </w:r>
      <w:proofErr w:type="gramEnd"/>
      <w:r w:rsidR="001A3DC2">
        <w:rPr>
          <w:rFonts w:ascii="Times New Roman" w:hAnsi="Times New Roman" w:cs="Times New Roman"/>
          <w:lang w:val="en-US"/>
        </w:rPr>
        <w:t xml:space="preserve"> piece of</w:t>
      </w:r>
      <w:r w:rsidRPr="003653D3">
        <w:rPr>
          <w:rFonts w:ascii="Times New Roman" w:hAnsi="Times New Roman" w:cs="Times New Roman"/>
          <w:lang w:val="en-US"/>
        </w:rPr>
        <w:t xml:space="preserve"> text refer to the same entity</w:t>
      </w:r>
      <w:r w:rsidR="001A3DC2">
        <w:rPr>
          <w:rFonts w:ascii="Times New Roman" w:hAnsi="Times New Roman" w:cs="Times New Roman"/>
          <w:lang w:val="en-US"/>
        </w:rPr>
        <w:t xml:space="preserve"> </w:t>
      </w:r>
      <w:r>
        <w:rPr>
          <w:rFonts w:ascii="Times New Roman" w:hAnsi="Times New Roman" w:cs="Times New Roman"/>
          <w:lang w:val="en-US"/>
        </w:rPr>
        <w:t>(Object, Personality or Organization)</w:t>
      </w:r>
      <w:r w:rsidRPr="003653D3">
        <w:rPr>
          <w:rFonts w:ascii="Times New Roman" w:hAnsi="Times New Roman" w:cs="Times New Roman"/>
          <w:lang w:val="en-US"/>
        </w:rPr>
        <w:t xml:space="preserve">. It is a type of natural language processing (NLP) </w:t>
      </w:r>
      <w:r w:rsidR="001A3DC2">
        <w:rPr>
          <w:rFonts w:ascii="Times New Roman" w:hAnsi="Times New Roman" w:cs="Times New Roman"/>
          <w:lang w:val="en-US"/>
        </w:rPr>
        <w:t>procedure</w:t>
      </w:r>
      <w:r w:rsidRPr="003653D3">
        <w:rPr>
          <w:rFonts w:ascii="Times New Roman" w:hAnsi="Times New Roman" w:cs="Times New Roman"/>
          <w:lang w:val="en-US"/>
        </w:rPr>
        <w:t xml:space="preserve"> that is used in many applications, including machine translation, question answering, and automated summarization. Coreference resolution is also a way to increase the accuracy of text understanding systems by helping to identify and disambiguate references to entities in text. </w:t>
      </w:r>
      <w:r>
        <w:rPr>
          <w:rFonts w:ascii="Times New Roman" w:hAnsi="Times New Roman" w:cs="Times New Roman"/>
          <w:lang w:val="en-US"/>
        </w:rPr>
        <w:t>I have used this stage in the NLP pipeline to enhance the ability of further stages to located statements where the company or organization is directly involved.</w:t>
      </w:r>
    </w:p>
    <w:p w14:paraId="186E161B" w14:textId="4FA7FACE" w:rsidR="00164B45" w:rsidRPr="000C2C7D" w:rsidRDefault="00164B45" w:rsidP="000C2C7D">
      <w:pPr>
        <w:pStyle w:val="ListParagraph"/>
        <w:spacing w:line="360" w:lineRule="auto"/>
        <w:ind w:firstLine="720"/>
        <w:jc w:val="both"/>
        <w:rPr>
          <w:rFonts w:ascii="Times New Roman" w:hAnsi="Times New Roman" w:cs="Times New Roman"/>
          <w:lang w:val="en-US"/>
        </w:rPr>
      </w:pPr>
      <w:r w:rsidRPr="003653D3">
        <w:rPr>
          <w:rFonts w:ascii="Times New Roman" w:hAnsi="Times New Roman" w:cs="Times New Roman"/>
          <w:lang w:val="en-US"/>
        </w:rPr>
        <w:t>The coreference resolution process begins with the identification of referents in a given</w:t>
      </w:r>
      <w:r>
        <w:rPr>
          <w:rFonts w:ascii="Times New Roman" w:hAnsi="Times New Roman" w:cs="Times New Roman"/>
          <w:lang w:val="en-US"/>
        </w:rPr>
        <w:t xml:space="preserve"> piece of</w:t>
      </w:r>
      <w:r w:rsidRPr="003653D3">
        <w:rPr>
          <w:rFonts w:ascii="Times New Roman" w:hAnsi="Times New Roman" w:cs="Times New Roman"/>
          <w:lang w:val="en-US"/>
        </w:rPr>
        <w:t xml:space="preserve"> text. This is done by parsing the text and applying rules to determine which elements in the text refer to the same entity. Different types of rules can be used for this purpose, such as grammatical rules, semantic rules, and statistical rules. </w:t>
      </w:r>
      <w:r w:rsidR="00927BE1">
        <w:rPr>
          <w:rFonts w:ascii="Times New Roman" w:hAnsi="Times New Roman" w:cs="Times New Roman"/>
          <w:lang w:val="en-US"/>
        </w:rPr>
        <w:t>For this stage</w:t>
      </w:r>
      <w:r w:rsidR="000C2C7D">
        <w:rPr>
          <w:rFonts w:ascii="Times New Roman" w:hAnsi="Times New Roman" w:cs="Times New Roman"/>
          <w:lang w:val="en-US"/>
        </w:rPr>
        <w:t xml:space="preserve"> a </w:t>
      </w:r>
      <w:r w:rsidR="000C2C7D" w:rsidRPr="00930207">
        <w:rPr>
          <w:rFonts w:ascii="Times New Roman" w:hAnsi="Times New Roman" w:cs="Times New Roman"/>
          <w:lang w:val="en-US"/>
        </w:rPr>
        <w:t>Robustly Optimized BERT</w:t>
      </w:r>
      <w:r w:rsidR="000C2C7D">
        <w:rPr>
          <w:rFonts w:ascii="Times New Roman" w:hAnsi="Times New Roman" w:cs="Times New Roman"/>
          <w:lang w:val="en-US"/>
        </w:rPr>
        <w:t xml:space="preserve"> (</w:t>
      </w:r>
      <w:r w:rsidR="000C2C7D" w:rsidRPr="00930207">
        <w:rPr>
          <w:rFonts w:ascii="Times New Roman" w:hAnsi="Times New Roman" w:cs="Times New Roman"/>
          <w:lang w:val="en-US"/>
        </w:rPr>
        <w:t>RoBERTa</w:t>
      </w:r>
      <w:r w:rsidR="000C2C7D">
        <w:rPr>
          <w:rFonts w:ascii="Times New Roman" w:hAnsi="Times New Roman" w:cs="Times New Roman"/>
          <w:lang w:val="en-US"/>
        </w:rPr>
        <w:t>)</w:t>
      </w:r>
      <w:r w:rsidR="005A1E89" w:rsidRPr="005A1E89">
        <w:rPr>
          <w:rFonts w:ascii="Times New Roman" w:hAnsi="Times New Roman" w:cs="Times New Roman"/>
          <w:vertAlign w:val="superscript"/>
          <w:lang w:val="en-US"/>
        </w:rPr>
        <w:t>[</w:t>
      </w:r>
      <w:r w:rsidR="004742F5">
        <w:rPr>
          <w:rFonts w:ascii="Times New Roman" w:hAnsi="Times New Roman" w:cs="Times New Roman"/>
          <w:vertAlign w:val="superscript"/>
          <w:lang w:val="en-US"/>
        </w:rPr>
        <w:t>5</w:t>
      </w:r>
      <w:r w:rsidR="005A1E89" w:rsidRPr="005A1E89">
        <w:rPr>
          <w:rFonts w:ascii="Times New Roman" w:hAnsi="Times New Roman" w:cs="Times New Roman"/>
          <w:vertAlign w:val="superscript"/>
          <w:lang w:val="en-US"/>
        </w:rPr>
        <w:t>]</w:t>
      </w:r>
      <w:r w:rsidR="000C2C7D">
        <w:rPr>
          <w:rFonts w:ascii="Times New Roman" w:hAnsi="Times New Roman" w:cs="Times New Roman"/>
          <w:lang w:val="en-US"/>
        </w:rPr>
        <w:t xml:space="preserve"> based transformer model maintained by spaCy (</w:t>
      </w:r>
      <w:r w:rsidR="005A1E89" w:rsidRPr="005A1E89">
        <w:rPr>
          <w:rFonts w:ascii="Times New Roman" w:hAnsi="Times New Roman" w:cs="Times New Roman"/>
          <w:lang w:val="en-US"/>
        </w:rPr>
        <w:t>en_coreference_web_trf</w:t>
      </w:r>
      <w:r w:rsidR="005A1E89" w:rsidRPr="005A1E89">
        <w:rPr>
          <w:rFonts w:ascii="Times New Roman" w:hAnsi="Times New Roman" w:cs="Times New Roman"/>
          <w:vertAlign w:val="superscript"/>
          <w:lang w:val="en-US"/>
        </w:rPr>
        <w:t>[</w:t>
      </w:r>
      <w:r w:rsidR="004742F5">
        <w:rPr>
          <w:rFonts w:ascii="Times New Roman" w:hAnsi="Times New Roman" w:cs="Times New Roman"/>
          <w:vertAlign w:val="superscript"/>
          <w:lang w:val="en-US"/>
        </w:rPr>
        <w:t>6</w:t>
      </w:r>
      <w:r w:rsidR="005A1E89" w:rsidRPr="005A1E89">
        <w:rPr>
          <w:rFonts w:ascii="Times New Roman" w:hAnsi="Times New Roman" w:cs="Times New Roman"/>
          <w:vertAlign w:val="superscript"/>
          <w:lang w:val="en-US"/>
        </w:rPr>
        <w:t>]</w:t>
      </w:r>
      <w:r w:rsidR="000C2C7D">
        <w:rPr>
          <w:rFonts w:ascii="Times New Roman" w:hAnsi="Times New Roman" w:cs="Times New Roman"/>
          <w:lang w:val="en-US"/>
        </w:rPr>
        <w:t xml:space="preserve">) is used. </w:t>
      </w:r>
      <w:r w:rsidRPr="003653D3">
        <w:rPr>
          <w:rFonts w:ascii="Times New Roman" w:hAnsi="Times New Roman" w:cs="Times New Roman"/>
          <w:lang w:val="en-US"/>
        </w:rPr>
        <w:t xml:space="preserve">After the referents have been identified, the coreference resolution process can then be used to determine which of the identified referents refer to the same entity. </w:t>
      </w:r>
    </w:p>
    <w:p w14:paraId="5252C560" w14:textId="234F6884" w:rsidR="00164B45" w:rsidRDefault="000C2C7D" w:rsidP="00164B45">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The primary motivation to add this stage in the NLP pipeline for this project was to </w:t>
      </w:r>
      <w:r w:rsidR="00BA718E">
        <w:rPr>
          <w:rFonts w:ascii="Times New Roman" w:hAnsi="Times New Roman" w:cs="Times New Roman"/>
          <w:lang w:val="en-US"/>
        </w:rPr>
        <w:t>improve</w:t>
      </w:r>
      <w:r>
        <w:rPr>
          <w:rFonts w:ascii="Times New Roman" w:hAnsi="Times New Roman" w:cs="Times New Roman"/>
          <w:lang w:val="en-US"/>
        </w:rPr>
        <w:t xml:space="preserve"> the performance of the further stages</w:t>
      </w:r>
      <w:r w:rsidR="00164B45" w:rsidRPr="003653D3">
        <w:rPr>
          <w:rFonts w:ascii="Times New Roman" w:hAnsi="Times New Roman" w:cs="Times New Roman"/>
          <w:lang w:val="en-US"/>
        </w:rPr>
        <w:t>.</w:t>
      </w:r>
      <w:r>
        <w:rPr>
          <w:rFonts w:ascii="Times New Roman" w:hAnsi="Times New Roman" w:cs="Times New Roman"/>
          <w:lang w:val="en-US"/>
        </w:rPr>
        <w:t xml:space="preserve"> I experimented with </w:t>
      </w:r>
      <w:r w:rsidR="005A1E89">
        <w:rPr>
          <w:rFonts w:ascii="Times New Roman" w:hAnsi="Times New Roman" w:cs="Times New Roman"/>
          <w:lang w:val="en-US"/>
        </w:rPr>
        <w:t>an</w:t>
      </w:r>
      <w:r>
        <w:rPr>
          <w:rFonts w:ascii="Times New Roman" w:hAnsi="Times New Roman" w:cs="Times New Roman"/>
          <w:lang w:val="en-US"/>
        </w:rPr>
        <w:t xml:space="preserve"> NLP pipeline by skipping this stage and a significant drop in the quality of extraction for action statements was observed. Along with better accuracy, this stage also saves a remarkable amount of computational </w:t>
      </w:r>
      <w:r w:rsidR="005A1E89">
        <w:rPr>
          <w:rFonts w:ascii="Times New Roman" w:hAnsi="Times New Roman" w:cs="Times New Roman"/>
          <w:lang w:val="en-US"/>
        </w:rPr>
        <w:t>over</w:t>
      </w:r>
      <w:r>
        <w:rPr>
          <w:rFonts w:ascii="Times New Roman" w:hAnsi="Times New Roman" w:cs="Times New Roman"/>
          <w:lang w:val="en-US"/>
        </w:rPr>
        <w:t>load and processing time.</w:t>
      </w:r>
    </w:p>
    <w:p w14:paraId="4C6ADD39" w14:textId="77777777" w:rsidR="00164B45" w:rsidRDefault="00164B45" w:rsidP="00164B45">
      <w:pPr>
        <w:pStyle w:val="ListParagraph"/>
        <w:jc w:val="both"/>
        <w:rPr>
          <w:rFonts w:ascii="Times New Roman" w:hAnsi="Times New Roman" w:cs="Times New Roman"/>
          <w:lang w:val="en-US"/>
        </w:rPr>
      </w:pPr>
    </w:p>
    <w:p w14:paraId="3AB5BC62" w14:textId="77777777" w:rsidR="00164B45" w:rsidRDefault="00164B45" w:rsidP="00164B45">
      <w:pPr>
        <w:pStyle w:val="ListParagraph"/>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1841226" wp14:editId="2AEFB43A">
            <wp:extent cx="4577976" cy="1125980"/>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86622" cy="1177298"/>
                    </a:xfrm>
                    <a:prstGeom prst="rect">
                      <a:avLst/>
                    </a:prstGeom>
                    <a:ln w="12700">
                      <a:noFill/>
                    </a:ln>
                  </pic:spPr>
                </pic:pic>
              </a:graphicData>
            </a:graphic>
          </wp:inline>
        </w:drawing>
      </w:r>
    </w:p>
    <w:p w14:paraId="6908CBEC" w14:textId="77777777" w:rsidR="00164B45" w:rsidRDefault="00164B45" w:rsidP="00164B45">
      <w:pPr>
        <w:pStyle w:val="ListParagraph"/>
        <w:jc w:val="both"/>
        <w:rPr>
          <w:rFonts w:ascii="Times New Roman" w:hAnsi="Times New Roman" w:cs="Times New Roman"/>
          <w:lang w:val="en-US"/>
        </w:rPr>
      </w:pPr>
    </w:p>
    <w:p w14:paraId="413899DB" w14:textId="7ADED78A" w:rsidR="003F7985" w:rsidRPr="00A10852" w:rsidRDefault="003F7985" w:rsidP="003F7985">
      <w:pPr>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2</w:t>
      </w:r>
      <w:r w:rsidRPr="00A10852">
        <w:rPr>
          <w:rFonts w:ascii="Times New Roman" w:hAnsi="Times New Roman" w:cs="Times New Roman"/>
          <w:i/>
          <w:iCs/>
          <w:lang w:val="en-US"/>
        </w:rPr>
        <w:t xml:space="preserve">: Example of </w:t>
      </w:r>
      <w:r>
        <w:rPr>
          <w:rFonts w:ascii="Times New Roman" w:hAnsi="Times New Roman" w:cs="Times New Roman"/>
          <w:i/>
          <w:iCs/>
          <w:lang w:val="en-US"/>
        </w:rPr>
        <w:t>Coreference Resolution process</w:t>
      </w:r>
      <w:r w:rsidR="00BD1B10" w:rsidRPr="005A1E89">
        <w:rPr>
          <w:rFonts w:ascii="Times New Roman" w:hAnsi="Times New Roman" w:cs="Times New Roman"/>
          <w:i/>
          <w:iCs/>
          <w:vertAlign w:val="superscript"/>
          <w:lang w:val="en-US"/>
        </w:rPr>
        <w:t>[</w:t>
      </w:r>
      <w:r w:rsidR="004742F5">
        <w:rPr>
          <w:rFonts w:ascii="Times New Roman" w:hAnsi="Times New Roman" w:cs="Times New Roman"/>
          <w:i/>
          <w:iCs/>
          <w:vertAlign w:val="superscript"/>
          <w:lang w:val="en-US"/>
        </w:rPr>
        <w:t>7</w:t>
      </w:r>
      <w:r w:rsidR="00BD1B10" w:rsidRPr="005A1E89">
        <w:rPr>
          <w:rFonts w:ascii="Times New Roman" w:hAnsi="Times New Roman" w:cs="Times New Roman"/>
          <w:i/>
          <w:iCs/>
          <w:vertAlign w:val="superscript"/>
          <w:lang w:val="en-US"/>
        </w:rPr>
        <w:t>]</w:t>
      </w:r>
    </w:p>
    <w:p w14:paraId="19E354CA" w14:textId="77777777" w:rsidR="003F7985" w:rsidRDefault="003F7985" w:rsidP="00164B45">
      <w:pPr>
        <w:pStyle w:val="ListParagraph"/>
        <w:jc w:val="both"/>
        <w:rPr>
          <w:rFonts w:ascii="Times New Roman" w:hAnsi="Times New Roman" w:cs="Times New Roman"/>
          <w:lang w:val="en-US"/>
        </w:rPr>
      </w:pPr>
    </w:p>
    <w:p w14:paraId="5127A7D1" w14:textId="77777777" w:rsidR="00164B45" w:rsidRDefault="00164B45" w:rsidP="00164B45">
      <w:pPr>
        <w:pStyle w:val="ListParagraph"/>
        <w:rPr>
          <w:rFonts w:ascii="Times New Roman" w:hAnsi="Times New Roman" w:cs="Times New Roman"/>
          <w:b/>
          <w:bCs/>
          <w:sz w:val="32"/>
          <w:szCs w:val="32"/>
          <w:lang w:val="en-US"/>
        </w:rPr>
      </w:pPr>
    </w:p>
    <w:p w14:paraId="5F479000" w14:textId="77777777" w:rsidR="00094AA9" w:rsidRPr="00094AA9" w:rsidRDefault="00094AA9" w:rsidP="00094AA9">
      <w:pPr>
        <w:rPr>
          <w:rFonts w:ascii="Times New Roman" w:hAnsi="Times New Roman" w:cs="Times New Roman"/>
          <w:b/>
          <w:bCs/>
          <w:sz w:val="32"/>
          <w:szCs w:val="32"/>
          <w:lang w:val="en-US"/>
        </w:rPr>
      </w:pPr>
    </w:p>
    <w:p w14:paraId="1EB77DE1" w14:textId="77777777" w:rsidR="00164B45" w:rsidRDefault="00164B45" w:rsidP="00164B45">
      <w:pPr>
        <w:pStyle w:val="ListParagraph"/>
        <w:rPr>
          <w:rFonts w:ascii="Times New Roman" w:hAnsi="Times New Roman" w:cs="Times New Roman"/>
          <w:b/>
          <w:bCs/>
          <w:sz w:val="32"/>
          <w:szCs w:val="32"/>
          <w:lang w:val="en-US"/>
        </w:rPr>
      </w:pPr>
    </w:p>
    <w:p w14:paraId="36712AE6" w14:textId="77777777" w:rsidR="000C2C7D" w:rsidRDefault="000C2C7D" w:rsidP="00164B45">
      <w:pPr>
        <w:pStyle w:val="ListParagraph"/>
        <w:rPr>
          <w:rFonts w:ascii="Times New Roman" w:hAnsi="Times New Roman" w:cs="Times New Roman"/>
          <w:b/>
          <w:bCs/>
          <w:sz w:val="32"/>
          <w:szCs w:val="32"/>
          <w:lang w:val="en-US"/>
        </w:rPr>
      </w:pPr>
    </w:p>
    <w:p w14:paraId="30DAD8EC" w14:textId="11BA7C21" w:rsidR="00164B45" w:rsidRDefault="00164B45" w:rsidP="00401463">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Named Entity Recognition</w:t>
      </w:r>
    </w:p>
    <w:p w14:paraId="2A163830" w14:textId="77777777" w:rsidR="00164B45" w:rsidRDefault="00164B45" w:rsidP="00164B45">
      <w:pPr>
        <w:pStyle w:val="ListParagraph"/>
        <w:rPr>
          <w:rFonts w:ascii="Times New Roman" w:hAnsi="Times New Roman" w:cs="Times New Roman"/>
          <w:b/>
          <w:bCs/>
          <w:sz w:val="32"/>
          <w:szCs w:val="32"/>
          <w:lang w:val="en-US"/>
        </w:rPr>
      </w:pPr>
    </w:p>
    <w:p w14:paraId="637FBB73" w14:textId="3755555D" w:rsidR="00164B45" w:rsidRDefault="009246C9" w:rsidP="003D5A09">
      <w:pPr>
        <w:pStyle w:val="ListParagraph"/>
        <w:spacing w:line="360" w:lineRule="auto"/>
        <w:ind w:firstLine="720"/>
        <w:jc w:val="both"/>
        <w:rPr>
          <w:rFonts w:ascii="Times New Roman" w:hAnsi="Times New Roman" w:cs="Times New Roman"/>
          <w:lang w:val="en-US"/>
        </w:rPr>
      </w:pPr>
      <w:r w:rsidRPr="009246C9">
        <w:rPr>
          <w:rFonts w:ascii="Times New Roman" w:hAnsi="Times New Roman" w:cs="Times New Roman"/>
          <w:lang w:val="en-US"/>
        </w:rPr>
        <w:t>Named-entity recognition (NER)</w:t>
      </w:r>
      <w:r w:rsidR="004742F5" w:rsidRPr="004742F5">
        <w:rPr>
          <w:rFonts w:ascii="Times New Roman" w:hAnsi="Times New Roman" w:cs="Times New Roman"/>
          <w:vertAlign w:val="superscript"/>
          <w:lang w:val="en-US"/>
        </w:rPr>
        <w:t>[8]</w:t>
      </w:r>
      <w:r w:rsidRPr="009246C9">
        <w:rPr>
          <w:rFonts w:ascii="Times New Roman" w:hAnsi="Times New Roman" w:cs="Times New Roman"/>
          <w:lang w:val="en-US"/>
        </w:rPr>
        <w:t xml:space="preserve"> is a type of information extraction</w:t>
      </w:r>
      <w:r w:rsidR="0003706B">
        <w:rPr>
          <w:rFonts w:ascii="Times New Roman" w:hAnsi="Times New Roman" w:cs="Times New Roman"/>
          <w:lang w:val="en-US"/>
        </w:rPr>
        <w:t xml:space="preserve"> procedure</w:t>
      </w:r>
      <w:r w:rsidRPr="009246C9">
        <w:rPr>
          <w:rFonts w:ascii="Times New Roman" w:hAnsi="Times New Roman" w:cs="Times New Roman"/>
          <w:lang w:val="en-US"/>
        </w:rPr>
        <w:t xml:space="preserve"> that seeks to identify and categorize named entities mentioned in </w:t>
      </w:r>
      <w:r w:rsidR="0003706B">
        <w:rPr>
          <w:rFonts w:ascii="Times New Roman" w:hAnsi="Times New Roman" w:cs="Times New Roman"/>
          <w:lang w:val="en-US"/>
        </w:rPr>
        <w:t xml:space="preserve">an </w:t>
      </w:r>
      <w:r w:rsidRPr="009246C9">
        <w:rPr>
          <w:rFonts w:ascii="Times New Roman" w:hAnsi="Times New Roman" w:cs="Times New Roman"/>
          <w:lang w:val="en-US"/>
        </w:rPr>
        <w:t>unstructured</w:t>
      </w:r>
      <w:r w:rsidR="0003706B">
        <w:rPr>
          <w:rFonts w:ascii="Times New Roman" w:hAnsi="Times New Roman" w:cs="Times New Roman"/>
          <w:lang w:val="en-US"/>
        </w:rPr>
        <w:t xml:space="preserve"> piece of</w:t>
      </w:r>
      <w:r w:rsidRPr="009246C9">
        <w:rPr>
          <w:rFonts w:ascii="Times New Roman" w:hAnsi="Times New Roman" w:cs="Times New Roman"/>
          <w:lang w:val="en-US"/>
        </w:rPr>
        <w:t xml:space="preserve"> text into pre-defined categories such as personalities, organizations, geographical locations, time, quantities like monetary values, proportions, etc</w:t>
      </w:r>
      <w:r w:rsidR="0003706B">
        <w:rPr>
          <w:rFonts w:ascii="Times New Roman" w:hAnsi="Times New Roman" w:cs="Times New Roman"/>
          <w:lang w:val="en-US"/>
        </w:rPr>
        <w:t>. In the context of this project, this stage would enable us to locate sentences which include the organization or the company of interest, as these sentences are more likely to be goals as compared to other general sentences.</w:t>
      </w:r>
    </w:p>
    <w:p w14:paraId="311B00F9" w14:textId="77777777" w:rsidR="003D5A09" w:rsidRPr="003D5A09" w:rsidRDefault="003D5A09" w:rsidP="003D5A09">
      <w:pPr>
        <w:pStyle w:val="ListParagraph"/>
        <w:spacing w:line="360" w:lineRule="auto"/>
        <w:ind w:firstLine="720"/>
        <w:jc w:val="both"/>
        <w:rPr>
          <w:rFonts w:ascii="Times New Roman" w:hAnsi="Times New Roman" w:cs="Times New Roman"/>
          <w:lang w:val="en-US"/>
        </w:rPr>
      </w:pPr>
    </w:p>
    <w:p w14:paraId="371B316C" w14:textId="420F3B67" w:rsidR="0076627A" w:rsidRDefault="00A10852" w:rsidP="00A10852">
      <w:pPr>
        <w:pStyle w:val="ListParagraph"/>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5D66C1FF" wp14:editId="19AF7A1B">
            <wp:extent cx="4934607" cy="2279235"/>
            <wp:effectExtent l="0" t="0" r="5715"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4607" cy="2279235"/>
                    </a:xfrm>
                    <a:prstGeom prst="rect">
                      <a:avLst/>
                    </a:prstGeom>
                    <a:ln w="12700">
                      <a:noFill/>
                    </a:ln>
                  </pic:spPr>
                </pic:pic>
              </a:graphicData>
            </a:graphic>
          </wp:inline>
        </w:drawing>
      </w:r>
    </w:p>
    <w:p w14:paraId="2A502A63" w14:textId="77777777" w:rsidR="0076627A" w:rsidRDefault="0076627A" w:rsidP="00164B45">
      <w:pPr>
        <w:pStyle w:val="ListParagraph"/>
        <w:rPr>
          <w:rFonts w:ascii="Times New Roman" w:hAnsi="Times New Roman" w:cs="Times New Roman"/>
          <w:b/>
          <w:bCs/>
          <w:sz w:val="32"/>
          <w:szCs w:val="32"/>
          <w:lang w:val="en-US"/>
        </w:rPr>
      </w:pPr>
    </w:p>
    <w:p w14:paraId="40B16FE8" w14:textId="16E65C8E" w:rsidR="0076627A" w:rsidRPr="003D5A09" w:rsidRDefault="00A10852" w:rsidP="003D5A09">
      <w:pPr>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3</w:t>
      </w:r>
      <w:r w:rsidRPr="00A10852">
        <w:rPr>
          <w:rFonts w:ascii="Times New Roman" w:hAnsi="Times New Roman" w:cs="Times New Roman"/>
          <w:i/>
          <w:iCs/>
          <w:lang w:val="en-US"/>
        </w:rPr>
        <w:t>: Example of Named Entity Recognition</w:t>
      </w:r>
      <w:r w:rsidR="003D5A09">
        <w:rPr>
          <w:rFonts w:ascii="Times New Roman" w:hAnsi="Times New Roman" w:cs="Times New Roman"/>
          <w:i/>
          <w:iCs/>
          <w:lang w:val="en-US"/>
        </w:rPr>
        <w:t xml:space="preserve"> process</w:t>
      </w:r>
    </w:p>
    <w:p w14:paraId="164CECEE" w14:textId="77777777" w:rsidR="00930207" w:rsidRPr="00930207" w:rsidRDefault="00930207" w:rsidP="00930207">
      <w:pPr>
        <w:pStyle w:val="ListParagraph"/>
        <w:spacing w:line="360" w:lineRule="auto"/>
        <w:ind w:firstLine="720"/>
        <w:jc w:val="both"/>
        <w:rPr>
          <w:rFonts w:ascii="Times New Roman" w:hAnsi="Times New Roman" w:cs="Times New Roman"/>
          <w:lang w:val="en-US"/>
        </w:rPr>
      </w:pPr>
    </w:p>
    <w:p w14:paraId="1F4466EE" w14:textId="4B230609" w:rsidR="00930207" w:rsidRDefault="00930207" w:rsidP="00252F76">
      <w:pPr>
        <w:pStyle w:val="ListParagraph"/>
        <w:spacing w:line="360" w:lineRule="auto"/>
        <w:ind w:firstLine="720"/>
        <w:jc w:val="both"/>
        <w:rPr>
          <w:rFonts w:ascii="Times New Roman" w:hAnsi="Times New Roman" w:cs="Times New Roman"/>
          <w:lang w:val="en-US"/>
        </w:rPr>
      </w:pPr>
      <w:r w:rsidRPr="00930207">
        <w:rPr>
          <w:rFonts w:ascii="Times New Roman" w:hAnsi="Times New Roman" w:cs="Times New Roman"/>
          <w:lang w:val="en-US"/>
        </w:rPr>
        <w:t>For this stage of the NLP pipeline, the core English pipeline (en_core_web_trf</w:t>
      </w:r>
      <w:r w:rsidR="00DD5BCC" w:rsidRPr="00DD5BCC">
        <w:rPr>
          <w:rFonts w:ascii="Times New Roman" w:hAnsi="Times New Roman" w:cs="Times New Roman"/>
          <w:vertAlign w:val="superscript"/>
          <w:lang w:val="en-US"/>
        </w:rPr>
        <w:t>[</w:t>
      </w:r>
      <w:r w:rsidR="004742F5">
        <w:rPr>
          <w:rFonts w:ascii="Times New Roman" w:hAnsi="Times New Roman" w:cs="Times New Roman"/>
          <w:vertAlign w:val="superscript"/>
          <w:lang w:val="en-US"/>
        </w:rPr>
        <w:t>9</w:t>
      </w:r>
      <w:r w:rsidR="00DD5BCC" w:rsidRPr="00DD5BCC">
        <w:rPr>
          <w:rFonts w:ascii="Times New Roman" w:hAnsi="Times New Roman" w:cs="Times New Roman"/>
          <w:vertAlign w:val="superscript"/>
          <w:lang w:val="en-US"/>
        </w:rPr>
        <w:t>]</w:t>
      </w:r>
      <w:r w:rsidRPr="00930207">
        <w:rPr>
          <w:rFonts w:ascii="Times New Roman" w:hAnsi="Times New Roman" w:cs="Times New Roman"/>
          <w:lang w:val="en-US"/>
        </w:rPr>
        <w:t xml:space="preserve">) by spaCy is employed. </w:t>
      </w:r>
      <w:r w:rsidR="00F0065E">
        <w:rPr>
          <w:rFonts w:ascii="Times New Roman" w:hAnsi="Times New Roman" w:cs="Times New Roman"/>
          <w:lang w:val="en-US"/>
        </w:rPr>
        <w:t xml:space="preserve">The </w:t>
      </w:r>
      <w:r w:rsidR="00252F76">
        <w:rPr>
          <w:rFonts w:ascii="Times New Roman" w:hAnsi="Times New Roman" w:cs="Times New Roman"/>
          <w:lang w:val="en-US"/>
        </w:rPr>
        <w:t>prime</w:t>
      </w:r>
      <w:r w:rsidR="00F0065E">
        <w:rPr>
          <w:rFonts w:ascii="Times New Roman" w:hAnsi="Times New Roman" w:cs="Times New Roman"/>
          <w:lang w:val="en-US"/>
        </w:rPr>
        <w:t xml:space="preserve"> component of this pipeline is</w:t>
      </w:r>
      <w:r w:rsidRPr="00930207">
        <w:rPr>
          <w:rFonts w:ascii="Times New Roman" w:hAnsi="Times New Roman" w:cs="Times New Roman"/>
          <w:lang w:val="en-US"/>
        </w:rPr>
        <w:t xml:space="preserve"> </w:t>
      </w:r>
      <w:r w:rsidR="00F0065E">
        <w:rPr>
          <w:rFonts w:ascii="Times New Roman" w:hAnsi="Times New Roman" w:cs="Times New Roman"/>
          <w:lang w:val="en-US"/>
        </w:rPr>
        <w:t>a</w:t>
      </w:r>
      <w:r w:rsidRPr="00930207">
        <w:rPr>
          <w:rFonts w:ascii="Times New Roman" w:hAnsi="Times New Roman" w:cs="Times New Roman"/>
          <w:lang w:val="en-US"/>
        </w:rPr>
        <w:t xml:space="preserve"> RoBERTa</w:t>
      </w:r>
      <w:r w:rsidR="000C2C7D">
        <w:rPr>
          <w:rFonts w:ascii="Times New Roman" w:hAnsi="Times New Roman" w:cs="Times New Roman"/>
          <w:lang w:val="en-US"/>
        </w:rPr>
        <w:t xml:space="preserve"> based</w:t>
      </w:r>
      <w:r w:rsidRPr="00930207">
        <w:rPr>
          <w:rFonts w:ascii="Times New Roman" w:hAnsi="Times New Roman" w:cs="Times New Roman"/>
          <w:lang w:val="en-US"/>
        </w:rPr>
        <w:t xml:space="preserve"> transformers model for performing a variety of tasks</w:t>
      </w:r>
      <w:r w:rsidR="00252F76">
        <w:rPr>
          <w:rFonts w:ascii="Times New Roman" w:hAnsi="Times New Roman" w:cs="Times New Roman"/>
          <w:lang w:val="en-US"/>
        </w:rPr>
        <w:t>,</w:t>
      </w:r>
      <w:r w:rsidRPr="00930207">
        <w:rPr>
          <w:rFonts w:ascii="Times New Roman" w:hAnsi="Times New Roman" w:cs="Times New Roman"/>
          <w:lang w:val="en-US"/>
        </w:rPr>
        <w:t xml:space="preserve"> </w:t>
      </w:r>
      <w:r w:rsidR="00252F76">
        <w:rPr>
          <w:rFonts w:ascii="Times New Roman" w:hAnsi="Times New Roman" w:cs="Times New Roman"/>
          <w:lang w:val="en-US"/>
        </w:rPr>
        <w:t>o</w:t>
      </w:r>
      <w:r w:rsidRPr="00930207">
        <w:rPr>
          <w:rFonts w:ascii="Times New Roman" w:hAnsi="Times New Roman" w:cs="Times New Roman"/>
          <w:lang w:val="en-US"/>
        </w:rPr>
        <w:t>ne of the</w:t>
      </w:r>
      <w:r w:rsidR="00252F76">
        <w:rPr>
          <w:rFonts w:ascii="Times New Roman" w:hAnsi="Times New Roman" w:cs="Times New Roman"/>
          <w:lang w:val="en-US"/>
        </w:rPr>
        <w:t>se</w:t>
      </w:r>
      <w:r w:rsidRPr="00930207">
        <w:rPr>
          <w:rFonts w:ascii="Times New Roman" w:hAnsi="Times New Roman" w:cs="Times New Roman"/>
          <w:lang w:val="en-US"/>
        </w:rPr>
        <w:t xml:space="preserve"> tasks is NER</w:t>
      </w:r>
      <w:r w:rsidR="00252F76">
        <w:rPr>
          <w:rFonts w:ascii="Times New Roman" w:hAnsi="Times New Roman" w:cs="Times New Roman"/>
          <w:lang w:val="en-US"/>
        </w:rPr>
        <w:t>.</w:t>
      </w:r>
      <w:r w:rsidRPr="00930207">
        <w:rPr>
          <w:rFonts w:ascii="Times New Roman" w:hAnsi="Times New Roman" w:cs="Times New Roman"/>
          <w:lang w:val="en-US"/>
        </w:rPr>
        <w:t xml:space="preserve"> </w:t>
      </w:r>
      <w:r w:rsidR="00252F76">
        <w:rPr>
          <w:rFonts w:ascii="Times New Roman" w:hAnsi="Times New Roman" w:cs="Times New Roman"/>
          <w:lang w:val="en-US"/>
        </w:rPr>
        <w:t>This stage would highlight the company tokens that belong to ‘</w:t>
      </w:r>
      <w:r w:rsidR="00BA718E">
        <w:rPr>
          <w:rFonts w:ascii="Times New Roman" w:hAnsi="Times New Roman" w:cs="Times New Roman"/>
          <w:lang w:val="en-US"/>
        </w:rPr>
        <w:t>Organization</w:t>
      </w:r>
      <w:r w:rsidR="00252F76">
        <w:rPr>
          <w:rFonts w:ascii="Times New Roman" w:hAnsi="Times New Roman" w:cs="Times New Roman"/>
          <w:lang w:val="en-US"/>
        </w:rPr>
        <w:t>’ category, the process is demonstrated in the above schematic. T</w:t>
      </w:r>
      <w:r w:rsidRPr="00930207">
        <w:rPr>
          <w:rFonts w:ascii="Times New Roman" w:hAnsi="Times New Roman" w:cs="Times New Roman"/>
          <w:lang w:val="en-US"/>
        </w:rPr>
        <w:t>his component has been utilized to identify statements which have at least one mention of the organization or the company, as these statements are of interest to us as they have a higher chance of being a goal compared to other generic statements</w:t>
      </w:r>
      <w:r>
        <w:rPr>
          <w:rFonts w:ascii="Times New Roman" w:hAnsi="Times New Roman" w:cs="Times New Roman"/>
          <w:lang w:val="en-US"/>
        </w:rPr>
        <w:t>.</w:t>
      </w:r>
    </w:p>
    <w:p w14:paraId="2D97D8CB" w14:textId="77777777" w:rsidR="00252F76" w:rsidRDefault="00252F76" w:rsidP="00252F76">
      <w:pPr>
        <w:pStyle w:val="ListParagraph"/>
        <w:spacing w:line="360" w:lineRule="auto"/>
        <w:ind w:firstLine="720"/>
        <w:jc w:val="both"/>
        <w:rPr>
          <w:rFonts w:ascii="Times New Roman" w:hAnsi="Times New Roman" w:cs="Times New Roman"/>
          <w:lang w:val="en-US"/>
        </w:rPr>
      </w:pPr>
    </w:p>
    <w:p w14:paraId="7137DE49" w14:textId="77777777" w:rsidR="00252F76" w:rsidRPr="00252F76" w:rsidRDefault="00252F76" w:rsidP="00252F76">
      <w:pPr>
        <w:pStyle w:val="ListParagraph"/>
        <w:spacing w:line="360" w:lineRule="auto"/>
        <w:ind w:firstLine="720"/>
        <w:jc w:val="both"/>
        <w:rPr>
          <w:rFonts w:ascii="Times New Roman" w:hAnsi="Times New Roman" w:cs="Times New Roman"/>
          <w:lang w:val="en-US"/>
        </w:rPr>
      </w:pPr>
    </w:p>
    <w:p w14:paraId="47CB6E1E" w14:textId="77777777" w:rsidR="0076627A" w:rsidRDefault="0076627A" w:rsidP="00164B45">
      <w:pPr>
        <w:pStyle w:val="ListParagraph"/>
        <w:rPr>
          <w:rFonts w:ascii="Times New Roman" w:hAnsi="Times New Roman" w:cs="Times New Roman"/>
          <w:b/>
          <w:bCs/>
          <w:sz w:val="32"/>
          <w:szCs w:val="32"/>
          <w:lang w:val="en-US"/>
        </w:rPr>
      </w:pPr>
    </w:p>
    <w:p w14:paraId="40B01F81" w14:textId="77777777" w:rsidR="0076627A" w:rsidRPr="00407D9A" w:rsidRDefault="0076627A" w:rsidP="00407D9A">
      <w:pPr>
        <w:rPr>
          <w:rFonts w:ascii="Times New Roman" w:hAnsi="Times New Roman" w:cs="Times New Roman"/>
          <w:b/>
          <w:bCs/>
          <w:sz w:val="32"/>
          <w:szCs w:val="32"/>
          <w:lang w:val="en-US"/>
        </w:rPr>
      </w:pPr>
    </w:p>
    <w:p w14:paraId="2E1FE057" w14:textId="77777777" w:rsidR="0076627A" w:rsidRDefault="0076627A" w:rsidP="00164B45">
      <w:pPr>
        <w:pStyle w:val="ListParagraph"/>
        <w:rPr>
          <w:rFonts w:ascii="Times New Roman" w:hAnsi="Times New Roman" w:cs="Times New Roman"/>
          <w:b/>
          <w:bCs/>
          <w:sz w:val="32"/>
          <w:szCs w:val="32"/>
          <w:lang w:val="en-US"/>
        </w:rPr>
      </w:pPr>
    </w:p>
    <w:p w14:paraId="2C02B3A5" w14:textId="06926F6C" w:rsidR="00164B45" w:rsidRDefault="00164B45" w:rsidP="00401463">
      <w:pPr>
        <w:pStyle w:val="ListParagraph"/>
        <w:numPr>
          <w:ilvl w:val="0"/>
          <w:numId w:val="3"/>
        </w:numPr>
        <w:rPr>
          <w:rFonts w:ascii="Times New Roman" w:hAnsi="Times New Roman" w:cs="Times New Roman"/>
          <w:b/>
          <w:bCs/>
          <w:sz w:val="32"/>
          <w:szCs w:val="32"/>
          <w:lang w:val="en-US"/>
        </w:rPr>
      </w:pPr>
      <w:r w:rsidRPr="00164B45">
        <w:rPr>
          <w:rFonts w:ascii="Times New Roman" w:hAnsi="Times New Roman" w:cs="Times New Roman"/>
          <w:b/>
          <w:bCs/>
          <w:sz w:val="32"/>
          <w:szCs w:val="32"/>
          <w:lang w:val="en-US"/>
        </w:rPr>
        <w:t>Part-of-speech (POS) Tagging</w:t>
      </w:r>
    </w:p>
    <w:p w14:paraId="270D65AF" w14:textId="77777777" w:rsidR="009D6355" w:rsidRDefault="009D6355" w:rsidP="009D6355">
      <w:pPr>
        <w:spacing w:line="360" w:lineRule="auto"/>
        <w:ind w:left="720" w:firstLine="720"/>
        <w:jc w:val="both"/>
        <w:rPr>
          <w:rFonts w:ascii="Times New Roman" w:hAnsi="Times New Roman" w:cs="Times New Roman"/>
          <w:lang w:val="en-US"/>
        </w:rPr>
      </w:pPr>
    </w:p>
    <w:p w14:paraId="4E5CEF79" w14:textId="0D7ABB24" w:rsidR="009D6355" w:rsidRDefault="009D6355" w:rsidP="00192B4B">
      <w:pPr>
        <w:spacing w:line="360" w:lineRule="auto"/>
        <w:ind w:left="720" w:firstLine="720"/>
        <w:jc w:val="both"/>
        <w:rPr>
          <w:rFonts w:ascii="Times New Roman" w:hAnsi="Times New Roman" w:cs="Times New Roman"/>
          <w:lang w:val="en-US"/>
        </w:rPr>
      </w:pPr>
      <w:r w:rsidRPr="009D6355">
        <w:rPr>
          <w:rFonts w:ascii="Times New Roman" w:hAnsi="Times New Roman" w:cs="Times New Roman"/>
          <w:lang w:val="en-US"/>
        </w:rPr>
        <w:t>The process known as part-of-speech tagging</w:t>
      </w:r>
      <w:r w:rsidR="004742F5">
        <w:rPr>
          <w:rFonts w:ascii="Times New Roman" w:hAnsi="Times New Roman" w:cs="Times New Roman"/>
          <w:lang w:val="en-US"/>
        </w:rPr>
        <w:t xml:space="preserve"> </w:t>
      </w:r>
      <w:r w:rsidRPr="009D6355">
        <w:rPr>
          <w:rFonts w:ascii="Times New Roman" w:hAnsi="Times New Roman" w:cs="Times New Roman"/>
          <w:lang w:val="en-US"/>
        </w:rPr>
        <w:t>(POS tagging)</w:t>
      </w:r>
      <w:r w:rsidR="004742F5" w:rsidRPr="004742F5">
        <w:rPr>
          <w:rFonts w:ascii="Times New Roman" w:hAnsi="Times New Roman" w:cs="Times New Roman"/>
          <w:vertAlign w:val="superscript"/>
          <w:lang w:val="en-US"/>
        </w:rPr>
        <w:t>[10]</w:t>
      </w:r>
      <w:r w:rsidRPr="009D6355">
        <w:rPr>
          <w:rFonts w:ascii="Times New Roman" w:hAnsi="Times New Roman" w:cs="Times New Roman"/>
          <w:lang w:val="en-US"/>
        </w:rPr>
        <w:t xml:space="preserve"> involves classifying words into their parts-of-speech classes or lexical categories and labeling them accordingly. The predefined collection of tags is known as a tagset. The primary interest of the project is to extract goal statements, and it is observed that generally almost </w:t>
      </w:r>
      <w:proofErr w:type="gramStart"/>
      <w:r w:rsidRPr="009D6355">
        <w:rPr>
          <w:rFonts w:ascii="Times New Roman" w:hAnsi="Times New Roman" w:cs="Times New Roman"/>
          <w:lang w:val="en-US"/>
        </w:rPr>
        <w:t>all of</w:t>
      </w:r>
      <w:proofErr w:type="gramEnd"/>
      <w:r w:rsidRPr="009D6355">
        <w:rPr>
          <w:rFonts w:ascii="Times New Roman" w:hAnsi="Times New Roman" w:cs="Times New Roman"/>
          <w:lang w:val="en-US"/>
        </w:rPr>
        <w:t xml:space="preserve"> the goal statements have an action token preceded by an organization token. In this project, the process of POS tagging has been used to identify such sequences where the Organization is the primary driver of the action.</w:t>
      </w:r>
    </w:p>
    <w:p w14:paraId="07D33FBD" w14:textId="39B4832D" w:rsidR="00192B4B" w:rsidRDefault="003D5A09" w:rsidP="00192B4B">
      <w:pPr>
        <w:spacing w:line="360" w:lineRule="auto"/>
        <w:jc w:val="both"/>
        <w:rPr>
          <w:rFonts w:ascii="Times New Roman" w:hAnsi="Times New Roman" w:cs="Times New Roman"/>
          <w:lang w:val="en-US"/>
        </w:rPr>
      </w:pPr>
      <w:r>
        <w:rPr>
          <w:rFonts w:ascii="Times New Roman" w:hAnsi="Times New Roman" w:cs="Times New Roman"/>
          <w:lang w:val="en-US"/>
        </w:rPr>
        <w:tab/>
      </w:r>
    </w:p>
    <w:p w14:paraId="3B3BD6BC" w14:textId="39B4832D" w:rsidR="00192B4B" w:rsidRDefault="00192B4B" w:rsidP="00192B4B">
      <w:pPr>
        <w:spacing w:line="360" w:lineRule="auto"/>
        <w:ind w:firstLine="720"/>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4CA3C8D" wp14:editId="70D968A3">
                <wp:simplePos x="0" y="0"/>
                <wp:positionH relativeFrom="column">
                  <wp:posOffset>2944586</wp:posOffset>
                </wp:positionH>
                <wp:positionV relativeFrom="paragraph">
                  <wp:posOffset>648426</wp:posOffset>
                </wp:positionV>
                <wp:extent cx="363220" cy="449943"/>
                <wp:effectExtent l="38100" t="12700" r="17780" b="20320"/>
                <wp:wrapNone/>
                <wp:docPr id="29" name="Down Arrow 29"/>
                <wp:cNvGraphicFramePr/>
                <a:graphic xmlns:a="http://schemas.openxmlformats.org/drawingml/2006/main">
                  <a:graphicData uri="http://schemas.microsoft.com/office/word/2010/wordprocessingShape">
                    <wps:wsp>
                      <wps:cNvSpPr/>
                      <wps:spPr>
                        <a:xfrm>
                          <a:off x="0" y="0"/>
                          <a:ext cx="363220" cy="449943"/>
                        </a:xfrm>
                        <a:prstGeom prst="downArrow">
                          <a:avLst/>
                        </a:prstGeom>
                        <a:solidFill>
                          <a:schemeClr val="bg2">
                            <a:lumMod val="50000"/>
                          </a:schemeClr>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3B00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26" type="#_x0000_t67" style="position:absolute;margin-left:231.85pt;margin-top:51.05pt;width:28.6pt;height:35.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ikakgIAALgFAAAOAAAAZHJzL2Uyb0RvYy54bWysVN9PGzEMfp+0/yHK+7i2HGxUXFEFYprE&#13;&#10;AA0mntNc0jspF2dO2mv318/J/SiwaUjT+pA6sf3Z/s72+cWuMWyr0NdgCz49mnCmrISytuuCf3+8&#13;&#10;/vCJMx+ELYUBqwq+V55fLN6/O2/dXM2gAlMqZARi/bx1Ba9CcPMs87JSjfBH4JQlpQZsRKArrrMS&#13;&#10;RUvojclmk8lp1gKWDkEq7+n1qlPyRcLXWslwp7VXgZmCU24hnZjOVTyzxbmYr1G4qpZ9GuIfsmhE&#13;&#10;bSnoCHUlgmAbrH+DamqJ4EGHIwlNBlrXUqUaqJrp5FU1D5VwKtVC5Hg30uT/H6y83T64eyQaWufn&#13;&#10;nsRYxU5jE/8pP7ZLZO1HstQuMEmPx6fHsxlRKkmV52dn+XEkMzs4O/Ths4KGRaHgJbR2iQht4kls&#13;&#10;b3zo7Ae7GNCDqcvr2ph0iU2gLg2yraDPt1rPkqvZNF+h7N5OJvTr46aeieYpixdIxrK24LOTnIzf&#13;&#10;ChN20wHwkAyVZSzhHkhKUtgbFfGM/aY0q0uipctxzKVLU0ipbJh2sStRqreyT4ARWRMXI3YP8JKW&#13;&#10;Absjs7ePriq1/+jcV/4359EjRQYbRuemtoBd+i8BDFXVR+7sB5I6aiJLKyj398gQuuHzTl7X1BE3&#13;&#10;wod7gTRt1ES0QcIdHdoAfSjoJc4qwJ9/eo/2NASk5ayl6S24/7ERqDgzXyyNx9k0z+O4p0t+8jE2&#13;&#10;Kj7XrJ5r7Ka5BOqwKe0qJ5MY7YMZRI3QPNGiWcaopBJWUuyCy4DD5TJ0W4VWlVTLZTKjEXci3NgH&#13;&#10;JyN4ZDU2++PuSaDrxyLQPN3CMOli/mowOtvoaWG5CaDrNDUHXnu+aT2ktu9XWdw/z+/J6rBwF78A&#13;&#10;AAD//wMAUEsDBBQABgAIAAAAIQDnqXTD5AAAABABAAAPAAAAZHJzL2Rvd25yZXYueG1sTE9NT4Qw&#13;&#10;EL2b+B+aMfHmtoCCspTNRmOixphYPXjs0hFwaUto2cV/73jSyyQz7837qDaLHdgBp9B7JyFZCWDo&#13;&#10;Gm9610p4f7u/uAYWonZGD96hhG8MsKlPTypdGn90r3hQsWUk4kKpJXQxjiXnoenQ6rDyIzrCPv1k&#13;&#10;daR1armZ9JHE7cBTIXJude/IodMj3nbY7NVsJXxkjy9KqafiIU+/QjLz5327baQ8P1vu1jS2a2AR&#13;&#10;l/j3Ab8dKD/UFGznZ2cCGyRc5llBVAJEmgAjxlUqboDt6FJkAnhd8f9F6h8AAAD//wMAUEsBAi0A&#13;&#10;FAAGAAgAAAAhALaDOJL+AAAA4QEAABMAAAAAAAAAAAAAAAAAAAAAAFtDb250ZW50X1R5cGVzXS54&#13;&#10;bWxQSwECLQAUAAYACAAAACEAOP0h/9YAAACUAQAACwAAAAAAAAAAAAAAAAAvAQAAX3JlbHMvLnJl&#13;&#10;bHNQSwECLQAUAAYACAAAACEAVMIpGpICAAC4BQAADgAAAAAAAAAAAAAAAAAuAgAAZHJzL2Uyb0Rv&#13;&#10;Yy54bWxQSwECLQAUAAYACAAAACEA56l0w+QAAAAQAQAADwAAAAAAAAAAAAAAAADsBAAAZHJzL2Rv&#13;&#10;d25yZXYueG1sUEsFBgAAAAAEAAQA8wAAAP0FAAAAAA==&#13;&#10;" adj="12882" fillcolor="#747070 [1614]" strokecolor="black [3213]" strokeweight="2pt"/>
            </w:pict>
          </mc:Fallback>
        </mc:AlternateContent>
      </w:r>
      <w:r>
        <w:rPr>
          <w:rFonts w:ascii="Times New Roman" w:hAnsi="Times New Roman" w:cs="Times New Roman"/>
          <w:noProof/>
          <w:lang w:val="en-US"/>
        </w:rPr>
        <w:drawing>
          <wp:inline distT="0" distB="0" distL="0" distR="0" wp14:anchorId="5FE755B8" wp14:editId="741E7343">
            <wp:extent cx="4140200" cy="647700"/>
            <wp:effectExtent l="0" t="0" r="0" b="0"/>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0200" cy="647700"/>
                    </a:xfrm>
                    <a:prstGeom prst="rect">
                      <a:avLst/>
                    </a:prstGeom>
                  </pic:spPr>
                </pic:pic>
              </a:graphicData>
            </a:graphic>
          </wp:inline>
        </w:drawing>
      </w:r>
    </w:p>
    <w:p w14:paraId="03EC2421" w14:textId="53D03D29" w:rsidR="00192B4B" w:rsidRDefault="00192B4B" w:rsidP="00192B4B">
      <w:pPr>
        <w:spacing w:line="360" w:lineRule="auto"/>
        <w:jc w:val="both"/>
        <w:rPr>
          <w:rFonts w:ascii="Times New Roman" w:hAnsi="Times New Roman" w:cs="Times New Roman"/>
          <w:lang w:val="en-US"/>
        </w:rPr>
      </w:pPr>
    </w:p>
    <w:p w14:paraId="23116BEF" w14:textId="647BCC25" w:rsidR="00192B4B" w:rsidRDefault="00192B4B" w:rsidP="00192B4B">
      <w:pPr>
        <w:spacing w:line="360" w:lineRule="auto"/>
        <w:jc w:val="both"/>
        <w:rPr>
          <w:rFonts w:ascii="Times New Roman" w:hAnsi="Times New Roman" w:cs="Times New Roman"/>
          <w:lang w:val="en-US"/>
        </w:rPr>
      </w:pPr>
      <w:r>
        <w:rPr>
          <w:rFonts w:ascii="Times New Roman" w:hAnsi="Times New Roman" w:cs="Times New Roman"/>
          <w:lang w:val="en-US"/>
        </w:rPr>
        <w:tab/>
      </w:r>
    </w:p>
    <w:p w14:paraId="736A6E1F" w14:textId="0E8A6514" w:rsidR="003D5A09" w:rsidRPr="009D6355" w:rsidRDefault="003D5A09" w:rsidP="00192B4B">
      <w:pPr>
        <w:spacing w:line="360" w:lineRule="auto"/>
        <w:ind w:firstLine="72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83D8027" wp14:editId="20A57A3E">
            <wp:extent cx="5387249" cy="438691"/>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5462239" cy="444798"/>
                    </a:xfrm>
                    <a:prstGeom prst="rect">
                      <a:avLst/>
                    </a:prstGeom>
                  </pic:spPr>
                </pic:pic>
              </a:graphicData>
            </a:graphic>
          </wp:inline>
        </w:drawing>
      </w:r>
    </w:p>
    <w:p w14:paraId="2F5DAC0D" w14:textId="77777777" w:rsidR="003D5A09" w:rsidRPr="00192B4B" w:rsidRDefault="003D5A09" w:rsidP="00192B4B">
      <w:pPr>
        <w:pStyle w:val="ListParagraph"/>
        <w:spacing w:line="360" w:lineRule="auto"/>
        <w:rPr>
          <w:rFonts w:ascii="Times New Roman" w:hAnsi="Times New Roman" w:cs="Times New Roman"/>
          <w:b/>
          <w:bCs/>
          <w:lang w:val="en-US"/>
        </w:rPr>
      </w:pPr>
    </w:p>
    <w:p w14:paraId="379E329C" w14:textId="3395F56C" w:rsidR="003D5A09" w:rsidRPr="003D5A09" w:rsidRDefault="003D5A09" w:rsidP="00192B4B">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4</w:t>
      </w:r>
      <w:r w:rsidRPr="00A10852">
        <w:rPr>
          <w:rFonts w:ascii="Times New Roman" w:hAnsi="Times New Roman" w:cs="Times New Roman"/>
          <w:i/>
          <w:iCs/>
          <w:lang w:val="en-US"/>
        </w:rPr>
        <w:t xml:space="preserve">: Example of </w:t>
      </w:r>
      <w:r>
        <w:rPr>
          <w:rFonts w:ascii="Times New Roman" w:hAnsi="Times New Roman" w:cs="Times New Roman"/>
          <w:i/>
          <w:iCs/>
          <w:lang w:val="en-US"/>
        </w:rPr>
        <w:t>Part-of-speech Tagging process</w:t>
      </w:r>
    </w:p>
    <w:p w14:paraId="29D50724" w14:textId="5FB706A0" w:rsidR="0076627A" w:rsidRPr="00192B4B" w:rsidRDefault="00192B4B" w:rsidP="00192B4B">
      <w:pPr>
        <w:spacing w:line="360" w:lineRule="auto"/>
        <w:rPr>
          <w:rFonts w:ascii="Times New Roman" w:hAnsi="Times New Roman" w:cs="Times New Roman"/>
          <w:b/>
          <w:bCs/>
          <w:lang w:val="en-US"/>
        </w:rPr>
      </w:pPr>
      <w:r>
        <w:rPr>
          <w:rFonts w:ascii="Times New Roman" w:hAnsi="Times New Roman" w:cs="Times New Roman"/>
          <w:b/>
          <w:bCs/>
          <w:lang w:val="en-US"/>
        </w:rPr>
        <w:tab/>
      </w:r>
    </w:p>
    <w:p w14:paraId="334D5A54" w14:textId="31E562E2" w:rsidR="00192B4B" w:rsidRDefault="00192B4B" w:rsidP="00192B4B">
      <w:pPr>
        <w:spacing w:line="360" w:lineRule="auto"/>
        <w:ind w:left="720" w:firstLine="720"/>
        <w:jc w:val="both"/>
        <w:rPr>
          <w:rFonts w:ascii="Times New Roman" w:hAnsi="Times New Roman" w:cs="Times New Roman"/>
          <w:lang w:val="en-US"/>
        </w:rPr>
      </w:pPr>
      <w:r w:rsidRPr="009D6355">
        <w:rPr>
          <w:rFonts w:ascii="Times New Roman" w:hAnsi="Times New Roman" w:cs="Times New Roman"/>
          <w:lang w:val="en-US"/>
        </w:rPr>
        <w:t xml:space="preserve">The process known as part-of-speech tagging(POS tagging) involves classifying words into their parts-of-speech classes or lexical categories and labeling them accordingly. The predefined collection of tags is known as a tagset. </w:t>
      </w:r>
      <w:r>
        <w:rPr>
          <w:rFonts w:ascii="Times New Roman" w:hAnsi="Times New Roman" w:cs="Times New Roman"/>
          <w:lang w:val="en-US"/>
        </w:rPr>
        <w:t xml:space="preserve">Capitalizing on the versatility of the spaCy pipeline used in the previous stage, it has been reused to perform POS tagging in this stage. This not only reduces the footprint of the application but also reduces disk IO as no new model has to be </w:t>
      </w:r>
      <w:r w:rsidR="00BA718E">
        <w:rPr>
          <w:rFonts w:ascii="Times New Roman" w:hAnsi="Times New Roman" w:cs="Times New Roman"/>
          <w:lang w:val="en-US"/>
        </w:rPr>
        <w:t>re</w:t>
      </w:r>
      <w:r>
        <w:rPr>
          <w:rFonts w:ascii="Times New Roman" w:hAnsi="Times New Roman" w:cs="Times New Roman"/>
          <w:lang w:val="en-US"/>
        </w:rPr>
        <w:t>loaded in the heap memory.</w:t>
      </w:r>
    </w:p>
    <w:p w14:paraId="14E1E169" w14:textId="36371F1C" w:rsidR="0076627A" w:rsidRPr="00192B4B" w:rsidRDefault="00192B4B" w:rsidP="00192B4B">
      <w:pPr>
        <w:spacing w:line="360" w:lineRule="auto"/>
        <w:ind w:left="720" w:firstLine="720"/>
        <w:jc w:val="both"/>
        <w:rPr>
          <w:rFonts w:ascii="Times New Roman" w:hAnsi="Times New Roman" w:cs="Times New Roman"/>
          <w:lang w:val="en-US"/>
        </w:rPr>
      </w:pPr>
      <w:r w:rsidRPr="009D6355">
        <w:rPr>
          <w:rFonts w:ascii="Times New Roman" w:hAnsi="Times New Roman" w:cs="Times New Roman"/>
          <w:lang w:val="en-US"/>
        </w:rPr>
        <w:t>The primary interest of the project is to extract goal statements, and it is observed that generally almost all of the goal statements have an action token preceded by an organization token. In this project, the process of POS tagging has been used to identify such sequences where the Organization is the primary driver of the action.</w:t>
      </w:r>
    </w:p>
    <w:p w14:paraId="34DF7C22" w14:textId="77777777" w:rsidR="0076627A" w:rsidRDefault="0076627A" w:rsidP="00164B45">
      <w:pPr>
        <w:pStyle w:val="ListParagraph"/>
        <w:rPr>
          <w:rFonts w:ascii="Times New Roman" w:hAnsi="Times New Roman" w:cs="Times New Roman"/>
          <w:b/>
          <w:bCs/>
          <w:sz w:val="32"/>
          <w:szCs w:val="32"/>
          <w:lang w:val="en-US"/>
        </w:rPr>
      </w:pPr>
    </w:p>
    <w:p w14:paraId="579D45A4" w14:textId="77777777" w:rsidR="00192B4B" w:rsidRDefault="00192B4B" w:rsidP="00192B4B">
      <w:pPr>
        <w:rPr>
          <w:rFonts w:ascii="Times New Roman" w:hAnsi="Times New Roman" w:cs="Times New Roman"/>
          <w:b/>
          <w:bCs/>
          <w:sz w:val="32"/>
          <w:szCs w:val="32"/>
          <w:lang w:val="en-US"/>
        </w:rPr>
      </w:pPr>
    </w:p>
    <w:p w14:paraId="5D44EB58" w14:textId="77777777" w:rsidR="00192B4B" w:rsidRDefault="00192B4B" w:rsidP="00192B4B">
      <w:pPr>
        <w:rPr>
          <w:rFonts w:ascii="Times New Roman" w:hAnsi="Times New Roman" w:cs="Times New Roman"/>
          <w:b/>
          <w:bCs/>
          <w:sz w:val="32"/>
          <w:szCs w:val="32"/>
          <w:lang w:val="en-US"/>
        </w:rPr>
      </w:pPr>
    </w:p>
    <w:p w14:paraId="7CA996A0" w14:textId="77777777" w:rsidR="00407D9A" w:rsidRPr="00192B4B" w:rsidRDefault="00407D9A" w:rsidP="00192B4B">
      <w:pPr>
        <w:rPr>
          <w:rFonts w:ascii="Times New Roman" w:hAnsi="Times New Roman" w:cs="Times New Roman"/>
          <w:b/>
          <w:bCs/>
          <w:sz w:val="32"/>
          <w:szCs w:val="32"/>
          <w:lang w:val="en-US"/>
        </w:rPr>
      </w:pPr>
    </w:p>
    <w:p w14:paraId="5A91F8BE" w14:textId="7CF75C7C" w:rsidR="00B22CA4" w:rsidRPr="00B22CA4" w:rsidRDefault="00164B45" w:rsidP="00B22CA4">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BERT base model</w:t>
      </w:r>
    </w:p>
    <w:p w14:paraId="06AE478D" w14:textId="77777777" w:rsidR="00B22CA4" w:rsidRDefault="00B22CA4" w:rsidP="00B22CA4">
      <w:pPr>
        <w:pStyle w:val="ListParagraph"/>
        <w:ind w:firstLine="720"/>
        <w:rPr>
          <w:rFonts w:ascii="Times New Roman" w:hAnsi="Times New Roman" w:cs="Times New Roman"/>
          <w:lang w:val="en-US"/>
        </w:rPr>
      </w:pPr>
    </w:p>
    <w:p w14:paraId="15034A11" w14:textId="7536248C" w:rsidR="00401770" w:rsidRDefault="00AC73C2" w:rsidP="00C51CAB">
      <w:pPr>
        <w:pStyle w:val="ListParagraph"/>
        <w:spacing w:line="360" w:lineRule="auto"/>
        <w:ind w:firstLine="720"/>
        <w:jc w:val="both"/>
        <w:rPr>
          <w:rFonts w:ascii="Times New Roman" w:hAnsi="Times New Roman" w:cs="Times New Roman"/>
          <w:lang w:val="en-US"/>
        </w:rPr>
      </w:pPr>
      <w:r w:rsidRPr="00AC73C2">
        <w:rPr>
          <w:rFonts w:ascii="Times New Roman" w:hAnsi="Times New Roman" w:cs="Times New Roman"/>
          <w:lang w:val="en-US"/>
        </w:rPr>
        <w:t>As part of the final stage of the NLP pipeline, I have used a fine-tuned BERT model as a classifier for sep</w:t>
      </w:r>
      <w:r w:rsidR="00854A8B">
        <w:rPr>
          <w:rFonts w:ascii="Times New Roman" w:hAnsi="Times New Roman" w:cs="Times New Roman"/>
          <w:lang w:val="en-US"/>
        </w:rPr>
        <w:t>a</w:t>
      </w:r>
      <w:r w:rsidRPr="00AC73C2">
        <w:rPr>
          <w:rFonts w:ascii="Times New Roman" w:hAnsi="Times New Roman" w:cs="Times New Roman"/>
          <w:lang w:val="en-US"/>
        </w:rPr>
        <w:t xml:space="preserve">rating goals from action statements extracted by previous processes. As a precursor to this stage, I have used a BERT base model (uncased), </w:t>
      </w:r>
      <w:r w:rsidR="00854A8B">
        <w:rPr>
          <w:rFonts w:ascii="Times New Roman" w:hAnsi="Times New Roman" w:cs="Times New Roman"/>
          <w:lang w:val="en-US"/>
        </w:rPr>
        <w:t>which</w:t>
      </w:r>
      <w:r w:rsidRPr="00AC73C2">
        <w:rPr>
          <w:rFonts w:ascii="Times New Roman" w:hAnsi="Times New Roman" w:cs="Times New Roman"/>
          <w:lang w:val="en-US"/>
        </w:rPr>
        <w:t xml:space="preserve"> is a pre</w:t>
      </w:r>
      <w:r w:rsidR="00854A8B">
        <w:rPr>
          <w:rFonts w:ascii="Times New Roman" w:hAnsi="Times New Roman" w:cs="Times New Roman"/>
          <w:lang w:val="en-US"/>
        </w:rPr>
        <w:t>-</w:t>
      </w:r>
      <w:r w:rsidRPr="00AC73C2">
        <w:rPr>
          <w:rFonts w:ascii="Times New Roman" w:hAnsi="Times New Roman" w:cs="Times New Roman"/>
          <w:lang w:val="en-US"/>
        </w:rPr>
        <w:t>trained model on</w:t>
      </w:r>
      <w:r w:rsidR="00854A8B">
        <w:rPr>
          <w:rFonts w:ascii="Times New Roman" w:hAnsi="Times New Roman" w:cs="Times New Roman"/>
          <w:lang w:val="en-US"/>
        </w:rPr>
        <w:t xml:space="preserve"> the</w:t>
      </w:r>
      <w:r w:rsidRPr="00AC73C2">
        <w:rPr>
          <w:rFonts w:ascii="Times New Roman" w:hAnsi="Times New Roman" w:cs="Times New Roman"/>
          <w:lang w:val="en-US"/>
        </w:rPr>
        <w:t xml:space="preserve"> English language using a masked language modeling (MLM) objective</w:t>
      </w:r>
      <w:r w:rsidR="00401770">
        <w:rPr>
          <w:rFonts w:ascii="Times New Roman" w:hAnsi="Times New Roman" w:cs="Times New Roman"/>
          <w:lang w:val="en-US"/>
        </w:rPr>
        <w:t>. It has over 110 million trainable parameters</w:t>
      </w:r>
      <w:r w:rsidRPr="00AC73C2">
        <w:rPr>
          <w:rFonts w:ascii="Times New Roman" w:hAnsi="Times New Roman" w:cs="Times New Roman"/>
          <w:lang w:val="en-US"/>
        </w:rPr>
        <w:t xml:space="preserve">. </w:t>
      </w:r>
      <w:r w:rsidR="00C51CAB" w:rsidRPr="00C51CAB">
        <w:rPr>
          <w:rFonts w:ascii="Times New Roman" w:hAnsi="Times New Roman" w:cs="Times New Roman"/>
          <w:lang w:val="en-US"/>
        </w:rPr>
        <w:t xml:space="preserve">BERT base mode was originally released with multiple variations, for various languages and case structures in the input text. Along with cases of tokens, the uncased models also </w:t>
      </w:r>
      <w:r w:rsidR="00854A8B">
        <w:rPr>
          <w:rFonts w:ascii="Times New Roman" w:hAnsi="Times New Roman" w:cs="Times New Roman"/>
          <w:lang w:val="en-US"/>
        </w:rPr>
        <w:t>ignore the</w:t>
      </w:r>
      <w:r w:rsidR="00C51CAB" w:rsidRPr="00C51CAB">
        <w:rPr>
          <w:rFonts w:ascii="Times New Roman" w:hAnsi="Times New Roman" w:cs="Times New Roman"/>
          <w:lang w:val="en-US"/>
        </w:rPr>
        <w:t xml:space="preserve"> accent </w:t>
      </w:r>
      <w:r w:rsidR="00854A8B" w:rsidRPr="00C51CAB">
        <w:rPr>
          <w:rFonts w:ascii="Times New Roman" w:hAnsi="Times New Roman" w:cs="Times New Roman"/>
          <w:lang w:val="en-US"/>
        </w:rPr>
        <w:t>marker</w:t>
      </w:r>
      <w:r w:rsidR="00854A8B">
        <w:rPr>
          <w:rFonts w:ascii="Times New Roman" w:hAnsi="Times New Roman" w:cs="Times New Roman"/>
          <w:lang w:val="en-US"/>
        </w:rPr>
        <w:t>s in a given text</w:t>
      </w:r>
      <w:r w:rsidR="00C51CAB" w:rsidRPr="00C51CAB">
        <w:rPr>
          <w:rFonts w:ascii="Times New Roman" w:hAnsi="Times New Roman" w:cs="Times New Roman"/>
          <w:lang w:val="en-US"/>
        </w:rPr>
        <w:t>. One can use the raw base BERT model for masked language modeling or next sentence prediction as explained below, but as part of the project</w:t>
      </w:r>
      <w:r w:rsidR="00854A8B">
        <w:rPr>
          <w:rFonts w:ascii="Times New Roman" w:hAnsi="Times New Roman" w:cs="Times New Roman"/>
          <w:lang w:val="en-US"/>
        </w:rPr>
        <w:t>,</w:t>
      </w:r>
      <w:r w:rsidR="00C51CAB" w:rsidRPr="00C51CAB">
        <w:rPr>
          <w:rFonts w:ascii="Times New Roman" w:hAnsi="Times New Roman" w:cs="Times New Roman"/>
          <w:lang w:val="en-US"/>
        </w:rPr>
        <w:t xml:space="preserve"> it was fine-tuned for a classification downstream task.</w:t>
      </w:r>
      <w:r w:rsidR="00854A8B">
        <w:rPr>
          <w:rFonts w:ascii="Times New Roman" w:hAnsi="Times New Roman" w:cs="Times New Roman"/>
          <w:lang w:val="en-US"/>
        </w:rPr>
        <w:t xml:space="preserve"> It is fine-tuned to use the whole sentence(masked or unmasked) to perform tasks like sequence classification. In this project, the fine-tuned model consumes the entire token sequence, to decide if the sequence structure resembles that of a goal statement.</w:t>
      </w:r>
    </w:p>
    <w:p w14:paraId="0228F2F0" w14:textId="46F5A343" w:rsidR="00AC73C2" w:rsidRDefault="00854A8B" w:rsidP="00C51CAB">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00AC73C2" w:rsidRPr="00AC73C2">
        <w:rPr>
          <w:rFonts w:ascii="Times New Roman" w:hAnsi="Times New Roman" w:cs="Times New Roman"/>
          <w:lang w:val="en-US"/>
        </w:rPr>
        <w:t>BERT base model is a transformers model pre</w:t>
      </w:r>
      <w:r>
        <w:rPr>
          <w:rFonts w:ascii="Times New Roman" w:hAnsi="Times New Roman" w:cs="Times New Roman"/>
          <w:lang w:val="en-US"/>
        </w:rPr>
        <w:t>-</w:t>
      </w:r>
      <w:r w:rsidR="00AC73C2" w:rsidRPr="00AC73C2">
        <w:rPr>
          <w:rFonts w:ascii="Times New Roman" w:hAnsi="Times New Roman" w:cs="Times New Roman"/>
          <w:lang w:val="en-US"/>
        </w:rPr>
        <w:t>trained on a</w:t>
      </w:r>
      <w:r w:rsidR="000D0A32">
        <w:rPr>
          <w:rFonts w:ascii="Times New Roman" w:hAnsi="Times New Roman" w:cs="Times New Roman"/>
          <w:lang w:val="en-US"/>
        </w:rPr>
        <w:t xml:space="preserve"> very</w:t>
      </w:r>
      <w:r w:rsidR="00AC73C2" w:rsidRPr="00AC73C2">
        <w:rPr>
          <w:rFonts w:ascii="Times New Roman" w:hAnsi="Times New Roman" w:cs="Times New Roman"/>
          <w:lang w:val="en-US"/>
        </w:rPr>
        <w:t xml:space="preserve"> large corpus of English </w:t>
      </w:r>
      <w:r w:rsidR="000D0A32">
        <w:rPr>
          <w:rFonts w:ascii="Times New Roman" w:hAnsi="Times New Roman" w:cs="Times New Roman"/>
          <w:lang w:val="en-US"/>
        </w:rPr>
        <w:t>text</w:t>
      </w:r>
      <w:r w:rsidR="00AC73C2" w:rsidRPr="00AC73C2">
        <w:rPr>
          <w:rFonts w:ascii="Times New Roman" w:hAnsi="Times New Roman" w:cs="Times New Roman"/>
          <w:lang w:val="en-US"/>
        </w:rPr>
        <w:t xml:space="preserve"> in a self-supervised </w:t>
      </w:r>
      <w:r w:rsidR="000D0A32">
        <w:rPr>
          <w:rFonts w:ascii="Times New Roman" w:hAnsi="Times New Roman" w:cs="Times New Roman"/>
          <w:lang w:val="en-US"/>
        </w:rPr>
        <w:t>technique</w:t>
      </w:r>
      <w:r w:rsidR="00AC73C2" w:rsidRPr="00AC73C2">
        <w:rPr>
          <w:rFonts w:ascii="Times New Roman" w:hAnsi="Times New Roman" w:cs="Times New Roman"/>
          <w:lang w:val="en-US"/>
        </w:rPr>
        <w:t xml:space="preserve">. This means it was trained on the raw texts only, with no human intervention </w:t>
      </w:r>
      <w:r>
        <w:rPr>
          <w:rFonts w:ascii="Times New Roman" w:hAnsi="Times New Roman" w:cs="Times New Roman"/>
          <w:lang w:val="en-US"/>
        </w:rPr>
        <w:t>in</w:t>
      </w:r>
      <w:r w:rsidR="00AC73C2" w:rsidRPr="00AC73C2">
        <w:rPr>
          <w:rFonts w:ascii="Times New Roman" w:hAnsi="Times New Roman" w:cs="Times New Roman"/>
          <w:lang w:val="en-US"/>
        </w:rPr>
        <w:t xml:space="preserve"> the labeling process. In other words, it was trained with an automatic process </w:t>
      </w:r>
      <w:r w:rsidR="000D0A32">
        <w:rPr>
          <w:rFonts w:ascii="Times New Roman" w:hAnsi="Times New Roman" w:cs="Times New Roman"/>
          <w:lang w:val="en-US"/>
        </w:rPr>
        <w:t>that</w:t>
      </w:r>
      <w:r w:rsidR="00AC73C2" w:rsidRPr="00AC73C2">
        <w:rPr>
          <w:rFonts w:ascii="Times New Roman" w:hAnsi="Times New Roman" w:cs="Times New Roman"/>
          <w:lang w:val="en-US"/>
        </w:rPr>
        <w:t xml:space="preserve"> generate</w:t>
      </w:r>
      <w:r w:rsidR="000D0A32">
        <w:rPr>
          <w:rFonts w:ascii="Times New Roman" w:hAnsi="Times New Roman" w:cs="Times New Roman"/>
          <w:lang w:val="en-US"/>
        </w:rPr>
        <w:t>d</w:t>
      </w:r>
      <w:r w:rsidR="00AC73C2" w:rsidRPr="00AC73C2">
        <w:rPr>
          <w:rFonts w:ascii="Times New Roman" w:hAnsi="Times New Roman" w:cs="Times New Roman"/>
          <w:lang w:val="en-US"/>
        </w:rPr>
        <w:t xml:space="preserve"> inputs and labels from those texts. More precisely, it was pre</w:t>
      </w:r>
      <w:r>
        <w:rPr>
          <w:rFonts w:ascii="Times New Roman" w:hAnsi="Times New Roman" w:cs="Times New Roman"/>
          <w:lang w:val="en-US"/>
        </w:rPr>
        <w:t>-</w:t>
      </w:r>
      <w:r w:rsidR="00AC73C2" w:rsidRPr="00AC73C2">
        <w:rPr>
          <w:rFonts w:ascii="Times New Roman" w:hAnsi="Times New Roman" w:cs="Times New Roman"/>
          <w:lang w:val="en-US"/>
        </w:rPr>
        <w:t xml:space="preserve">trained with two objectives: </w:t>
      </w:r>
    </w:p>
    <w:p w14:paraId="6C40FBA1" w14:textId="59C187EA" w:rsidR="00AC73C2" w:rsidRDefault="00AC73C2" w:rsidP="00C51CAB">
      <w:pPr>
        <w:pStyle w:val="ListParagraph"/>
        <w:numPr>
          <w:ilvl w:val="0"/>
          <w:numId w:val="15"/>
        </w:numPr>
        <w:spacing w:line="360" w:lineRule="auto"/>
        <w:jc w:val="both"/>
        <w:rPr>
          <w:rFonts w:ascii="Times New Roman" w:hAnsi="Times New Roman" w:cs="Times New Roman"/>
          <w:lang w:val="en-US"/>
        </w:rPr>
      </w:pPr>
      <w:r w:rsidRPr="00AC73C2">
        <w:rPr>
          <w:rFonts w:ascii="Times New Roman" w:hAnsi="Times New Roman" w:cs="Times New Roman"/>
          <w:lang w:val="en-US"/>
        </w:rPr>
        <w:t>Masked language modeling (MLM):</w:t>
      </w:r>
      <w:r>
        <w:rPr>
          <w:rFonts w:ascii="Times New Roman" w:hAnsi="Times New Roman" w:cs="Times New Roman"/>
          <w:lang w:val="en-US"/>
        </w:rPr>
        <w:t xml:space="preserve"> </w:t>
      </w:r>
      <w:r w:rsidRPr="00AC73C2">
        <w:rPr>
          <w:rFonts w:ascii="Times New Roman" w:hAnsi="Times New Roman" w:cs="Times New Roman"/>
          <w:lang w:val="en-US"/>
        </w:rPr>
        <w:t xml:space="preserve">In this method, the model takes in a sentence as input, then 15% of the words/tokens in the input will be randomly masked. Then the entire masked sentence is run </w:t>
      </w:r>
      <w:r w:rsidR="00854A8B">
        <w:rPr>
          <w:rFonts w:ascii="Times New Roman" w:hAnsi="Times New Roman" w:cs="Times New Roman"/>
          <w:lang w:val="en-US"/>
        </w:rPr>
        <w:t>through</w:t>
      </w:r>
      <w:r w:rsidRPr="00AC73C2">
        <w:rPr>
          <w:rFonts w:ascii="Times New Roman" w:hAnsi="Times New Roman" w:cs="Times New Roman"/>
          <w:lang w:val="en-US"/>
        </w:rPr>
        <w:t xml:space="preserve"> the model. Now the task for the model is to predict the masked words. This method allows the model to learn a </w:t>
      </w:r>
      <w:r w:rsidR="00854A8B" w:rsidRPr="00854A8B">
        <w:rPr>
          <w:rFonts w:ascii="Times New Roman" w:hAnsi="Times New Roman" w:cs="Times New Roman"/>
          <w:lang w:val="en-US"/>
        </w:rPr>
        <w:t>bi-directional</w:t>
      </w:r>
      <w:r w:rsidR="00854A8B">
        <w:rPr>
          <w:rFonts w:ascii="Times New Roman" w:hAnsi="Times New Roman" w:cs="Times New Roman"/>
          <w:lang w:val="en-US"/>
        </w:rPr>
        <w:t xml:space="preserve"> </w:t>
      </w:r>
      <w:r w:rsidRPr="00AC73C2">
        <w:rPr>
          <w:rFonts w:ascii="Times New Roman" w:hAnsi="Times New Roman" w:cs="Times New Roman"/>
          <w:lang w:val="en-US"/>
        </w:rPr>
        <w:t>representation of the sentence. It is different from traditional recurrent neural networks (RNNs) which usually consume the tokens in a sequential pattern. In</w:t>
      </w:r>
      <w:r w:rsidR="00854A8B">
        <w:rPr>
          <w:rFonts w:ascii="Times New Roman" w:hAnsi="Times New Roman" w:cs="Times New Roman"/>
          <w:lang w:val="en-US"/>
        </w:rPr>
        <w:t xml:space="preserve"> the</w:t>
      </w:r>
      <w:r w:rsidRPr="00AC73C2">
        <w:rPr>
          <w:rFonts w:ascii="Times New Roman" w:hAnsi="Times New Roman" w:cs="Times New Roman"/>
          <w:lang w:val="en-US"/>
        </w:rPr>
        <w:t xml:space="preserve"> case of autoregressive models like GPT masking process for future tokens takes place internally.</w:t>
      </w:r>
    </w:p>
    <w:p w14:paraId="3D0C6020" w14:textId="749FB137" w:rsidR="008D1924" w:rsidRDefault="00401770" w:rsidP="00407D9A">
      <w:pPr>
        <w:pStyle w:val="ListParagraph"/>
        <w:numPr>
          <w:ilvl w:val="0"/>
          <w:numId w:val="15"/>
        </w:numPr>
        <w:spacing w:line="360" w:lineRule="auto"/>
        <w:jc w:val="both"/>
        <w:rPr>
          <w:rFonts w:ascii="Times New Roman" w:hAnsi="Times New Roman" w:cs="Times New Roman"/>
          <w:lang w:val="en-US"/>
        </w:rPr>
      </w:pPr>
      <w:r w:rsidRPr="00401770">
        <w:rPr>
          <w:rFonts w:ascii="Times New Roman" w:hAnsi="Times New Roman" w:cs="Times New Roman"/>
          <w:lang w:val="en-US"/>
        </w:rPr>
        <w:t>Next sentence prediction (NSP):</w:t>
      </w:r>
      <w:r>
        <w:rPr>
          <w:rFonts w:ascii="Times New Roman" w:hAnsi="Times New Roman" w:cs="Times New Roman"/>
          <w:lang w:val="en-US"/>
        </w:rPr>
        <w:t xml:space="preserve"> </w:t>
      </w:r>
      <w:r w:rsidRPr="00401770">
        <w:rPr>
          <w:rFonts w:ascii="Times New Roman" w:hAnsi="Times New Roman" w:cs="Times New Roman"/>
          <w:lang w:val="en-US"/>
        </w:rPr>
        <w:t xml:space="preserve">The model concatenates two sentences as inputs during pretraining phase. Sometimes the text(as a result of </w:t>
      </w:r>
      <w:r w:rsidR="00854A8B">
        <w:rPr>
          <w:rFonts w:ascii="Times New Roman" w:hAnsi="Times New Roman" w:cs="Times New Roman"/>
          <w:lang w:val="en-US"/>
        </w:rPr>
        <w:t xml:space="preserve">the </w:t>
      </w:r>
      <w:r w:rsidRPr="00401770">
        <w:rPr>
          <w:rFonts w:ascii="Times New Roman" w:hAnsi="Times New Roman" w:cs="Times New Roman"/>
          <w:lang w:val="en-US"/>
        </w:rPr>
        <w:t xml:space="preserve">concatenation of two sentences) being fed as input has consecutive sentences.  The task for the model is to predict </w:t>
      </w:r>
      <w:r w:rsidR="00854A8B">
        <w:rPr>
          <w:rFonts w:ascii="Times New Roman" w:hAnsi="Times New Roman" w:cs="Times New Roman"/>
          <w:lang w:val="en-US"/>
        </w:rPr>
        <w:t>whether</w:t>
      </w:r>
      <w:r w:rsidRPr="00401770">
        <w:rPr>
          <w:rFonts w:ascii="Times New Roman" w:hAnsi="Times New Roman" w:cs="Times New Roman"/>
          <w:lang w:val="en-US"/>
        </w:rPr>
        <w:t xml:space="preserve"> the provided sentences were following each other or not.</w:t>
      </w:r>
    </w:p>
    <w:p w14:paraId="1B87C46F" w14:textId="77777777" w:rsidR="00407D9A" w:rsidRDefault="00407D9A" w:rsidP="00407D9A">
      <w:pPr>
        <w:spacing w:line="360" w:lineRule="auto"/>
        <w:ind w:left="720"/>
        <w:jc w:val="both"/>
        <w:rPr>
          <w:rFonts w:ascii="Times New Roman" w:hAnsi="Times New Roman" w:cs="Times New Roman"/>
          <w:lang w:val="en-US"/>
        </w:rPr>
      </w:pPr>
    </w:p>
    <w:p w14:paraId="6AF991FB" w14:textId="77777777" w:rsidR="00407D9A" w:rsidRPr="00407D9A" w:rsidRDefault="00407D9A" w:rsidP="00407D9A">
      <w:pPr>
        <w:spacing w:line="360" w:lineRule="auto"/>
        <w:ind w:left="720"/>
        <w:jc w:val="both"/>
        <w:rPr>
          <w:rFonts w:ascii="Times New Roman" w:hAnsi="Times New Roman" w:cs="Times New Roman"/>
          <w:lang w:val="en-US"/>
        </w:rPr>
      </w:pPr>
    </w:p>
    <w:p w14:paraId="66DA601E" w14:textId="4A8AD122" w:rsidR="00164B45" w:rsidRDefault="00164B45" w:rsidP="00164B45">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Fine-tuning process</w:t>
      </w:r>
    </w:p>
    <w:p w14:paraId="40F847E9" w14:textId="77777777" w:rsidR="002716AE" w:rsidRDefault="002716AE" w:rsidP="002716AE">
      <w:pPr>
        <w:ind w:left="720"/>
        <w:rPr>
          <w:rFonts w:ascii="Times New Roman" w:hAnsi="Times New Roman" w:cs="Times New Roman"/>
          <w:b/>
          <w:bCs/>
          <w:sz w:val="32"/>
          <w:szCs w:val="32"/>
          <w:lang w:val="en-US"/>
        </w:rPr>
      </w:pPr>
    </w:p>
    <w:p w14:paraId="7F74479F" w14:textId="4C2F5496" w:rsidR="005A526D" w:rsidRPr="0014397D" w:rsidRDefault="00DD198C" w:rsidP="0014397D">
      <w:pPr>
        <w:pStyle w:val="ListParagraph"/>
        <w:spacing w:line="360" w:lineRule="auto"/>
        <w:ind w:firstLine="720"/>
        <w:jc w:val="both"/>
        <w:rPr>
          <w:rFonts w:ascii="Times New Roman" w:hAnsi="Times New Roman" w:cs="Times New Roman"/>
          <w:lang w:val="en-US"/>
        </w:rPr>
      </w:pPr>
      <w:r w:rsidRPr="00DD198C">
        <w:rPr>
          <w:rFonts w:ascii="Times New Roman" w:hAnsi="Times New Roman" w:cs="Times New Roman"/>
          <w:lang w:val="en-US"/>
        </w:rPr>
        <w:t>I have used a BERT base model (uncased) and fine-tuned it further using a custom dataset for goal extraction. As this is a downstream classification task (classifying token sequences: goal or not goal), I fine-tuned the base model to act as a classifier.</w:t>
      </w:r>
      <w:r>
        <w:rPr>
          <w:rFonts w:ascii="Times New Roman" w:hAnsi="Times New Roman" w:cs="Times New Roman"/>
          <w:lang w:val="en-US"/>
        </w:rPr>
        <w:t xml:space="preserve"> </w:t>
      </w:r>
      <w:r w:rsidRPr="00DD198C">
        <w:rPr>
          <w:rFonts w:ascii="Times New Roman" w:hAnsi="Times New Roman" w:cs="Times New Roman"/>
          <w:lang w:val="en-US"/>
        </w:rPr>
        <w:t xml:space="preserve">There are significant benefits to using a pretrained model. It reduces computation costs, avoids the hassle to maintain dataset, and allows you to use state-of-the-art models without having to create one from scratch. </w:t>
      </w:r>
    </w:p>
    <w:p w14:paraId="2AEC9A78" w14:textId="77777777" w:rsidR="005A526D" w:rsidRDefault="005A526D" w:rsidP="005A526D">
      <w:pPr>
        <w:rPr>
          <w:rFonts w:ascii="Times New Roman" w:hAnsi="Times New Roman" w:cs="Times New Roman"/>
          <w:b/>
          <w:bCs/>
          <w:sz w:val="32"/>
          <w:szCs w:val="32"/>
          <w:lang w:val="en-US"/>
        </w:rPr>
      </w:pPr>
    </w:p>
    <w:p w14:paraId="4AF5EC26" w14:textId="72EE7F29" w:rsidR="005A526D" w:rsidRDefault="005A526D" w:rsidP="0082225E">
      <w:pPr>
        <w:ind w:firstLine="72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57714D69" wp14:editId="30B3ACA8">
            <wp:extent cx="5731510" cy="1998345"/>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inline>
        </w:drawing>
      </w:r>
    </w:p>
    <w:p w14:paraId="57ABED2C" w14:textId="77777777" w:rsidR="0082225E" w:rsidRPr="00192B4B" w:rsidRDefault="0082225E" w:rsidP="0082225E">
      <w:pPr>
        <w:pStyle w:val="ListParagraph"/>
        <w:spacing w:line="360" w:lineRule="auto"/>
        <w:rPr>
          <w:rFonts w:ascii="Times New Roman" w:hAnsi="Times New Roman" w:cs="Times New Roman"/>
          <w:b/>
          <w:bCs/>
          <w:lang w:val="en-US"/>
        </w:rPr>
      </w:pPr>
    </w:p>
    <w:p w14:paraId="79B68C2B" w14:textId="465C6364" w:rsidR="0082225E" w:rsidRPr="003D5A09" w:rsidRDefault="0082225E" w:rsidP="0082225E">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5</w:t>
      </w:r>
      <w:r w:rsidRPr="00A10852">
        <w:rPr>
          <w:rFonts w:ascii="Times New Roman" w:hAnsi="Times New Roman" w:cs="Times New Roman"/>
          <w:i/>
          <w:iCs/>
          <w:lang w:val="en-US"/>
        </w:rPr>
        <w:t xml:space="preserve">: </w:t>
      </w:r>
      <w:r w:rsidR="0014397D">
        <w:rPr>
          <w:rFonts w:ascii="Times New Roman" w:hAnsi="Times New Roman" w:cs="Times New Roman"/>
          <w:i/>
          <w:iCs/>
          <w:lang w:val="en-US"/>
        </w:rPr>
        <w:t>Training steps of BERT base model</w:t>
      </w:r>
    </w:p>
    <w:p w14:paraId="312F919A" w14:textId="77777777" w:rsidR="0014397D" w:rsidRDefault="0082225E" w:rsidP="0014397D">
      <w:pPr>
        <w:pStyle w:val="ListParagraph"/>
        <w:spacing w:line="360" w:lineRule="auto"/>
        <w:ind w:firstLine="720"/>
        <w:jc w:val="both"/>
        <w:rPr>
          <w:rFonts w:ascii="Times New Roman" w:hAnsi="Times New Roman" w:cs="Times New Roman"/>
          <w:b/>
          <w:bCs/>
          <w:lang w:val="en-US"/>
        </w:rPr>
      </w:pPr>
      <w:r>
        <w:rPr>
          <w:rFonts w:ascii="Times New Roman" w:hAnsi="Times New Roman" w:cs="Times New Roman"/>
          <w:b/>
          <w:bCs/>
          <w:lang w:val="en-US"/>
        </w:rPr>
        <w:tab/>
      </w:r>
    </w:p>
    <w:p w14:paraId="2EB750E0" w14:textId="4F7E5B07" w:rsidR="0014397D" w:rsidRDefault="002E6AB0" w:rsidP="0014397D">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Hugging Face</w:t>
      </w:r>
      <w:r w:rsidRPr="00BA718E">
        <w:rPr>
          <w:rFonts w:ascii="Times New Roman" w:hAnsi="Times New Roman" w:cs="Times New Roman"/>
          <w:vertAlign w:val="superscript"/>
          <w:lang w:val="en-US"/>
        </w:rPr>
        <w:t>[</w:t>
      </w:r>
      <w:r w:rsidR="004742F5">
        <w:rPr>
          <w:rFonts w:ascii="Times New Roman" w:hAnsi="Times New Roman" w:cs="Times New Roman"/>
          <w:vertAlign w:val="superscript"/>
          <w:lang w:val="en-US"/>
        </w:rPr>
        <w:t>11</w:t>
      </w:r>
      <w:r w:rsidRPr="00BA718E">
        <w:rPr>
          <w:rFonts w:ascii="Times New Roman" w:hAnsi="Times New Roman" w:cs="Times New Roman"/>
          <w:vertAlign w:val="superscript"/>
          <w:lang w:val="en-US"/>
        </w:rPr>
        <w:t>]</w:t>
      </w:r>
      <w:r>
        <w:rPr>
          <w:rFonts w:ascii="Times New Roman" w:hAnsi="Times New Roman" w:cs="Times New Roman"/>
          <w:lang w:val="en-US"/>
        </w:rPr>
        <w:t xml:space="preserve"> is a platform to share datasets and interesting models with other people. Along with </w:t>
      </w:r>
      <w:r w:rsidR="00BA718E">
        <w:rPr>
          <w:rFonts w:ascii="Times New Roman" w:hAnsi="Times New Roman" w:cs="Times New Roman"/>
          <w:lang w:val="en-US"/>
        </w:rPr>
        <w:t>being a</w:t>
      </w:r>
      <w:r>
        <w:rPr>
          <w:rFonts w:ascii="Times New Roman" w:hAnsi="Times New Roman" w:cs="Times New Roman"/>
          <w:lang w:val="en-US"/>
        </w:rPr>
        <w:t xml:space="preserve"> platform to share</w:t>
      </w:r>
      <w:r w:rsidR="00BA718E">
        <w:rPr>
          <w:rFonts w:ascii="Times New Roman" w:hAnsi="Times New Roman" w:cs="Times New Roman"/>
          <w:lang w:val="en-US"/>
        </w:rPr>
        <w:t xml:space="preserve"> interesting</w:t>
      </w:r>
      <w:r>
        <w:rPr>
          <w:rFonts w:ascii="Times New Roman" w:hAnsi="Times New Roman" w:cs="Times New Roman"/>
          <w:lang w:val="en-US"/>
        </w:rPr>
        <w:t xml:space="preserve"> artifacts, it also has </w:t>
      </w:r>
      <w:r w:rsidR="00BA718E">
        <w:rPr>
          <w:rFonts w:ascii="Times New Roman" w:hAnsi="Times New Roman" w:cs="Times New Roman"/>
          <w:lang w:val="en-US"/>
        </w:rPr>
        <w:t>an</w:t>
      </w:r>
      <w:r>
        <w:rPr>
          <w:rFonts w:ascii="Times New Roman" w:hAnsi="Times New Roman" w:cs="Times New Roman"/>
          <w:lang w:val="en-US"/>
        </w:rPr>
        <w:t xml:space="preserve"> </w:t>
      </w:r>
      <w:r w:rsidR="00BA718E">
        <w:rPr>
          <w:rFonts w:ascii="Times New Roman" w:hAnsi="Times New Roman" w:cs="Times New Roman"/>
          <w:lang w:val="en-US"/>
        </w:rPr>
        <w:t xml:space="preserve">open-source </w:t>
      </w:r>
      <w:r>
        <w:rPr>
          <w:rFonts w:ascii="Times New Roman" w:hAnsi="Times New Roman" w:cs="Times New Roman"/>
          <w:lang w:val="en-US"/>
        </w:rPr>
        <w:t>python module called Transfo</w:t>
      </w:r>
      <w:r w:rsidR="00BA718E">
        <w:rPr>
          <w:rFonts w:ascii="Times New Roman" w:hAnsi="Times New Roman" w:cs="Times New Roman"/>
          <w:lang w:val="en-US"/>
        </w:rPr>
        <w:t>r</w:t>
      </w:r>
      <w:r>
        <w:rPr>
          <w:rFonts w:ascii="Times New Roman" w:hAnsi="Times New Roman" w:cs="Times New Roman"/>
          <w:lang w:val="en-US"/>
        </w:rPr>
        <w:t>mers API. This modular API is specially built and optimized to perform NLP tasks. This API also has a Trainer class</w:t>
      </w:r>
      <w:r w:rsidRPr="00BA718E">
        <w:rPr>
          <w:rFonts w:ascii="Times New Roman" w:hAnsi="Times New Roman" w:cs="Times New Roman"/>
          <w:vertAlign w:val="superscript"/>
          <w:lang w:val="en-US"/>
        </w:rPr>
        <w:t>[</w:t>
      </w:r>
      <w:r w:rsidR="004742F5">
        <w:rPr>
          <w:rFonts w:ascii="Times New Roman" w:hAnsi="Times New Roman" w:cs="Times New Roman"/>
          <w:vertAlign w:val="superscript"/>
          <w:lang w:val="en-US"/>
        </w:rPr>
        <w:t>12</w:t>
      </w:r>
      <w:r w:rsidRPr="00BA718E">
        <w:rPr>
          <w:rFonts w:ascii="Times New Roman" w:hAnsi="Times New Roman" w:cs="Times New Roman"/>
          <w:vertAlign w:val="superscript"/>
          <w:lang w:val="en-US"/>
        </w:rPr>
        <w:t>]</w:t>
      </w:r>
      <w:r>
        <w:rPr>
          <w:rFonts w:ascii="Times New Roman" w:hAnsi="Times New Roman" w:cs="Times New Roman"/>
          <w:lang w:val="en-US"/>
        </w:rPr>
        <w:t xml:space="preserve">, which is </w:t>
      </w:r>
      <w:r w:rsidR="00BA718E">
        <w:rPr>
          <w:rFonts w:ascii="Times New Roman" w:hAnsi="Times New Roman" w:cs="Times New Roman"/>
          <w:lang w:val="en-US"/>
        </w:rPr>
        <w:t>an</w:t>
      </w:r>
      <w:r>
        <w:rPr>
          <w:rFonts w:ascii="Times New Roman" w:hAnsi="Times New Roman" w:cs="Times New Roman"/>
          <w:lang w:val="en-US"/>
        </w:rPr>
        <w:t xml:space="preserve"> </w:t>
      </w:r>
      <w:r w:rsidR="00BA718E">
        <w:rPr>
          <w:rFonts w:ascii="Times New Roman" w:hAnsi="Times New Roman" w:cs="Times New Roman"/>
          <w:lang w:val="en-US"/>
        </w:rPr>
        <w:t>easy-to-use</w:t>
      </w:r>
      <w:r>
        <w:rPr>
          <w:rFonts w:ascii="Times New Roman" w:hAnsi="Times New Roman" w:cs="Times New Roman"/>
          <w:lang w:val="en-US"/>
        </w:rPr>
        <w:t xml:space="preserve"> wrapper over PyTorch models and datasets. This Trainer class was used for the fine-tuning process over the curated datasets containing annotated goals.</w:t>
      </w:r>
    </w:p>
    <w:p w14:paraId="261AF796" w14:textId="2F6A4BAE" w:rsidR="00FA136B" w:rsidRPr="002E6AB0" w:rsidRDefault="002E6AB0" w:rsidP="002E6AB0">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After some experimentation, it was observed the BERT base model started to overfit </w:t>
      </w:r>
      <w:r w:rsidR="005F74BF">
        <w:rPr>
          <w:rFonts w:ascii="Times New Roman" w:hAnsi="Times New Roman" w:cs="Times New Roman"/>
          <w:lang w:val="en-US"/>
        </w:rPr>
        <w:t>after</w:t>
      </w:r>
      <w:r>
        <w:rPr>
          <w:rFonts w:ascii="Times New Roman" w:hAnsi="Times New Roman" w:cs="Times New Roman"/>
          <w:lang w:val="en-US"/>
        </w:rPr>
        <w:t xml:space="preserve"> 160-220 iteration steps, it can be seen in above figure. Due to the problem of over fitting, early stopping procedure was used to find the best model after the fine-tuning process.</w:t>
      </w:r>
    </w:p>
    <w:p w14:paraId="3C8E11E4" w14:textId="77777777" w:rsidR="00A651B1" w:rsidRDefault="00A651B1" w:rsidP="002E6AB0">
      <w:pPr>
        <w:rPr>
          <w:rFonts w:ascii="Times New Roman" w:hAnsi="Times New Roman" w:cs="Times New Roman"/>
          <w:b/>
          <w:bCs/>
          <w:sz w:val="32"/>
          <w:szCs w:val="32"/>
          <w:lang w:val="en-US"/>
        </w:rPr>
      </w:pPr>
    </w:p>
    <w:p w14:paraId="46F74A24" w14:textId="77777777" w:rsidR="002E6AB0" w:rsidRDefault="002E6AB0" w:rsidP="002E6AB0">
      <w:pPr>
        <w:rPr>
          <w:rFonts w:ascii="Times New Roman" w:hAnsi="Times New Roman" w:cs="Times New Roman"/>
          <w:b/>
          <w:bCs/>
          <w:sz w:val="32"/>
          <w:szCs w:val="32"/>
          <w:lang w:val="en-US"/>
        </w:rPr>
      </w:pPr>
    </w:p>
    <w:p w14:paraId="246E18F4" w14:textId="77777777" w:rsidR="002E6AB0" w:rsidRDefault="002E6AB0" w:rsidP="002E6AB0">
      <w:pPr>
        <w:rPr>
          <w:rFonts w:ascii="Times New Roman" w:hAnsi="Times New Roman" w:cs="Times New Roman"/>
          <w:b/>
          <w:bCs/>
          <w:sz w:val="32"/>
          <w:szCs w:val="32"/>
          <w:lang w:val="en-US"/>
        </w:rPr>
      </w:pPr>
    </w:p>
    <w:p w14:paraId="13B475BE" w14:textId="77777777" w:rsidR="00A651B1" w:rsidRPr="005A526D" w:rsidRDefault="00A651B1" w:rsidP="005A526D">
      <w:pPr>
        <w:ind w:left="720"/>
        <w:rPr>
          <w:rFonts w:ascii="Times New Roman" w:hAnsi="Times New Roman" w:cs="Times New Roman"/>
          <w:b/>
          <w:bCs/>
          <w:sz w:val="32"/>
          <w:szCs w:val="32"/>
          <w:lang w:val="en-US"/>
        </w:rPr>
      </w:pPr>
    </w:p>
    <w:p w14:paraId="62072959" w14:textId="30BCB11D" w:rsidR="002A3B27" w:rsidRPr="002716AE" w:rsidRDefault="005A526D" w:rsidP="002A3B27">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K-Fold Cross Validation and Testing</w:t>
      </w:r>
    </w:p>
    <w:p w14:paraId="0C9F300B" w14:textId="77777777" w:rsidR="002716AE" w:rsidRDefault="002716AE" w:rsidP="002716AE">
      <w:pPr>
        <w:ind w:left="720" w:firstLine="720"/>
        <w:rPr>
          <w:rFonts w:ascii="Times New Roman" w:hAnsi="Times New Roman" w:cs="Times New Roman"/>
          <w:lang w:val="en-US"/>
        </w:rPr>
      </w:pPr>
    </w:p>
    <w:p w14:paraId="6389790D" w14:textId="3B6A1883" w:rsidR="002A3B27" w:rsidRDefault="002716AE" w:rsidP="00FA136B">
      <w:pPr>
        <w:spacing w:line="360" w:lineRule="auto"/>
        <w:ind w:left="720" w:firstLine="720"/>
        <w:jc w:val="both"/>
        <w:rPr>
          <w:rFonts w:ascii="Times New Roman" w:hAnsi="Times New Roman" w:cs="Times New Roman"/>
          <w:lang w:val="en-US"/>
        </w:rPr>
      </w:pPr>
      <w:r w:rsidRPr="002716AE">
        <w:rPr>
          <w:rFonts w:ascii="Times New Roman" w:hAnsi="Times New Roman" w:cs="Times New Roman"/>
          <w:lang w:val="en-US"/>
        </w:rPr>
        <w:t xml:space="preserve">In the field of </w:t>
      </w:r>
      <w:r w:rsidR="00BA718E">
        <w:rPr>
          <w:rFonts w:ascii="Times New Roman" w:hAnsi="Times New Roman" w:cs="Times New Roman"/>
          <w:lang w:val="en-US"/>
        </w:rPr>
        <w:t>S</w:t>
      </w:r>
      <w:r w:rsidRPr="002716AE">
        <w:rPr>
          <w:rFonts w:ascii="Times New Roman" w:hAnsi="Times New Roman" w:cs="Times New Roman"/>
          <w:lang w:val="en-US"/>
        </w:rPr>
        <w:t xml:space="preserve">tatistics and </w:t>
      </w:r>
      <w:r w:rsidR="00BA718E">
        <w:rPr>
          <w:rFonts w:ascii="Times New Roman" w:hAnsi="Times New Roman" w:cs="Times New Roman"/>
          <w:lang w:val="en-US"/>
        </w:rPr>
        <w:t>Machine Learning</w:t>
      </w:r>
      <w:r w:rsidRPr="002716AE">
        <w:rPr>
          <w:rFonts w:ascii="Times New Roman" w:hAnsi="Times New Roman" w:cs="Times New Roman"/>
          <w:lang w:val="en-US"/>
        </w:rPr>
        <w:t>, the term generalization usually refers to the ability of a ML classifier to be effective across a wide variety of inputs. This implies that the ML classifier does not encounter performance degradation when provided unseen inputs from the same distribution of the training data.</w:t>
      </w:r>
    </w:p>
    <w:p w14:paraId="2FF76D16" w14:textId="77777777" w:rsidR="002716AE" w:rsidRPr="002716AE" w:rsidRDefault="002716AE" w:rsidP="00FA136B">
      <w:pPr>
        <w:spacing w:line="360" w:lineRule="auto"/>
        <w:ind w:left="720" w:firstLine="720"/>
        <w:jc w:val="both"/>
        <w:rPr>
          <w:rFonts w:ascii="Times New Roman" w:hAnsi="Times New Roman" w:cs="Times New Roman"/>
          <w:lang w:val="en-US"/>
        </w:rPr>
      </w:pPr>
      <w:r w:rsidRPr="002716AE">
        <w:rPr>
          <w:rFonts w:ascii="Times New Roman" w:hAnsi="Times New Roman" w:cs="Times New Roman"/>
          <w:lang w:val="en-US"/>
        </w:rPr>
        <w:t>Cross-Validation is one of the techniques which can be used to verify generalization in a classifier. It is easy to comprehend and implement and it also tends to have a lower bias than other validation methods. These features make cross-validation technique a powerful tool to choose the best preforming ML model. There are a variety of different techniques available that can be used to perform cross-validation process. Still, all of them have a similar algorithm, below steps describe general cross-validation process:</w:t>
      </w:r>
    </w:p>
    <w:p w14:paraId="4220B803" w14:textId="77777777" w:rsidR="002716AE" w:rsidRPr="002716AE" w:rsidRDefault="002716AE" w:rsidP="00FA136B">
      <w:pPr>
        <w:spacing w:line="360" w:lineRule="auto"/>
        <w:ind w:left="720"/>
        <w:jc w:val="both"/>
        <w:rPr>
          <w:rFonts w:ascii="Times New Roman" w:hAnsi="Times New Roman" w:cs="Times New Roman"/>
          <w:lang w:val="en-US"/>
        </w:rPr>
      </w:pPr>
      <w:r w:rsidRPr="002716AE">
        <w:rPr>
          <w:rFonts w:ascii="Times New Roman" w:hAnsi="Times New Roman" w:cs="Times New Roman"/>
          <w:lang w:val="en-US"/>
        </w:rPr>
        <w:t>1. Divide the dataset into two parts: one for training, other for testing.</w:t>
      </w:r>
    </w:p>
    <w:p w14:paraId="7C402ED1" w14:textId="77777777" w:rsidR="002716AE" w:rsidRPr="002716AE" w:rsidRDefault="002716AE" w:rsidP="00FA136B">
      <w:pPr>
        <w:spacing w:line="360" w:lineRule="auto"/>
        <w:ind w:left="720"/>
        <w:jc w:val="both"/>
        <w:rPr>
          <w:rFonts w:ascii="Times New Roman" w:hAnsi="Times New Roman" w:cs="Times New Roman"/>
          <w:lang w:val="en-US"/>
        </w:rPr>
      </w:pPr>
      <w:r w:rsidRPr="002716AE">
        <w:rPr>
          <w:rFonts w:ascii="Times New Roman" w:hAnsi="Times New Roman" w:cs="Times New Roman"/>
          <w:lang w:val="en-US"/>
        </w:rPr>
        <w:t>2. Train the model on the training dataset.</w:t>
      </w:r>
    </w:p>
    <w:p w14:paraId="4550FF10" w14:textId="77777777" w:rsidR="002716AE" w:rsidRPr="002716AE" w:rsidRDefault="002716AE" w:rsidP="00FA136B">
      <w:pPr>
        <w:spacing w:line="360" w:lineRule="auto"/>
        <w:ind w:left="720"/>
        <w:jc w:val="both"/>
        <w:rPr>
          <w:rFonts w:ascii="Times New Roman" w:hAnsi="Times New Roman" w:cs="Times New Roman"/>
          <w:lang w:val="en-US"/>
        </w:rPr>
      </w:pPr>
      <w:r w:rsidRPr="002716AE">
        <w:rPr>
          <w:rFonts w:ascii="Times New Roman" w:hAnsi="Times New Roman" w:cs="Times New Roman"/>
          <w:lang w:val="en-US"/>
        </w:rPr>
        <w:t>3. Validate the model on the testing dataset.</w:t>
      </w:r>
    </w:p>
    <w:p w14:paraId="4F55DB75" w14:textId="3060257D" w:rsidR="002716AE" w:rsidRPr="002716AE" w:rsidRDefault="002716AE" w:rsidP="00FA136B">
      <w:pPr>
        <w:spacing w:line="360" w:lineRule="auto"/>
        <w:ind w:left="720"/>
        <w:jc w:val="both"/>
        <w:rPr>
          <w:rFonts w:ascii="Times New Roman" w:hAnsi="Times New Roman" w:cs="Times New Roman"/>
          <w:lang w:val="en-US"/>
        </w:rPr>
      </w:pPr>
      <w:r w:rsidRPr="002716AE">
        <w:rPr>
          <w:rFonts w:ascii="Times New Roman" w:hAnsi="Times New Roman" w:cs="Times New Roman"/>
          <w:lang w:val="en-US"/>
        </w:rPr>
        <w:t xml:space="preserve">4. Repeat 1-3 steps such that each data point is part of both the training and testing datasets </w:t>
      </w:r>
      <w:r w:rsidR="00BA718E" w:rsidRPr="002716AE">
        <w:rPr>
          <w:rFonts w:ascii="Times New Roman" w:hAnsi="Times New Roman" w:cs="Times New Roman"/>
          <w:lang w:val="en-US"/>
        </w:rPr>
        <w:t>at least</w:t>
      </w:r>
      <w:r w:rsidRPr="002716AE">
        <w:rPr>
          <w:rFonts w:ascii="Times New Roman" w:hAnsi="Times New Roman" w:cs="Times New Roman"/>
          <w:lang w:val="en-US"/>
        </w:rPr>
        <w:t xml:space="preserve"> once.</w:t>
      </w:r>
    </w:p>
    <w:p w14:paraId="49CDE2F0" w14:textId="3F01E528" w:rsidR="004C0DC0" w:rsidRDefault="002716AE" w:rsidP="00FA136B">
      <w:pPr>
        <w:spacing w:line="360" w:lineRule="auto"/>
        <w:ind w:left="720" w:firstLine="720"/>
        <w:jc w:val="both"/>
        <w:rPr>
          <w:rFonts w:ascii="Times New Roman" w:hAnsi="Times New Roman" w:cs="Times New Roman"/>
          <w:lang w:val="en-US"/>
        </w:rPr>
      </w:pPr>
      <w:r w:rsidRPr="002716AE">
        <w:rPr>
          <w:rFonts w:ascii="Times New Roman" w:hAnsi="Times New Roman" w:cs="Times New Roman"/>
          <w:lang w:val="en-US"/>
        </w:rPr>
        <w:t>As part of this project, to validate the performance of the trained classifier we have used a variation of cross-validation process called K-Fold cross validation. In this process the data is divided in k equal size data points (or folds), all the folds except the one fold is used for training and the remaining fold is used as validation set. At the end of this process and average of performance describes the overall performance of the classifier.</w:t>
      </w:r>
    </w:p>
    <w:p w14:paraId="3E2DE81D" w14:textId="05DA90E2" w:rsidR="00FA136B" w:rsidRDefault="00FA136B" w:rsidP="00FA136B">
      <w:pPr>
        <w:spacing w:line="360" w:lineRule="auto"/>
        <w:ind w:left="720" w:firstLine="720"/>
        <w:jc w:val="both"/>
        <w:rPr>
          <w:rFonts w:ascii="Times New Roman" w:hAnsi="Times New Roman" w:cs="Times New Roman"/>
          <w:lang w:val="en-US"/>
        </w:rPr>
      </w:pPr>
      <w:r w:rsidRPr="00FA136B">
        <w:rPr>
          <w:rFonts w:ascii="Times New Roman" w:hAnsi="Times New Roman" w:cs="Times New Roman"/>
          <w:lang w:val="en-US"/>
        </w:rPr>
        <w:t xml:space="preserve">K-Fold cross validation technique has a drawback, increasing the number of folds or the k value results in too many folds or partitions. Thus, the repetitive process of training and validation is time-consuming and resource intensive as well. </w:t>
      </w:r>
      <w:r>
        <w:rPr>
          <w:rFonts w:ascii="Times New Roman" w:hAnsi="Times New Roman" w:cs="Times New Roman"/>
          <w:lang w:val="en-US"/>
        </w:rPr>
        <w:t xml:space="preserve">This problem is highlighted when heavy transformer models containing tens of millions of parameters is used for classification purposes. </w:t>
      </w:r>
      <w:r w:rsidRPr="00FA136B">
        <w:rPr>
          <w:rFonts w:ascii="Times New Roman" w:hAnsi="Times New Roman" w:cs="Times New Roman"/>
          <w:lang w:val="en-US"/>
        </w:rPr>
        <w:t xml:space="preserve">Therefore, the number of folds </w:t>
      </w:r>
      <w:proofErr w:type="gramStart"/>
      <w:r w:rsidRPr="00FA136B">
        <w:rPr>
          <w:rFonts w:ascii="Times New Roman" w:hAnsi="Times New Roman" w:cs="Times New Roman"/>
          <w:lang w:val="en-US"/>
        </w:rPr>
        <w:t>h</w:t>
      </w:r>
      <w:r w:rsidR="0095249E">
        <w:rPr>
          <w:rFonts w:ascii="Times New Roman" w:hAnsi="Times New Roman" w:cs="Times New Roman"/>
          <w:lang w:val="en-US"/>
        </w:rPr>
        <w:t>ave</w:t>
      </w:r>
      <w:r w:rsidRPr="00FA136B">
        <w:rPr>
          <w:rFonts w:ascii="Times New Roman" w:hAnsi="Times New Roman" w:cs="Times New Roman"/>
          <w:lang w:val="en-US"/>
        </w:rPr>
        <w:t xml:space="preserve"> to</w:t>
      </w:r>
      <w:proofErr w:type="gramEnd"/>
      <w:r w:rsidRPr="00FA136B">
        <w:rPr>
          <w:rFonts w:ascii="Times New Roman" w:hAnsi="Times New Roman" w:cs="Times New Roman"/>
          <w:lang w:val="en-US"/>
        </w:rPr>
        <w:t xml:space="preserve"> be chosen after considering factors like time-consumed for a single training and validation session and other factors.</w:t>
      </w:r>
    </w:p>
    <w:p w14:paraId="78857CAD" w14:textId="77777777" w:rsidR="002716AE" w:rsidRDefault="002716AE" w:rsidP="002716AE">
      <w:pPr>
        <w:spacing w:line="360" w:lineRule="auto"/>
        <w:ind w:left="720" w:firstLine="720"/>
        <w:rPr>
          <w:rFonts w:ascii="Times New Roman" w:hAnsi="Times New Roman" w:cs="Times New Roman"/>
          <w:lang w:val="en-US"/>
        </w:rPr>
      </w:pPr>
    </w:p>
    <w:p w14:paraId="727025CF" w14:textId="77777777" w:rsidR="002716AE" w:rsidRDefault="002716AE" w:rsidP="002716AE">
      <w:pPr>
        <w:spacing w:line="360" w:lineRule="auto"/>
        <w:ind w:left="720" w:firstLine="720"/>
        <w:rPr>
          <w:rFonts w:ascii="Times New Roman" w:hAnsi="Times New Roman" w:cs="Times New Roman"/>
          <w:lang w:val="en-US"/>
        </w:rPr>
      </w:pPr>
    </w:p>
    <w:p w14:paraId="7FB7FD97" w14:textId="77777777" w:rsidR="00FA136B" w:rsidRPr="002716AE" w:rsidRDefault="00FA136B" w:rsidP="002716AE">
      <w:pPr>
        <w:spacing w:line="360" w:lineRule="auto"/>
        <w:ind w:left="720" w:firstLine="720"/>
        <w:rPr>
          <w:rFonts w:ascii="Times New Roman" w:hAnsi="Times New Roman" w:cs="Times New Roman"/>
          <w:lang w:val="en-US"/>
        </w:rPr>
      </w:pPr>
    </w:p>
    <w:p w14:paraId="1A47025B" w14:textId="657C3B84" w:rsidR="002A3B27" w:rsidRDefault="002A3B27" w:rsidP="00C30F3C">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Results</w:t>
      </w:r>
    </w:p>
    <w:p w14:paraId="5E90A264" w14:textId="77777777" w:rsidR="00E60C54" w:rsidRDefault="00E60C54" w:rsidP="00E60C54">
      <w:pPr>
        <w:ind w:left="1440"/>
        <w:rPr>
          <w:rFonts w:ascii="Times New Roman" w:hAnsi="Times New Roman" w:cs="Times New Roman"/>
          <w:b/>
          <w:bCs/>
          <w:sz w:val="32"/>
          <w:szCs w:val="32"/>
          <w:lang w:val="en-US"/>
        </w:rPr>
      </w:pPr>
    </w:p>
    <w:p w14:paraId="678E90CA" w14:textId="5163C76B" w:rsidR="0095249E" w:rsidRPr="008A0FBD" w:rsidRDefault="0082225E" w:rsidP="0095249E">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A number of test runs and inference runs were conducted after finalizing the pipeline and choosing the </w:t>
      </w:r>
      <w:r w:rsidR="005F74BF">
        <w:rPr>
          <w:rFonts w:ascii="Times New Roman" w:hAnsi="Times New Roman" w:cs="Times New Roman"/>
          <w:lang w:val="en-US"/>
        </w:rPr>
        <w:t>optimal</w:t>
      </w:r>
      <w:r>
        <w:rPr>
          <w:rFonts w:ascii="Times New Roman" w:hAnsi="Times New Roman" w:cs="Times New Roman"/>
          <w:lang w:val="en-US"/>
        </w:rPr>
        <w:t xml:space="preserve"> BERT classifier</w:t>
      </w:r>
      <w:r w:rsidR="005F74BF">
        <w:rPr>
          <w:rFonts w:ascii="Times New Roman" w:hAnsi="Times New Roman" w:cs="Times New Roman"/>
          <w:lang w:val="en-US"/>
        </w:rPr>
        <w:t xml:space="preserve"> after cross-validation process</w:t>
      </w:r>
      <w:r>
        <w:rPr>
          <w:rFonts w:ascii="Times New Roman" w:hAnsi="Times New Roman" w:cs="Times New Roman"/>
          <w:lang w:val="en-US"/>
        </w:rPr>
        <w:t>. A readily available and curated dataset for goal extraction was not available, reusing certain portions of the manually curated dataset were used to validate and test the NLP pipeline.</w:t>
      </w:r>
      <w:r w:rsidR="008A0FBD">
        <w:rPr>
          <w:rFonts w:ascii="Times New Roman" w:hAnsi="Times New Roman" w:cs="Times New Roman"/>
          <w:lang w:val="en-US"/>
        </w:rPr>
        <w:t xml:space="preserve"> Following figure and metrics describe how effective the NLP pipeline performs </w:t>
      </w:r>
      <w:r w:rsidR="005F74BF">
        <w:rPr>
          <w:rFonts w:ascii="Times New Roman" w:hAnsi="Times New Roman" w:cs="Times New Roman"/>
          <w:lang w:val="en-US"/>
        </w:rPr>
        <w:t xml:space="preserve">on a </w:t>
      </w:r>
      <w:r w:rsidR="0095249E">
        <w:rPr>
          <w:rFonts w:ascii="Times New Roman" w:hAnsi="Times New Roman" w:cs="Times New Roman"/>
          <w:lang w:val="en-IN"/>
        </w:rPr>
        <w:t>208-sample</w:t>
      </w:r>
      <w:r w:rsidR="005F74BF">
        <w:rPr>
          <w:rFonts w:ascii="Times New Roman" w:hAnsi="Times New Roman" w:cs="Times New Roman"/>
          <w:lang w:val="en-IN"/>
        </w:rPr>
        <w:t xml:space="preserve"> dataset</w:t>
      </w:r>
      <w:r w:rsidR="008A0FBD">
        <w:rPr>
          <w:rFonts w:ascii="Times New Roman" w:hAnsi="Times New Roman" w:cs="Times New Roman"/>
          <w:lang w:val="en-US"/>
        </w:rPr>
        <w:t>.</w:t>
      </w:r>
      <w:r w:rsidR="00FE5595">
        <w:rPr>
          <w:rFonts w:ascii="Times New Roman" w:hAnsi="Times New Roman" w:cs="Times New Roman"/>
          <w:lang w:val="en-US"/>
        </w:rPr>
        <w:t xml:space="preserve"> The </w:t>
      </w:r>
      <w:r w:rsidR="0095249E">
        <w:rPr>
          <w:rFonts w:ascii="Times New Roman" w:hAnsi="Times New Roman" w:cs="Times New Roman"/>
          <w:lang w:val="en-US"/>
        </w:rPr>
        <w:t>result</w:t>
      </w:r>
      <w:r w:rsidR="00FE5595">
        <w:rPr>
          <w:rFonts w:ascii="Times New Roman" w:hAnsi="Times New Roman" w:cs="Times New Roman"/>
          <w:lang w:val="en-US"/>
        </w:rPr>
        <w:t xml:space="preserve"> is indicative of </w:t>
      </w:r>
      <w:r w:rsidR="0095249E">
        <w:rPr>
          <w:rFonts w:ascii="Times New Roman" w:hAnsi="Times New Roman" w:cs="Times New Roman"/>
          <w:lang w:val="en-US"/>
        </w:rPr>
        <w:t>applications performance during inference runs.</w:t>
      </w:r>
    </w:p>
    <w:p w14:paraId="6C731EA2" w14:textId="3B8ABD43" w:rsidR="00BC20EB" w:rsidRDefault="00C30F3C" w:rsidP="0082225E">
      <w:pPr>
        <w:pStyle w:val="ListParagraph"/>
        <w:ind w:left="1440"/>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7E144252" wp14:editId="37D7EC24">
            <wp:extent cx="4009292" cy="3248034"/>
            <wp:effectExtent l="0" t="0" r="4445" b="317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9286" cy="3264231"/>
                    </a:xfrm>
                    <a:prstGeom prst="rect">
                      <a:avLst/>
                    </a:prstGeom>
                  </pic:spPr>
                </pic:pic>
              </a:graphicData>
            </a:graphic>
          </wp:inline>
        </w:drawing>
      </w:r>
    </w:p>
    <w:p w14:paraId="1773A1CF" w14:textId="77777777" w:rsidR="0082225E" w:rsidRPr="00192B4B" w:rsidRDefault="0082225E" w:rsidP="0082225E">
      <w:pPr>
        <w:pStyle w:val="ListParagraph"/>
        <w:spacing w:line="360" w:lineRule="auto"/>
        <w:rPr>
          <w:rFonts w:ascii="Times New Roman" w:hAnsi="Times New Roman" w:cs="Times New Roman"/>
          <w:b/>
          <w:bCs/>
          <w:lang w:val="en-US"/>
        </w:rPr>
      </w:pPr>
    </w:p>
    <w:p w14:paraId="4A13318E" w14:textId="68A8845E" w:rsidR="0082225E" w:rsidRPr="003D5A09" w:rsidRDefault="0082225E" w:rsidP="0082225E">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6</w:t>
      </w:r>
      <w:r w:rsidRPr="00A10852">
        <w:rPr>
          <w:rFonts w:ascii="Times New Roman" w:hAnsi="Times New Roman" w:cs="Times New Roman"/>
          <w:i/>
          <w:iCs/>
          <w:lang w:val="en-US"/>
        </w:rPr>
        <w:t xml:space="preserve">: </w:t>
      </w:r>
      <w:r w:rsidR="008A0FBD">
        <w:rPr>
          <w:rFonts w:ascii="Times New Roman" w:hAnsi="Times New Roman" w:cs="Times New Roman"/>
          <w:i/>
          <w:iCs/>
          <w:lang w:val="en-US"/>
        </w:rPr>
        <w:t>Confusion matrix after an inference on a balanced test dataset</w:t>
      </w:r>
    </w:p>
    <w:p w14:paraId="7FDBFEBF" w14:textId="12832805" w:rsidR="00C30F3C" w:rsidRPr="008A0FBD" w:rsidRDefault="00C30F3C" w:rsidP="008A0FBD">
      <w:pPr>
        <w:spacing w:line="360" w:lineRule="auto"/>
        <w:ind w:left="1440" w:firstLine="720"/>
        <w:rPr>
          <w:rFonts w:ascii="Times New Roman" w:hAnsi="Times New Roman" w:cs="Times New Roman"/>
          <w:b/>
          <w:bCs/>
          <w:lang w:val="en-US"/>
        </w:rPr>
      </w:pPr>
    </w:p>
    <w:tbl>
      <w:tblPr>
        <w:tblStyle w:val="TableGrid"/>
        <w:tblW w:w="0" w:type="auto"/>
        <w:tblInd w:w="2842" w:type="dxa"/>
        <w:tblLook w:val="04A0" w:firstRow="1" w:lastRow="0" w:firstColumn="1" w:lastColumn="0" w:noHBand="0" w:noVBand="1"/>
      </w:tblPr>
      <w:tblGrid>
        <w:gridCol w:w="2764"/>
        <w:gridCol w:w="1635"/>
      </w:tblGrid>
      <w:tr w:rsidR="00C30F3C" w:rsidRPr="00C30F3C" w14:paraId="0CE20A9B" w14:textId="77777777" w:rsidTr="008A0FBD">
        <w:tc>
          <w:tcPr>
            <w:tcW w:w="2764" w:type="dxa"/>
            <w:tcBorders>
              <w:left w:val="nil"/>
              <w:right w:val="nil"/>
            </w:tcBorders>
          </w:tcPr>
          <w:p w14:paraId="52427FBE" w14:textId="0269BE69" w:rsidR="00C30F3C" w:rsidRPr="00C30F3C" w:rsidRDefault="00C30F3C" w:rsidP="008813F6">
            <w:pPr>
              <w:pStyle w:val="ListParagraph"/>
              <w:spacing w:line="360" w:lineRule="auto"/>
              <w:ind w:left="0"/>
              <w:jc w:val="center"/>
              <w:rPr>
                <w:rFonts w:ascii="Times New Roman" w:hAnsi="Times New Roman" w:cs="Times New Roman"/>
                <w:b/>
                <w:bCs/>
                <w:lang w:val="en-US"/>
              </w:rPr>
            </w:pPr>
            <w:r w:rsidRPr="00C30F3C">
              <w:rPr>
                <w:rFonts w:ascii="Times New Roman" w:hAnsi="Times New Roman" w:cs="Times New Roman"/>
                <w:b/>
                <w:bCs/>
                <w:lang w:val="en-US"/>
              </w:rPr>
              <w:t>Metric</w:t>
            </w:r>
          </w:p>
        </w:tc>
        <w:tc>
          <w:tcPr>
            <w:tcW w:w="1635" w:type="dxa"/>
            <w:tcBorders>
              <w:left w:val="nil"/>
              <w:right w:val="nil"/>
            </w:tcBorders>
          </w:tcPr>
          <w:p w14:paraId="5C2B86DF" w14:textId="6A3925CD" w:rsidR="00C30F3C" w:rsidRPr="00C30F3C" w:rsidRDefault="00C30F3C" w:rsidP="008813F6">
            <w:pPr>
              <w:pStyle w:val="ListParagraph"/>
              <w:spacing w:line="360" w:lineRule="auto"/>
              <w:ind w:left="0"/>
              <w:rPr>
                <w:rFonts w:ascii="Times New Roman" w:hAnsi="Times New Roman" w:cs="Times New Roman"/>
                <w:b/>
                <w:bCs/>
                <w:lang w:val="en-US"/>
              </w:rPr>
            </w:pPr>
            <w:r w:rsidRPr="00C30F3C">
              <w:rPr>
                <w:rFonts w:ascii="Times New Roman" w:hAnsi="Times New Roman" w:cs="Times New Roman"/>
                <w:b/>
                <w:bCs/>
                <w:lang w:val="en-US"/>
              </w:rPr>
              <w:t>Score</w:t>
            </w:r>
          </w:p>
        </w:tc>
      </w:tr>
      <w:tr w:rsidR="00C30F3C" w14:paraId="137E9A23" w14:textId="77777777" w:rsidTr="008A0FBD">
        <w:tc>
          <w:tcPr>
            <w:tcW w:w="2764" w:type="dxa"/>
            <w:tcBorders>
              <w:left w:val="nil"/>
              <w:right w:val="nil"/>
            </w:tcBorders>
          </w:tcPr>
          <w:p w14:paraId="56BD9DDF" w14:textId="7BB29CD8" w:rsidR="00C30F3C" w:rsidRDefault="007244F9" w:rsidP="008813F6">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F1 Score</w:t>
            </w:r>
          </w:p>
        </w:tc>
        <w:tc>
          <w:tcPr>
            <w:tcW w:w="1635" w:type="dxa"/>
            <w:tcBorders>
              <w:left w:val="nil"/>
              <w:right w:val="nil"/>
            </w:tcBorders>
          </w:tcPr>
          <w:p w14:paraId="435E4B61" w14:textId="799E3097" w:rsidR="00C30F3C" w:rsidRDefault="007244F9" w:rsidP="00C30F3C">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0.87</w:t>
            </w:r>
          </w:p>
        </w:tc>
      </w:tr>
      <w:tr w:rsidR="00C30F3C" w14:paraId="4F28D092" w14:textId="77777777" w:rsidTr="008A0FBD">
        <w:tc>
          <w:tcPr>
            <w:tcW w:w="2764" w:type="dxa"/>
            <w:tcBorders>
              <w:left w:val="nil"/>
              <w:right w:val="nil"/>
            </w:tcBorders>
          </w:tcPr>
          <w:p w14:paraId="7AEBF8A5" w14:textId="27A9FE0E" w:rsidR="00C30F3C" w:rsidRDefault="007244F9" w:rsidP="008813F6">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Accuracy</w:t>
            </w:r>
          </w:p>
        </w:tc>
        <w:tc>
          <w:tcPr>
            <w:tcW w:w="1635" w:type="dxa"/>
            <w:tcBorders>
              <w:left w:val="nil"/>
              <w:right w:val="nil"/>
            </w:tcBorders>
          </w:tcPr>
          <w:p w14:paraId="49AEBA2B" w14:textId="4994DD14" w:rsidR="00C30F3C" w:rsidRDefault="007244F9" w:rsidP="00C30F3C">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0.87</w:t>
            </w:r>
          </w:p>
        </w:tc>
      </w:tr>
      <w:tr w:rsidR="007244F9" w14:paraId="57B3971D" w14:textId="77777777" w:rsidTr="008A0FBD">
        <w:tc>
          <w:tcPr>
            <w:tcW w:w="2764" w:type="dxa"/>
            <w:tcBorders>
              <w:left w:val="nil"/>
              <w:right w:val="nil"/>
            </w:tcBorders>
          </w:tcPr>
          <w:p w14:paraId="36455D50" w14:textId="72FE6DB8" w:rsidR="007244F9" w:rsidRDefault="007244F9" w:rsidP="008813F6">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Precision</w:t>
            </w:r>
          </w:p>
        </w:tc>
        <w:tc>
          <w:tcPr>
            <w:tcW w:w="1635" w:type="dxa"/>
            <w:tcBorders>
              <w:left w:val="nil"/>
              <w:right w:val="nil"/>
            </w:tcBorders>
          </w:tcPr>
          <w:p w14:paraId="1E199D48" w14:textId="26FED031" w:rsidR="007244F9" w:rsidRDefault="007244F9" w:rsidP="00C30F3C">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0.85</w:t>
            </w:r>
          </w:p>
        </w:tc>
      </w:tr>
      <w:tr w:rsidR="007244F9" w14:paraId="416C1066" w14:textId="77777777" w:rsidTr="008A0FBD">
        <w:tc>
          <w:tcPr>
            <w:tcW w:w="2764" w:type="dxa"/>
            <w:tcBorders>
              <w:left w:val="nil"/>
              <w:right w:val="nil"/>
            </w:tcBorders>
          </w:tcPr>
          <w:p w14:paraId="32F85960" w14:textId="1EBACBF6" w:rsidR="007244F9" w:rsidRDefault="007244F9" w:rsidP="008813F6">
            <w:pPr>
              <w:pStyle w:val="ListParagraph"/>
              <w:spacing w:line="360" w:lineRule="auto"/>
              <w:ind w:left="0"/>
              <w:jc w:val="center"/>
              <w:rPr>
                <w:rFonts w:ascii="Times New Roman" w:hAnsi="Times New Roman" w:cs="Times New Roman"/>
                <w:lang w:val="en-US"/>
              </w:rPr>
            </w:pPr>
            <w:r>
              <w:rPr>
                <w:rFonts w:ascii="Times New Roman" w:hAnsi="Times New Roman" w:cs="Times New Roman"/>
                <w:lang w:val="en-US"/>
              </w:rPr>
              <w:t>Recall</w:t>
            </w:r>
          </w:p>
        </w:tc>
        <w:tc>
          <w:tcPr>
            <w:tcW w:w="1635" w:type="dxa"/>
            <w:tcBorders>
              <w:left w:val="nil"/>
              <w:right w:val="nil"/>
            </w:tcBorders>
          </w:tcPr>
          <w:p w14:paraId="7C897C22" w14:textId="60DB46E5" w:rsidR="007244F9" w:rsidRDefault="007244F9" w:rsidP="00C30F3C">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0.89</w:t>
            </w:r>
          </w:p>
        </w:tc>
      </w:tr>
    </w:tbl>
    <w:p w14:paraId="6755D6A9" w14:textId="77777777" w:rsidR="008A0FBD" w:rsidRPr="00192B4B" w:rsidRDefault="008A0FBD" w:rsidP="008A0FBD">
      <w:pPr>
        <w:pStyle w:val="ListParagraph"/>
        <w:spacing w:line="360" w:lineRule="auto"/>
        <w:rPr>
          <w:rFonts w:ascii="Times New Roman" w:hAnsi="Times New Roman" w:cs="Times New Roman"/>
          <w:b/>
          <w:bCs/>
          <w:lang w:val="en-US"/>
        </w:rPr>
      </w:pPr>
    </w:p>
    <w:p w14:paraId="3164AB61" w14:textId="05E2CAF5" w:rsidR="008A0FBD" w:rsidRPr="008A0FBD" w:rsidRDefault="008A0FBD" w:rsidP="008A0FBD">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7</w:t>
      </w:r>
      <w:r w:rsidRPr="00A10852">
        <w:rPr>
          <w:rFonts w:ascii="Times New Roman" w:hAnsi="Times New Roman" w:cs="Times New Roman"/>
          <w:i/>
          <w:iCs/>
          <w:lang w:val="en-US"/>
        </w:rPr>
        <w:t xml:space="preserve">: </w:t>
      </w:r>
      <w:r>
        <w:rPr>
          <w:rFonts w:ascii="Times New Roman" w:hAnsi="Times New Roman" w:cs="Times New Roman"/>
          <w:i/>
          <w:iCs/>
          <w:lang w:val="en-US"/>
        </w:rPr>
        <w:t>Classification metrics achieved on a balanced test dataset</w:t>
      </w:r>
    </w:p>
    <w:p w14:paraId="071A9489" w14:textId="77777777" w:rsidR="008A0FBD" w:rsidRDefault="008A0FBD" w:rsidP="00A651B1">
      <w:pPr>
        <w:rPr>
          <w:rFonts w:ascii="Times New Roman" w:hAnsi="Times New Roman" w:cs="Times New Roman"/>
          <w:b/>
          <w:bCs/>
          <w:sz w:val="32"/>
          <w:szCs w:val="32"/>
          <w:lang w:val="en-US"/>
        </w:rPr>
      </w:pPr>
    </w:p>
    <w:p w14:paraId="4954A6B4" w14:textId="77777777" w:rsidR="0095249E" w:rsidRPr="00A651B1" w:rsidRDefault="0095249E" w:rsidP="00A651B1">
      <w:pPr>
        <w:rPr>
          <w:rFonts w:ascii="Times New Roman" w:hAnsi="Times New Roman" w:cs="Times New Roman"/>
          <w:b/>
          <w:bCs/>
          <w:sz w:val="32"/>
          <w:szCs w:val="32"/>
          <w:lang w:val="en-US"/>
        </w:rPr>
      </w:pPr>
    </w:p>
    <w:p w14:paraId="4C1BD633" w14:textId="07A62318" w:rsidR="002A3B27" w:rsidRDefault="002A3B27" w:rsidP="00164B45">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049A69A3" w14:textId="77777777" w:rsidR="00BC38C9" w:rsidRDefault="00BC38C9" w:rsidP="00BC38C9">
      <w:pPr>
        <w:spacing w:line="360" w:lineRule="auto"/>
        <w:ind w:left="360" w:firstLine="720"/>
        <w:jc w:val="both"/>
        <w:rPr>
          <w:rFonts w:ascii="Times New Roman" w:hAnsi="Times New Roman" w:cs="Times New Roman"/>
          <w:lang w:val="en-US"/>
        </w:rPr>
      </w:pPr>
    </w:p>
    <w:p w14:paraId="408C0F07" w14:textId="7C1DB2E7" w:rsidR="00E31D0E" w:rsidRDefault="00FE2D1B" w:rsidP="00F04E51">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 xml:space="preserve">Extracting goals from a </w:t>
      </w:r>
      <w:proofErr w:type="gramStart"/>
      <w:r>
        <w:rPr>
          <w:rFonts w:ascii="Times New Roman" w:hAnsi="Times New Roman" w:cs="Times New Roman"/>
          <w:lang w:val="en-US"/>
        </w:rPr>
        <w:t>fairly large</w:t>
      </w:r>
      <w:proofErr w:type="gramEnd"/>
      <w:r>
        <w:rPr>
          <w:rFonts w:ascii="Times New Roman" w:hAnsi="Times New Roman" w:cs="Times New Roman"/>
          <w:lang w:val="en-US"/>
        </w:rPr>
        <w:t xml:space="preserve"> piece of text like an ESG report is a complex task. </w:t>
      </w:r>
      <w:r w:rsidR="008813F6">
        <w:rPr>
          <w:rFonts w:ascii="Times New Roman" w:hAnsi="Times New Roman" w:cs="Times New Roman"/>
          <w:lang w:val="en-US"/>
        </w:rPr>
        <w:t xml:space="preserve">As part of this project, I </w:t>
      </w:r>
      <w:r>
        <w:rPr>
          <w:rFonts w:ascii="Times New Roman" w:hAnsi="Times New Roman" w:cs="Times New Roman"/>
          <w:lang w:val="en-US"/>
        </w:rPr>
        <w:t xml:space="preserve">have implemented an NLP pipeline which can perform this task and achieve impressive classification scores. </w:t>
      </w:r>
      <w:r w:rsidR="00BC38C9">
        <w:rPr>
          <w:rFonts w:ascii="Times New Roman" w:hAnsi="Times New Roman" w:cs="Times New Roman"/>
          <w:lang w:val="en-US"/>
        </w:rPr>
        <w:t>It was observed that a</w:t>
      </w:r>
      <w:r>
        <w:rPr>
          <w:rFonts w:ascii="Times New Roman" w:hAnsi="Times New Roman" w:cs="Times New Roman"/>
          <w:lang w:val="en-US"/>
        </w:rPr>
        <w:t xml:space="preserve">long with the fine-tuned BERT classifier model, the initial stages of the NLP pipeline contribute significantly to the performance and efficiency of the </w:t>
      </w:r>
      <w:r w:rsidR="0082225E">
        <w:rPr>
          <w:rFonts w:ascii="Times New Roman" w:hAnsi="Times New Roman" w:cs="Times New Roman"/>
          <w:lang w:val="en-US"/>
        </w:rPr>
        <w:t xml:space="preserve">entire </w:t>
      </w:r>
      <w:r>
        <w:rPr>
          <w:rFonts w:ascii="Times New Roman" w:hAnsi="Times New Roman" w:cs="Times New Roman"/>
          <w:lang w:val="en-US"/>
        </w:rPr>
        <w:t>process.</w:t>
      </w:r>
      <w:r w:rsidR="0082225E">
        <w:rPr>
          <w:rFonts w:ascii="Times New Roman" w:hAnsi="Times New Roman" w:cs="Times New Roman"/>
          <w:lang w:val="en-US"/>
        </w:rPr>
        <w:t xml:space="preserve"> A suitable python application was designed around the NLP pipeline to support it in</w:t>
      </w:r>
      <w:r w:rsidR="005F74BF">
        <w:rPr>
          <w:rFonts w:ascii="Times New Roman" w:hAnsi="Times New Roman" w:cs="Times New Roman"/>
          <w:lang w:val="en-US"/>
        </w:rPr>
        <w:t xml:space="preserve"> subprocesses like</w:t>
      </w:r>
      <w:r w:rsidR="0082225E">
        <w:rPr>
          <w:rFonts w:ascii="Times New Roman" w:hAnsi="Times New Roman" w:cs="Times New Roman"/>
          <w:lang w:val="en-US"/>
        </w:rPr>
        <w:t xml:space="preserve"> disk I</w:t>
      </w:r>
      <w:r w:rsidR="005F74BF">
        <w:rPr>
          <w:rFonts w:ascii="Times New Roman" w:hAnsi="Times New Roman" w:cs="Times New Roman"/>
          <w:lang w:val="en-US"/>
        </w:rPr>
        <w:t>/</w:t>
      </w:r>
      <w:r w:rsidR="0082225E">
        <w:rPr>
          <w:rFonts w:ascii="Times New Roman" w:hAnsi="Times New Roman" w:cs="Times New Roman"/>
          <w:lang w:val="en-US"/>
        </w:rPr>
        <w:t>O and interacting with user if necessary. The python application is compact and portable, so that it could be easily recreated on a given environment.</w:t>
      </w:r>
    </w:p>
    <w:p w14:paraId="2327178A" w14:textId="77777777" w:rsidR="00F04E51" w:rsidRPr="00F04E51" w:rsidRDefault="00F04E51" w:rsidP="00F04E51">
      <w:pPr>
        <w:spacing w:line="360" w:lineRule="auto"/>
        <w:ind w:left="720" w:firstLine="720"/>
        <w:jc w:val="both"/>
        <w:rPr>
          <w:rFonts w:ascii="Times New Roman" w:hAnsi="Times New Roman" w:cs="Times New Roman"/>
          <w:lang w:val="en-US"/>
        </w:rPr>
      </w:pPr>
    </w:p>
    <w:p w14:paraId="1D0F871C" w14:textId="4B001F10" w:rsidR="0082225E" w:rsidRPr="00E7696A" w:rsidRDefault="00BC20EB" w:rsidP="00E7696A">
      <w:pPr>
        <w:pStyle w:val="ListParagraph"/>
        <w:spacing w:line="36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72CA213" wp14:editId="5A8EE6CD">
            <wp:extent cx="5449863" cy="2457450"/>
            <wp:effectExtent l="0" t="0" r="0" b="0"/>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5750" cy="2460105"/>
                    </a:xfrm>
                    <a:prstGeom prst="rect">
                      <a:avLst/>
                    </a:prstGeom>
                  </pic:spPr>
                </pic:pic>
              </a:graphicData>
            </a:graphic>
          </wp:inline>
        </w:drawing>
      </w:r>
    </w:p>
    <w:p w14:paraId="6EAE34D3" w14:textId="13FED382" w:rsidR="0082225E" w:rsidRPr="003D5A09" w:rsidRDefault="0082225E" w:rsidP="001B5BD6">
      <w:pPr>
        <w:spacing w:line="360" w:lineRule="auto"/>
        <w:ind w:firstLine="720"/>
        <w:jc w:val="center"/>
        <w:rPr>
          <w:rFonts w:ascii="Times New Roman" w:hAnsi="Times New Roman" w:cs="Times New Roman"/>
          <w:b/>
          <w:bCs/>
          <w:i/>
          <w:iCs/>
          <w:sz w:val="32"/>
          <w:szCs w:val="32"/>
          <w:lang w:val="en-US"/>
        </w:rPr>
      </w:pPr>
      <w:r w:rsidRPr="00A10852">
        <w:rPr>
          <w:rFonts w:ascii="Times New Roman" w:hAnsi="Times New Roman" w:cs="Times New Roman"/>
          <w:i/>
          <w:iCs/>
          <w:lang w:val="en-US"/>
        </w:rPr>
        <w:t xml:space="preserve">Fig </w:t>
      </w:r>
      <w:r w:rsidR="00B60D2C">
        <w:rPr>
          <w:rFonts w:ascii="Times New Roman" w:hAnsi="Times New Roman" w:cs="Times New Roman"/>
          <w:i/>
          <w:iCs/>
          <w:lang w:val="en-US"/>
        </w:rPr>
        <w:t>8</w:t>
      </w:r>
      <w:r w:rsidRPr="00A10852">
        <w:rPr>
          <w:rFonts w:ascii="Times New Roman" w:hAnsi="Times New Roman" w:cs="Times New Roman"/>
          <w:i/>
          <w:iCs/>
          <w:lang w:val="en-US"/>
        </w:rPr>
        <w:t xml:space="preserve">: </w:t>
      </w:r>
      <w:r w:rsidR="001B5BD6">
        <w:rPr>
          <w:rFonts w:ascii="Times New Roman" w:hAnsi="Times New Roman" w:cs="Times New Roman"/>
          <w:i/>
          <w:iCs/>
          <w:lang w:val="en-US"/>
        </w:rPr>
        <w:t>Average goals in a report for each organization</w:t>
      </w:r>
    </w:p>
    <w:p w14:paraId="728EAC85" w14:textId="162BFA6A" w:rsidR="00BC38C9" w:rsidRPr="00E31D0E" w:rsidRDefault="00BC38C9" w:rsidP="001B5BD6">
      <w:pPr>
        <w:spacing w:line="360" w:lineRule="auto"/>
        <w:jc w:val="both"/>
        <w:rPr>
          <w:rFonts w:ascii="Times New Roman" w:hAnsi="Times New Roman" w:cs="Times New Roman"/>
          <w:lang w:val="en-US"/>
        </w:rPr>
      </w:pPr>
    </w:p>
    <w:p w14:paraId="3F755E28" w14:textId="7B76E82E" w:rsidR="001B5BD6" w:rsidRDefault="005F74BF" w:rsidP="001B5BD6">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The figure no. 8</w:t>
      </w:r>
      <w:r w:rsidR="001B5BD6">
        <w:rPr>
          <w:rFonts w:ascii="Times New Roman" w:hAnsi="Times New Roman" w:cs="Times New Roman"/>
          <w:lang w:val="en-US"/>
        </w:rPr>
        <w:t xml:space="preserve"> describes the organization</w:t>
      </w:r>
      <w:r>
        <w:rPr>
          <w:rFonts w:ascii="Times New Roman" w:hAnsi="Times New Roman" w:cs="Times New Roman"/>
          <w:lang w:val="en-US"/>
        </w:rPr>
        <w:t>al</w:t>
      </w:r>
      <w:r w:rsidR="001B5BD6">
        <w:rPr>
          <w:rFonts w:ascii="Times New Roman" w:hAnsi="Times New Roman" w:cs="Times New Roman"/>
          <w:lang w:val="en-US"/>
        </w:rPr>
        <w:t xml:space="preserve"> behaviour towards </w:t>
      </w:r>
      <w:r>
        <w:rPr>
          <w:rFonts w:ascii="Times New Roman" w:hAnsi="Times New Roman" w:cs="Times New Roman"/>
          <w:lang w:val="en-US"/>
        </w:rPr>
        <w:t>goals and commitments</w:t>
      </w:r>
      <w:r w:rsidR="001B5BD6">
        <w:rPr>
          <w:rFonts w:ascii="Times New Roman" w:hAnsi="Times New Roman" w:cs="Times New Roman"/>
          <w:lang w:val="en-US"/>
        </w:rPr>
        <w:t xml:space="preserve"> in their respective ESG reports. Such</w:t>
      </w:r>
      <w:r>
        <w:rPr>
          <w:rFonts w:ascii="Times New Roman" w:hAnsi="Times New Roman" w:cs="Times New Roman"/>
          <w:lang w:val="en-US"/>
        </w:rPr>
        <w:t xml:space="preserve"> interesting</w:t>
      </w:r>
      <w:r w:rsidR="001B5BD6">
        <w:rPr>
          <w:rFonts w:ascii="Times New Roman" w:hAnsi="Times New Roman" w:cs="Times New Roman"/>
          <w:lang w:val="en-US"/>
        </w:rPr>
        <w:t xml:space="preserve"> analysis can be </w:t>
      </w:r>
      <w:r w:rsidR="00BA718E">
        <w:rPr>
          <w:rFonts w:ascii="Times New Roman" w:hAnsi="Times New Roman" w:cs="Times New Roman"/>
          <w:lang w:val="en-US"/>
        </w:rPr>
        <w:t>swiftly</w:t>
      </w:r>
      <w:r w:rsidR="001B5BD6">
        <w:rPr>
          <w:rFonts w:ascii="Times New Roman" w:hAnsi="Times New Roman" w:cs="Times New Roman"/>
          <w:lang w:val="en-US"/>
        </w:rPr>
        <w:t xml:space="preserve"> done using the NLP pipeline designed as part of this project. A tool can further be built </w:t>
      </w:r>
      <w:r w:rsidR="00BA718E">
        <w:rPr>
          <w:rFonts w:ascii="Times New Roman" w:hAnsi="Times New Roman" w:cs="Times New Roman"/>
          <w:lang w:val="en-US"/>
        </w:rPr>
        <w:t>embodying</w:t>
      </w:r>
      <w:r w:rsidR="001B5BD6">
        <w:rPr>
          <w:rFonts w:ascii="Times New Roman" w:hAnsi="Times New Roman" w:cs="Times New Roman"/>
          <w:lang w:val="en-US"/>
        </w:rPr>
        <w:t xml:space="preserve"> this technique for ever more </w:t>
      </w:r>
      <w:r w:rsidR="00BA718E">
        <w:rPr>
          <w:rFonts w:ascii="Times New Roman" w:hAnsi="Times New Roman" w:cs="Times New Roman"/>
          <w:lang w:val="en-US"/>
        </w:rPr>
        <w:t>versatility</w:t>
      </w:r>
      <w:r w:rsidR="00E7696A">
        <w:rPr>
          <w:rFonts w:ascii="Times New Roman" w:hAnsi="Times New Roman" w:cs="Times New Roman"/>
          <w:lang w:val="en-US"/>
        </w:rPr>
        <w:t xml:space="preserve"> and other use cases as well</w:t>
      </w:r>
      <w:r w:rsidR="001B5BD6">
        <w:rPr>
          <w:rFonts w:ascii="Times New Roman" w:hAnsi="Times New Roman" w:cs="Times New Roman"/>
          <w:lang w:val="en-US"/>
        </w:rPr>
        <w:t>.</w:t>
      </w:r>
    </w:p>
    <w:p w14:paraId="15FC64C0" w14:textId="79E6C40E" w:rsidR="0076627A" w:rsidRDefault="001B5BD6" w:rsidP="00E7696A">
      <w:pPr>
        <w:pStyle w:val="ListParagraph"/>
        <w:spacing w:line="360" w:lineRule="auto"/>
        <w:ind w:firstLine="720"/>
        <w:jc w:val="both"/>
        <w:rPr>
          <w:rFonts w:ascii="Times New Roman" w:hAnsi="Times New Roman" w:cs="Times New Roman"/>
          <w:lang w:val="en-US"/>
        </w:rPr>
      </w:pPr>
      <w:r>
        <w:rPr>
          <w:rFonts w:ascii="Times New Roman" w:hAnsi="Times New Roman" w:cs="Times New Roman"/>
          <w:lang w:val="en-US"/>
        </w:rPr>
        <w:t xml:space="preserve">It was observed during the fine-tuning process of BERT base </w:t>
      </w:r>
      <w:r w:rsidR="00BA718E">
        <w:rPr>
          <w:rFonts w:ascii="Times New Roman" w:hAnsi="Times New Roman" w:cs="Times New Roman"/>
          <w:lang w:val="en-US"/>
        </w:rPr>
        <w:t>transformer</w:t>
      </w:r>
      <w:r>
        <w:rPr>
          <w:rFonts w:ascii="Times New Roman" w:hAnsi="Times New Roman" w:cs="Times New Roman"/>
          <w:lang w:val="en-US"/>
        </w:rPr>
        <w:t xml:space="preserve"> model that the model is prone to </w:t>
      </w:r>
      <w:r w:rsidR="00BA718E">
        <w:rPr>
          <w:rFonts w:ascii="Times New Roman" w:hAnsi="Times New Roman" w:cs="Times New Roman"/>
          <w:lang w:val="en-US"/>
        </w:rPr>
        <w:t>overfitting,</w:t>
      </w:r>
      <w:r>
        <w:rPr>
          <w:rFonts w:ascii="Times New Roman" w:hAnsi="Times New Roman" w:cs="Times New Roman"/>
          <w:lang w:val="en-US"/>
        </w:rPr>
        <w:t xml:space="preserve"> the cause could be limited </w:t>
      </w:r>
      <w:r w:rsidR="00E7696A">
        <w:rPr>
          <w:rFonts w:ascii="Times New Roman" w:hAnsi="Times New Roman" w:cs="Times New Roman"/>
          <w:lang w:val="en-US"/>
        </w:rPr>
        <w:t xml:space="preserve">number </w:t>
      </w:r>
      <w:r>
        <w:rPr>
          <w:rFonts w:ascii="Times New Roman" w:hAnsi="Times New Roman" w:cs="Times New Roman"/>
          <w:lang w:val="en-US"/>
        </w:rPr>
        <w:t xml:space="preserve">of annotated samples or lack of variance in the token sequences. A larger dataset would have allowed for </w:t>
      </w:r>
      <w:r w:rsidR="00B6464B">
        <w:rPr>
          <w:rFonts w:ascii="Times New Roman" w:hAnsi="Times New Roman" w:cs="Times New Roman"/>
          <w:lang w:val="en-US"/>
        </w:rPr>
        <w:t>desirable amount of</w:t>
      </w:r>
      <w:r>
        <w:rPr>
          <w:rFonts w:ascii="Times New Roman" w:hAnsi="Times New Roman" w:cs="Times New Roman"/>
          <w:lang w:val="en-US"/>
        </w:rPr>
        <w:t xml:space="preserve"> bias in the dataset</w:t>
      </w:r>
      <w:r w:rsidR="00B6464B">
        <w:rPr>
          <w:rFonts w:ascii="Times New Roman" w:hAnsi="Times New Roman" w:cs="Times New Roman"/>
          <w:lang w:val="en-US"/>
        </w:rPr>
        <w:t xml:space="preserve"> used for fine-tuning</w:t>
      </w:r>
      <w:r>
        <w:rPr>
          <w:rFonts w:ascii="Times New Roman" w:hAnsi="Times New Roman" w:cs="Times New Roman"/>
          <w:lang w:val="en-US"/>
        </w:rPr>
        <w:t>.</w:t>
      </w:r>
    </w:p>
    <w:p w14:paraId="06B655F3" w14:textId="6DB6DD62" w:rsidR="00164B45" w:rsidRPr="001A3DC2" w:rsidRDefault="001A3DC2" w:rsidP="00A651B1">
      <w:pPr>
        <w:rPr>
          <w:rFonts w:ascii="Times New Roman" w:hAnsi="Times New Roman" w:cs="Times New Roman"/>
          <w:lang w:val="en-US"/>
        </w:rPr>
      </w:pPr>
      <w:r>
        <w:rPr>
          <w:rFonts w:ascii="Times New Roman" w:hAnsi="Times New Roman" w:cs="Times New Roman"/>
          <w:b/>
          <w:bCs/>
          <w:sz w:val="32"/>
          <w:szCs w:val="32"/>
          <w:lang w:val="en-US"/>
        </w:rPr>
        <w:tab/>
      </w:r>
    </w:p>
    <w:p w14:paraId="060BC5A6" w14:textId="77777777" w:rsidR="00E7696A" w:rsidRDefault="00E7696A" w:rsidP="00A651B1">
      <w:pPr>
        <w:rPr>
          <w:rFonts w:ascii="Times New Roman" w:hAnsi="Times New Roman" w:cs="Times New Roman"/>
          <w:b/>
          <w:bCs/>
          <w:lang w:val="en-US"/>
        </w:rPr>
      </w:pPr>
    </w:p>
    <w:p w14:paraId="3F1E7BBC" w14:textId="77777777" w:rsidR="00E7696A" w:rsidRPr="00E7696A" w:rsidRDefault="00E7696A" w:rsidP="00A651B1">
      <w:pPr>
        <w:rPr>
          <w:rFonts w:ascii="Times New Roman" w:hAnsi="Times New Roman" w:cs="Times New Roman"/>
          <w:b/>
          <w:bCs/>
          <w:lang w:val="en-US"/>
        </w:rPr>
      </w:pPr>
    </w:p>
    <w:p w14:paraId="11C91458" w14:textId="6420C2F0" w:rsidR="00164B45" w:rsidRPr="00BB692F" w:rsidRDefault="00164B45" w:rsidP="00BB692F">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References</w:t>
      </w:r>
    </w:p>
    <w:p w14:paraId="26226F51" w14:textId="77777777" w:rsidR="00606D21" w:rsidRDefault="00606D21" w:rsidP="00197FA3">
      <w:pPr>
        <w:jc w:val="both"/>
        <w:rPr>
          <w:rFonts w:ascii="Times New Roman" w:hAnsi="Times New Roman" w:cs="Times New Roman"/>
          <w:lang w:val="en-IN"/>
        </w:rPr>
      </w:pPr>
    </w:p>
    <w:p w14:paraId="12154CF9" w14:textId="77777777" w:rsidR="00606D21" w:rsidRPr="00045CEC" w:rsidRDefault="00606D21" w:rsidP="00606D21">
      <w:pPr>
        <w:spacing w:line="276" w:lineRule="auto"/>
        <w:jc w:val="center"/>
        <w:rPr>
          <w:rFonts w:ascii="Times New Roman" w:hAnsi="Times New Roman" w:cs="Times New Roman"/>
          <w:lang w:val="en-US"/>
        </w:rPr>
      </w:pPr>
    </w:p>
    <w:tbl>
      <w:tblPr>
        <w:tblStyle w:val="TableGrid"/>
        <w:tblW w:w="8712" w:type="dxa"/>
        <w:tblInd w:w="360" w:type="dxa"/>
        <w:tblLook w:val="04A0" w:firstRow="1" w:lastRow="0" w:firstColumn="1" w:lastColumn="0" w:noHBand="0" w:noVBand="1"/>
      </w:tblPr>
      <w:tblGrid>
        <w:gridCol w:w="1058"/>
        <w:gridCol w:w="7654"/>
      </w:tblGrid>
      <w:tr w:rsidR="00606D21" w:rsidRPr="00606D21" w14:paraId="5DE12DFA" w14:textId="77777777" w:rsidTr="00197FA3">
        <w:tc>
          <w:tcPr>
            <w:tcW w:w="1058" w:type="dxa"/>
            <w:tcBorders>
              <w:top w:val="nil"/>
              <w:left w:val="nil"/>
              <w:bottom w:val="single" w:sz="4" w:space="0" w:color="auto"/>
              <w:right w:val="nil"/>
            </w:tcBorders>
          </w:tcPr>
          <w:p w14:paraId="56369810" w14:textId="77777777" w:rsidR="00606D21" w:rsidRPr="00606D21" w:rsidRDefault="00606D21" w:rsidP="00E3603C">
            <w:pPr>
              <w:spacing w:before="120" w:after="120" w:line="360" w:lineRule="auto"/>
              <w:rPr>
                <w:rFonts w:ascii="Times New Roman" w:hAnsi="Times New Roman" w:cs="Times New Roman"/>
                <w:b/>
                <w:bCs/>
                <w:sz w:val="22"/>
                <w:szCs w:val="22"/>
                <w:lang w:val="en-US"/>
              </w:rPr>
            </w:pPr>
            <w:r w:rsidRPr="00606D21">
              <w:rPr>
                <w:rFonts w:ascii="Times New Roman" w:hAnsi="Times New Roman" w:cs="Times New Roman"/>
                <w:b/>
                <w:bCs/>
                <w:sz w:val="22"/>
                <w:szCs w:val="22"/>
                <w:lang w:val="en-US"/>
              </w:rPr>
              <w:t>Sr. No.</w:t>
            </w:r>
          </w:p>
        </w:tc>
        <w:tc>
          <w:tcPr>
            <w:tcW w:w="7654" w:type="dxa"/>
            <w:tcBorders>
              <w:top w:val="nil"/>
              <w:left w:val="nil"/>
              <w:right w:val="nil"/>
            </w:tcBorders>
          </w:tcPr>
          <w:p w14:paraId="07749314" w14:textId="70D53B82" w:rsidR="00606D21" w:rsidRPr="00606D21" w:rsidRDefault="00606D21" w:rsidP="00E3603C">
            <w:pPr>
              <w:spacing w:before="120" w:after="120" w:line="360" w:lineRule="auto"/>
              <w:rPr>
                <w:rFonts w:ascii="Times New Roman" w:hAnsi="Times New Roman" w:cs="Times New Roman"/>
                <w:b/>
                <w:bCs/>
                <w:sz w:val="22"/>
                <w:szCs w:val="22"/>
                <w:lang w:val="en-US"/>
              </w:rPr>
            </w:pPr>
            <w:r>
              <w:rPr>
                <w:rFonts w:ascii="Times New Roman" w:hAnsi="Times New Roman" w:cs="Times New Roman"/>
                <w:b/>
                <w:bCs/>
                <w:sz w:val="22"/>
                <w:szCs w:val="22"/>
                <w:lang w:val="en-US"/>
              </w:rPr>
              <w:t>Reference Description</w:t>
            </w:r>
          </w:p>
        </w:tc>
      </w:tr>
      <w:tr w:rsidR="00197FA3" w:rsidRPr="00045CEC" w14:paraId="3CD82016" w14:textId="77777777" w:rsidTr="00197FA3">
        <w:tc>
          <w:tcPr>
            <w:tcW w:w="1058" w:type="dxa"/>
            <w:tcBorders>
              <w:left w:val="nil"/>
              <w:right w:val="nil"/>
            </w:tcBorders>
            <w:vAlign w:val="bottom"/>
          </w:tcPr>
          <w:p w14:paraId="22ADB414"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1</w:t>
            </w:r>
          </w:p>
        </w:tc>
        <w:tc>
          <w:tcPr>
            <w:tcW w:w="7654" w:type="dxa"/>
            <w:tcBorders>
              <w:left w:val="nil"/>
              <w:right w:val="nil"/>
            </w:tcBorders>
          </w:tcPr>
          <w:p w14:paraId="7CE21816" w14:textId="7F8FD202"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spaCy [Online]. Available at: https://spacy.io (Accessed: 03 April 2023)</w:t>
            </w:r>
          </w:p>
        </w:tc>
      </w:tr>
      <w:tr w:rsidR="00197FA3" w:rsidRPr="00045CEC" w14:paraId="708D2394" w14:textId="77777777" w:rsidTr="00197FA3">
        <w:tc>
          <w:tcPr>
            <w:tcW w:w="1058" w:type="dxa"/>
            <w:tcBorders>
              <w:left w:val="nil"/>
              <w:right w:val="nil"/>
            </w:tcBorders>
            <w:vAlign w:val="bottom"/>
          </w:tcPr>
          <w:p w14:paraId="4A53C0F6"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2</w:t>
            </w:r>
          </w:p>
        </w:tc>
        <w:tc>
          <w:tcPr>
            <w:tcW w:w="7654" w:type="dxa"/>
            <w:tcBorders>
              <w:left w:val="nil"/>
              <w:right w:val="nil"/>
            </w:tcBorders>
          </w:tcPr>
          <w:p w14:paraId="0A1E7676" w14:textId="4B789475"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Jacob Devlin, Ming-Wei Chang, Kenton Lee, Kristina Toutanova (2019). BERT: Pre-training of Deep Bidirectional Transformers for Language Understanding [Online]. Available at: https://arxiv.org/abs/1810.04805 (Accessed: 03 April 2023)</w:t>
            </w:r>
          </w:p>
        </w:tc>
      </w:tr>
      <w:tr w:rsidR="00197FA3" w:rsidRPr="00045CEC" w14:paraId="21F0EE88" w14:textId="77777777" w:rsidTr="00197FA3">
        <w:tc>
          <w:tcPr>
            <w:tcW w:w="1058" w:type="dxa"/>
            <w:tcBorders>
              <w:left w:val="nil"/>
              <w:right w:val="nil"/>
            </w:tcBorders>
            <w:vAlign w:val="bottom"/>
          </w:tcPr>
          <w:p w14:paraId="719AD59B"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3</w:t>
            </w:r>
          </w:p>
        </w:tc>
        <w:tc>
          <w:tcPr>
            <w:tcW w:w="7654" w:type="dxa"/>
            <w:tcBorders>
              <w:left w:val="nil"/>
              <w:right w:val="nil"/>
            </w:tcBorders>
          </w:tcPr>
          <w:p w14:paraId="5C018A6D" w14:textId="6BE41E8C"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DAX [Online]. Available at: https://en.wikipedia.org/wiki/DAX (Accessed: 03 April 2023)</w:t>
            </w:r>
          </w:p>
        </w:tc>
      </w:tr>
      <w:tr w:rsidR="00197FA3" w:rsidRPr="00045CEC" w14:paraId="4F4FC7CE" w14:textId="77777777" w:rsidTr="00197FA3">
        <w:tc>
          <w:tcPr>
            <w:tcW w:w="1058" w:type="dxa"/>
            <w:tcBorders>
              <w:left w:val="nil"/>
              <w:right w:val="nil"/>
            </w:tcBorders>
            <w:vAlign w:val="bottom"/>
          </w:tcPr>
          <w:p w14:paraId="32FB98D2"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4</w:t>
            </w:r>
          </w:p>
        </w:tc>
        <w:tc>
          <w:tcPr>
            <w:tcW w:w="7654" w:type="dxa"/>
            <w:tcBorders>
              <w:left w:val="nil"/>
              <w:right w:val="nil"/>
            </w:tcBorders>
          </w:tcPr>
          <w:p w14:paraId="792279B7" w14:textId="2974DD18"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Sobha Lalitha Devi, António Branco, Ruslan Mitkov (2009). Anaphora Processing and Applications. A Deeper Look into Features for Coreference Resolution. Publisher: Springer Berlin, Heidelberg.</w:t>
            </w:r>
          </w:p>
        </w:tc>
      </w:tr>
      <w:tr w:rsidR="00197FA3" w:rsidRPr="00045CEC" w14:paraId="5B72CB02" w14:textId="77777777" w:rsidTr="00197FA3">
        <w:tc>
          <w:tcPr>
            <w:tcW w:w="1058" w:type="dxa"/>
            <w:tcBorders>
              <w:left w:val="nil"/>
              <w:right w:val="nil"/>
            </w:tcBorders>
            <w:vAlign w:val="bottom"/>
          </w:tcPr>
          <w:p w14:paraId="42B0F9B6"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5</w:t>
            </w:r>
          </w:p>
        </w:tc>
        <w:tc>
          <w:tcPr>
            <w:tcW w:w="7654" w:type="dxa"/>
            <w:tcBorders>
              <w:left w:val="nil"/>
              <w:right w:val="nil"/>
            </w:tcBorders>
          </w:tcPr>
          <w:p w14:paraId="1A6886B9" w14:textId="3F0F1FEA"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Yinhan Liu, Myle Ott, Naman Goyal, Jingfei Du, Mandar Joshi, Danqi Chen, Omer Levy, Mike Lewis, Luke Zettlemoyer, Veselin Stoyanov (2019). RoBERTa: A Robustly Optimized BERT Pretraining Approach [Online]. Available at: https://arxiv.org/abs/1907.11692 (Accessed: 03 April 2023)</w:t>
            </w:r>
          </w:p>
        </w:tc>
      </w:tr>
      <w:tr w:rsidR="00197FA3" w:rsidRPr="00045CEC" w14:paraId="7EF306D2" w14:textId="77777777" w:rsidTr="00197FA3">
        <w:tc>
          <w:tcPr>
            <w:tcW w:w="1058" w:type="dxa"/>
            <w:tcBorders>
              <w:left w:val="nil"/>
              <w:right w:val="nil"/>
            </w:tcBorders>
            <w:vAlign w:val="bottom"/>
          </w:tcPr>
          <w:p w14:paraId="5DE305DC"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6</w:t>
            </w:r>
          </w:p>
        </w:tc>
        <w:tc>
          <w:tcPr>
            <w:tcW w:w="7654" w:type="dxa"/>
            <w:tcBorders>
              <w:left w:val="nil"/>
              <w:right w:val="nil"/>
            </w:tcBorders>
          </w:tcPr>
          <w:p w14:paraId="6964A59B" w14:textId="4248399C"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Coreference Resolution in spaCy [Online]. Available at: https://explosion.ai/blog/coref (Accessed: 03 April 2023)</w:t>
            </w:r>
          </w:p>
        </w:tc>
      </w:tr>
      <w:tr w:rsidR="00197FA3" w:rsidRPr="00045CEC" w14:paraId="4FD5B6F0" w14:textId="77777777" w:rsidTr="00197FA3">
        <w:tc>
          <w:tcPr>
            <w:tcW w:w="1058" w:type="dxa"/>
            <w:tcBorders>
              <w:left w:val="nil"/>
              <w:bottom w:val="single" w:sz="4" w:space="0" w:color="auto"/>
              <w:right w:val="nil"/>
            </w:tcBorders>
            <w:vAlign w:val="bottom"/>
          </w:tcPr>
          <w:p w14:paraId="4C59A91D"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7</w:t>
            </w:r>
          </w:p>
        </w:tc>
        <w:tc>
          <w:tcPr>
            <w:tcW w:w="7654" w:type="dxa"/>
            <w:tcBorders>
              <w:left w:val="nil"/>
              <w:bottom w:val="single" w:sz="4" w:space="0" w:color="auto"/>
              <w:right w:val="nil"/>
            </w:tcBorders>
          </w:tcPr>
          <w:p w14:paraId="26B99D12" w14:textId="67D6FB33"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Kevin Clark, Dan Jurafsky, Christopher Manning, Christopher Potts (no date). The Stanford Natural Language Process Group [Online]. Available at: https://nlp.stanford.edu/projects/coref.shtml (Accessed: 03 April 2023)</w:t>
            </w:r>
          </w:p>
        </w:tc>
      </w:tr>
      <w:tr w:rsidR="00197FA3" w:rsidRPr="00045CEC" w14:paraId="6DF9DC82" w14:textId="77777777" w:rsidTr="00197FA3">
        <w:tc>
          <w:tcPr>
            <w:tcW w:w="1058" w:type="dxa"/>
            <w:tcBorders>
              <w:left w:val="nil"/>
              <w:right w:val="nil"/>
            </w:tcBorders>
            <w:vAlign w:val="bottom"/>
          </w:tcPr>
          <w:p w14:paraId="54D7FFE2" w14:textId="77777777" w:rsidR="00197FA3" w:rsidRPr="00F04E51" w:rsidRDefault="00197FA3" w:rsidP="00197FA3">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8</w:t>
            </w:r>
          </w:p>
        </w:tc>
        <w:tc>
          <w:tcPr>
            <w:tcW w:w="7654" w:type="dxa"/>
            <w:tcBorders>
              <w:left w:val="nil"/>
              <w:right w:val="nil"/>
            </w:tcBorders>
          </w:tcPr>
          <w:p w14:paraId="7D80741D" w14:textId="3D6FB216"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Satoshi Sekine, Elisabete Ranchhod (2009). Named Entities: Recognition, Classification, and Use. Publisher: John Benjamins Publishing Company</w:t>
            </w:r>
          </w:p>
        </w:tc>
      </w:tr>
      <w:tr w:rsidR="00197FA3" w:rsidRPr="00045CEC" w14:paraId="67B48C17" w14:textId="77777777" w:rsidTr="00197FA3">
        <w:tc>
          <w:tcPr>
            <w:tcW w:w="1058" w:type="dxa"/>
            <w:tcBorders>
              <w:left w:val="nil"/>
              <w:right w:val="nil"/>
            </w:tcBorders>
            <w:vAlign w:val="bottom"/>
          </w:tcPr>
          <w:p w14:paraId="6557715E" w14:textId="2F8F1635" w:rsidR="00197FA3" w:rsidRPr="00F04E51" w:rsidRDefault="00197FA3" w:rsidP="00197FA3">
            <w:pPr>
              <w:spacing w:before="120" w:after="120" w:line="36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9</w:t>
            </w:r>
          </w:p>
        </w:tc>
        <w:tc>
          <w:tcPr>
            <w:tcW w:w="7654" w:type="dxa"/>
            <w:tcBorders>
              <w:left w:val="nil"/>
              <w:right w:val="nil"/>
            </w:tcBorders>
          </w:tcPr>
          <w:p w14:paraId="66A51F74" w14:textId="694F4933"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spacy/en_core_web_trf [Online]. Available at: https://huggingface.co/spacy/en_core_web_trf (Accessed: 03 April 2023)</w:t>
            </w:r>
          </w:p>
        </w:tc>
      </w:tr>
      <w:tr w:rsidR="00197FA3" w:rsidRPr="00045CEC" w14:paraId="4F222927" w14:textId="77777777" w:rsidTr="00197FA3">
        <w:tc>
          <w:tcPr>
            <w:tcW w:w="1058" w:type="dxa"/>
            <w:tcBorders>
              <w:left w:val="nil"/>
              <w:right w:val="nil"/>
            </w:tcBorders>
            <w:vAlign w:val="bottom"/>
          </w:tcPr>
          <w:p w14:paraId="493CB3B7" w14:textId="6917B4C3" w:rsidR="00197FA3" w:rsidRPr="00F04E51" w:rsidRDefault="00197FA3" w:rsidP="00197FA3">
            <w:pPr>
              <w:spacing w:before="120" w:after="120" w:line="36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10</w:t>
            </w:r>
          </w:p>
        </w:tc>
        <w:tc>
          <w:tcPr>
            <w:tcW w:w="7654" w:type="dxa"/>
            <w:tcBorders>
              <w:left w:val="nil"/>
              <w:right w:val="nil"/>
            </w:tcBorders>
          </w:tcPr>
          <w:p w14:paraId="38C74155" w14:textId="21B82383"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Claude Sammut, Geoffrey I. Webb (2010). Encyclopedia of Machine Learning. POS Tagging. Publisher: Springer New York, NY</w:t>
            </w:r>
          </w:p>
        </w:tc>
      </w:tr>
      <w:tr w:rsidR="00197FA3" w:rsidRPr="00045CEC" w14:paraId="3CBE1C8A" w14:textId="77777777" w:rsidTr="00197FA3">
        <w:tc>
          <w:tcPr>
            <w:tcW w:w="1058" w:type="dxa"/>
            <w:tcBorders>
              <w:left w:val="nil"/>
              <w:bottom w:val="single" w:sz="4" w:space="0" w:color="auto"/>
              <w:right w:val="nil"/>
            </w:tcBorders>
            <w:vAlign w:val="bottom"/>
          </w:tcPr>
          <w:p w14:paraId="09DFD19C" w14:textId="70793842" w:rsidR="00197FA3" w:rsidRPr="00F04E51" w:rsidRDefault="00197FA3" w:rsidP="00197FA3">
            <w:pPr>
              <w:spacing w:before="120" w:after="120" w:line="36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11</w:t>
            </w:r>
          </w:p>
        </w:tc>
        <w:tc>
          <w:tcPr>
            <w:tcW w:w="7654" w:type="dxa"/>
            <w:tcBorders>
              <w:left w:val="nil"/>
              <w:bottom w:val="single" w:sz="4" w:space="0" w:color="auto"/>
              <w:right w:val="nil"/>
            </w:tcBorders>
          </w:tcPr>
          <w:p w14:paraId="6A78F0E3" w14:textId="30372757"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HuggingFace [Online]. Available at: https://huggingface.co (Accessed: 03 April 2023)</w:t>
            </w:r>
          </w:p>
        </w:tc>
      </w:tr>
      <w:tr w:rsidR="00197FA3" w:rsidRPr="00045CEC" w14:paraId="2CC1FBFC" w14:textId="77777777" w:rsidTr="00197FA3">
        <w:tc>
          <w:tcPr>
            <w:tcW w:w="1058" w:type="dxa"/>
            <w:tcBorders>
              <w:left w:val="nil"/>
              <w:bottom w:val="nil"/>
              <w:right w:val="nil"/>
            </w:tcBorders>
            <w:vAlign w:val="bottom"/>
          </w:tcPr>
          <w:p w14:paraId="31626D5C" w14:textId="6E2BDD98" w:rsidR="00197FA3" w:rsidRPr="00F04E51" w:rsidRDefault="00197FA3" w:rsidP="00197FA3">
            <w:pPr>
              <w:spacing w:before="120" w:after="120" w:line="360" w:lineRule="auto"/>
              <w:jc w:val="center"/>
              <w:rPr>
                <w:rFonts w:ascii="Times New Roman" w:hAnsi="Times New Roman" w:cs="Times New Roman"/>
                <w:sz w:val="22"/>
                <w:szCs w:val="22"/>
                <w:lang w:val="en-US"/>
              </w:rPr>
            </w:pPr>
            <w:r>
              <w:rPr>
                <w:rFonts w:ascii="Times New Roman" w:hAnsi="Times New Roman" w:cs="Times New Roman"/>
                <w:sz w:val="22"/>
                <w:szCs w:val="22"/>
                <w:lang w:val="en-US"/>
              </w:rPr>
              <w:t>12</w:t>
            </w:r>
          </w:p>
        </w:tc>
        <w:tc>
          <w:tcPr>
            <w:tcW w:w="7654" w:type="dxa"/>
            <w:tcBorders>
              <w:left w:val="nil"/>
              <w:bottom w:val="nil"/>
              <w:right w:val="nil"/>
            </w:tcBorders>
          </w:tcPr>
          <w:p w14:paraId="280A433B" w14:textId="4EED0AC6" w:rsidR="00197FA3" w:rsidRPr="00197FA3" w:rsidRDefault="00197FA3" w:rsidP="00197FA3">
            <w:pPr>
              <w:spacing w:before="120" w:after="120"/>
              <w:rPr>
                <w:rFonts w:ascii="Times New Roman" w:hAnsi="Times New Roman" w:cs="Times New Roman"/>
                <w:lang w:val="en-US"/>
              </w:rPr>
            </w:pPr>
            <w:r w:rsidRPr="00197FA3">
              <w:rPr>
                <w:rFonts w:ascii="Times New Roman" w:hAnsi="Times New Roman" w:cs="Times New Roman"/>
                <w:lang w:val="en-US"/>
              </w:rPr>
              <w:t>Open-source contributors (no date). Transformers [Online]. Available at: https://huggingface.co/docs/transformers/main_classes/trainer (Accessed: 03 April 2023)</w:t>
            </w:r>
          </w:p>
        </w:tc>
      </w:tr>
    </w:tbl>
    <w:p w14:paraId="1017DFE0" w14:textId="77777777" w:rsidR="007D68CA" w:rsidRPr="00094AA9" w:rsidRDefault="007D68CA" w:rsidP="00094AA9">
      <w:pPr>
        <w:rPr>
          <w:rFonts w:ascii="Times New Roman" w:hAnsi="Times New Roman" w:cs="Times New Roman"/>
          <w:b/>
          <w:bCs/>
          <w:sz w:val="32"/>
          <w:szCs w:val="32"/>
          <w:lang w:val="en-US"/>
        </w:rPr>
      </w:pPr>
    </w:p>
    <w:p w14:paraId="46B64A02" w14:textId="7007E84E" w:rsidR="00164B45" w:rsidRPr="00164B45" w:rsidRDefault="00164B45" w:rsidP="00164B45">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Appendix</w:t>
      </w:r>
    </w:p>
    <w:p w14:paraId="4E6814F8" w14:textId="77777777" w:rsidR="00E13835" w:rsidRDefault="00E13835" w:rsidP="00E13835">
      <w:pPr>
        <w:ind w:left="1080" w:firstLine="360"/>
        <w:jc w:val="both"/>
        <w:rPr>
          <w:rFonts w:ascii="Times New Roman" w:hAnsi="Times New Roman" w:cs="Times New Roman"/>
          <w:lang w:val="en-IN"/>
        </w:rPr>
      </w:pPr>
    </w:p>
    <w:p w14:paraId="660B3D6C" w14:textId="77777777" w:rsidR="007D68CA" w:rsidRDefault="007D68CA" w:rsidP="00E13835">
      <w:pPr>
        <w:ind w:left="1080" w:firstLine="360"/>
        <w:jc w:val="both"/>
        <w:rPr>
          <w:rFonts w:ascii="Times New Roman" w:hAnsi="Times New Roman" w:cs="Times New Roman"/>
          <w:lang w:val="en-IN"/>
        </w:rPr>
      </w:pPr>
    </w:p>
    <w:p w14:paraId="50915CBC" w14:textId="77777777" w:rsidR="00270669" w:rsidRPr="00045CEC" w:rsidRDefault="00270669" w:rsidP="00270669">
      <w:pPr>
        <w:spacing w:line="276" w:lineRule="auto"/>
        <w:jc w:val="center"/>
        <w:rPr>
          <w:rFonts w:ascii="Times New Roman" w:hAnsi="Times New Roman" w:cs="Times New Roman"/>
          <w:lang w:val="en-US"/>
        </w:rPr>
      </w:pPr>
    </w:p>
    <w:tbl>
      <w:tblPr>
        <w:tblStyle w:val="TableGrid"/>
        <w:tblW w:w="0" w:type="auto"/>
        <w:tblInd w:w="360" w:type="dxa"/>
        <w:tblLook w:val="04A0" w:firstRow="1" w:lastRow="0" w:firstColumn="1" w:lastColumn="0" w:noHBand="0" w:noVBand="1"/>
      </w:tblPr>
      <w:tblGrid>
        <w:gridCol w:w="1058"/>
        <w:gridCol w:w="6520"/>
        <w:gridCol w:w="1078"/>
      </w:tblGrid>
      <w:tr w:rsidR="00270669" w:rsidRPr="00606D21" w14:paraId="78C7F322" w14:textId="7A252E40" w:rsidTr="00606D21">
        <w:tc>
          <w:tcPr>
            <w:tcW w:w="1058" w:type="dxa"/>
            <w:tcBorders>
              <w:top w:val="nil"/>
              <w:left w:val="nil"/>
              <w:bottom w:val="single" w:sz="4" w:space="0" w:color="auto"/>
              <w:right w:val="nil"/>
            </w:tcBorders>
          </w:tcPr>
          <w:p w14:paraId="739F85D7" w14:textId="77777777" w:rsidR="00270669" w:rsidRPr="00606D21" w:rsidRDefault="00270669" w:rsidP="00606D21">
            <w:pPr>
              <w:spacing w:before="120" w:after="120" w:line="360" w:lineRule="auto"/>
              <w:rPr>
                <w:rFonts w:ascii="Times New Roman" w:hAnsi="Times New Roman" w:cs="Times New Roman"/>
                <w:b/>
                <w:bCs/>
                <w:sz w:val="22"/>
                <w:szCs w:val="22"/>
                <w:lang w:val="en-US"/>
              </w:rPr>
            </w:pPr>
            <w:r w:rsidRPr="00606D21">
              <w:rPr>
                <w:rFonts w:ascii="Times New Roman" w:hAnsi="Times New Roman" w:cs="Times New Roman"/>
                <w:b/>
                <w:bCs/>
                <w:sz w:val="22"/>
                <w:szCs w:val="22"/>
                <w:lang w:val="en-US"/>
              </w:rPr>
              <w:t>Sr. No.</w:t>
            </w:r>
          </w:p>
        </w:tc>
        <w:tc>
          <w:tcPr>
            <w:tcW w:w="6520" w:type="dxa"/>
            <w:tcBorders>
              <w:top w:val="nil"/>
              <w:left w:val="nil"/>
              <w:right w:val="nil"/>
            </w:tcBorders>
          </w:tcPr>
          <w:p w14:paraId="49DE8603" w14:textId="4C6F0606" w:rsidR="00270669" w:rsidRPr="00606D21" w:rsidRDefault="00270669" w:rsidP="00606D21">
            <w:pPr>
              <w:spacing w:before="120" w:after="120" w:line="360" w:lineRule="auto"/>
              <w:rPr>
                <w:rFonts w:ascii="Times New Roman" w:hAnsi="Times New Roman" w:cs="Times New Roman"/>
                <w:b/>
                <w:bCs/>
                <w:sz w:val="22"/>
                <w:szCs w:val="22"/>
                <w:lang w:val="en-US"/>
              </w:rPr>
            </w:pPr>
            <w:r w:rsidRPr="00606D21">
              <w:rPr>
                <w:rFonts w:ascii="Times New Roman" w:hAnsi="Times New Roman" w:cs="Times New Roman"/>
                <w:b/>
                <w:bCs/>
                <w:sz w:val="22"/>
                <w:szCs w:val="22"/>
                <w:lang w:val="en-US"/>
              </w:rPr>
              <w:t xml:space="preserve">Image </w:t>
            </w:r>
            <w:r w:rsidR="00606D21">
              <w:rPr>
                <w:rFonts w:ascii="Times New Roman" w:hAnsi="Times New Roman" w:cs="Times New Roman"/>
                <w:b/>
                <w:bCs/>
                <w:sz w:val="22"/>
                <w:szCs w:val="22"/>
                <w:lang w:val="en-US"/>
              </w:rPr>
              <w:t>D</w:t>
            </w:r>
            <w:r w:rsidRPr="00606D21">
              <w:rPr>
                <w:rFonts w:ascii="Times New Roman" w:hAnsi="Times New Roman" w:cs="Times New Roman"/>
                <w:b/>
                <w:bCs/>
                <w:sz w:val="22"/>
                <w:szCs w:val="22"/>
                <w:lang w:val="en-US"/>
              </w:rPr>
              <w:t>escription</w:t>
            </w:r>
          </w:p>
        </w:tc>
        <w:tc>
          <w:tcPr>
            <w:tcW w:w="1078" w:type="dxa"/>
            <w:tcBorders>
              <w:top w:val="nil"/>
              <w:left w:val="nil"/>
              <w:right w:val="nil"/>
            </w:tcBorders>
          </w:tcPr>
          <w:p w14:paraId="7F6C33E6" w14:textId="214E4CEB" w:rsidR="00270669" w:rsidRPr="00606D21" w:rsidRDefault="00270669" w:rsidP="00606D21">
            <w:pPr>
              <w:spacing w:before="120" w:after="120" w:line="360" w:lineRule="auto"/>
              <w:rPr>
                <w:rFonts w:ascii="Times New Roman" w:hAnsi="Times New Roman" w:cs="Times New Roman"/>
                <w:b/>
                <w:bCs/>
                <w:sz w:val="22"/>
                <w:szCs w:val="22"/>
                <w:lang w:val="en-US"/>
              </w:rPr>
            </w:pPr>
            <w:r w:rsidRPr="00606D21">
              <w:rPr>
                <w:rFonts w:ascii="Times New Roman" w:hAnsi="Times New Roman" w:cs="Times New Roman"/>
                <w:b/>
                <w:bCs/>
                <w:sz w:val="22"/>
                <w:szCs w:val="22"/>
                <w:lang w:val="en-US"/>
              </w:rPr>
              <w:t>Page</w:t>
            </w:r>
          </w:p>
        </w:tc>
      </w:tr>
      <w:tr w:rsidR="00F04E51" w:rsidRPr="00045CEC" w14:paraId="0183426A" w14:textId="750FF90F" w:rsidTr="00606D21">
        <w:tc>
          <w:tcPr>
            <w:tcW w:w="1058" w:type="dxa"/>
            <w:tcBorders>
              <w:left w:val="nil"/>
              <w:right w:val="nil"/>
            </w:tcBorders>
            <w:vAlign w:val="bottom"/>
          </w:tcPr>
          <w:p w14:paraId="29C75B96"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1</w:t>
            </w:r>
          </w:p>
        </w:tc>
        <w:tc>
          <w:tcPr>
            <w:tcW w:w="6520" w:type="dxa"/>
            <w:tcBorders>
              <w:left w:val="nil"/>
              <w:right w:val="nil"/>
            </w:tcBorders>
          </w:tcPr>
          <w:p w14:paraId="114E3CE8" w14:textId="786A5D7B"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Overview of NLP pipeline stage</w:t>
            </w:r>
          </w:p>
        </w:tc>
        <w:tc>
          <w:tcPr>
            <w:tcW w:w="1078" w:type="dxa"/>
            <w:tcBorders>
              <w:left w:val="nil"/>
              <w:right w:val="nil"/>
            </w:tcBorders>
          </w:tcPr>
          <w:p w14:paraId="00D2B40E" w14:textId="69E20DF6"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5</w:t>
            </w:r>
          </w:p>
        </w:tc>
      </w:tr>
      <w:tr w:rsidR="00F04E51" w:rsidRPr="00045CEC" w14:paraId="406BC596" w14:textId="2E523D73" w:rsidTr="00606D21">
        <w:tc>
          <w:tcPr>
            <w:tcW w:w="1058" w:type="dxa"/>
            <w:tcBorders>
              <w:left w:val="nil"/>
              <w:right w:val="nil"/>
            </w:tcBorders>
            <w:vAlign w:val="bottom"/>
          </w:tcPr>
          <w:p w14:paraId="23977D7A"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2</w:t>
            </w:r>
          </w:p>
        </w:tc>
        <w:tc>
          <w:tcPr>
            <w:tcW w:w="6520" w:type="dxa"/>
            <w:tcBorders>
              <w:left w:val="nil"/>
              <w:right w:val="nil"/>
            </w:tcBorders>
          </w:tcPr>
          <w:p w14:paraId="2035863E" w14:textId="23913797"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 xml:space="preserve">Example of Coreference Resolution process </w:t>
            </w:r>
          </w:p>
        </w:tc>
        <w:tc>
          <w:tcPr>
            <w:tcW w:w="1078" w:type="dxa"/>
            <w:tcBorders>
              <w:left w:val="nil"/>
              <w:right w:val="nil"/>
            </w:tcBorders>
          </w:tcPr>
          <w:p w14:paraId="240C3FBE" w14:textId="1D217BC5"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6</w:t>
            </w:r>
          </w:p>
        </w:tc>
      </w:tr>
      <w:tr w:rsidR="00F04E51" w:rsidRPr="00045CEC" w14:paraId="2ADBDDBB" w14:textId="04F62EA3" w:rsidTr="00606D21">
        <w:tc>
          <w:tcPr>
            <w:tcW w:w="1058" w:type="dxa"/>
            <w:tcBorders>
              <w:left w:val="nil"/>
              <w:right w:val="nil"/>
            </w:tcBorders>
            <w:vAlign w:val="bottom"/>
          </w:tcPr>
          <w:p w14:paraId="0187F183"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3</w:t>
            </w:r>
          </w:p>
        </w:tc>
        <w:tc>
          <w:tcPr>
            <w:tcW w:w="6520" w:type="dxa"/>
            <w:tcBorders>
              <w:left w:val="nil"/>
              <w:right w:val="nil"/>
            </w:tcBorders>
          </w:tcPr>
          <w:p w14:paraId="20F324EA" w14:textId="150E51BB"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Example of Named Entity Recognition process</w:t>
            </w:r>
          </w:p>
        </w:tc>
        <w:tc>
          <w:tcPr>
            <w:tcW w:w="1078" w:type="dxa"/>
            <w:tcBorders>
              <w:left w:val="nil"/>
              <w:right w:val="nil"/>
            </w:tcBorders>
          </w:tcPr>
          <w:p w14:paraId="7367CD6F" w14:textId="2895EA97"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7</w:t>
            </w:r>
          </w:p>
        </w:tc>
      </w:tr>
      <w:tr w:rsidR="00F04E51" w:rsidRPr="00045CEC" w14:paraId="4F64D3C3" w14:textId="704115F1" w:rsidTr="00606D21">
        <w:tc>
          <w:tcPr>
            <w:tcW w:w="1058" w:type="dxa"/>
            <w:tcBorders>
              <w:left w:val="nil"/>
              <w:right w:val="nil"/>
            </w:tcBorders>
            <w:vAlign w:val="bottom"/>
          </w:tcPr>
          <w:p w14:paraId="4FD615AA"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4</w:t>
            </w:r>
          </w:p>
        </w:tc>
        <w:tc>
          <w:tcPr>
            <w:tcW w:w="6520" w:type="dxa"/>
            <w:tcBorders>
              <w:left w:val="nil"/>
              <w:right w:val="nil"/>
            </w:tcBorders>
          </w:tcPr>
          <w:p w14:paraId="12AB4438" w14:textId="61623D69"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Example of Part-of-speech Tagging process</w:t>
            </w:r>
          </w:p>
        </w:tc>
        <w:tc>
          <w:tcPr>
            <w:tcW w:w="1078" w:type="dxa"/>
            <w:tcBorders>
              <w:left w:val="nil"/>
              <w:right w:val="nil"/>
            </w:tcBorders>
          </w:tcPr>
          <w:p w14:paraId="0BF3B577" w14:textId="1A557B46"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8</w:t>
            </w:r>
          </w:p>
        </w:tc>
      </w:tr>
      <w:tr w:rsidR="00F04E51" w:rsidRPr="00045CEC" w14:paraId="51796068" w14:textId="1F8553E6" w:rsidTr="00606D21">
        <w:tc>
          <w:tcPr>
            <w:tcW w:w="1058" w:type="dxa"/>
            <w:tcBorders>
              <w:left w:val="nil"/>
              <w:right w:val="nil"/>
            </w:tcBorders>
            <w:vAlign w:val="bottom"/>
          </w:tcPr>
          <w:p w14:paraId="6A1CBB40" w14:textId="7777777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5</w:t>
            </w:r>
          </w:p>
        </w:tc>
        <w:tc>
          <w:tcPr>
            <w:tcW w:w="6520" w:type="dxa"/>
            <w:tcBorders>
              <w:left w:val="nil"/>
              <w:right w:val="nil"/>
            </w:tcBorders>
          </w:tcPr>
          <w:p w14:paraId="56107C32" w14:textId="10DAD41E"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Training steps of BERT base model</w:t>
            </w:r>
          </w:p>
        </w:tc>
        <w:tc>
          <w:tcPr>
            <w:tcW w:w="1078" w:type="dxa"/>
            <w:tcBorders>
              <w:left w:val="nil"/>
              <w:right w:val="nil"/>
            </w:tcBorders>
          </w:tcPr>
          <w:p w14:paraId="58F064D6" w14:textId="5C66ECCB"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9</w:t>
            </w:r>
          </w:p>
        </w:tc>
      </w:tr>
      <w:tr w:rsidR="00F04E51" w:rsidRPr="00045CEC" w14:paraId="50667FC1" w14:textId="77777777" w:rsidTr="00606D21">
        <w:tc>
          <w:tcPr>
            <w:tcW w:w="1058" w:type="dxa"/>
            <w:tcBorders>
              <w:left w:val="nil"/>
              <w:right w:val="nil"/>
            </w:tcBorders>
            <w:vAlign w:val="bottom"/>
          </w:tcPr>
          <w:p w14:paraId="2E8A0CFA" w14:textId="3C649F91"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6</w:t>
            </w:r>
          </w:p>
        </w:tc>
        <w:tc>
          <w:tcPr>
            <w:tcW w:w="6520" w:type="dxa"/>
            <w:tcBorders>
              <w:left w:val="nil"/>
              <w:right w:val="nil"/>
            </w:tcBorders>
          </w:tcPr>
          <w:p w14:paraId="01208F11" w14:textId="360836C0"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 xml:space="preserve">Confusion matrix after an inference on a balanced test dataset </w:t>
            </w:r>
          </w:p>
        </w:tc>
        <w:tc>
          <w:tcPr>
            <w:tcW w:w="1078" w:type="dxa"/>
            <w:tcBorders>
              <w:left w:val="nil"/>
              <w:right w:val="nil"/>
            </w:tcBorders>
          </w:tcPr>
          <w:p w14:paraId="591D3426" w14:textId="034FC73A"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10</w:t>
            </w:r>
          </w:p>
        </w:tc>
      </w:tr>
      <w:tr w:rsidR="00F04E51" w:rsidRPr="00045CEC" w14:paraId="67DC530A" w14:textId="77777777" w:rsidTr="00606D21">
        <w:tc>
          <w:tcPr>
            <w:tcW w:w="1058" w:type="dxa"/>
            <w:tcBorders>
              <w:left w:val="nil"/>
              <w:bottom w:val="single" w:sz="4" w:space="0" w:color="auto"/>
              <w:right w:val="nil"/>
            </w:tcBorders>
            <w:vAlign w:val="bottom"/>
          </w:tcPr>
          <w:p w14:paraId="43B1A6C3" w14:textId="7B4A5437"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7</w:t>
            </w:r>
          </w:p>
        </w:tc>
        <w:tc>
          <w:tcPr>
            <w:tcW w:w="6520" w:type="dxa"/>
            <w:tcBorders>
              <w:left w:val="nil"/>
              <w:bottom w:val="single" w:sz="4" w:space="0" w:color="auto"/>
              <w:right w:val="nil"/>
            </w:tcBorders>
          </w:tcPr>
          <w:p w14:paraId="1157651A" w14:textId="742931E6"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 xml:space="preserve">Classification metrics achieved on a balanced test dataset </w:t>
            </w:r>
          </w:p>
        </w:tc>
        <w:tc>
          <w:tcPr>
            <w:tcW w:w="1078" w:type="dxa"/>
            <w:tcBorders>
              <w:left w:val="nil"/>
              <w:bottom w:val="single" w:sz="4" w:space="0" w:color="auto"/>
              <w:right w:val="nil"/>
            </w:tcBorders>
          </w:tcPr>
          <w:p w14:paraId="60CE5D40" w14:textId="197B0672"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10</w:t>
            </w:r>
          </w:p>
        </w:tc>
      </w:tr>
      <w:tr w:rsidR="00F04E51" w:rsidRPr="00045CEC" w14:paraId="32D1F9B0" w14:textId="77777777" w:rsidTr="00606D21">
        <w:tc>
          <w:tcPr>
            <w:tcW w:w="1058" w:type="dxa"/>
            <w:tcBorders>
              <w:left w:val="nil"/>
              <w:bottom w:val="nil"/>
              <w:right w:val="nil"/>
            </w:tcBorders>
            <w:vAlign w:val="bottom"/>
          </w:tcPr>
          <w:p w14:paraId="1C17225A" w14:textId="6D8DBA50" w:rsidR="00F04E51" w:rsidRPr="00F04E51" w:rsidRDefault="00F04E51" w:rsidP="00606D21">
            <w:pPr>
              <w:spacing w:before="120" w:after="120" w:line="360" w:lineRule="auto"/>
              <w:jc w:val="center"/>
              <w:rPr>
                <w:rFonts w:ascii="Times New Roman" w:hAnsi="Times New Roman" w:cs="Times New Roman"/>
                <w:sz w:val="22"/>
                <w:szCs w:val="22"/>
                <w:lang w:val="en-US"/>
              </w:rPr>
            </w:pPr>
            <w:r w:rsidRPr="00F04E51">
              <w:rPr>
                <w:rFonts w:ascii="Times New Roman" w:hAnsi="Times New Roman" w:cs="Times New Roman"/>
                <w:sz w:val="22"/>
                <w:szCs w:val="22"/>
                <w:lang w:val="en-US"/>
              </w:rPr>
              <w:t>8</w:t>
            </w:r>
          </w:p>
        </w:tc>
        <w:tc>
          <w:tcPr>
            <w:tcW w:w="6520" w:type="dxa"/>
            <w:tcBorders>
              <w:left w:val="nil"/>
              <w:bottom w:val="nil"/>
              <w:right w:val="nil"/>
            </w:tcBorders>
          </w:tcPr>
          <w:p w14:paraId="3E8DA825" w14:textId="6B6C2FB3" w:rsidR="00F04E51" w:rsidRPr="00463CFB"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 xml:space="preserve">Average goals in a report for each organization </w:t>
            </w:r>
          </w:p>
        </w:tc>
        <w:tc>
          <w:tcPr>
            <w:tcW w:w="1078" w:type="dxa"/>
            <w:tcBorders>
              <w:left w:val="nil"/>
              <w:bottom w:val="nil"/>
              <w:right w:val="nil"/>
            </w:tcBorders>
          </w:tcPr>
          <w:p w14:paraId="5B7857ED" w14:textId="340348F8" w:rsidR="00F04E51" w:rsidRPr="00F04E51" w:rsidRDefault="00F04E51" w:rsidP="00606D21">
            <w:pPr>
              <w:spacing w:before="120" w:after="120" w:line="360" w:lineRule="auto"/>
              <w:rPr>
                <w:rFonts w:ascii="Times New Roman" w:hAnsi="Times New Roman" w:cs="Times New Roman"/>
                <w:sz w:val="22"/>
                <w:szCs w:val="22"/>
                <w:lang w:val="en-US"/>
              </w:rPr>
            </w:pPr>
            <w:r w:rsidRPr="00F04E51">
              <w:rPr>
                <w:rFonts w:ascii="Times New Roman" w:hAnsi="Times New Roman" w:cs="Times New Roman"/>
                <w:sz w:val="22"/>
                <w:szCs w:val="22"/>
                <w:lang w:val="en-US"/>
              </w:rPr>
              <w:t>11</w:t>
            </w:r>
          </w:p>
        </w:tc>
      </w:tr>
    </w:tbl>
    <w:p w14:paraId="5C538A0D" w14:textId="77777777" w:rsidR="003653D3" w:rsidRPr="00270669" w:rsidRDefault="003653D3" w:rsidP="00270669">
      <w:pPr>
        <w:rPr>
          <w:rFonts w:ascii="Times New Roman" w:hAnsi="Times New Roman" w:cs="Times New Roman"/>
          <w:b/>
          <w:bCs/>
          <w:sz w:val="32"/>
          <w:szCs w:val="32"/>
          <w:lang w:val="en-US"/>
        </w:rPr>
      </w:pPr>
    </w:p>
    <w:sectPr w:rsidR="003653D3" w:rsidRPr="00270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118"/>
    <w:multiLevelType w:val="hybridMultilevel"/>
    <w:tmpl w:val="067AF464"/>
    <w:lvl w:ilvl="0" w:tplc="112C2B4A">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669"/>
    <w:multiLevelType w:val="hybridMultilevel"/>
    <w:tmpl w:val="20BC570C"/>
    <w:lvl w:ilvl="0" w:tplc="880E0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9399E"/>
    <w:multiLevelType w:val="hybridMultilevel"/>
    <w:tmpl w:val="4BFC8D1A"/>
    <w:lvl w:ilvl="0" w:tplc="929CF130">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79A5"/>
    <w:multiLevelType w:val="hybridMultilevel"/>
    <w:tmpl w:val="A2726178"/>
    <w:lvl w:ilvl="0" w:tplc="B6EE3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6087A"/>
    <w:multiLevelType w:val="hybridMultilevel"/>
    <w:tmpl w:val="2806CCDE"/>
    <w:lvl w:ilvl="0" w:tplc="D5969748">
      <w:start w:val="1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AA1CB9"/>
    <w:multiLevelType w:val="hybridMultilevel"/>
    <w:tmpl w:val="1B76C5B4"/>
    <w:lvl w:ilvl="0" w:tplc="7F988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B13595"/>
    <w:multiLevelType w:val="multilevel"/>
    <w:tmpl w:val="A4DAAB9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AF31190"/>
    <w:multiLevelType w:val="multilevel"/>
    <w:tmpl w:val="C8526E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4D4D17"/>
    <w:multiLevelType w:val="multilevel"/>
    <w:tmpl w:val="F83E2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80A47BB"/>
    <w:multiLevelType w:val="hybridMultilevel"/>
    <w:tmpl w:val="D9D099F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2D1D0E"/>
    <w:multiLevelType w:val="multilevel"/>
    <w:tmpl w:val="F83E23D6"/>
    <w:lvl w:ilvl="0">
      <w:start w:val="1"/>
      <w:numFmt w:val="decimal"/>
      <w:lvlText w:val="%1."/>
      <w:lvlJc w:val="left"/>
      <w:pPr>
        <w:ind w:left="1080" w:hanging="360"/>
      </w:pPr>
      <w:rPr>
        <w:rFonts w:hint="default"/>
        <w:sz w:val="20"/>
      </w:rPr>
    </w:lvl>
    <w:lvl w:ilvl="1">
      <w:start w:val="1"/>
      <w:numFmt w:val="decimal"/>
      <w:isLgl/>
      <w:lvlText w:val="%1.%2."/>
      <w:lvlJc w:val="left"/>
      <w:pPr>
        <w:ind w:left="1440" w:hanging="720"/>
      </w:pPr>
      <w:rPr>
        <w:rFonts w:hint="default"/>
        <w:sz w:val="20"/>
      </w:rPr>
    </w:lvl>
    <w:lvl w:ilvl="2">
      <w:start w:val="1"/>
      <w:numFmt w:val="decimal"/>
      <w:isLgl/>
      <w:lvlText w:val="%1.%2.%3."/>
      <w:lvlJc w:val="left"/>
      <w:pPr>
        <w:ind w:left="1440" w:hanging="720"/>
      </w:pPr>
      <w:rPr>
        <w:rFonts w:hint="default"/>
        <w:sz w:val="20"/>
      </w:rPr>
    </w:lvl>
    <w:lvl w:ilvl="3">
      <w:start w:val="1"/>
      <w:numFmt w:val="decimal"/>
      <w:isLgl/>
      <w:lvlText w:val="%1.%2.%3.%4."/>
      <w:lvlJc w:val="left"/>
      <w:pPr>
        <w:ind w:left="1800" w:hanging="1080"/>
      </w:pPr>
      <w:rPr>
        <w:rFonts w:hint="default"/>
        <w:sz w:val="20"/>
      </w:rPr>
    </w:lvl>
    <w:lvl w:ilvl="4">
      <w:start w:val="1"/>
      <w:numFmt w:val="decimal"/>
      <w:isLgl/>
      <w:lvlText w:val="%1.%2.%3.%4.%5."/>
      <w:lvlJc w:val="left"/>
      <w:pPr>
        <w:ind w:left="1800" w:hanging="1080"/>
      </w:pPr>
      <w:rPr>
        <w:rFonts w:hint="default"/>
        <w:sz w:val="20"/>
      </w:rPr>
    </w:lvl>
    <w:lvl w:ilvl="5">
      <w:start w:val="1"/>
      <w:numFmt w:val="decimal"/>
      <w:isLgl/>
      <w:lvlText w:val="%1.%2.%3.%4.%5.%6."/>
      <w:lvlJc w:val="left"/>
      <w:pPr>
        <w:ind w:left="2160" w:hanging="1440"/>
      </w:pPr>
      <w:rPr>
        <w:rFonts w:hint="default"/>
        <w:sz w:val="20"/>
      </w:rPr>
    </w:lvl>
    <w:lvl w:ilvl="6">
      <w:start w:val="1"/>
      <w:numFmt w:val="decimal"/>
      <w:isLgl/>
      <w:lvlText w:val="%1.%2.%3.%4.%5.%6.%7."/>
      <w:lvlJc w:val="left"/>
      <w:pPr>
        <w:ind w:left="2520" w:hanging="1800"/>
      </w:pPr>
      <w:rPr>
        <w:rFonts w:hint="default"/>
        <w:sz w:val="20"/>
      </w:rPr>
    </w:lvl>
    <w:lvl w:ilvl="7">
      <w:start w:val="1"/>
      <w:numFmt w:val="decimal"/>
      <w:isLgl/>
      <w:lvlText w:val="%1.%2.%3.%4.%5.%6.%7.%8."/>
      <w:lvlJc w:val="left"/>
      <w:pPr>
        <w:ind w:left="2520" w:hanging="1800"/>
      </w:pPr>
      <w:rPr>
        <w:rFonts w:hint="default"/>
        <w:sz w:val="20"/>
      </w:rPr>
    </w:lvl>
    <w:lvl w:ilvl="8">
      <w:start w:val="1"/>
      <w:numFmt w:val="decimal"/>
      <w:isLgl/>
      <w:lvlText w:val="%1.%2.%3.%4.%5.%6.%7.%8.%9."/>
      <w:lvlJc w:val="left"/>
      <w:pPr>
        <w:ind w:left="2880" w:hanging="2160"/>
      </w:pPr>
      <w:rPr>
        <w:rFonts w:hint="default"/>
        <w:sz w:val="20"/>
      </w:rPr>
    </w:lvl>
  </w:abstractNum>
  <w:abstractNum w:abstractNumId="11" w15:restartNumberingAfterBreak="0">
    <w:nsid w:val="662D13D9"/>
    <w:multiLevelType w:val="hybridMultilevel"/>
    <w:tmpl w:val="4C4214CE"/>
    <w:lvl w:ilvl="0" w:tplc="C7CA3D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DC205F1"/>
    <w:multiLevelType w:val="hybridMultilevel"/>
    <w:tmpl w:val="2ACC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137488"/>
    <w:multiLevelType w:val="multilevel"/>
    <w:tmpl w:val="A4DAAB9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C6A3962"/>
    <w:multiLevelType w:val="hybridMultilevel"/>
    <w:tmpl w:val="962808B6"/>
    <w:lvl w:ilvl="0" w:tplc="B544A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73627237">
    <w:abstractNumId w:val="4"/>
  </w:num>
  <w:num w:numId="2" w16cid:durableId="1863980761">
    <w:abstractNumId w:val="2"/>
  </w:num>
  <w:num w:numId="3" w16cid:durableId="1512448235">
    <w:abstractNumId w:val="8"/>
  </w:num>
  <w:num w:numId="4" w16cid:durableId="611547274">
    <w:abstractNumId w:val="12"/>
  </w:num>
  <w:num w:numId="5" w16cid:durableId="8263804">
    <w:abstractNumId w:val="0"/>
  </w:num>
  <w:num w:numId="6" w16cid:durableId="835612511">
    <w:abstractNumId w:val="14"/>
  </w:num>
  <w:num w:numId="7" w16cid:durableId="1341469806">
    <w:abstractNumId w:val="6"/>
  </w:num>
  <w:num w:numId="8" w16cid:durableId="1701316650">
    <w:abstractNumId w:val="9"/>
  </w:num>
  <w:num w:numId="9" w16cid:durableId="1532722832">
    <w:abstractNumId w:val="10"/>
  </w:num>
  <w:num w:numId="10" w16cid:durableId="1568227915">
    <w:abstractNumId w:val="13"/>
  </w:num>
  <w:num w:numId="11" w16cid:durableId="811020549">
    <w:abstractNumId w:val="3"/>
  </w:num>
  <w:num w:numId="12" w16cid:durableId="2131363298">
    <w:abstractNumId w:val="7"/>
  </w:num>
  <w:num w:numId="13" w16cid:durableId="787512380">
    <w:abstractNumId w:val="11"/>
  </w:num>
  <w:num w:numId="14" w16cid:durableId="799807667">
    <w:abstractNumId w:val="1"/>
  </w:num>
  <w:num w:numId="15" w16cid:durableId="1903635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F5"/>
    <w:rsid w:val="0000181B"/>
    <w:rsid w:val="0000372B"/>
    <w:rsid w:val="00010F3F"/>
    <w:rsid w:val="00025CFB"/>
    <w:rsid w:val="0003706B"/>
    <w:rsid w:val="00037BE3"/>
    <w:rsid w:val="0004006E"/>
    <w:rsid w:val="00045CEC"/>
    <w:rsid w:val="00055A64"/>
    <w:rsid w:val="000714A7"/>
    <w:rsid w:val="00071C9A"/>
    <w:rsid w:val="00081719"/>
    <w:rsid w:val="00094AA9"/>
    <w:rsid w:val="000A2226"/>
    <w:rsid w:val="000C0C74"/>
    <w:rsid w:val="000C2C7D"/>
    <w:rsid w:val="000D0A32"/>
    <w:rsid w:val="00107EF5"/>
    <w:rsid w:val="001174A9"/>
    <w:rsid w:val="00142668"/>
    <w:rsid w:val="0014397D"/>
    <w:rsid w:val="00146EC5"/>
    <w:rsid w:val="001606DA"/>
    <w:rsid w:val="00160FC2"/>
    <w:rsid w:val="00164B45"/>
    <w:rsid w:val="00164B99"/>
    <w:rsid w:val="00170F70"/>
    <w:rsid w:val="00171259"/>
    <w:rsid w:val="0017586F"/>
    <w:rsid w:val="001829E6"/>
    <w:rsid w:val="00192B4B"/>
    <w:rsid w:val="00197FA3"/>
    <w:rsid w:val="001A3DC2"/>
    <w:rsid w:val="001B5BD6"/>
    <w:rsid w:val="001C4CD9"/>
    <w:rsid w:val="001C6BC3"/>
    <w:rsid w:val="001C6CAD"/>
    <w:rsid w:val="001C6DEE"/>
    <w:rsid w:val="001D098C"/>
    <w:rsid w:val="001D3B35"/>
    <w:rsid w:val="001D7DF5"/>
    <w:rsid w:val="001E2526"/>
    <w:rsid w:val="001E4639"/>
    <w:rsid w:val="001E6178"/>
    <w:rsid w:val="001F6D3A"/>
    <w:rsid w:val="002107B2"/>
    <w:rsid w:val="0022395F"/>
    <w:rsid w:val="00226FBC"/>
    <w:rsid w:val="00227320"/>
    <w:rsid w:val="002332A9"/>
    <w:rsid w:val="00243F7C"/>
    <w:rsid w:val="0025299B"/>
    <w:rsid w:val="00252F76"/>
    <w:rsid w:val="002546DE"/>
    <w:rsid w:val="002561C3"/>
    <w:rsid w:val="00261402"/>
    <w:rsid w:val="002653E6"/>
    <w:rsid w:val="00266416"/>
    <w:rsid w:val="00267F80"/>
    <w:rsid w:val="00270669"/>
    <w:rsid w:val="002716AE"/>
    <w:rsid w:val="0027663C"/>
    <w:rsid w:val="002808B9"/>
    <w:rsid w:val="00280976"/>
    <w:rsid w:val="002926F3"/>
    <w:rsid w:val="002A074F"/>
    <w:rsid w:val="002A3B00"/>
    <w:rsid w:val="002A3B27"/>
    <w:rsid w:val="002E0528"/>
    <w:rsid w:val="002E6AB0"/>
    <w:rsid w:val="002E7C0E"/>
    <w:rsid w:val="002F2871"/>
    <w:rsid w:val="00332DFC"/>
    <w:rsid w:val="003343C1"/>
    <w:rsid w:val="003356FB"/>
    <w:rsid w:val="0034528B"/>
    <w:rsid w:val="003653D3"/>
    <w:rsid w:val="00370A72"/>
    <w:rsid w:val="00373D9E"/>
    <w:rsid w:val="00381B5A"/>
    <w:rsid w:val="0038321B"/>
    <w:rsid w:val="0038580B"/>
    <w:rsid w:val="00387748"/>
    <w:rsid w:val="003A752E"/>
    <w:rsid w:val="003D5A09"/>
    <w:rsid w:val="003D6D47"/>
    <w:rsid w:val="003F0CDE"/>
    <w:rsid w:val="003F10A5"/>
    <w:rsid w:val="003F7985"/>
    <w:rsid w:val="00401463"/>
    <w:rsid w:val="00401770"/>
    <w:rsid w:val="00407D9A"/>
    <w:rsid w:val="0041286E"/>
    <w:rsid w:val="00426EE4"/>
    <w:rsid w:val="00436EB9"/>
    <w:rsid w:val="004422A5"/>
    <w:rsid w:val="00443C21"/>
    <w:rsid w:val="00463CFB"/>
    <w:rsid w:val="0046632B"/>
    <w:rsid w:val="004742F5"/>
    <w:rsid w:val="004A62E0"/>
    <w:rsid w:val="004B06BC"/>
    <w:rsid w:val="004B15B4"/>
    <w:rsid w:val="004B23F8"/>
    <w:rsid w:val="004B4DD2"/>
    <w:rsid w:val="004B5D8A"/>
    <w:rsid w:val="004C0DC0"/>
    <w:rsid w:val="004C4DB8"/>
    <w:rsid w:val="004D6765"/>
    <w:rsid w:val="004F2EF0"/>
    <w:rsid w:val="0053196C"/>
    <w:rsid w:val="005338AA"/>
    <w:rsid w:val="00543D3E"/>
    <w:rsid w:val="00552C2E"/>
    <w:rsid w:val="00557044"/>
    <w:rsid w:val="0056331A"/>
    <w:rsid w:val="005810B5"/>
    <w:rsid w:val="00590146"/>
    <w:rsid w:val="00591636"/>
    <w:rsid w:val="00593D3D"/>
    <w:rsid w:val="005A1E89"/>
    <w:rsid w:val="005A526D"/>
    <w:rsid w:val="005C50FB"/>
    <w:rsid w:val="005D1EE8"/>
    <w:rsid w:val="005D5C07"/>
    <w:rsid w:val="005F55AE"/>
    <w:rsid w:val="005F74BF"/>
    <w:rsid w:val="00600A22"/>
    <w:rsid w:val="00606D21"/>
    <w:rsid w:val="00630EA3"/>
    <w:rsid w:val="00634E3A"/>
    <w:rsid w:val="006628D7"/>
    <w:rsid w:val="00662E9A"/>
    <w:rsid w:val="0069183D"/>
    <w:rsid w:val="00691E2C"/>
    <w:rsid w:val="006930D3"/>
    <w:rsid w:val="0069495F"/>
    <w:rsid w:val="006A4D35"/>
    <w:rsid w:val="006B1C34"/>
    <w:rsid w:val="006C0DD9"/>
    <w:rsid w:val="006D348F"/>
    <w:rsid w:val="006E2609"/>
    <w:rsid w:val="006F4EA3"/>
    <w:rsid w:val="007140C1"/>
    <w:rsid w:val="007244F9"/>
    <w:rsid w:val="007263AA"/>
    <w:rsid w:val="00754558"/>
    <w:rsid w:val="0075637A"/>
    <w:rsid w:val="0076490A"/>
    <w:rsid w:val="0076627A"/>
    <w:rsid w:val="00783F22"/>
    <w:rsid w:val="007948E0"/>
    <w:rsid w:val="00794C68"/>
    <w:rsid w:val="00794F70"/>
    <w:rsid w:val="007A2DF1"/>
    <w:rsid w:val="007A42A9"/>
    <w:rsid w:val="007B6845"/>
    <w:rsid w:val="007D68CA"/>
    <w:rsid w:val="008108DB"/>
    <w:rsid w:val="00817C94"/>
    <w:rsid w:val="0082225E"/>
    <w:rsid w:val="0082258B"/>
    <w:rsid w:val="00852EFB"/>
    <w:rsid w:val="0085486A"/>
    <w:rsid w:val="00854A8B"/>
    <w:rsid w:val="0085613C"/>
    <w:rsid w:val="00870F86"/>
    <w:rsid w:val="008813F6"/>
    <w:rsid w:val="00890650"/>
    <w:rsid w:val="0089284E"/>
    <w:rsid w:val="008963C0"/>
    <w:rsid w:val="008A0470"/>
    <w:rsid w:val="008A0FBD"/>
    <w:rsid w:val="008D0043"/>
    <w:rsid w:val="008D1924"/>
    <w:rsid w:val="008D490D"/>
    <w:rsid w:val="008D4D53"/>
    <w:rsid w:val="008F2E53"/>
    <w:rsid w:val="00902FFC"/>
    <w:rsid w:val="00912A00"/>
    <w:rsid w:val="009246C9"/>
    <w:rsid w:val="00927BE1"/>
    <w:rsid w:val="00930207"/>
    <w:rsid w:val="00933343"/>
    <w:rsid w:val="00942285"/>
    <w:rsid w:val="00945867"/>
    <w:rsid w:val="0095249E"/>
    <w:rsid w:val="00954199"/>
    <w:rsid w:val="0097179B"/>
    <w:rsid w:val="00983BFC"/>
    <w:rsid w:val="009874AC"/>
    <w:rsid w:val="009C68B3"/>
    <w:rsid w:val="009D34AC"/>
    <w:rsid w:val="009D6355"/>
    <w:rsid w:val="009F4821"/>
    <w:rsid w:val="009F6123"/>
    <w:rsid w:val="00A01F3B"/>
    <w:rsid w:val="00A05979"/>
    <w:rsid w:val="00A06458"/>
    <w:rsid w:val="00A10852"/>
    <w:rsid w:val="00A155D2"/>
    <w:rsid w:val="00A213A8"/>
    <w:rsid w:val="00A2322A"/>
    <w:rsid w:val="00A55AC9"/>
    <w:rsid w:val="00A651B1"/>
    <w:rsid w:val="00A779CD"/>
    <w:rsid w:val="00A81DCF"/>
    <w:rsid w:val="00A8566B"/>
    <w:rsid w:val="00A86A40"/>
    <w:rsid w:val="00A87651"/>
    <w:rsid w:val="00A92E76"/>
    <w:rsid w:val="00A94643"/>
    <w:rsid w:val="00AA2EDE"/>
    <w:rsid w:val="00AB2A7D"/>
    <w:rsid w:val="00AC73C2"/>
    <w:rsid w:val="00AE1574"/>
    <w:rsid w:val="00B031B9"/>
    <w:rsid w:val="00B06D13"/>
    <w:rsid w:val="00B11125"/>
    <w:rsid w:val="00B1434F"/>
    <w:rsid w:val="00B20D2D"/>
    <w:rsid w:val="00B21724"/>
    <w:rsid w:val="00B22CA4"/>
    <w:rsid w:val="00B329C1"/>
    <w:rsid w:val="00B57638"/>
    <w:rsid w:val="00B60D2C"/>
    <w:rsid w:val="00B6464B"/>
    <w:rsid w:val="00B763A9"/>
    <w:rsid w:val="00B94DA0"/>
    <w:rsid w:val="00BA718E"/>
    <w:rsid w:val="00BB51C5"/>
    <w:rsid w:val="00BB692F"/>
    <w:rsid w:val="00BC20EB"/>
    <w:rsid w:val="00BC38C9"/>
    <w:rsid w:val="00BC5D4C"/>
    <w:rsid w:val="00BC6479"/>
    <w:rsid w:val="00BD1741"/>
    <w:rsid w:val="00BD1B10"/>
    <w:rsid w:val="00BF0FB3"/>
    <w:rsid w:val="00BF5465"/>
    <w:rsid w:val="00C00797"/>
    <w:rsid w:val="00C30F3C"/>
    <w:rsid w:val="00C33837"/>
    <w:rsid w:val="00C353D0"/>
    <w:rsid w:val="00C372DF"/>
    <w:rsid w:val="00C438B7"/>
    <w:rsid w:val="00C46689"/>
    <w:rsid w:val="00C47C2A"/>
    <w:rsid w:val="00C51CAB"/>
    <w:rsid w:val="00C65014"/>
    <w:rsid w:val="00C778C5"/>
    <w:rsid w:val="00C81657"/>
    <w:rsid w:val="00C835A9"/>
    <w:rsid w:val="00C92370"/>
    <w:rsid w:val="00C9308F"/>
    <w:rsid w:val="00CA3A1C"/>
    <w:rsid w:val="00CA68AC"/>
    <w:rsid w:val="00CB2538"/>
    <w:rsid w:val="00CB7ADB"/>
    <w:rsid w:val="00CC0BAA"/>
    <w:rsid w:val="00CD2512"/>
    <w:rsid w:val="00CE4246"/>
    <w:rsid w:val="00CE5CE8"/>
    <w:rsid w:val="00CF5835"/>
    <w:rsid w:val="00D17D4A"/>
    <w:rsid w:val="00D2336F"/>
    <w:rsid w:val="00D30CC8"/>
    <w:rsid w:val="00D34F28"/>
    <w:rsid w:val="00D525D2"/>
    <w:rsid w:val="00D557F4"/>
    <w:rsid w:val="00D57AAD"/>
    <w:rsid w:val="00D77CE6"/>
    <w:rsid w:val="00D81BE4"/>
    <w:rsid w:val="00D9130E"/>
    <w:rsid w:val="00D91430"/>
    <w:rsid w:val="00DA19B8"/>
    <w:rsid w:val="00DA60AF"/>
    <w:rsid w:val="00DB2458"/>
    <w:rsid w:val="00DB2CC3"/>
    <w:rsid w:val="00DC3DF3"/>
    <w:rsid w:val="00DD198C"/>
    <w:rsid w:val="00DD31EC"/>
    <w:rsid w:val="00DD5BCC"/>
    <w:rsid w:val="00DD6298"/>
    <w:rsid w:val="00DD7CBC"/>
    <w:rsid w:val="00DE3399"/>
    <w:rsid w:val="00DF14F3"/>
    <w:rsid w:val="00DF1AA8"/>
    <w:rsid w:val="00E13835"/>
    <w:rsid w:val="00E31D0E"/>
    <w:rsid w:val="00E50915"/>
    <w:rsid w:val="00E57C09"/>
    <w:rsid w:val="00E60C54"/>
    <w:rsid w:val="00E6205D"/>
    <w:rsid w:val="00E712AB"/>
    <w:rsid w:val="00E757CD"/>
    <w:rsid w:val="00E7696A"/>
    <w:rsid w:val="00E840F3"/>
    <w:rsid w:val="00E86E81"/>
    <w:rsid w:val="00E94CD9"/>
    <w:rsid w:val="00EB04A7"/>
    <w:rsid w:val="00ED55B7"/>
    <w:rsid w:val="00EE2746"/>
    <w:rsid w:val="00EF04F2"/>
    <w:rsid w:val="00EF6CB1"/>
    <w:rsid w:val="00F0065E"/>
    <w:rsid w:val="00F04E51"/>
    <w:rsid w:val="00F10992"/>
    <w:rsid w:val="00F16717"/>
    <w:rsid w:val="00F24A5E"/>
    <w:rsid w:val="00F45504"/>
    <w:rsid w:val="00F52A42"/>
    <w:rsid w:val="00F5332B"/>
    <w:rsid w:val="00F53A39"/>
    <w:rsid w:val="00F54C70"/>
    <w:rsid w:val="00F5679B"/>
    <w:rsid w:val="00F56A67"/>
    <w:rsid w:val="00F606B2"/>
    <w:rsid w:val="00F64ECD"/>
    <w:rsid w:val="00F70B76"/>
    <w:rsid w:val="00F77F6C"/>
    <w:rsid w:val="00F8018C"/>
    <w:rsid w:val="00F90A7C"/>
    <w:rsid w:val="00F93191"/>
    <w:rsid w:val="00FA136B"/>
    <w:rsid w:val="00FA4C71"/>
    <w:rsid w:val="00FB47ED"/>
    <w:rsid w:val="00FC3358"/>
    <w:rsid w:val="00FD35BC"/>
    <w:rsid w:val="00FD387D"/>
    <w:rsid w:val="00FE01A9"/>
    <w:rsid w:val="00FE2D1B"/>
    <w:rsid w:val="00FE3D50"/>
    <w:rsid w:val="00FE5595"/>
    <w:rsid w:val="00FF586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104D"/>
  <w15:chartTrackingRefBased/>
  <w15:docId w15:val="{C4F34654-37A4-4146-9B07-D57D6AB9E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07EF5"/>
    <w:pPr>
      <w:widowControl w:val="0"/>
      <w:autoSpaceDE w:val="0"/>
      <w:autoSpaceDN w:val="0"/>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107EF5"/>
    <w:rPr>
      <w:rFonts w:ascii="Calibri" w:eastAsia="Calibri" w:hAnsi="Calibri" w:cs="Calibri"/>
      <w:sz w:val="22"/>
      <w:szCs w:val="22"/>
      <w:lang w:val="en-US"/>
    </w:rPr>
  </w:style>
  <w:style w:type="table" w:styleId="TableGrid">
    <w:name w:val="Table Grid"/>
    <w:basedOn w:val="TableNormal"/>
    <w:uiPriority w:val="39"/>
    <w:rsid w:val="0010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EF5"/>
    <w:pPr>
      <w:ind w:left="720"/>
      <w:contextualSpacing/>
    </w:pPr>
  </w:style>
  <w:style w:type="character" w:styleId="Hyperlink">
    <w:name w:val="Hyperlink"/>
    <w:basedOn w:val="DefaultParagraphFont"/>
    <w:uiPriority w:val="99"/>
    <w:unhideWhenUsed/>
    <w:rsid w:val="0069495F"/>
    <w:rPr>
      <w:color w:val="0563C1" w:themeColor="hyperlink"/>
      <w:u w:val="single"/>
    </w:rPr>
  </w:style>
  <w:style w:type="character" w:styleId="UnresolvedMention">
    <w:name w:val="Unresolved Mention"/>
    <w:basedOn w:val="DefaultParagraphFont"/>
    <w:uiPriority w:val="99"/>
    <w:semiHidden/>
    <w:unhideWhenUsed/>
    <w:rsid w:val="0069495F"/>
    <w:rPr>
      <w:color w:val="605E5C"/>
      <w:shd w:val="clear" w:color="auto" w:fill="E1DFDD"/>
    </w:rPr>
  </w:style>
  <w:style w:type="character" w:styleId="FollowedHyperlink">
    <w:name w:val="FollowedHyperlink"/>
    <w:basedOn w:val="DefaultParagraphFont"/>
    <w:uiPriority w:val="99"/>
    <w:semiHidden/>
    <w:unhideWhenUsed/>
    <w:rsid w:val="00226F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4459">
      <w:bodyDiv w:val="1"/>
      <w:marLeft w:val="0"/>
      <w:marRight w:val="0"/>
      <w:marTop w:val="0"/>
      <w:marBottom w:val="0"/>
      <w:divBdr>
        <w:top w:val="none" w:sz="0" w:space="0" w:color="auto"/>
        <w:left w:val="none" w:sz="0" w:space="0" w:color="auto"/>
        <w:bottom w:val="none" w:sz="0" w:space="0" w:color="auto"/>
        <w:right w:val="none" w:sz="0" w:space="0" w:color="auto"/>
      </w:divBdr>
    </w:div>
    <w:div w:id="308948177">
      <w:bodyDiv w:val="1"/>
      <w:marLeft w:val="0"/>
      <w:marRight w:val="0"/>
      <w:marTop w:val="0"/>
      <w:marBottom w:val="0"/>
      <w:divBdr>
        <w:top w:val="none" w:sz="0" w:space="0" w:color="auto"/>
        <w:left w:val="none" w:sz="0" w:space="0" w:color="auto"/>
        <w:bottom w:val="none" w:sz="0" w:space="0" w:color="auto"/>
        <w:right w:val="none" w:sz="0" w:space="0" w:color="auto"/>
      </w:divBdr>
      <w:divsChild>
        <w:div w:id="2044011469">
          <w:marLeft w:val="0"/>
          <w:marRight w:val="0"/>
          <w:marTop w:val="0"/>
          <w:marBottom w:val="0"/>
          <w:divBdr>
            <w:top w:val="none" w:sz="0" w:space="0" w:color="auto"/>
            <w:left w:val="none" w:sz="0" w:space="0" w:color="auto"/>
            <w:bottom w:val="none" w:sz="0" w:space="0" w:color="auto"/>
            <w:right w:val="none" w:sz="0" w:space="0" w:color="auto"/>
          </w:divBdr>
          <w:divsChild>
            <w:div w:id="12062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7298">
      <w:bodyDiv w:val="1"/>
      <w:marLeft w:val="0"/>
      <w:marRight w:val="0"/>
      <w:marTop w:val="0"/>
      <w:marBottom w:val="0"/>
      <w:divBdr>
        <w:top w:val="none" w:sz="0" w:space="0" w:color="auto"/>
        <w:left w:val="none" w:sz="0" w:space="0" w:color="auto"/>
        <w:bottom w:val="none" w:sz="0" w:space="0" w:color="auto"/>
        <w:right w:val="none" w:sz="0" w:space="0" w:color="auto"/>
      </w:divBdr>
    </w:div>
    <w:div w:id="1082071661">
      <w:bodyDiv w:val="1"/>
      <w:marLeft w:val="0"/>
      <w:marRight w:val="0"/>
      <w:marTop w:val="0"/>
      <w:marBottom w:val="0"/>
      <w:divBdr>
        <w:top w:val="none" w:sz="0" w:space="0" w:color="auto"/>
        <w:left w:val="none" w:sz="0" w:space="0" w:color="auto"/>
        <w:bottom w:val="none" w:sz="0" w:space="0" w:color="auto"/>
        <w:right w:val="none" w:sz="0" w:space="0" w:color="auto"/>
      </w:divBdr>
      <w:divsChild>
        <w:div w:id="1789815917">
          <w:marLeft w:val="0"/>
          <w:marRight w:val="0"/>
          <w:marTop w:val="0"/>
          <w:marBottom w:val="0"/>
          <w:divBdr>
            <w:top w:val="none" w:sz="0" w:space="0" w:color="auto"/>
            <w:left w:val="none" w:sz="0" w:space="0" w:color="auto"/>
            <w:bottom w:val="none" w:sz="0" w:space="0" w:color="auto"/>
            <w:right w:val="none" w:sz="0" w:space="0" w:color="auto"/>
          </w:divBdr>
          <w:divsChild>
            <w:div w:id="53625505">
              <w:marLeft w:val="0"/>
              <w:marRight w:val="0"/>
              <w:marTop w:val="0"/>
              <w:marBottom w:val="0"/>
              <w:divBdr>
                <w:top w:val="none" w:sz="0" w:space="0" w:color="auto"/>
                <w:left w:val="none" w:sz="0" w:space="0" w:color="auto"/>
                <w:bottom w:val="none" w:sz="0" w:space="0" w:color="auto"/>
                <w:right w:val="none" w:sz="0" w:space="0" w:color="auto"/>
              </w:divBdr>
            </w:div>
            <w:div w:id="11200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830">
      <w:bodyDiv w:val="1"/>
      <w:marLeft w:val="0"/>
      <w:marRight w:val="0"/>
      <w:marTop w:val="0"/>
      <w:marBottom w:val="0"/>
      <w:divBdr>
        <w:top w:val="none" w:sz="0" w:space="0" w:color="auto"/>
        <w:left w:val="none" w:sz="0" w:space="0" w:color="auto"/>
        <w:bottom w:val="none" w:sz="0" w:space="0" w:color="auto"/>
        <w:right w:val="none" w:sz="0" w:space="0" w:color="auto"/>
      </w:divBdr>
      <w:divsChild>
        <w:div w:id="1006252170">
          <w:marLeft w:val="0"/>
          <w:marRight w:val="0"/>
          <w:marTop w:val="0"/>
          <w:marBottom w:val="0"/>
          <w:divBdr>
            <w:top w:val="none" w:sz="0" w:space="0" w:color="auto"/>
            <w:left w:val="none" w:sz="0" w:space="0" w:color="auto"/>
            <w:bottom w:val="none" w:sz="0" w:space="0" w:color="auto"/>
            <w:right w:val="none" w:sz="0" w:space="0" w:color="auto"/>
          </w:divBdr>
          <w:divsChild>
            <w:div w:id="19433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10">
      <w:bodyDiv w:val="1"/>
      <w:marLeft w:val="0"/>
      <w:marRight w:val="0"/>
      <w:marTop w:val="0"/>
      <w:marBottom w:val="0"/>
      <w:divBdr>
        <w:top w:val="none" w:sz="0" w:space="0" w:color="auto"/>
        <w:left w:val="none" w:sz="0" w:space="0" w:color="auto"/>
        <w:bottom w:val="none" w:sz="0" w:space="0" w:color="auto"/>
        <w:right w:val="none" w:sz="0" w:space="0" w:color="auto"/>
      </w:divBdr>
    </w:div>
    <w:div w:id="1329095603">
      <w:bodyDiv w:val="1"/>
      <w:marLeft w:val="0"/>
      <w:marRight w:val="0"/>
      <w:marTop w:val="0"/>
      <w:marBottom w:val="0"/>
      <w:divBdr>
        <w:top w:val="none" w:sz="0" w:space="0" w:color="auto"/>
        <w:left w:val="none" w:sz="0" w:space="0" w:color="auto"/>
        <w:bottom w:val="none" w:sz="0" w:space="0" w:color="auto"/>
        <w:right w:val="none" w:sz="0" w:space="0" w:color="auto"/>
      </w:divBdr>
      <w:divsChild>
        <w:div w:id="778791755">
          <w:marLeft w:val="0"/>
          <w:marRight w:val="0"/>
          <w:marTop w:val="0"/>
          <w:marBottom w:val="0"/>
          <w:divBdr>
            <w:top w:val="none" w:sz="0" w:space="0" w:color="auto"/>
            <w:left w:val="none" w:sz="0" w:space="0" w:color="auto"/>
            <w:bottom w:val="none" w:sz="0" w:space="0" w:color="auto"/>
            <w:right w:val="none" w:sz="0" w:space="0" w:color="auto"/>
          </w:divBdr>
          <w:divsChild>
            <w:div w:id="16089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9508">
      <w:bodyDiv w:val="1"/>
      <w:marLeft w:val="0"/>
      <w:marRight w:val="0"/>
      <w:marTop w:val="0"/>
      <w:marBottom w:val="0"/>
      <w:divBdr>
        <w:top w:val="none" w:sz="0" w:space="0" w:color="auto"/>
        <w:left w:val="none" w:sz="0" w:space="0" w:color="auto"/>
        <w:bottom w:val="none" w:sz="0" w:space="0" w:color="auto"/>
        <w:right w:val="none" w:sz="0" w:space="0" w:color="auto"/>
      </w:divBdr>
    </w:div>
    <w:div w:id="186058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3389</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Suryawanshi</dc:creator>
  <cp:keywords/>
  <dc:description/>
  <cp:lastModifiedBy>Shubham Suryawanshi</cp:lastModifiedBy>
  <cp:revision>3</cp:revision>
  <dcterms:created xsi:type="dcterms:W3CDTF">2023-04-03T17:51:00Z</dcterms:created>
  <dcterms:modified xsi:type="dcterms:W3CDTF">2023-04-03T18:02:00Z</dcterms:modified>
</cp:coreProperties>
</file>