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EGG PROTEIN CONDITIONER</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color w:val="000000" w:themeColor="text1"/>
          <w:sz w:val="24"/>
          <w:szCs w:val="24"/>
          <w:lang w:val="en-US"/>
          <w14:textFill>
            <w14:solidFill>
              <w14:schemeClr w14:val="tx1"/>
            </w14:solidFill>
          </w14:textFill>
        </w:rPr>
        <w:t>EGG PROTEIN CONDITIONER - Intensive Conditioning with Hair Moisturizing &amp; Repairing, 200 ml</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645/-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Sulphate Free, No Salt, No Color</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Hair Moisturizing &amp; Repairing</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Hair Moisturizing &amp; Repairing</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 14 x 5 x 5 cm</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numPr>
          <w:ilvl w:val="0"/>
          <w:numId w:val="0"/>
        </w:numPr>
        <w:shd w:val="clear" w:fill="FFFFFF" w:themeFill="background1"/>
        <w:ind w:leftChars="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 and Conditioner for women men egg protein solution smooth shiny long strong moisturizing hair dry frizzy curly anti fall silky paraben free stronger healthy loss anti dandruff 200ml natural earth combo intensive Repairing</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Intensive Conditioner </w:t>
      </w:r>
      <w:r>
        <w:rPr>
          <w:rFonts w:hint="default" w:ascii="Cambria" w:hAnsi="Cambria" w:eastAsia="Arial" w:cs="Cambria"/>
          <w:i w:val="0"/>
          <w:iCs w:val="0"/>
          <w:caps w:val="0"/>
          <w:color w:val="0F1111"/>
          <w:spacing w:val="0"/>
          <w:sz w:val="24"/>
          <w:szCs w:val="24"/>
          <w:shd w:val="clear" w:fill="FFFFFF"/>
        </w:rPr>
        <w:t>enriched with egg protein</w:t>
      </w:r>
      <w:r>
        <w:rPr>
          <w:rFonts w:hint="default" w:ascii="Cambria" w:hAnsi="Cambria" w:eastAsia="Arial" w:cs="Cambria"/>
          <w:i w:val="0"/>
          <w:iCs w:val="0"/>
          <w:caps w:val="0"/>
          <w:color w:val="0F1111"/>
          <w:spacing w:val="0"/>
          <w:sz w:val="24"/>
          <w:szCs w:val="24"/>
          <w:shd w:val="clear" w:fill="FFFFFF"/>
          <w:lang w:val="en-US"/>
        </w:rPr>
        <w:t xml:space="preserve"> repairing and </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cs="Cambria"/>
          <w:color w:val="000000" w:themeColor="text1"/>
          <w:sz w:val="24"/>
          <w:szCs w:val="24"/>
          <w:lang w:val="en-US"/>
          <w14:textFill>
            <w14:solidFill>
              <w14:schemeClr w14:val="tx1"/>
            </w14:solidFill>
          </w14:textFill>
        </w:rPr>
        <w:t>Moisturizing your Hair.</w:t>
      </w: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b/>
          <w:bCs/>
          <w:sz w:val="24"/>
          <w:szCs w:val="24"/>
        </w:rPr>
        <w:t>CONDITIONS AND NOURISHES HAIR</w:t>
      </w:r>
      <w:r>
        <w:rPr>
          <w:rFonts w:hint="default" w:ascii="Cambria" w:hAnsi="Cambria" w:cs="Cambria"/>
          <w:sz w:val="24"/>
          <w:szCs w:val="24"/>
        </w:rPr>
        <w:t>: Formulated with Egg Protein, the conditioner deeply nourishes and conditions hair, improving its texture and making it soft and smooth.</w:t>
      </w: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BOOSTS STRENGTH AND SHINE</w:t>
      </w:r>
      <w:r>
        <w:rPr>
          <w:rFonts w:hint="default" w:ascii="Cambria" w:hAnsi="Cambria" w:eastAsia="Arial" w:cs="Cambria"/>
          <w:i w:val="0"/>
          <w:iCs w:val="0"/>
          <w:caps w:val="0"/>
          <w:color w:val="0F1111"/>
          <w:spacing w:val="0"/>
          <w:sz w:val="24"/>
          <w:szCs w:val="24"/>
          <w:shd w:val="clear" w:fill="FFFFFF"/>
        </w:rPr>
        <w:t>: Get your shine on! The Egg Protein Conditioner strengthen hair bonds and boost shine.</w:t>
      </w: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REPAIRS DAMAGED HAIR:</w:t>
      </w:r>
      <w:r>
        <w:rPr>
          <w:rFonts w:hint="default" w:ascii="Cambria" w:hAnsi="Cambria" w:eastAsia="Arial" w:cs="Cambria"/>
          <w:i w:val="0"/>
          <w:iCs w:val="0"/>
          <w:caps w:val="0"/>
          <w:color w:val="0F1111"/>
          <w:spacing w:val="0"/>
          <w:sz w:val="24"/>
          <w:szCs w:val="24"/>
          <w:shd w:val="clear" w:fill="FFFFFF"/>
        </w:rPr>
        <w:t xml:space="preserve"> Bring your damaged hair back to life. The intensely nourishing formula in the Conditioner repairs damage and minimizes hair breakage.</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FOR BEST RESULTS USE EVERYTIME AFTER SHAMPOO:</w:t>
      </w:r>
      <w:r>
        <w:rPr>
          <w:rFonts w:hint="default" w:ascii="Cambria" w:hAnsi="Cambria" w:eastAsia="Arial" w:cs="Cambria"/>
          <w:i w:val="0"/>
          <w:iCs w:val="0"/>
          <w:caps w:val="0"/>
          <w:color w:val="0F1111"/>
          <w:spacing w:val="0"/>
          <w:sz w:val="24"/>
          <w:szCs w:val="24"/>
          <w:shd w:val="clear" w:fill="FFFFFF"/>
        </w:rPr>
        <w:t xml:space="preserve"> Shampoo cleans scalp and repairs hair while conditioner deeply nourishes hair. Use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every time</w:t>
      </w:r>
      <w:r>
        <w:rPr>
          <w:rFonts w:hint="default" w:ascii="Cambria" w:hAnsi="Cambria" w:eastAsia="Arial" w:cs="Cambria"/>
          <w:i w:val="0"/>
          <w:iCs w:val="0"/>
          <w:caps w:val="0"/>
          <w:color w:val="0F1111"/>
          <w:spacing w:val="0"/>
          <w:sz w:val="24"/>
          <w:szCs w:val="24"/>
          <w:shd w:val="clear" w:fill="FFFFFF"/>
        </w:rPr>
        <w:t xml:space="preserve"> after shampoo for </w:t>
      </w:r>
      <w:r>
        <w:rPr>
          <w:rFonts w:hint="default" w:ascii="Cambria" w:hAnsi="Cambria" w:eastAsia="Arial" w:cs="Cambria"/>
          <w:i w:val="0"/>
          <w:iCs w:val="0"/>
          <w:caps w:val="0"/>
          <w:color w:val="0F1111"/>
          <w:spacing w:val="0"/>
          <w:sz w:val="24"/>
          <w:szCs w:val="24"/>
          <w:shd w:val="clear" w:fill="FFFFFF"/>
          <w:lang w:val="en-US"/>
        </w:rPr>
        <w:t>Moisturizing</w:t>
      </w:r>
      <w:r>
        <w:rPr>
          <w:rFonts w:hint="default" w:ascii="Cambria" w:hAnsi="Cambria" w:eastAsia="Arial" w:cs="Cambria"/>
          <w:i w:val="0"/>
          <w:iCs w:val="0"/>
          <w:caps w:val="0"/>
          <w:color w:val="0F1111"/>
          <w:spacing w:val="0"/>
          <w:sz w:val="24"/>
          <w:szCs w:val="24"/>
          <w:shd w:val="clear" w:fill="FFFFFF"/>
        </w:rPr>
        <w:t>, smooth, frizz-protected hair that breaks less while combing.</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eastAsia="Arial" w:cs="Cambria"/>
          <w:i w:val="0"/>
          <w:iCs w:val="0"/>
          <w:caps w:val="0"/>
          <w:color w:val="0F1111"/>
          <w:spacing w:val="0"/>
          <w:sz w:val="24"/>
          <w:szCs w:val="24"/>
          <w:shd w:val="clear" w:fill="FFFFFF"/>
        </w:rPr>
      </w:pPr>
      <w:r>
        <w:rPr>
          <w:rFonts w:hint="default" w:ascii="Cambria" w:hAnsi="Cambria" w:eastAsia="Arial" w:cs="Cambria"/>
          <w:i w:val="0"/>
          <w:iCs w:val="0"/>
          <w:caps w:val="0"/>
          <w:color w:val="0F1111"/>
          <w:spacing w:val="0"/>
          <w:sz w:val="24"/>
          <w:szCs w:val="24"/>
          <w:shd w:val="clear" w:fill="FFFFFF"/>
        </w:rPr>
        <w:t>Protects hair from styling damage and breakage</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Use it on a consistent basis to see results.</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2"/>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EGG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b/>
          <w:bCs/>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bookmarkStart w:id="0" w:name="_GoBack"/>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Intensive Conditioner </w:t>
      </w:r>
      <w:r>
        <w:rPr>
          <w:rFonts w:hint="default" w:ascii="Cambria" w:hAnsi="Cambria" w:eastAsia="Arial" w:cs="Cambria"/>
          <w:i w:val="0"/>
          <w:iCs w:val="0"/>
          <w:caps w:val="0"/>
          <w:color w:val="0F1111"/>
          <w:spacing w:val="0"/>
          <w:sz w:val="24"/>
          <w:szCs w:val="24"/>
          <w:shd w:val="clear" w:fill="FFFFFF"/>
        </w:rPr>
        <w:t>enriched with egg protein</w:t>
      </w:r>
      <w:r>
        <w:rPr>
          <w:rFonts w:hint="default" w:ascii="Cambria" w:hAnsi="Cambria" w:eastAsia="Arial" w:cs="Cambria"/>
          <w:i w:val="0"/>
          <w:iCs w:val="0"/>
          <w:caps w:val="0"/>
          <w:color w:val="0F1111"/>
          <w:spacing w:val="0"/>
          <w:sz w:val="24"/>
          <w:szCs w:val="24"/>
          <w:shd w:val="clear" w:fill="FFFFFF"/>
          <w:lang w:val="en-US"/>
        </w:rPr>
        <w:t xml:space="preserve"> repairing and </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cs="Cambria"/>
          <w:color w:val="000000" w:themeColor="text1"/>
          <w:sz w:val="24"/>
          <w:szCs w:val="24"/>
          <w:lang w:val="en-US"/>
          <w14:textFill>
            <w14:solidFill>
              <w14:schemeClr w14:val="tx1"/>
            </w14:solidFill>
          </w14:textFill>
        </w:rPr>
        <w:t>Moisturizing your Hair.</w:t>
      </w: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b/>
          <w:bCs/>
          <w:sz w:val="24"/>
          <w:szCs w:val="24"/>
        </w:rPr>
        <w:t>CONDITIONS AND NOURISHES HAIR</w:t>
      </w:r>
      <w:r>
        <w:rPr>
          <w:rFonts w:hint="default" w:ascii="Cambria" w:hAnsi="Cambria" w:cs="Cambria"/>
          <w:sz w:val="24"/>
          <w:szCs w:val="24"/>
        </w:rPr>
        <w:t>: Formulated with Egg Protein, the conditioner deeply nourishes and conditions hair, improving its texture and making it soft and smooth.</w:t>
      </w:r>
    </w:p>
    <w:p>
      <w:pPr>
        <w:keepNext w:val="0"/>
        <w:keepLines w:val="0"/>
        <w:widowControl/>
        <w:numPr>
          <w:ilvl w:val="0"/>
          <w:numId w:val="13"/>
        </w:numPr>
        <w:suppressLineNumbers w:val="0"/>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BOOSTS STRENGTH AND SHINE</w:t>
      </w:r>
      <w:r>
        <w:rPr>
          <w:rFonts w:hint="default" w:ascii="Cambria" w:hAnsi="Cambria" w:eastAsia="Arial" w:cs="Cambria"/>
          <w:i w:val="0"/>
          <w:iCs w:val="0"/>
          <w:caps w:val="0"/>
          <w:color w:val="0F1111"/>
          <w:spacing w:val="0"/>
          <w:sz w:val="24"/>
          <w:szCs w:val="24"/>
          <w:shd w:val="clear" w:fill="FFFFFF"/>
        </w:rPr>
        <w:t>: Get your shine on! The Egg Protein Conditioner strengthen hair bonds and boost shine.</w:t>
      </w:r>
    </w:p>
    <w:p>
      <w:pPr>
        <w:keepNext w:val="0"/>
        <w:keepLines w:val="0"/>
        <w:widowControl/>
        <w:numPr>
          <w:ilvl w:val="0"/>
          <w:numId w:val="13"/>
        </w:numPr>
        <w:suppressLineNumbers w:val="0"/>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REPAIRS DAMAGED HAIR:</w:t>
      </w:r>
      <w:r>
        <w:rPr>
          <w:rFonts w:hint="default" w:ascii="Cambria" w:hAnsi="Cambria" w:eastAsia="Arial" w:cs="Cambria"/>
          <w:i w:val="0"/>
          <w:iCs w:val="0"/>
          <w:caps w:val="0"/>
          <w:color w:val="0F1111"/>
          <w:spacing w:val="0"/>
          <w:sz w:val="24"/>
          <w:szCs w:val="24"/>
          <w:shd w:val="clear" w:fill="FFFFFF"/>
        </w:rPr>
        <w:t xml:space="preserve"> Bring your damaged hair back to life. The intensely nourishing formula in the Conditioner repairs damage and minimizes hair breakage.</w:t>
      </w:r>
    </w:p>
    <w:p>
      <w:pPr>
        <w:keepNext w:val="0"/>
        <w:keepLines w:val="0"/>
        <w:widowControl/>
        <w:numPr>
          <w:ilvl w:val="0"/>
          <w:numId w:val="13"/>
        </w:numPr>
        <w:suppressLineNumbers w:val="0"/>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FOR BEST RESULTS USE EVERYTIME AFTER SHAMPOO:</w:t>
      </w:r>
      <w:r>
        <w:rPr>
          <w:rFonts w:hint="default" w:ascii="Cambria" w:hAnsi="Cambria" w:eastAsia="Arial" w:cs="Cambria"/>
          <w:i w:val="0"/>
          <w:iCs w:val="0"/>
          <w:caps w:val="0"/>
          <w:color w:val="0F1111"/>
          <w:spacing w:val="0"/>
          <w:sz w:val="24"/>
          <w:szCs w:val="24"/>
          <w:shd w:val="clear" w:fill="FFFFFF"/>
        </w:rPr>
        <w:t xml:space="preserve"> Shampoo cleans scalp and repairs hair while conditioner deeply nourishes hair. Use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every time</w:t>
      </w:r>
      <w:r>
        <w:rPr>
          <w:rFonts w:hint="default" w:ascii="Cambria" w:hAnsi="Cambria" w:eastAsia="Arial" w:cs="Cambria"/>
          <w:i w:val="0"/>
          <w:iCs w:val="0"/>
          <w:caps w:val="0"/>
          <w:color w:val="0F1111"/>
          <w:spacing w:val="0"/>
          <w:sz w:val="24"/>
          <w:szCs w:val="24"/>
          <w:shd w:val="clear" w:fill="FFFFFF"/>
        </w:rPr>
        <w:t xml:space="preserve"> after shampoo for </w:t>
      </w:r>
      <w:r>
        <w:rPr>
          <w:rFonts w:hint="default" w:ascii="Cambria" w:hAnsi="Cambria" w:eastAsia="Arial" w:cs="Cambria"/>
          <w:i w:val="0"/>
          <w:iCs w:val="0"/>
          <w:caps w:val="0"/>
          <w:color w:val="0F1111"/>
          <w:spacing w:val="0"/>
          <w:sz w:val="24"/>
          <w:szCs w:val="24"/>
          <w:shd w:val="clear" w:fill="FFFFFF"/>
          <w:lang w:val="en-US"/>
        </w:rPr>
        <w:t>Moisturizing</w:t>
      </w:r>
      <w:r>
        <w:rPr>
          <w:rFonts w:hint="default" w:ascii="Cambria" w:hAnsi="Cambria" w:eastAsia="Arial" w:cs="Cambria"/>
          <w:i w:val="0"/>
          <w:iCs w:val="0"/>
          <w:caps w:val="0"/>
          <w:color w:val="0F1111"/>
          <w:spacing w:val="0"/>
          <w:sz w:val="24"/>
          <w:szCs w:val="24"/>
          <w:shd w:val="clear" w:fill="FFFFFF"/>
        </w:rPr>
        <w:t>, smooth, frizz-protected hair that breaks less while combing.</w:t>
      </w:r>
    </w:p>
    <w:p>
      <w:pPr>
        <w:keepNext w:val="0"/>
        <w:keepLines w:val="0"/>
        <w:widowControl/>
        <w:numPr>
          <w:ilvl w:val="0"/>
          <w:numId w:val="13"/>
        </w:numPr>
        <w:suppressLineNumbers w:val="0"/>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13"/>
        </w:numPr>
        <w:shd w:val="clear" w:fill="FFFFFF" w:themeFill="background1"/>
        <w:tabs>
          <w:tab w:val="clear" w:pos="420"/>
        </w:tabs>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eastAsia="Arial" w:cs="Cambria"/>
          <w:i w:val="0"/>
          <w:iCs w:val="0"/>
          <w:caps w:val="0"/>
          <w:color w:val="0F1111"/>
          <w:spacing w:val="0"/>
          <w:sz w:val="24"/>
          <w:szCs w:val="24"/>
          <w:shd w:val="clear" w:fill="FFFFFF"/>
        </w:rPr>
      </w:pPr>
      <w:r>
        <w:rPr>
          <w:rFonts w:hint="default" w:ascii="Cambria" w:hAnsi="Cambria" w:eastAsia="Arial" w:cs="Cambria"/>
          <w:i w:val="0"/>
          <w:iCs w:val="0"/>
          <w:caps w:val="0"/>
          <w:color w:val="0F1111"/>
          <w:spacing w:val="0"/>
          <w:sz w:val="24"/>
          <w:szCs w:val="24"/>
          <w:shd w:val="clear" w:fill="FFFFFF"/>
        </w:rPr>
        <w:t>Protects hair from styling damage and breakage</w:t>
      </w: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rPr>
        <w:t>Use it on a consistent basis to see results.</w:t>
      </w: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3"/>
        </w:numPr>
        <w:suppressLineNumbers w:val="0"/>
        <w:shd w:val="clear" w:fill="FFFFFF" w:themeFill="background1"/>
        <w:tabs>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bookmarkEnd w:id="0"/>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335A6C0"/>
    <w:multiLevelType w:val="multilevel"/>
    <w:tmpl w:val="D335A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4501646"/>
    <w:multiLevelType w:val="multilevel"/>
    <w:tmpl w:val="E4501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637902E"/>
    <w:multiLevelType w:val="multilevel"/>
    <w:tmpl w:val="E6379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6E45DB2"/>
    <w:multiLevelType w:val="singleLevel"/>
    <w:tmpl w:val="06E45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8E43FEF"/>
    <w:multiLevelType w:val="multilevel"/>
    <w:tmpl w:val="18E43F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CA3D59F"/>
    <w:multiLevelType w:val="singleLevel"/>
    <w:tmpl w:val="1CA3D5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DFE6828"/>
    <w:multiLevelType w:val="multilevel"/>
    <w:tmpl w:val="1DFE68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466FF125"/>
    <w:multiLevelType w:val="multilevel"/>
    <w:tmpl w:val="466FF1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2"/>
  </w:num>
  <w:num w:numId="3">
    <w:abstractNumId w:val="11"/>
  </w:num>
  <w:num w:numId="4">
    <w:abstractNumId w:val="6"/>
  </w:num>
  <w:num w:numId="5">
    <w:abstractNumId w:val="1"/>
  </w:num>
  <w:num w:numId="6">
    <w:abstractNumId w:val="2"/>
  </w:num>
  <w:num w:numId="7">
    <w:abstractNumId w:val="3"/>
  </w:num>
  <w:num w:numId="8">
    <w:abstractNumId w:val="9"/>
  </w:num>
  <w:num w:numId="9">
    <w:abstractNumId w:val="5"/>
  </w:num>
  <w:num w:numId="10">
    <w:abstractNumId w:val="0"/>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013583A"/>
    <w:rsid w:val="0472684B"/>
    <w:rsid w:val="048E6C2C"/>
    <w:rsid w:val="056B7156"/>
    <w:rsid w:val="0A053D41"/>
    <w:rsid w:val="0A787C7D"/>
    <w:rsid w:val="0DF63CF6"/>
    <w:rsid w:val="10C5247C"/>
    <w:rsid w:val="12E94447"/>
    <w:rsid w:val="14007051"/>
    <w:rsid w:val="144E5ACB"/>
    <w:rsid w:val="1457187B"/>
    <w:rsid w:val="168D1F99"/>
    <w:rsid w:val="19676966"/>
    <w:rsid w:val="1A205B17"/>
    <w:rsid w:val="1A573A60"/>
    <w:rsid w:val="1B9A50A4"/>
    <w:rsid w:val="1E3E73CA"/>
    <w:rsid w:val="23B4264F"/>
    <w:rsid w:val="254D2FD8"/>
    <w:rsid w:val="25780FFC"/>
    <w:rsid w:val="265E4AAD"/>
    <w:rsid w:val="26C66CDC"/>
    <w:rsid w:val="26C8468D"/>
    <w:rsid w:val="27775C1A"/>
    <w:rsid w:val="28B36FA6"/>
    <w:rsid w:val="28CA0EFB"/>
    <w:rsid w:val="29CA516C"/>
    <w:rsid w:val="2D1A46B3"/>
    <w:rsid w:val="2DB06F6B"/>
    <w:rsid w:val="2E4144F6"/>
    <w:rsid w:val="2F307C09"/>
    <w:rsid w:val="30FB79CF"/>
    <w:rsid w:val="33297F94"/>
    <w:rsid w:val="38975BFC"/>
    <w:rsid w:val="41A94163"/>
    <w:rsid w:val="41E73FCC"/>
    <w:rsid w:val="44672B50"/>
    <w:rsid w:val="45217117"/>
    <w:rsid w:val="4BD9076E"/>
    <w:rsid w:val="4E89564D"/>
    <w:rsid w:val="51445CD9"/>
    <w:rsid w:val="526617EF"/>
    <w:rsid w:val="56207B88"/>
    <w:rsid w:val="57D122B7"/>
    <w:rsid w:val="57D65D4E"/>
    <w:rsid w:val="583336E7"/>
    <w:rsid w:val="589E6E07"/>
    <w:rsid w:val="5BC052E6"/>
    <w:rsid w:val="5CC82976"/>
    <w:rsid w:val="5D276C9F"/>
    <w:rsid w:val="604D6DDE"/>
    <w:rsid w:val="61DA69D6"/>
    <w:rsid w:val="61E03B70"/>
    <w:rsid w:val="62603351"/>
    <w:rsid w:val="648B520A"/>
    <w:rsid w:val="66073D0A"/>
    <w:rsid w:val="68787A32"/>
    <w:rsid w:val="68CB39A0"/>
    <w:rsid w:val="6AB21AFA"/>
    <w:rsid w:val="6F685567"/>
    <w:rsid w:val="70F3572C"/>
    <w:rsid w:val="70F82886"/>
    <w:rsid w:val="71A3096B"/>
    <w:rsid w:val="71DE0346"/>
    <w:rsid w:val="74B50780"/>
    <w:rsid w:val="77E97FE7"/>
    <w:rsid w:val="7891184F"/>
    <w:rsid w:val="78F81C41"/>
    <w:rsid w:val="790B1870"/>
    <w:rsid w:val="79DC10E6"/>
    <w:rsid w:val="7C2A39F0"/>
    <w:rsid w:val="7EBE0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2022-12-15T16:43:44Z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