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Matrices</w:t>
      </w:r>
    </w:p>
    <w:p>
      <w:pPr>
        <w:pStyle w:val="Heading2"/>
      </w:pPr>
      <w:r>
        <w:t>Component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Function(s)</w:t>
            </w:r>
          </w:p>
        </w:tc>
        <w:tc>
          <w:tcPr>
            <w:tcW w:type="dxa" w:w="2160"/>
          </w:tcPr>
          <w:p>
            <w:r>
              <w:t>High-Level Requirement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On-Premises Application</w:t>
            </w:r>
          </w:p>
        </w:tc>
        <w:tc>
          <w:tcPr>
            <w:tcW w:type="dxa" w:w="2160"/>
          </w:tcPr>
          <w:p>
            <w:r>
              <w:t>Consumes API services via API-C</w:t>
            </w:r>
          </w:p>
        </w:tc>
        <w:tc>
          <w:tcPr>
            <w:tcW w:type="dxa" w:w="2160"/>
          </w:tcPr>
          <w:p>
            <w:r>
              <w:t>Should communicate securely with AWS APIs via API Connect</w:t>
            </w:r>
          </w:p>
        </w:tc>
        <w:tc>
          <w:tcPr>
            <w:tcW w:type="dxa" w:w="2160"/>
          </w:tcPr>
          <w:p>
            <w:r>
              <w:t>Amended</w:t>
            </w:r>
          </w:p>
        </w:tc>
      </w:tr>
      <w:tr>
        <w:tc>
          <w:tcPr>
            <w:tcW w:type="dxa" w:w="2160"/>
          </w:tcPr>
          <w:p>
            <w:r>
              <w:t>API Connect (On-Premises)</w:t>
            </w:r>
          </w:p>
        </w:tc>
        <w:tc>
          <w:tcPr>
            <w:tcW w:type="dxa" w:w="2160"/>
          </w:tcPr>
          <w:p>
            <w:r>
              <w:t>Routes API requests to AWS API Gateway</w:t>
            </w:r>
          </w:p>
        </w:tc>
        <w:tc>
          <w:tcPr>
            <w:tcW w:type="dxa" w:w="2160"/>
          </w:tcPr>
          <w:p>
            <w:r>
              <w:t>Acts as a gateway between on-prem and AWS, ensuring security &amp; governance</w:t>
            </w:r>
          </w:p>
        </w:tc>
        <w:tc>
          <w:tcPr>
            <w:tcW w:type="dxa" w:w="2160"/>
          </w:tcPr>
          <w:p>
            <w:r>
              <w:t>Amended</w:t>
            </w:r>
          </w:p>
        </w:tc>
      </w:tr>
      <w:tr>
        <w:tc>
          <w:tcPr>
            <w:tcW w:type="dxa" w:w="2160"/>
          </w:tcPr>
          <w:p>
            <w:r>
              <w:t>AWS Direct Connect</w:t>
            </w:r>
          </w:p>
        </w:tc>
        <w:tc>
          <w:tcPr>
            <w:tcW w:type="dxa" w:w="2160"/>
          </w:tcPr>
          <w:p>
            <w:r>
              <w:t>Provides dedicated network link between on-prem and AWS</w:t>
            </w:r>
          </w:p>
        </w:tc>
        <w:tc>
          <w:tcPr>
            <w:tcW w:type="dxa" w:w="2160"/>
          </w:tcPr>
          <w:p>
            <w:r>
              <w:t>Ensures secure and low-latency communication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Manages and routes API requests to AWS Lambda</w:t>
            </w:r>
          </w:p>
        </w:tc>
        <w:tc>
          <w:tcPr>
            <w:tcW w:type="dxa" w:w="2160"/>
          </w:tcPr>
          <w:p>
            <w:r>
              <w:t>Exposes API endpoints for CRUD operations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(Create)</w:t>
            </w:r>
          </w:p>
        </w:tc>
        <w:tc>
          <w:tcPr>
            <w:tcW w:type="dxa" w:w="2160"/>
          </w:tcPr>
          <w:p>
            <w:r>
              <w:t>Handles document creation and metadata storage</w:t>
            </w:r>
          </w:p>
        </w:tc>
        <w:tc>
          <w:tcPr>
            <w:tcW w:type="dxa" w:w="2160"/>
          </w:tcPr>
          <w:p>
            <w:r>
              <w:t>Generates GUID, stores file in S3, and saves metadata in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(Read)</w:t>
            </w:r>
          </w:p>
        </w:tc>
        <w:tc>
          <w:tcPr>
            <w:tcW w:type="dxa" w:w="2160"/>
          </w:tcPr>
          <w:p>
            <w:r>
              <w:t>Retrieves document metadata from DynamoDB</w:t>
            </w:r>
          </w:p>
        </w:tc>
        <w:tc>
          <w:tcPr>
            <w:tcW w:type="dxa" w:w="2160"/>
          </w:tcPr>
          <w:p>
            <w:r>
              <w:t>Fetches S3 URL using GUID and returns it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(Update)</w:t>
            </w:r>
          </w:p>
        </w:tc>
        <w:tc>
          <w:tcPr>
            <w:tcW w:type="dxa" w:w="2160"/>
          </w:tcPr>
          <w:p>
            <w:r>
              <w:t>Updates document metadata</w:t>
            </w:r>
          </w:p>
        </w:tc>
        <w:tc>
          <w:tcPr>
            <w:tcW w:type="dxa" w:w="2160"/>
          </w:tcPr>
          <w:p>
            <w:r>
              <w:t>Modifies S3 URL or timestamp in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(Delete)</w:t>
            </w:r>
          </w:p>
        </w:tc>
        <w:tc>
          <w:tcPr>
            <w:tcW w:type="dxa" w:w="2160"/>
          </w:tcPr>
          <w:p>
            <w:r>
              <w:t>Deletes document and metadata</w:t>
            </w:r>
          </w:p>
        </w:tc>
        <w:tc>
          <w:tcPr>
            <w:tcW w:type="dxa" w:w="2160"/>
          </w:tcPr>
          <w:p>
            <w:r>
              <w:t>Removes file from S3 and deletes metadata entry from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Amazon DynamoDB</w:t>
            </w:r>
          </w:p>
        </w:tc>
        <w:tc>
          <w:tcPr>
            <w:tcW w:type="dxa" w:w="2160"/>
          </w:tcPr>
          <w:p>
            <w:r>
              <w:t>Stores metadata (GUID, S3 URL, timestamp)</w:t>
            </w:r>
          </w:p>
        </w:tc>
        <w:tc>
          <w:tcPr>
            <w:tcW w:type="dxa" w:w="2160"/>
          </w:tcPr>
          <w:p>
            <w:r>
              <w:t>Maintains structured metadata for document tracking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Amazon S3</w:t>
            </w:r>
          </w:p>
        </w:tc>
        <w:tc>
          <w:tcPr>
            <w:tcW w:type="dxa" w:w="2160"/>
          </w:tcPr>
          <w:p>
            <w:r>
              <w:t>Stores document content securely</w:t>
            </w:r>
          </w:p>
        </w:tc>
        <w:tc>
          <w:tcPr>
            <w:tcW w:type="dxa" w:w="2160"/>
          </w:tcPr>
          <w:p>
            <w:r>
              <w:t>Ensures high availability and durability of stored documents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</w:tbl>
    <w:p>
      <w:pPr>
        <w:pStyle w:val="Heading2"/>
      </w:pPr>
      <w:r>
        <w:t>Error Handling Principles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Possible Implications</w:t>
            </w:r>
          </w:p>
        </w:tc>
      </w:tr>
      <w:tr>
        <w:tc>
          <w:tcPr>
            <w:tcW w:type="dxa" w:w="2880"/>
          </w:tcPr>
          <w:p>
            <w:r>
              <w:t>API Gateway</w:t>
            </w:r>
          </w:p>
        </w:tc>
        <w:tc>
          <w:tcPr>
            <w:tcW w:type="dxa" w:w="2880"/>
          </w:tcPr>
          <w:p>
            <w:r>
              <w:t>Returns standardized error responses (HTTP codes)</w:t>
            </w:r>
          </w:p>
        </w:tc>
        <w:tc>
          <w:tcPr>
            <w:tcW w:type="dxa" w:w="2880"/>
          </w:tcPr>
          <w:p>
            <w:r>
              <w:t>Clients can handle errors consistently; incorrect mapping may cause failures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Implements try-catch for error handling</w:t>
            </w:r>
          </w:p>
        </w:tc>
        <w:tc>
          <w:tcPr>
            <w:tcW w:type="dxa" w:w="2880"/>
          </w:tcPr>
          <w:p>
            <w:r>
              <w:t>Unhandled exceptions can cause function failures and retries</w:t>
            </w:r>
          </w:p>
        </w:tc>
      </w:tr>
      <w:tr>
        <w:tc>
          <w:tcPr>
            <w:tcW w:type="dxa" w:w="2880"/>
          </w:tcPr>
          <w:p>
            <w:r>
              <w:t>DynamoDB</w:t>
            </w:r>
          </w:p>
        </w:tc>
        <w:tc>
          <w:tcPr>
            <w:tcW w:type="dxa" w:w="2880"/>
          </w:tcPr>
          <w:p>
            <w:r>
              <w:t>Handles conditional writes and throttling errors</w:t>
            </w:r>
          </w:p>
        </w:tc>
        <w:tc>
          <w:tcPr>
            <w:tcW w:type="dxa" w:w="2880"/>
          </w:tcPr>
          <w:p>
            <w:r>
              <w:t>Failed writes may lead to data inconsistency or retries</w:t>
            </w:r>
          </w:p>
        </w:tc>
      </w:tr>
      <w:tr>
        <w:tc>
          <w:tcPr>
            <w:tcW w:type="dxa" w:w="2880"/>
          </w:tcPr>
          <w:p>
            <w:r>
              <w:t>S3</w:t>
            </w:r>
          </w:p>
        </w:tc>
        <w:tc>
          <w:tcPr>
            <w:tcW w:type="dxa" w:w="2880"/>
          </w:tcPr>
          <w:p>
            <w:r>
              <w:t>Manages access control errors and file not found issues</w:t>
            </w:r>
          </w:p>
        </w:tc>
        <w:tc>
          <w:tcPr>
            <w:tcW w:type="dxa" w:w="2880"/>
          </w:tcPr>
          <w:p>
            <w:r>
              <w:t>Unauthorized access can lead to security risks; missing files impact availability</w:t>
            </w:r>
          </w:p>
        </w:tc>
      </w:tr>
      <w:tr>
        <w:tc>
          <w:tcPr>
            <w:tcW w:type="dxa" w:w="2880"/>
          </w:tcPr>
          <w:p>
            <w:r>
              <w:t>API Connect (On-Premises)</w:t>
            </w:r>
          </w:p>
        </w:tc>
        <w:tc>
          <w:tcPr>
            <w:tcW w:type="dxa" w:w="2880"/>
          </w:tcPr>
          <w:p>
            <w:r>
              <w:t>Logs and transforms error responses from AWS</w:t>
            </w:r>
          </w:p>
        </w:tc>
        <w:tc>
          <w:tcPr>
            <w:tcW w:type="dxa" w:w="2880"/>
          </w:tcPr>
          <w:p>
            <w:r>
              <w:t>Misconfigured error mappings may lead to incorrect client responses</w:t>
            </w:r>
          </w:p>
        </w:tc>
      </w:tr>
      <w:tr>
        <w:tc>
          <w:tcPr>
            <w:tcW w:type="dxa" w:w="2880"/>
          </w:tcPr>
          <w:p>
            <w:r>
              <w:t>Direct Connect</w:t>
            </w:r>
          </w:p>
        </w:tc>
        <w:tc>
          <w:tcPr>
            <w:tcW w:type="dxa" w:w="2880"/>
          </w:tcPr>
          <w:p>
            <w:r>
              <w:t>Handles network disruptions with failover strategies</w:t>
            </w:r>
          </w:p>
        </w:tc>
        <w:tc>
          <w:tcPr>
            <w:tcW w:type="dxa" w:w="2880"/>
          </w:tcPr>
          <w:p>
            <w:r>
              <w:t>Connectivity issues can cause API downtime or degraded performance</w:t>
            </w:r>
          </w:p>
        </w:tc>
      </w:tr>
    </w:tbl>
    <w:p>
      <w:pPr>
        <w:pStyle w:val="Heading2"/>
      </w:pPr>
      <w:r>
        <w:t>Service/Function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Function(s)</w:t>
            </w:r>
          </w:p>
        </w:tc>
      </w:tr>
      <w:tr>
        <w:tc>
          <w:tcPr>
            <w:tcW w:type="dxa" w:w="2880"/>
          </w:tcPr>
          <w:p>
            <w:r>
              <w:t>On-Premises Application</w:t>
            </w:r>
          </w:p>
        </w:tc>
        <w:tc>
          <w:tcPr>
            <w:tcW w:type="dxa" w:w="2880"/>
          </w:tcPr>
          <w:p>
            <w:r>
              <w:t>API Consumer</w:t>
            </w:r>
          </w:p>
        </w:tc>
        <w:tc>
          <w:tcPr>
            <w:tcW w:type="dxa" w:w="2880"/>
          </w:tcPr>
          <w:p>
            <w:r>
              <w:t>Sends requests to API Connect for CRUD operations</w:t>
            </w:r>
          </w:p>
        </w:tc>
      </w:tr>
      <w:tr>
        <w:tc>
          <w:tcPr>
            <w:tcW w:type="dxa" w:w="2880"/>
          </w:tcPr>
          <w:p>
            <w:r>
              <w:t>API Connect (On-Premises)</w:t>
            </w:r>
          </w:p>
        </w:tc>
        <w:tc>
          <w:tcPr>
            <w:tcW w:type="dxa" w:w="2880"/>
          </w:tcPr>
          <w:p>
            <w:r>
              <w:t>API Gateway (On-Prem)</w:t>
            </w:r>
          </w:p>
        </w:tc>
        <w:tc>
          <w:tcPr>
            <w:tcW w:type="dxa" w:w="2880"/>
          </w:tcPr>
          <w:p>
            <w:r>
              <w:t>Routes API requests to AWS API Gateway</w:t>
            </w:r>
          </w:p>
        </w:tc>
      </w:tr>
      <w:tr>
        <w:tc>
          <w:tcPr>
            <w:tcW w:type="dxa" w:w="2880"/>
          </w:tcPr>
          <w:p>
            <w:r>
              <w:t>AWS Direct Connect</w:t>
            </w:r>
          </w:p>
        </w:tc>
        <w:tc>
          <w:tcPr>
            <w:tcW w:type="dxa" w:w="2880"/>
          </w:tcPr>
          <w:p>
            <w:r>
              <w:t>Network Connectivity</w:t>
            </w:r>
          </w:p>
        </w:tc>
        <w:tc>
          <w:tcPr>
            <w:tcW w:type="dxa" w:w="2880"/>
          </w:tcPr>
          <w:p>
            <w:r>
              <w:t>Provides a secure, low-latency connection between on-prem and AWS</w:t>
            </w:r>
          </w:p>
        </w:tc>
      </w:tr>
      <w:tr>
        <w:tc>
          <w:tcPr>
            <w:tcW w:type="dxa" w:w="2880"/>
          </w:tcPr>
          <w:p>
            <w:r>
              <w:t>API Gateway</w:t>
            </w:r>
          </w:p>
        </w:tc>
        <w:tc>
          <w:tcPr>
            <w:tcW w:type="dxa" w:w="2880"/>
          </w:tcPr>
          <w:p>
            <w:r>
              <w:t>API Management</w:t>
            </w:r>
          </w:p>
        </w:tc>
        <w:tc>
          <w:tcPr>
            <w:tcW w:type="dxa" w:w="2880"/>
          </w:tcPr>
          <w:p>
            <w:r>
              <w:t>Routes requests to appropriate AWS Lambda functions</w:t>
            </w:r>
          </w:p>
        </w:tc>
      </w:tr>
      <w:tr>
        <w:tc>
          <w:tcPr>
            <w:tcW w:type="dxa" w:w="2880"/>
          </w:tcPr>
          <w:p>
            <w:r>
              <w:t>AWS Lambda (Create)</w:t>
            </w:r>
          </w:p>
        </w:tc>
        <w:tc>
          <w:tcPr>
            <w:tcW w:type="dxa" w:w="2880"/>
          </w:tcPr>
          <w:p>
            <w:r>
              <w:t>Compute (Serverless)</w:t>
            </w:r>
          </w:p>
        </w:tc>
        <w:tc>
          <w:tcPr>
            <w:tcW w:type="dxa" w:w="2880"/>
          </w:tcPr>
          <w:p>
            <w:r>
              <w:t>Handles document creation, generates GUID, stores metadata</w:t>
            </w:r>
          </w:p>
        </w:tc>
      </w:tr>
      <w:tr>
        <w:tc>
          <w:tcPr>
            <w:tcW w:type="dxa" w:w="2880"/>
          </w:tcPr>
          <w:p>
            <w:r>
              <w:t>AWS Lambda (Read)</w:t>
            </w:r>
          </w:p>
        </w:tc>
        <w:tc>
          <w:tcPr>
            <w:tcW w:type="dxa" w:w="2880"/>
          </w:tcPr>
          <w:p>
            <w:r>
              <w:t>Compute (Serverless)</w:t>
            </w:r>
          </w:p>
        </w:tc>
        <w:tc>
          <w:tcPr>
            <w:tcW w:type="dxa" w:w="2880"/>
          </w:tcPr>
          <w:p>
            <w:r>
              <w:t>Retrieves metadata from DynamoDB and returns S3 URL</w:t>
            </w:r>
          </w:p>
        </w:tc>
      </w:tr>
      <w:tr>
        <w:tc>
          <w:tcPr>
            <w:tcW w:type="dxa" w:w="2880"/>
          </w:tcPr>
          <w:p>
            <w:r>
              <w:t>AWS Lambda (Update)</w:t>
            </w:r>
          </w:p>
        </w:tc>
        <w:tc>
          <w:tcPr>
            <w:tcW w:type="dxa" w:w="2880"/>
          </w:tcPr>
          <w:p>
            <w:r>
              <w:t>Compute (Serverless)</w:t>
            </w:r>
          </w:p>
        </w:tc>
        <w:tc>
          <w:tcPr>
            <w:tcW w:type="dxa" w:w="2880"/>
          </w:tcPr>
          <w:p>
            <w:r>
              <w:t>Updates document metadata in DynamoDB</w:t>
            </w:r>
          </w:p>
        </w:tc>
      </w:tr>
      <w:tr>
        <w:tc>
          <w:tcPr>
            <w:tcW w:type="dxa" w:w="2880"/>
          </w:tcPr>
          <w:p>
            <w:r>
              <w:t>AWS Lambda (Delete)</w:t>
            </w:r>
          </w:p>
        </w:tc>
        <w:tc>
          <w:tcPr>
            <w:tcW w:type="dxa" w:w="2880"/>
          </w:tcPr>
          <w:p>
            <w:r>
              <w:t>Compute (Serverless)</w:t>
            </w:r>
          </w:p>
        </w:tc>
        <w:tc>
          <w:tcPr>
            <w:tcW w:type="dxa" w:w="2880"/>
          </w:tcPr>
          <w:p>
            <w:r>
              <w:t>Deletes document and metadata from S3 and DynamoDB</w:t>
            </w:r>
          </w:p>
        </w:tc>
      </w:tr>
      <w:tr>
        <w:tc>
          <w:tcPr>
            <w:tcW w:type="dxa" w:w="2880"/>
          </w:tcPr>
          <w:p>
            <w:r>
              <w:t>Amazon DynamoDB</w:t>
            </w:r>
          </w:p>
        </w:tc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Stores metadata (GUID, S3 URL, timestamp)</w:t>
            </w:r>
          </w:p>
        </w:tc>
      </w:tr>
      <w:tr>
        <w:tc>
          <w:tcPr>
            <w:tcW w:type="dxa" w:w="2880"/>
          </w:tcPr>
          <w:p>
            <w:r>
              <w:t>Amazon S3</w:t>
            </w:r>
          </w:p>
        </w:tc>
        <w:tc>
          <w:tcPr>
            <w:tcW w:type="dxa" w:w="2880"/>
          </w:tcPr>
          <w:p>
            <w:r>
              <w:t>Object Storage</w:t>
            </w:r>
          </w:p>
        </w:tc>
        <w:tc>
          <w:tcPr>
            <w:tcW w:type="dxa" w:w="2880"/>
          </w:tcPr>
          <w:p>
            <w:r>
              <w:t>Stores document content securely</w:t>
            </w:r>
          </w:p>
        </w:tc>
      </w:tr>
    </w:tbl>
    <w:p>
      <w:pPr>
        <w:pStyle w:val="Heading2"/>
      </w:pPr>
      <w:r>
        <w:t>Component/Interface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From</w:t>
            </w:r>
          </w:p>
        </w:tc>
        <w:tc>
          <w:tcPr>
            <w:tcW w:type="dxa" w:w="1440"/>
          </w:tcPr>
          <w:p>
            <w:r>
              <w:t>To</w:t>
            </w:r>
          </w:p>
        </w:tc>
        <w:tc>
          <w:tcPr>
            <w:tcW w:type="dxa" w:w="1440"/>
          </w:tcPr>
          <w:p>
            <w:r>
              <w:t>Protocol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 Request Flow</w:t>
            </w:r>
          </w:p>
        </w:tc>
        <w:tc>
          <w:tcPr>
            <w:tcW w:type="dxa" w:w="1440"/>
          </w:tcPr>
          <w:p>
            <w:r>
              <w:t>On-Prem Application</w:t>
            </w:r>
          </w:p>
        </w:tc>
        <w:tc>
          <w:tcPr>
            <w:tcW w:type="dxa" w:w="1440"/>
          </w:tcPr>
          <w:p>
            <w:r>
              <w:t>API Connect (On-Prem)</w:t>
            </w:r>
          </w:p>
        </w:tc>
        <w:tc>
          <w:tcPr>
            <w:tcW w:type="dxa" w:w="1440"/>
          </w:tcPr>
          <w:p>
            <w:r>
              <w:t>HTTPS (REST)</w:t>
            </w:r>
          </w:p>
        </w:tc>
        <w:tc>
          <w:tcPr>
            <w:tcW w:type="dxa" w:w="1440"/>
          </w:tcPr>
          <w:p>
            <w:r>
              <w:t>Sends API request for document operations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 Routing</w:t>
            </w:r>
          </w:p>
        </w:tc>
        <w:tc>
          <w:tcPr>
            <w:tcW w:type="dxa" w:w="1440"/>
          </w:tcPr>
          <w:p>
            <w:r>
              <w:t>API Connect (On-Prem)</w:t>
            </w:r>
          </w:p>
        </w:tc>
        <w:tc>
          <w:tcPr>
            <w:tcW w:type="dxa" w:w="1440"/>
          </w:tcPr>
          <w:p>
            <w:r>
              <w:t>AWS API Gateway</w:t>
            </w:r>
          </w:p>
        </w:tc>
        <w:tc>
          <w:tcPr>
            <w:tcW w:type="dxa" w:w="1440"/>
          </w:tcPr>
          <w:p>
            <w:r>
              <w:t>HTTPS (REST)</w:t>
            </w:r>
          </w:p>
        </w:tc>
        <w:tc>
          <w:tcPr>
            <w:tcW w:type="dxa" w:w="1440"/>
          </w:tcPr>
          <w:p>
            <w:r>
              <w:t>Routes request to AWS for processing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Secure Network Link</w:t>
            </w:r>
          </w:p>
        </w:tc>
        <w:tc>
          <w:tcPr>
            <w:tcW w:type="dxa" w:w="1440"/>
          </w:tcPr>
          <w:p>
            <w:r>
              <w:t>On-Prem Network</w:t>
            </w:r>
          </w:p>
        </w:tc>
        <w:tc>
          <w:tcPr>
            <w:tcW w:type="dxa" w:w="1440"/>
          </w:tcPr>
          <w:p>
            <w:r>
              <w:t>AWS Direct Connect</w:t>
            </w:r>
          </w:p>
        </w:tc>
        <w:tc>
          <w:tcPr>
            <w:tcW w:type="dxa" w:w="1440"/>
          </w:tcPr>
          <w:p>
            <w:r>
              <w:t>Private Link</w:t>
            </w:r>
          </w:p>
        </w:tc>
        <w:tc>
          <w:tcPr>
            <w:tcW w:type="dxa" w:w="1440"/>
          </w:tcPr>
          <w:p>
            <w:r>
              <w:t>Ensures low-latency, secure connection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 Invocation</w:t>
            </w:r>
          </w:p>
        </w:tc>
        <w:tc>
          <w:tcPr>
            <w:tcW w:type="dxa" w:w="1440"/>
          </w:tcPr>
          <w:p>
            <w:r>
              <w:t>API Gateway</w:t>
            </w:r>
          </w:p>
        </w:tc>
        <w:tc>
          <w:tcPr>
            <w:tcW w:type="dxa" w:w="1440"/>
          </w:tcPr>
          <w:p>
            <w:r>
              <w:t>AWS Lambda (CRUD)</w:t>
            </w:r>
          </w:p>
        </w:tc>
        <w:tc>
          <w:tcPr>
            <w:tcW w:type="dxa" w:w="1440"/>
          </w:tcPr>
          <w:p>
            <w:r>
              <w:t>HTTPS (REST)</w:t>
            </w:r>
          </w:p>
        </w:tc>
        <w:tc>
          <w:tcPr>
            <w:tcW w:type="dxa" w:w="1440"/>
          </w:tcPr>
          <w:p>
            <w:r>
              <w:t>Triggers respective Lambda functions for CRUD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Metadata Storage</w:t>
            </w:r>
          </w:p>
        </w:tc>
        <w:tc>
          <w:tcPr>
            <w:tcW w:type="dxa" w:w="1440"/>
          </w:tcPr>
          <w:p>
            <w:r>
              <w:t>AWS Lambda (Create)</w:t>
            </w:r>
          </w:p>
        </w:tc>
        <w:tc>
          <w:tcPr>
            <w:tcW w:type="dxa" w:w="1440"/>
          </w:tcPr>
          <w:p>
            <w:r>
              <w:t>DynamoDB</w:t>
            </w:r>
          </w:p>
        </w:tc>
        <w:tc>
          <w:tcPr>
            <w:tcW w:type="dxa" w:w="1440"/>
          </w:tcPr>
          <w:p>
            <w:r>
              <w:t>HTTPS (SDK)</w:t>
            </w:r>
          </w:p>
        </w:tc>
        <w:tc>
          <w:tcPr>
            <w:tcW w:type="dxa" w:w="1440"/>
          </w:tcPr>
          <w:p>
            <w:r>
              <w:t>Stores document metadata (GUID, S3 URL, time)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Metadata Retrieval</w:t>
            </w:r>
          </w:p>
        </w:tc>
        <w:tc>
          <w:tcPr>
            <w:tcW w:type="dxa" w:w="1440"/>
          </w:tcPr>
          <w:p>
            <w:r>
              <w:t>AWS Lambda (Read)</w:t>
            </w:r>
          </w:p>
        </w:tc>
        <w:tc>
          <w:tcPr>
            <w:tcW w:type="dxa" w:w="1440"/>
          </w:tcPr>
          <w:p>
            <w:r>
              <w:t>DynamoDB</w:t>
            </w:r>
          </w:p>
        </w:tc>
        <w:tc>
          <w:tcPr>
            <w:tcW w:type="dxa" w:w="1440"/>
          </w:tcPr>
          <w:p>
            <w:r>
              <w:t>HTTPS (SDK)</w:t>
            </w:r>
          </w:p>
        </w:tc>
        <w:tc>
          <w:tcPr>
            <w:tcW w:type="dxa" w:w="1440"/>
          </w:tcPr>
          <w:p>
            <w:r>
              <w:t>Fetches metadata based on GUID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Metadata Update</w:t>
            </w:r>
          </w:p>
        </w:tc>
        <w:tc>
          <w:tcPr>
            <w:tcW w:type="dxa" w:w="1440"/>
          </w:tcPr>
          <w:p>
            <w:r>
              <w:t>AWS Lambda (Update)</w:t>
            </w:r>
          </w:p>
        </w:tc>
        <w:tc>
          <w:tcPr>
            <w:tcW w:type="dxa" w:w="1440"/>
          </w:tcPr>
          <w:p>
            <w:r>
              <w:t>DynamoDB</w:t>
            </w:r>
          </w:p>
        </w:tc>
        <w:tc>
          <w:tcPr>
            <w:tcW w:type="dxa" w:w="1440"/>
          </w:tcPr>
          <w:p>
            <w:r>
              <w:t>HTTPS (SDK)</w:t>
            </w:r>
          </w:p>
        </w:tc>
        <w:tc>
          <w:tcPr>
            <w:tcW w:type="dxa" w:w="1440"/>
          </w:tcPr>
          <w:p>
            <w:r>
              <w:t>Updates document metadata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Metadata Deletion</w:t>
            </w:r>
          </w:p>
        </w:tc>
        <w:tc>
          <w:tcPr>
            <w:tcW w:type="dxa" w:w="1440"/>
          </w:tcPr>
          <w:p>
            <w:r>
              <w:t>AWS Lambda (Delete)</w:t>
            </w:r>
          </w:p>
        </w:tc>
        <w:tc>
          <w:tcPr>
            <w:tcW w:type="dxa" w:w="1440"/>
          </w:tcPr>
          <w:p>
            <w:r>
              <w:t>DynamoDB</w:t>
            </w:r>
          </w:p>
        </w:tc>
        <w:tc>
          <w:tcPr>
            <w:tcW w:type="dxa" w:w="1440"/>
          </w:tcPr>
          <w:p>
            <w:r>
              <w:t>HTTPS (SDK)</w:t>
            </w:r>
          </w:p>
        </w:tc>
        <w:tc>
          <w:tcPr>
            <w:tcW w:type="dxa" w:w="1440"/>
          </w:tcPr>
          <w:p>
            <w:r>
              <w:t>Deletes metadata entry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Document Storage</w:t>
            </w:r>
          </w:p>
        </w:tc>
        <w:tc>
          <w:tcPr>
            <w:tcW w:type="dxa" w:w="1440"/>
          </w:tcPr>
          <w:p>
            <w:r>
              <w:t>AWS Lambda (Create)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HTTPS (S3 API)</w:t>
            </w:r>
          </w:p>
        </w:tc>
        <w:tc>
          <w:tcPr>
            <w:tcW w:type="dxa" w:w="1440"/>
          </w:tcPr>
          <w:p>
            <w:r>
              <w:t>Uploads document to S3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Document Retrieval</w:t>
            </w:r>
          </w:p>
        </w:tc>
        <w:tc>
          <w:tcPr>
            <w:tcW w:type="dxa" w:w="1440"/>
          </w:tcPr>
          <w:p>
            <w:r>
              <w:t>AWS Lambda (Read)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HTTPS (S3 API)</w:t>
            </w:r>
          </w:p>
        </w:tc>
        <w:tc>
          <w:tcPr>
            <w:tcW w:type="dxa" w:w="1440"/>
          </w:tcPr>
          <w:p>
            <w:r>
              <w:t>Retrieves document from S3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Document Deletion</w:t>
            </w:r>
          </w:p>
        </w:tc>
        <w:tc>
          <w:tcPr>
            <w:tcW w:type="dxa" w:w="1440"/>
          </w:tcPr>
          <w:p>
            <w:r>
              <w:t>AWS Lambda (Delete)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HTTPS (S3 API)</w:t>
            </w:r>
          </w:p>
        </w:tc>
        <w:tc>
          <w:tcPr>
            <w:tcW w:type="dxa" w:w="1440"/>
          </w:tcPr>
          <w:p>
            <w:r>
              <w:t>Removes document from S3</w:t>
            </w:r>
          </w:p>
        </w:tc>
      </w:tr>
    </w:tbl>
    <w:p>
      <w:pPr>
        <w:pStyle w:val="Heading2"/>
      </w:pPr>
      <w:r>
        <w:t>Component/Technology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On-Premises Application</w:t>
            </w:r>
          </w:p>
        </w:tc>
        <w:tc>
          <w:tcPr>
            <w:tcW w:type="dxa" w:w="4320"/>
          </w:tcPr>
          <w:p>
            <w:r>
              <w:t>Custom Application (Any)</w:t>
            </w:r>
          </w:p>
        </w:tc>
      </w:tr>
      <w:tr>
        <w:tc>
          <w:tcPr>
            <w:tcW w:type="dxa" w:w="4320"/>
          </w:tcPr>
          <w:p>
            <w:r>
              <w:t>API Connect (On-Premises)</w:t>
            </w:r>
          </w:p>
        </w:tc>
        <w:tc>
          <w:tcPr>
            <w:tcW w:type="dxa" w:w="4320"/>
          </w:tcPr>
          <w:p>
            <w:r>
              <w:t>IBM API Connect / Any API Gateway</w:t>
            </w:r>
          </w:p>
        </w:tc>
      </w:tr>
      <w:tr>
        <w:tc>
          <w:tcPr>
            <w:tcW w:type="dxa" w:w="4320"/>
          </w:tcPr>
          <w:p>
            <w:r>
              <w:t>AWS Direct Connect</w:t>
            </w:r>
          </w:p>
        </w:tc>
        <w:tc>
          <w:tcPr>
            <w:tcW w:type="dxa" w:w="4320"/>
          </w:tcPr>
          <w:p>
            <w:r>
              <w:t>AWS Direct Connect</w:t>
            </w:r>
          </w:p>
        </w:tc>
      </w:tr>
      <w:tr>
        <w:tc>
          <w:tcPr>
            <w:tcW w:type="dxa" w:w="4320"/>
          </w:tcPr>
          <w:p>
            <w:r>
              <w:t>API Gateway</w:t>
            </w:r>
          </w:p>
        </w:tc>
        <w:tc>
          <w:tcPr>
            <w:tcW w:type="dxa" w:w="4320"/>
          </w:tcPr>
          <w:p>
            <w:r>
              <w:t>AWS API Gateway</w:t>
            </w:r>
          </w:p>
        </w:tc>
      </w:tr>
      <w:tr>
        <w:tc>
          <w:tcPr>
            <w:tcW w:type="dxa" w:w="4320"/>
          </w:tcPr>
          <w:p>
            <w:r>
              <w:t>AWS Lambda (CRUD Functions)</w:t>
            </w:r>
          </w:p>
        </w:tc>
        <w:tc>
          <w:tcPr>
            <w:tcW w:type="dxa" w:w="4320"/>
          </w:tcPr>
          <w:p>
            <w:r>
              <w:t>AWS Lambda (Python)</w:t>
            </w:r>
          </w:p>
        </w:tc>
      </w:tr>
      <w:tr>
        <w:tc>
          <w:tcPr>
            <w:tcW w:type="dxa" w:w="4320"/>
          </w:tcPr>
          <w:p>
            <w:r>
              <w:t>Amazon DynamoDB</w:t>
            </w:r>
          </w:p>
        </w:tc>
        <w:tc>
          <w:tcPr>
            <w:tcW w:type="dxa" w:w="4320"/>
          </w:tcPr>
          <w:p>
            <w:r>
              <w:t>AWS DynamoDB (On-Demand)</w:t>
            </w:r>
          </w:p>
        </w:tc>
      </w:tr>
      <w:tr>
        <w:tc>
          <w:tcPr>
            <w:tcW w:type="dxa" w:w="4320"/>
          </w:tcPr>
          <w:p>
            <w:r>
              <w:t>Amazon S3</w:t>
            </w:r>
          </w:p>
        </w:tc>
        <w:tc>
          <w:tcPr>
            <w:tcW w:type="dxa" w:w="4320"/>
          </w:tcPr>
          <w:p>
            <w:r>
              <w:t>AWS S3 (Object Storage)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