
<file path=[Content_Types].xml><?xml version="1.0" encoding="utf-8"?>
<Types xmlns="http://schemas.openxmlformats.org/package/2006/content-types">
  <Default Extension="png" ContentType="image/png"/>
  <Default Extension="jpg&amp;ehk=Z3o2rb8jH5" ContentType="image/jpe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C7E1D" w:rsidRDefault="0079021F">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w:t>
      </w:r>
    </w:p>
    <w:p w:rsidR="00EC7E1D" w:rsidRDefault="00EC7E1D">
      <w:pPr>
        <w:spacing w:after="0" w:line="240" w:lineRule="auto"/>
        <w:jc w:val="center"/>
        <w:rPr>
          <w:rFonts w:ascii="Times New Roman" w:eastAsia="Times New Roman" w:hAnsi="Times New Roman" w:cs="Times New Roman"/>
          <w:sz w:val="32"/>
          <w:szCs w:val="32"/>
        </w:rPr>
      </w:pPr>
    </w:p>
    <w:p w:rsidR="00EC7E1D" w:rsidRDefault="0079021F">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Seminar Report</w:t>
      </w:r>
    </w:p>
    <w:p w:rsidR="00EC7E1D" w:rsidRDefault="00EC7E1D">
      <w:pPr>
        <w:spacing w:after="0" w:line="240" w:lineRule="auto"/>
        <w:jc w:val="center"/>
        <w:rPr>
          <w:rFonts w:ascii="Times New Roman" w:eastAsia="Times New Roman" w:hAnsi="Times New Roman" w:cs="Times New Roman"/>
          <w:sz w:val="32"/>
          <w:szCs w:val="32"/>
        </w:rPr>
      </w:pPr>
    </w:p>
    <w:p w:rsidR="00EC7E1D" w:rsidRDefault="0079021F">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On</w:t>
      </w:r>
    </w:p>
    <w:p w:rsidR="00EC7E1D" w:rsidRDefault="00EC7E1D">
      <w:pPr>
        <w:spacing w:after="0" w:line="240" w:lineRule="auto"/>
        <w:jc w:val="center"/>
        <w:rPr>
          <w:rFonts w:ascii="Times New Roman" w:eastAsia="Times New Roman" w:hAnsi="Times New Roman" w:cs="Times New Roman"/>
          <w:sz w:val="32"/>
          <w:szCs w:val="32"/>
        </w:rPr>
      </w:pPr>
    </w:p>
    <w:p w:rsidR="00EC7E1D" w:rsidRDefault="00F95047">
      <w:pP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“Implementation of K-Means Clustering Algorithm using Parallel Computation Cluster</w:t>
      </w:r>
      <w:r w:rsidR="0079021F">
        <w:rPr>
          <w:rFonts w:ascii="Times New Roman" w:eastAsia="Times New Roman" w:hAnsi="Times New Roman" w:cs="Times New Roman"/>
          <w:b/>
          <w:sz w:val="48"/>
          <w:szCs w:val="48"/>
        </w:rPr>
        <w:t>”</w:t>
      </w:r>
    </w:p>
    <w:p w:rsidR="00EC7E1D" w:rsidRDefault="00EC7E1D">
      <w:pPr>
        <w:spacing w:after="0" w:line="240" w:lineRule="auto"/>
        <w:jc w:val="center"/>
        <w:rPr>
          <w:rFonts w:ascii="Times New Roman" w:eastAsia="Times New Roman" w:hAnsi="Times New Roman" w:cs="Times New Roman"/>
          <w:b/>
          <w:sz w:val="54"/>
          <w:szCs w:val="54"/>
        </w:rPr>
      </w:pPr>
    </w:p>
    <w:p w:rsidR="00EC7E1D" w:rsidRDefault="0079021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in partial fulfilment of the requirements</w:t>
      </w:r>
    </w:p>
    <w:p w:rsidR="00EC7E1D" w:rsidRDefault="00EC7E1D">
      <w:pPr>
        <w:spacing w:after="0" w:line="240" w:lineRule="auto"/>
        <w:jc w:val="center"/>
        <w:rPr>
          <w:rFonts w:ascii="Times New Roman" w:eastAsia="Times New Roman" w:hAnsi="Times New Roman" w:cs="Times New Roman"/>
          <w:b/>
          <w:sz w:val="28"/>
          <w:szCs w:val="28"/>
        </w:rPr>
      </w:pPr>
    </w:p>
    <w:p w:rsidR="00EC7E1D" w:rsidRDefault="00D045B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of the UG Fellowship (URFU)</w:t>
      </w:r>
    </w:p>
    <w:p w:rsidR="00EC7E1D" w:rsidRDefault="00EC7E1D">
      <w:pPr>
        <w:spacing w:after="0" w:line="240" w:lineRule="auto"/>
        <w:jc w:val="center"/>
        <w:rPr>
          <w:rFonts w:ascii="Times New Roman" w:eastAsia="Times New Roman" w:hAnsi="Times New Roman" w:cs="Times New Roman"/>
          <w:b/>
          <w:sz w:val="28"/>
          <w:szCs w:val="28"/>
        </w:rPr>
      </w:pPr>
    </w:p>
    <w:p w:rsidR="00EC7E1D" w:rsidRDefault="0079021F">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rsidR="00EC7E1D" w:rsidRDefault="00EC7E1D">
      <w:pPr>
        <w:spacing w:after="0" w:line="240" w:lineRule="auto"/>
        <w:jc w:val="center"/>
        <w:rPr>
          <w:rFonts w:ascii="Times New Roman" w:eastAsia="Times New Roman" w:hAnsi="Times New Roman" w:cs="Times New Roman"/>
          <w:sz w:val="32"/>
          <w:szCs w:val="32"/>
        </w:rPr>
      </w:pPr>
    </w:p>
    <w:p w:rsidR="00D045B0" w:rsidRDefault="0079021F" w:rsidP="00D045B0">
      <w:pPr>
        <w:spacing w:after="0" w:line="24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Mr.</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Abhijeet</w:t>
      </w:r>
      <w:proofErr w:type="spellEnd"/>
      <w:r>
        <w:rPr>
          <w:rFonts w:ascii="Times New Roman" w:eastAsia="Times New Roman" w:hAnsi="Times New Roman" w:cs="Times New Roman"/>
          <w:b/>
          <w:sz w:val="32"/>
          <w:szCs w:val="32"/>
        </w:rPr>
        <w:t xml:space="preserve"> R. Daptardar</w:t>
      </w:r>
      <w:bookmarkStart w:id="0" w:name="_GoBack"/>
      <w:bookmarkEnd w:id="0"/>
      <w:r w:rsidR="00D045B0">
        <w:rPr>
          <w:rFonts w:ascii="Times New Roman" w:eastAsia="Times New Roman" w:hAnsi="Times New Roman" w:cs="Times New Roman"/>
          <w:b/>
          <w:sz w:val="32"/>
          <w:szCs w:val="32"/>
        </w:rPr>
        <w:t xml:space="preserve">                    Mr. Omkar H. </w:t>
      </w:r>
      <w:proofErr w:type="spellStart"/>
      <w:r w:rsidR="00D045B0">
        <w:rPr>
          <w:rFonts w:ascii="Times New Roman" w:eastAsia="Times New Roman" w:hAnsi="Times New Roman" w:cs="Times New Roman"/>
          <w:b/>
          <w:sz w:val="32"/>
          <w:szCs w:val="32"/>
        </w:rPr>
        <w:t>Katkar</w:t>
      </w:r>
      <w:proofErr w:type="spellEnd"/>
    </w:p>
    <w:p w:rsidR="00D045B0" w:rsidRDefault="004D10DF" w:rsidP="00D045B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Mr. </w:t>
      </w:r>
      <w:proofErr w:type="spellStart"/>
      <w:r>
        <w:rPr>
          <w:rFonts w:ascii="Times New Roman" w:eastAsia="Times New Roman" w:hAnsi="Times New Roman" w:cs="Times New Roman"/>
          <w:b/>
          <w:sz w:val="32"/>
          <w:szCs w:val="32"/>
        </w:rPr>
        <w:t>Shriniv</w:t>
      </w:r>
      <w:r w:rsidR="00D045B0">
        <w:rPr>
          <w:rFonts w:ascii="Times New Roman" w:eastAsia="Times New Roman" w:hAnsi="Times New Roman" w:cs="Times New Roman"/>
          <w:b/>
          <w:sz w:val="32"/>
          <w:szCs w:val="32"/>
        </w:rPr>
        <w:t>as</w:t>
      </w:r>
      <w:proofErr w:type="spellEnd"/>
      <w:r w:rsidR="00D045B0">
        <w:rPr>
          <w:rFonts w:ascii="Times New Roman" w:eastAsia="Times New Roman" w:hAnsi="Times New Roman" w:cs="Times New Roman"/>
          <w:b/>
          <w:sz w:val="32"/>
          <w:szCs w:val="32"/>
        </w:rPr>
        <w:t xml:space="preserve"> S. </w:t>
      </w:r>
      <w:proofErr w:type="spellStart"/>
      <w:r w:rsidR="00D045B0">
        <w:rPr>
          <w:rFonts w:ascii="Times New Roman" w:eastAsia="Times New Roman" w:hAnsi="Times New Roman" w:cs="Times New Roman"/>
          <w:b/>
          <w:sz w:val="32"/>
          <w:szCs w:val="32"/>
        </w:rPr>
        <w:t>Survase</w:t>
      </w:r>
      <w:proofErr w:type="spellEnd"/>
      <w:r w:rsidR="00D045B0">
        <w:rPr>
          <w:rFonts w:ascii="Times New Roman" w:eastAsia="Times New Roman" w:hAnsi="Times New Roman" w:cs="Times New Roman"/>
          <w:b/>
          <w:sz w:val="32"/>
          <w:szCs w:val="32"/>
        </w:rPr>
        <w:t xml:space="preserve">                        </w:t>
      </w:r>
      <w:proofErr w:type="spellStart"/>
      <w:r w:rsidR="00D045B0">
        <w:rPr>
          <w:rFonts w:ascii="Times New Roman" w:eastAsia="Times New Roman" w:hAnsi="Times New Roman" w:cs="Times New Roman"/>
          <w:b/>
          <w:sz w:val="32"/>
          <w:szCs w:val="32"/>
        </w:rPr>
        <w:t>Mr.</w:t>
      </w:r>
      <w:proofErr w:type="spellEnd"/>
      <w:r w:rsidR="00D045B0">
        <w:rPr>
          <w:rFonts w:ascii="Times New Roman" w:eastAsia="Times New Roman" w:hAnsi="Times New Roman" w:cs="Times New Roman"/>
          <w:b/>
          <w:sz w:val="32"/>
          <w:szCs w:val="32"/>
        </w:rPr>
        <w:t xml:space="preserve"> Rohan</w:t>
      </w:r>
      <w:r w:rsidR="000956A3">
        <w:rPr>
          <w:rFonts w:ascii="Times New Roman" w:eastAsia="Times New Roman" w:hAnsi="Times New Roman" w:cs="Times New Roman"/>
          <w:b/>
          <w:sz w:val="32"/>
          <w:szCs w:val="32"/>
        </w:rPr>
        <w:t xml:space="preserve"> S.</w:t>
      </w:r>
      <w:r w:rsidR="00D045B0">
        <w:rPr>
          <w:rFonts w:ascii="Times New Roman" w:eastAsia="Times New Roman" w:hAnsi="Times New Roman" w:cs="Times New Roman"/>
          <w:b/>
          <w:sz w:val="32"/>
          <w:szCs w:val="32"/>
        </w:rPr>
        <w:t xml:space="preserve"> </w:t>
      </w:r>
      <w:proofErr w:type="spellStart"/>
      <w:r w:rsidR="00D045B0">
        <w:rPr>
          <w:rFonts w:ascii="Times New Roman" w:eastAsia="Times New Roman" w:hAnsi="Times New Roman" w:cs="Times New Roman"/>
          <w:b/>
          <w:sz w:val="32"/>
          <w:szCs w:val="32"/>
        </w:rPr>
        <w:t>Pawar</w:t>
      </w:r>
      <w:proofErr w:type="spellEnd"/>
    </w:p>
    <w:p w:rsidR="00EC7E1D" w:rsidRDefault="004D10DF" w:rsidP="00D045B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Mr. </w:t>
      </w:r>
      <w:proofErr w:type="spellStart"/>
      <w:r>
        <w:rPr>
          <w:rFonts w:ascii="Times New Roman" w:eastAsia="Times New Roman" w:hAnsi="Times New Roman" w:cs="Times New Roman"/>
          <w:b/>
          <w:sz w:val="32"/>
          <w:szCs w:val="32"/>
        </w:rPr>
        <w:t>Mit</w:t>
      </w:r>
      <w:r w:rsidR="00D045B0">
        <w:rPr>
          <w:rFonts w:ascii="Times New Roman" w:eastAsia="Times New Roman" w:hAnsi="Times New Roman" w:cs="Times New Roman"/>
          <w:b/>
          <w:sz w:val="32"/>
          <w:szCs w:val="32"/>
        </w:rPr>
        <w:t>esh</w:t>
      </w:r>
      <w:proofErr w:type="spellEnd"/>
      <w:r w:rsidR="00D045B0">
        <w:rPr>
          <w:rFonts w:ascii="Times New Roman" w:eastAsia="Times New Roman" w:hAnsi="Times New Roman" w:cs="Times New Roman"/>
          <w:b/>
          <w:sz w:val="32"/>
          <w:szCs w:val="32"/>
        </w:rPr>
        <w:t xml:space="preserve"> U. </w:t>
      </w:r>
      <w:proofErr w:type="spellStart"/>
      <w:r w:rsidR="00D045B0">
        <w:rPr>
          <w:rFonts w:ascii="Times New Roman" w:eastAsia="Times New Roman" w:hAnsi="Times New Roman" w:cs="Times New Roman"/>
          <w:b/>
          <w:sz w:val="32"/>
          <w:szCs w:val="32"/>
        </w:rPr>
        <w:t>Balwan</w:t>
      </w:r>
      <w:proofErr w:type="spellEnd"/>
      <w:r w:rsidR="00D045B0">
        <w:rPr>
          <w:rFonts w:ascii="Times New Roman" w:eastAsia="Times New Roman" w:hAnsi="Times New Roman" w:cs="Times New Roman"/>
          <w:b/>
          <w:sz w:val="32"/>
          <w:szCs w:val="32"/>
        </w:rPr>
        <w:t xml:space="preserve">  </w:t>
      </w:r>
    </w:p>
    <w:p w:rsidR="00EC7E1D" w:rsidRDefault="00EC7E1D" w:rsidP="00D045B0">
      <w:pPr>
        <w:spacing w:after="0" w:line="240" w:lineRule="auto"/>
        <w:rPr>
          <w:rFonts w:ascii="Times New Roman" w:eastAsia="Times New Roman" w:hAnsi="Times New Roman" w:cs="Times New Roman"/>
          <w:sz w:val="24"/>
          <w:szCs w:val="24"/>
        </w:rPr>
      </w:pPr>
    </w:p>
    <w:p w:rsidR="00EC7E1D" w:rsidRDefault="00EC7E1D">
      <w:pPr>
        <w:spacing w:after="0" w:line="240" w:lineRule="auto"/>
        <w:jc w:val="center"/>
        <w:rPr>
          <w:rFonts w:ascii="Times New Roman" w:eastAsia="Times New Roman" w:hAnsi="Times New Roman" w:cs="Times New Roman"/>
          <w:sz w:val="24"/>
          <w:szCs w:val="24"/>
        </w:rPr>
      </w:pPr>
    </w:p>
    <w:p w:rsidR="00EC7E1D" w:rsidRDefault="0079021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Under the Guidance of</w:t>
      </w:r>
    </w:p>
    <w:p w:rsidR="00EC7E1D" w:rsidRDefault="00EC7E1D">
      <w:pPr>
        <w:spacing w:after="0" w:line="240" w:lineRule="auto"/>
        <w:jc w:val="center"/>
        <w:rPr>
          <w:rFonts w:ascii="Times New Roman" w:eastAsia="Times New Roman" w:hAnsi="Times New Roman" w:cs="Times New Roman"/>
          <w:sz w:val="24"/>
          <w:szCs w:val="24"/>
        </w:rPr>
      </w:pPr>
    </w:p>
    <w:p w:rsidR="00EC7E1D" w:rsidRDefault="00D045B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Prof.  </w:t>
      </w:r>
      <w:proofErr w:type="spellStart"/>
      <w:r>
        <w:rPr>
          <w:rFonts w:ascii="Times New Roman" w:eastAsia="Times New Roman" w:hAnsi="Times New Roman" w:cs="Times New Roman"/>
          <w:b/>
          <w:sz w:val="32"/>
          <w:szCs w:val="32"/>
        </w:rPr>
        <w:t>Redikultsev</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Evgeniy</w:t>
      </w:r>
      <w:proofErr w:type="spellEnd"/>
    </w:p>
    <w:p w:rsidR="00EC7E1D" w:rsidRDefault="008A6E45">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g">
            <w:drawing>
              <wp:anchor distT="0" distB="0" distL="114300" distR="114300" simplePos="0" relativeHeight="251658752" behindDoc="0" locked="0" layoutInCell="1" allowOverlap="1">
                <wp:simplePos x="0" y="0"/>
                <wp:positionH relativeFrom="column">
                  <wp:posOffset>1809750</wp:posOffset>
                </wp:positionH>
                <wp:positionV relativeFrom="paragraph">
                  <wp:posOffset>143510</wp:posOffset>
                </wp:positionV>
                <wp:extent cx="2095500" cy="1914525"/>
                <wp:effectExtent l="0" t="0" r="0" b="9525"/>
                <wp:wrapSquare wrapText="bothSides"/>
                <wp:docPr id="2" name="Group 2"/>
                <wp:cNvGraphicFramePr/>
                <a:graphic xmlns:a="http://schemas.openxmlformats.org/drawingml/2006/main">
                  <a:graphicData uri="http://schemas.microsoft.com/office/word/2010/wordprocessingGroup">
                    <wpg:wgp>
                      <wpg:cNvGrpSpPr/>
                      <wpg:grpSpPr>
                        <a:xfrm>
                          <a:off x="0" y="0"/>
                          <a:ext cx="2095500" cy="1914525"/>
                          <a:chOff x="-174810" y="-1"/>
                          <a:chExt cx="1538324" cy="1539876"/>
                        </a:xfrm>
                      </wpg:grpSpPr>
                      <pic:pic xmlns:pic="http://schemas.openxmlformats.org/drawingml/2006/picture">
                        <pic:nvPicPr>
                          <pic:cNvPr id="79" name="image30.pn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0"/>
                              </a:ext>
                            </a:extLst>
                          </a:blip>
                          <a:stretch>
                            <a:fillRect/>
                          </a:stretch>
                        </pic:blipFill>
                        <pic:spPr>
                          <a:xfrm>
                            <a:off x="-174810" y="-1"/>
                            <a:ext cx="1538324" cy="888685"/>
                          </a:xfrm>
                          <a:prstGeom prst="rect">
                            <a:avLst/>
                          </a:prstGeom>
                          <a:ln/>
                        </pic:spPr>
                      </pic:pic>
                      <wps:wsp>
                        <wps:cNvPr id="1" name="Text Box 1"/>
                        <wps:cNvSpPr txBox="1"/>
                        <wps:spPr>
                          <a:xfrm>
                            <a:off x="0" y="679450"/>
                            <a:ext cx="1202690" cy="860425"/>
                          </a:xfrm>
                          <a:prstGeom prst="rect">
                            <a:avLst/>
                          </a:prstGeom>
                          <a:solidFill>
                            <a:prstClr val="white"/>
                          </a:solidFill>
                          <a:ln>
                            <a:noFill/>
                          </a:ln>
                        </wps:spPr>
                        <wps:txbx>
                          <w:txbxContent>
                            <w:p w:rsidR="00A8305C" w:rsidRPr="00D045B0" w:rsidRDefault="00A8305C">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 o:spid="_x0000_s1026" style="position:absolute;left:0;text-align:left;margin-left:142.5pt;margin-top:11.3pt;width:165pt;height:150.75pt;z-index:251658752;mso-width-relative:margin;mso-height-relative:margin" coordorigin="-1748" coordsize="15383,15398" o:gfxdata="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0.png" o:spid="_x0000_s1027" type="#_x0000_t75" style="position:absolute;left:-1748;width:15383;height: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 o:spid="_x0000_s1028" type="#_x0000_t202" style="position:absolute;top:6794;width:12026;height:8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" stroked="f">
                  <v:textbox>
                    <w:txbxContent>
                      <w:p w:rsidR="00A8305C" w:rsidRPr="00D045B0" w:rsidRDefault="00A8305C">
                        <w:pPr>
                          <w:rPr>
                            <w:sz w:val="18"/>
                            <w:szCs w:val="18"/>
                          </w:rPr>
                        </w:pPr>
                      </w:p>
                    </w:txbxContent>
                  </v:textbox>
                </v:shape>
                <w10:wrap type="square"/>
              </v:group>
            </w:pict>
          </mc:Fallback>
        </mc:AlternateContent>
      </w:r>
    </w:p>
    <w:p w:rsidR="00EC7E1D" w:rsidRDefault="00EC7E1D">
      <w:pPr>
        <w:spacing w:after="0" w:line="240" w:lineRule="auto"/>
        <w:jc w:val="center"/>
        <w:rPr>
          <w:rFonts w:ascii="Times New Roman" w:eastAsia="Times New Roman" w:hAnsi="Times New Roman" w:cs="Times New Roman"/>
          <w:b/>
          <w:sz w:val="32"/>
          <w:szCs w:val="32"/>
        </w:rPr>
      </w:pPr>
    </w:p>
    <w:p w:rsidR="00EC7E1D" w:rsidRDefault="00EC7E1D">
      <w:pPr>
        <w:spacing w:after="0" w:line="240" w:lineRule="auto"/>
        <w:jc w:val="center"/>
        <w:rPr>
          <w:rFonts w:ascii="Times New Roman" w:eastAsia="Times New Roman" w:hAnsi="Times New Roman" w:cs="Times New Roman"/>
          <w:b/>
          <w:sz w:val="32"/>
          <w:szCs w:val="32"/>
        </w:rPr>
      </w:pPr>
    </w:p>
    <w:p w:rsidR="00EC7E1D" w:rsidRDefault="00EC7E1D">
      <w:pPr>
        <w:spacing w:after="0" w:line="240" w:lineRule="auto"/>
        <w:jc w:val="center"/>
        <w:rPr>
          <w:rFonts w:ascii="Times New Roman" w:eastAsia="Times New Roman" w:hAnsi="Times New Roman" w:cs="Times New Roman"/>
          <w:b/>
          <w:sz w:val="32"/>
          <w:szCs w:val="32"/>
        </w:rPr>
      </w:pPr>
    </w:p>
    <w:p w:rsidR="00EC7E1D" w:rsidRDefault="00EC7E1D">
      <w:pPr>
        <w:spacing w:after="0" w:line="240" w:lineRule="auto"/>
        <w:jc w:val="center"/>
        <w:rPr>
          <w:rFonts w:ascii="Times New Roman" w:eastAsia="Times New Roman" w:hAnsi="Times New Roman" w:cs="Times New Roman"/>
          <w:sz w:val="32"/>
          <w:szCs w:val="32"/>
        </w:rPr>
      </w:pPr>
    </w:p>
    <w:p w:rsidR="00EC7E1D" w:rsidRDefault="00EC7E1D">
      <w:pPr>
        <w:spacing w:after="0" w:line="240" w:lineRule="auto"/>
        <w:jc w:val="center"/>
        <w:rPr>
          <w:rFonts w:ascii="Times New Roman" w:eastAsia="Times New Roman" w:hAnsi="Times New Roman" w:cs="Times New Roman"/>
          <w:sz w:val="32"/>
          <w:szCs w:val="32"/>
        </w:rPr>
      </w:pPr>
    </w:p>
    <w:p w:rsidR="00EC7E1D" w:rsidRDefault="00EC7E1D">
      <w:pPr>
        <w:spacing w:after="0" w:line="240" w:lineRule="auto"/>
        <w:jc w:val="center"/>
        <w:rPr>
          <w:rFonts w:ascii="Times New Roman" w:eastAsia="Times New Roman" w:hAnsi="Times New Roman" w:cs="Times New Roman"/>
          <w:sz w:val="32"/>
          <w:szCs w:val="32"/>
        </w:rPr>
      </w:pPr>
    </w:p>
    <w:p w:rsidR="00EC7E1D" w:rsidRDefault="00EC7E1D">
      <w:pPr>
        <w:spacing w:after="0" w:line="240" w:lineRule="auto"/>
        <w:jc w:val="center"/>
        <w:rPr>
          <w:rFonts w:ascii="Times New Roman" w:eastAsia="Times New Roman" w:hAnsi="Times New Roman" w:cs="Times New Roman"/>
          <w:sz w:val="32"/>
          <w:szCs w:val="32"/>
        </w:rPr>
      </w:pPr>
    </w:p>
    <w:p w:rsidR="00EC7E1D" w:rsidRDefault="00EC7E1D">
      <w:pPr>
        <w:spacing w:after="0" w:line="240" w:lineRule="auto"/>
        <w:jc w:val="center"/>
        <w:rPr>
          <w:rFonts w:ascii="Times New Roman" w:eastAsia="Times New Roman" w:hAnsi="Times New Roman" w:cs="Times New Roman"/>
          <w:sz w:val="32"/>
          <w:szCs w:val="32"/>
        </w:rPr>
      </w:pPr>
    </w:p>
    <w:p w:rsidR="00EC7E1D" w:rsidRDefault="0079021F">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Civil Engineering,</w:t>
      </w:r>
    </w:p>
    <w:p w:rsidR="00EC7E1D" w:rsidRDefault="008A6E45" w:rsidP="008A6E45">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Ural Federal </w:t>
      </w:r>
      <w:proofErr w:type="spellStart"/>
      <w:r>
        <w:rPr>
          <w:rFonts w:ascii="Times New Roman" w:eastAsia="Times New Roman" w:hAnsi="Times New Roman" w:cs="Times New Roman"/>
          <w:b/>
          <w:sz w:val="36"/>
          <w:szCs w:val="36"/>
        </w:rPr>
        <w:t>University</w:t>
      </w:r>
      <w:proofErr w:type="gramStart"/>
      <w:r>
        <w:rPr>
          <w:rFonts w:ascii="Times New Roman" w:eastAsia="Times New Roman" w:hAnsi="Times New Roman" w:cs="Times New Roman"/>
          <w:b/>
          <w:sz w:val="36"/>
          <w:szCs w:val="36"/>
        </w:rPr>
        <w:t>,Russia</w:t>
      </w:r>
      <w:proofErr w:type="spellEnd"/>
      <w:proofErr w:type="gramEnd"/>
      <w:r w:rsidR="0079021F">
        <w:rPr>
          <w:rFonts w:ascii="Times New Roman" w:eastAsia="Times New Roman" w:hAnsi="Times New Roman" w:cs="Times New Roman"/>
          <w:b/>
          <w:sz w:val="36"/>
          <w:szCs w:val="36"/>
        </w:rPr>
        <w:t>.</w:t>
      </w:r>
    </w:p>
    <w:p w:rsidR="00EC7E1D" w:rsidRDefault="000D1313">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3B7CCA">
        <w:rPr>
          <w:rFonts w:ascii="Times New Roman" w:eastAsia="Times New Roman" w:hAnsi="Times New Roman" w:cs="Times New Roman"/>
          <w:b/>
          <w:sz w:val="36"/>
          <w:szCs w:val="36"/>
        </w:rPr>
        <w:t xml:space="preserve">   2017 – 2018</w:t>
      </w:r>
    </w:p>
    <w:p w:rsidR="00EC7E1D" w:rsidRDefault="00EC7E1D">
      <w:pPr>
        <w:spacing w:after="0" w:line="360" w:lineRule="auto"/>
        <w:jc w:val="both"/>
        <w:rPr>
          <w:rFonts w:ascii="Times New Roman" w:eastAsia="Times New Roman" w:hAnsi="Times New Roman" w:cs="Times New Roman"/>
          <w:sz w:val="24"/>
          <w:szCs w:val="24"/>
        </w:rPr>
      </w:pPr>
    </w:p>
    <w:p w:rsidR="00EC7E1D" w:rsidRDefault="0079021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C7E1D" w:rsidRDefault="00EC7E1D">
      <w:pPr>
        <w:tabs>
          <w:tab w:val="left" w:pos="1888"/>
        </w:tabs>
        <w:spacing w:after="0" w:line="240" w:lineRule="auto"/>
        <w:rPr>
          <w:rFonts w:ascii="Times New Roman" w:eastAsia="Times New Roman" w:hAnsi="Times New Roman" w:cs="Times New Roman"/>
          <w:sz w:val="28"/>
          <w:szCs w:val="28"/>
        </w:rPr>
      </w:pPr>
    </w:p>
    <w:p w:rsidR="00EC7E1D" w:rsidRDefault="00EC7E1D">
      <w:pPr>
        <w:tabs>
          <w:tab w:val="left" w:pos="1888"/>
        </w:tabs>
        <w:spacing w:after="0" w:line="240" w:lineRule="auto"/>
        <w:rPr>
          <w:rFonts w:ascii="Times New Roman" w:eastAsia="Times New Roman" w:hAnsi="Times New Roman" w:cs="Times New Roman"/>
          <w:sz w:val="28"/>
          <w:szCs w:val="28"/>
        </w:rPr>
      </w:pPr>
    </w:p>
    <w:p w:rsidR="00EC7E1D" w:rsidRDefault="0079021F">
      <w:pPr>
        <w:tabs>
          <w:tab w:val="left" w:pos="6401"/>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EC7E1D" w:rsidRDefault="0079021F">
      <w:pPr>
        <w:tabs>
          <w:tab w:val="left" w:pos="1888"/>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rsidR="000D1313" w:rsidRDefault="008A6E45" w:rsidP="008A6E4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37A5" w:rsidRDefault="000D1313" w:rsidP="008A6E4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4E37A5" w:rsidRDefault="004E37A5" w:rsidP="008A6E45">
      <w:pPr>
        <w:spacing w:after="0" w:line="240" w:lineRule="auto"/>
        <w:rPr>
          <w:rFonts w:ascii="Times New Roman" w:eastAsia="Times New Roman" w:hAnsi="Times New Roman" w:cs="Times New Roman"/>
          <w:sz w:val="28"/>
          <w:szCs w:val="28"/>
        </w:rPr>
      </w:pPr>
    </w:p>
    <w:p w:rsidR="00EC7E1D" w:rsidRPr="008A6E45" w:rsidRDefault="004E37A5" w:rsidP="008A6E4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A6E45">
        <w:rPr>
          <w:rFonts w:ascii="Times New Roman" w:eastAsia="Times New Roman" w:hAnsi="Times New Roman" w:cs="Times New Roman"/>
          <w:sz w:val="28"/>
          <w:szCs w:val="28"/>
        </w:rPr>
        <w:t xml:space="preserve">  </w:t>
      </w:r>
      <w:r w:rsidR="0079021F">
        <w:rPr>
          <w:rFonts w:ascii="Times New Roman" w:eastAsia="Times New Roman" w:hAnsi="Times New Roman" w:cs="Times New Roman"/>
          <w:b/>
          <w:sz w:val="24"/>
          <w:szCs w:val="24"/>
        </w:rPr>
        <w:t>ACKNOWLEDGMENT</w:t>
      </w:r>
    </w:p>
    <w:p w:rsidR="00EC7E1D" w:rsidRDefault="00EC7E1D">
      <w:pPr>
        <w:spacing w:after="0" w:line="240" w:lineRule="auto"/>
        <w:rPr>
          <w:rFonts w:ascii="Times New Roman" w:eastAsia="Times New Roman" w:hAnsi="Times New Roman" w:cs="Times New Roman"/>
          <w:sz w:val="24"/>
          <w:szCs w:val="24"/>
        </w:rPr>
      </w:pPr>
    </w:p>
    <w:p w:rsidR="00EC7E1D" w:rsidRDefault="00EC7E1D">
      <w:pPr>
        <w:spacing w:after="0" w:line="240" w:lineRule="auto"/>
        <w:rPr>
          <w:rFonts w:ascii="Times New Roman" w:eastAsia="Times New Roman" w:hAnsi="Times New Roman" w:cs="Times New Roman"/>
          <w:sz w:val="24"/>
          <w:szCs w:val="24"/>
        </w:rPr>
      </w:pPr>
    </w:p>
    <w:p w:rsidR="00EC7E1D" w:rsidRDefault="0079021F">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our proud privilege and duty to acknowledge the kind of help and guidance received from several people in preparation of this report. It would not have been possible to prepare this report in this form without their valuable help, cooperation and</w:t>
      </w:r>
      <w:r w:rsidR="008A6E45">
        <w:rPr>
          <w:rFonts w:ascii="Times New Roman" w:eastAsia="Times New Roman" w:hAnsi="Times New Roman" w:cs="Times New Roman"/>
          <w:sz w:val="28"/>
          <w:szCs w:val="28"/>
        </w:rPr>
        <w:t xml:space="preserve"> guidance. First and foremost, we wish to record our</w:t>
      </w:r>
      <w:r>
        <w:rPr>
          <w:rFonts w:ascii="Times New Roman" w:eastAsia="Times New Roman" w:hAnsi="Times New Roman" w:cs="Times New Roman"/>
          <w:sz w:val="28"/>
          <w:szCs w:val="28"/>
        </w:rPr>
        <w:t xml:space="preserve"> sincere</w:t>
      </w:r>
      <w:r w:rsidR="000D1313">
        <w:rPr>
          <w:rFonts w:ascii="Times New Roman" w:eastAsia="Times New Roman" w:hAnsi="Times New Roman" w:cs="Times New Roman"/>
          <w:sz w:val="28"/>
          <w:szCs w:val="28"/>
        </w:rPr>
        <w:t xml:space="preserve"> gratitude to Management </w:t>
      </w:r>
      <w:proofErr w:type="gramStart"/>
      <w:r w:rsidR="000D1313">
        <w:rPr>
          <w:rFonts w:ascii="Times New Roman" w:eastAsia="Times New Roman" w:hAnsi="Times New Roman" w:cs="Times New Roman"/>
          <w:sz w:val="28"/>
          <w:szCs w:val="28"/>
        </w:rPr>
        <w:t>of  VIMEET</w:t>
      </w:r>
      <w:proofErr w:type="gramEnd"/>
      <w:r w:rsidR="000D1313">
        <w:rPr>
          <w:rFonts w:ascii="Times New Roman" w:eastAsia="Times New Roman" w:hAnsi="Times New Roman" w:cs="Times New Roman"/>
          <w:sz w:val="28"/>
          <w:szCs w:val="28"/>
        </w:rPr>
        <w:t xml:space="preserve">  and to SUMMER UNIVERSITY(URFU),  for their </w:t>
      </w:r>
      <w:r>
        <w:rPr>
          <w:rFonts w:ascii="Times New Roman" w:eastAsia="Times New Roman" w:hAnsi="Times New Roman" w:cs="Times New Roman"/>
          <w:sz w:val="28"/>
          <w:szCs w:val="28"/>
        </w:rPr>
        <w:t xml:space="preserve"> constant support and encouragement in preparation of this report and for making available library and laboratory facilities n</w:t>
      </w:r>
      <w:r w:rsidR="008A6E45">
        <w:rPr>
          <w:rFonts w:ascii="Times New Roman" w:eastAsia="Times New Roman" w:hAnsi="Times New Roman" w:cs="Times New Roman"/>
          <w:sz w:val="28"/>
          <w:szCs w:val="28"/>
        </w:rPr>
        <w:t>eeded to prepare this report. Our</w:t>
      </w:r>
      <w:r>
        <w:rPr>
          <w:rFonts w:ascii="Times New Roman" w:eastAsia="Times New Roman" w:hAnsi="Times New Roman" w:cs="Times New Roman"/>
          <w:sz w:val="28"/>
          <w:szCs w:val="28"/>
        </w:rPr>
        <w:t xml:space="preserve"> s</w:t>
      </w:r>
      <w:r w:rsidR="000D1313">
        <w:rPr>
          <w:rFonts w:ascii="Times New Roman" w:eastAsia="Times New Roman" w:hAnsi="Times New Roman" w:cs="Times New Roman"/>
          <w:sz w:val="28"/>
          <w:szCs w:val="28"/>
        </w:rPr>
        <w:t xml:space="preserve">incere thanks to Prof. </w:t>
      </w:r>
      <w:proofErr w:type="spellStart"/>
      <w:r w:rsidR="000D1313">
        <w:rPr>
          <w:rFonts w:ascii="Times New Roman" w:eastAsia="Times New Roman" w:hAnsi="Times New Roman" w:cs="Times New Roman"/>
          <w:sz w:val="28"/>
          <w:szCs w:val="28"/>
        </w:rPr>
        <w:t>Redikultsev</w:t>
      </w:r>
      <w:proofErr w:type="spellEnd"/>
      <w:r w:rsidR="000D1313">
        <w:rPr>
          <w:rFonts w:ascii="Times New Roman" w:eastAsia="Times New Roman" w:hAnsi="Times New Roman" w:cs="Times New Roman"/>
          <w:sz w:val="28"/>
          <w:szCs w:val="28"/>
        </w:rPr>
        <w:t xml:space="preserve"> </w:t>
      </w:r>
      <w:proofErr w:type="spellStart"/>
      <w:proofErr w:type="gramStart"/>
      <w:r w:rsidR="000D1313">
        <w:rPr>
          <w:rFonts w:ascii="Times New Roman" w:eastAsia="Times New Roman" w:hAnsi="Times New Roman" w:cs="Times New Roman"/>
          <w:sz w:val="28"/>
          <w:szCs w:val="28"/>
        </w:rPr>
        <w:t>Evgeniy</w:t>
      </w:r>
      <w:proofErr w:type="spellEnd"/>
      <w:r w:rsidR="000D131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Head of Department of Civil Eng</w:t>
      </w:r>
      <w:r w:rsidR="000D1313">
        <w:rPr>
          <w:rFonts w:ascii="Times New Roman" w:eastAsia="Times New Roman" w:hAnsi="Times New Roman" w:cs="Times New Roman"/>
          <w:sz w:val="28"/>
          <w:szCs w:val="28"/>
        </w:rPr>
        <w:t>ineering, Ural Fed</w:t>
      </w:r>
      <w:r w:rsidR="00790066">
        <w:rPr>
          <w:rFonts w:ascii="Times New Roman" w:eastAsia="Times New Roman" w:hAnsi="Times New Roman" w:cs="Times New Roman"/>
          <w:sz w:val="28"/>
          <w:szCs w:val="28"/>
        </w:rPr>
        <w:t>era</w:t>
      </w:r>
      <w:r w:rsidR="000D1313">
        <w:rPr>
          <w:rFonts w:ascii="Times New Roman" w:eastAsia="Times New Roman" w:hAnsi="Times New Roman" w:cs="Times New Roman"/>
          <w:sz w:val="28"/>
          <w:szCs w:val="28"/>
        </w:rPr>
        <w:t>l University Russia</w:t>
      </w:r>
      <w:r>
        <w:rPr>
          <w:rFonts w:ascii="Times New Roman" w:eastAsia="Times New Roman" w:hAnsi="Times New Roman" w:cs="Times New Roman"/>
          <w:sz w:val="28"/>
          <w:szCs w:val="28"/>
        </w:rPr>
        <w:t>, for his valuable suggestions and guidance throughout the period of this report.</w:t>
      </w:r>
    </w:p>
    <w:p w:rsidR="00EC7E1D" w:rsidRDefault="00EC7E1D">
      <w:pPr>
        <w:spacing w:after="0" w:line="360" w:lineRule="auto"/>
        <w:jc w:val="both"/>
        <w:rPr>
          <w:rFonts w:ascii="Times New Roman" w:eastAsia="Times New Roman" w:hAnsi="Times New Roman" w:cs="Times New Roman"/>
          <w:sz w:val="28"/>
          <w:szCs w:val="28"/>
        </w:rPr>
      </w:pPr>
    </w:p>
    <w:p w:rsidR="00EC7E1D" w:rsidRDefault="008A6E4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w:t>
      </w:r>
      <w:r w:rsidR="000D1313">
        <w:rPr>
          <w:rFonts w:ascii="Times New Roman" w:eastAsia="Times New Roman" w:hAnsi="Times New Roman" w:cs="Times New Roman"/>
          <w:sz w:val="28"/>
          <w:szCs w:val="28"/>
        </w:rPr>
        <w:t xml:space="preserve"> sincere gratitude to our coordinator Mrs.</w:t>
      </w:r>
      <w:r w:rsidR="009E0B72">
        <w:rPr>
          <w:rFonts w:ascii="Times New Roman" w:eastAsia="Times New Roman" w:hAnsi="Times New Roman" w:cs="Times New Roman"/>
          <w:sz w:val="28"/>
          <w:szCs w:val="28"/>
        </w:rPr>
        <w:t xml:space="preserve"> Ekaterina </w:t>
      </w:r>
      <w:proofErr w:type="spellStart"/>
      <w:proofErr w:type="gramStart"/>
      <w:r w:rsidR="009E0B72">
        <w:rPr>
          <w:rFonts w:ascii="Times New Roman" w:eastAsia="Times New Roman" w:hAnsi="Times New Roman" w:cs="Times New Roman"/>
          <w:sz w:val="28"/>
          <w:szCs w:val="28"/>
        </w:rPr>
        <w:t>Lyubimova</w:t>
      </w:r>
      <w:proofErr w:type="spellEnd"/>
      <w:r w:rsidR="0079021F">
        <w:rPr>
          <w:rFonts w:ascii="Times New Roman" w:eastAsia="Times New Roman" w:hAnsi="Times New Roman" w:cs="Times New Roman"/>
          <w:sz w:val="28"/>
          <w:szCs w:val="28"/>
        </w:rPr>
        <w:t xml:space="preserve"> ,</w:t>
      </w:r>
      <w:proofErr w:type="gramEnd"/>
      <w:r w:rsidR="009E0B72">
        <w:rPr>
          <w:rFonts w:ascii="Times New Roman" w:eastAsia="Times New Roman" w:hAnsi="Times New Roman" w:cs="Times New Roman"/>
          <w:sz w:val="28"/>
          <w:szCs w:val="28"/>
        </w:rPr>
        <w:t xml:space="preserve"> Department of international programs, Ural Fed</w:t>
      </w:r>
      <w:r w:rsidR="00A8305C">
        <w:rPr>
          <w:rFonts w:ascii="Times New Roman" w:eastAsia="Times New Roman" w:hAnsi="Times New Roman" w:cs="Times New Roman"/>
          <w:sz w:val="28"/>
          <w:szCs w:val="28"/>
        </w:rPr>
        <w:t>era</w:t>
      </w:r>
      <w:r w:rsidR="009E0B72">
        <w:rPr>
          <w:rFonts w:ascii="Times New Roman" w:eastAsia="Times New Roman" w:hAnsi="Times New Roman" w:cs="Times New Roman"/>
          <w:sz w:val="28"/>
          <w:szCs w:val="28"/>
        </w:rPr>
        <w:t>l University Russia</w:t>
      </w:r>
      <w:r w:rsidR="0079021F">
        <w:rPr>
          <w:rFonts w:ascii="Times New Roman" w:eastAsia="Times New Roman" w:hAnsi="Times New Roman" w:cs="Times New Roman"/>
          <w:sz w:val="28"/>
          <w:szCs w:val="28"/>
        </w:rPr>
        <w:t>, for guiding us in investigations for this seminar and in carrying o</w:t>
      </w:r>
      <w:r w:rsidR="009E0B72">
        <w:rPr>
          <w:rFonts w:ascii="Times New Roman" w:eastAsia="Times New Roman" w:hAnsi="Times New Roman" w:cs="Times New Roman"/>
          <w:sz w:val="28"/>
          <w:szCs w:val="28"/>
        </w:rPr>
        <w:t>ut experimental work. We hold her</w:t>
      </w:r>
      <w:r w:rsidR="0079021F">
        <w:rPr>
          <w:rFonts w:ascii="Times New Roman" w:eastAsia="Times New Roman" w:hAnsi="Times New Roman" w:cs="Times New Roman"/>
          <w:sz w:val="28"/>
          <w:szCs w:val="28"/>
        </w:rPr>
        <w:t xml:space="preserve"> in esteem for guidance, encouragement and in</w:t>
      </w:r>
      <w:r>
        <w:rPr>
          <w:rFonts w:ascii="Times New Roman" w:eastAsia="Times New Roman" w:hAnsi="Times New Roman" w:cs="Times New Roman"/>
          <w:sz w:val="28"/>
          <w:szCs w:val="28"/>
        </w:rPr>
        <w:t>spiration received from them. We</w:t>
      </w:r>
      <w:r w:rsidR="003B7CCA">
        <w:rPr>
          <w:rFonts w:ascii="Times New Roman" w:eastAsia="Times New Roman" w:hAnsi="Times New Roman" w:cs="Times New Roman"/>
          <w:sz w:val="28"/>
          <w:szCs w:val="28"/>
        </w:rPr>
        <w:t xml:space="preserve"> sincere thanks to coordinators of URFU</w:t>
      </w:r>
      <w:r w:rsidR="0079021F">
        <w:rPr>
          <w:rFonts w:ascii="Times New Roman" w:eastAsia="Times New Roman" w:hAnsi="Times New Roman" w:cs="Times New Roman"/>
          <w:sz w:val="28"/>
          <w:szCs w:val="28"/>
        </w:rPr>
        <w:t xml:space="preserve"> for their continuous guidance, visit to different structures and sparing valuable time for giving us good industrial</w:t>
      </w:r>
      <w:r w:rsidR="009E0B72">
        <w:rPr>
          <w:rFonts w:ascii="Times New Roman" w:eastAsia="Times New Roman" w:hAnsi="Times New Roman" w:cs="Times New Roman"/>
          <w:sz w:val="28"/>
          <w:szCs w:val="28"/>
        </w:rPr>
        <w:t xml:space="preserve"> exposure.  The report o</w:t>
      </w:r>
      <w:r w:rsidR="00A8305C">
        <w:rPr>
          <w:rFonts w:ascii="Times New Roman" w:eastAsia="Times New Roman" w:hAnsi="Times New Roman" w:cs="Times New Roman"/>
          <w:sz w:val="28"/>
          <w:szCs w:val="28"/>
        </w:rPr>
        <w:t>n “Precast Concrete Structures o</w:t>
      </w:r>
      <w:r w:rsidR="009E0B72">
        <w:rPr>
          <w:rFonts w:ascii="Times New Roman" w:eastAsia="Times New Roman" w:hAnsi="Times New Roman" w:cs="Times New Roman"/>
          <w:sz w:val="28"/>
          <w:szCs w:val="28"/>
        </w:rPr>
        <w:t>f Multiple Store Buildings</w:t>
      </w:r>
      <w:r w:rsidR="0079021F">
        <w:rPr>
          <w:rFonts w:ascii="Times New Roman" w:eastAsia="Times New Roman" w:hAnsi="Times New Roman" w:cs="Times New Roman"/>
          <w:sz w:val="28"/>
          <w:szCs w:val="28"/>
        </w:rPr>
        <w:t>” was very helpful to us. Their contributions and technical support in preparing this report are greatly acknowledged.</w:t>
      </w:r>
    </w:p>
    <w:p w:rsidR="009E0B72" w:rsidRDefault="0079021F">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C7E1D" w:rsidRDefault="009E0B7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A</w:t>
      </w:r>
      <w:r w:rsidR="0079021F">
        <w:rPr>
          <w:rFonts w:ascii="Times New Roman" w:eastAsia="Times New Roman" w:hAnsi="Times New Roman" w:cs="Times New Roman"/>
          <w:sz w:val="28"/>
          <w:szCs w:val="28"/>
        </w:rPr>
        <w:t>bhijeet R. Daptardar</w:t>
      </w:r>
      <w:r w:rsidR="00FA1C2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Mr. Omkar H. </w:t>
      </w:r>
      <w:proofErr w:type="spellStart"/>
      <w:r>
        <w:rPr>
          <w:rFonts w:ascii="Times New Roman" w:eastAsia="Times New Roman" w:hAnsi="Times New Roman" w:cs="Times New Roman"/>
          <w:sz w:val="28"/>
          <w:szCs w:val="28"/>
        </w:rPr>
        <w:t>Katkar</w:t>
      </w:r>
      <w:proofErr w:type="spellEnd"/>
      <w:r w:rsidR="00FA1C26">
        <w:rPr>
          <w:rFonts w:ascii="Times New Roman" w:eastAsia="Times New Roman" w:hAnsi="Times New Roman" w:cs="Times New Roman"/>
          <w:sz w:val="28"/>
          <w:szCs w:val="28"/>
        </w:rPr>
        <w:t>.</w:t>
      </w:r>
    </w:p>
    <w:p w:rsidR="009E0B72" w:rsidRDefault="009E0B72">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w:t>
      </w:r>
      <w:r w:rsidR="008D2ABE">
        <w:rPr>
          <w:rFonts w:ascii="Times New Roman" w:eastAsia="Times New Roman" w:hAnsi="Times New Roman" w:cs="Times New Roman"/>
          <w:sz w:val="28"/>
          <w:szCs w:val="28"/>
        </w:rPr>
        <w:t xml:space="preserve"> </w:t>
      </w:r>
      <w:proofErr w:type="spellStart"/>
      <w:r w:rsidR="008D2ABE">
        <w:rPr>
          <w:rFonts w:ascii="Times New Roman" w:eastAsia="Times New Roman" w:hAnsi="Times New Roman" w:cs="Times New Roman"/>
          <w:sz w:val="28"/>
          <w:szCs w:val="28"/>
        </w:rPr>
        <w:t>Mit</w:t>
      </w:r>
      <w:r w:rsidR="00FA1C26">
        <w:rPr>
          <w:rFonts w:ascii="Times New Roman" w:eastAsia="Times New Roman" w:hAnsi="Times New Roman" w:cs="Times New Roman"/>
          <w:sz w:val="28"/>
          <w:szCs w:val="28"/>
        </w:rPr>
        <w:t>esh</w:t>
      </w:r>
      <w:proofErr w:type="spellEnd"/>
      <w:r w:rsidR="00FA1C26">
        <w:rPr>
          <w:rFonts w:ascii="Times New Roman" w:eastAsia="Times New Roman" w:hAnsi="Times New Roman" w:cs="Times New Roman"/>
          <w:sz w:val="28"/>
          <w:szCs w:val="28"/>
        </w:rPr>
        <w:t xml:space="preserve"> U. </w:t>
      </w:r>
      <w:proofErr w:type="spellStart"/>
      <w:proofErr w:type="gramStart"/>
      <w:r w:rsidR="00FA1C26">
        <w:rPr>
          <w:rFonts w:ascii="Times New Roman" w:eastAsia="Times New Roman" w:hAnsi="Times New Roman" w:cs="Times New Roman"/>
          <w:sz w:val="28"/>
          <w:szCs w:val="28"/>
        </w:rPr>
        <w:t>Balwan</w:t>
      </w:r>
      <w:proofErr w:type="spellEnd"/>
      <w:r w:rsidR="00FA1C26">
        <w:rPr>
          <w:rFonts w:ascii="Times New Roman" w:eastAsia="Times New Roman" w:hAnsi="Times New Roman" w:cs="Times New Roman"/>
          <w:sz w:val="28"/>
          <w:szCs w:val="28"/>
        </w:rPr>
        <w:t xml:space="preserve"> .</w:t>
      </w:r>
      <w:proofErr w:type="gramEnd"/>
      <w:r w:rsidR="00FA1C26">
        <w:rPr>
          <w:rFonts w:ascii="Times New Roman" w:eastAsia="Times New Roman" w:hAnsi="Times New Roman" w:cs="Times New Roman"/>
          <w:sz w:val="28"/>
          <w:szCs w:val="28"/>
        </w:rPr>
        <w:t xml:space="preserve">                                                 Mr. </w:t>
      </w:r>
      <w:proofErr w:type="spellStart"/>
      <w:r w:rsidR="00FA1C26">
        <w:rPr>
          <w:rFonts w:ascii="Times New Roman" w:eastAsia="Times New Roman" w:hAnsi="Times New Roman" w:cs="Times New Roman"/>
          <w:sz w:val="28"/>
          <w:szCs w:val="28"/>
        </w:rPr>
        <w:t>Shrinivas</w:t>
      </w:r>
      <w:proofErr w:type="spellEnd"/>
      <w:r w:rsidR="00FA1C26">
        <w:rPr>
          <w:rFonts w:ascii="Times New Roman" w:eastAsia="Times New Roman" w:hAnsi="Times New Roman" w:cs="Times New Roman"/>
          <w:sz w:val="28"/>
          <w:szCs w:val="28"/>
        </w:rPr>
        <w:t xml:space="preserve"> S. </w:t>
      </w:r>
      <w:proofErr w:type="spellStart"/>
      <w:r w:rsidR="00FA1C26">
        <w:rPr>
          <w:rFonts w:ascii="Times New Roman" w:eastAsia="Times New Roman" w:hAnsi="Times New Roman" w:cs="Times New Roman"/>
          <w:sz w:val="28"/>
          <w:szCs w:val="28"/>
        </w:rPr>
        <w:lastRenderedPageBreak/>
        <w:t>Survase</w:t>
      </w:r>
      <w:proofErr w:type="spellEnd"/>
      <w:r w:rsidR="00FA1C26">
        <w:rPr>
          <w:rFonts w:ascii="Times New Roman" w:eastAsia="Times New Roman" w:hAnsi="Times New Roman" w:cs="Times New Roman"/>
          <w:sz w:val="28"/>
          <w:szCs w:val="28"/>
        </w:rPr>
        <w:t>.</w:t>
      </w:r>
    </w:p>
    <w:p w:rsidR="00FA1C26" w:rsidRDefault="00FA1C2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Rohan S. </w:t>
      </w:r>
      <w:proofErr w:type="spellStart"/>
      <w:r>
        <w:rPr>
          <w:rFonts w:ascii="Times New Roman" w:eastAsia="Times New Roman" w:hAnsi="Times New Roman" w:cs="Times New Roman"/>
          <w:sz w:val="28"/>
          <w:szCs w:val="28"/>
        </w:rPr>
        <w:t>Pawar</w:t>
      </w:r>
      <w:proofErr w:type="spellEnd"/>
      <w:r>
        <w:rPr>
          <w:rFonts w:ascii="Times New Roman" w:eastAsia="Times New Roman" w:hAnsi="Times New Roman" w:cs="Times New Roman"/>
          <w:sz w:val="28"/>
          <w:szCs w:val="28"/>
        </w:rPr>
        <w:t>.</w:t>
      </w:r>
    </w:p>
    <w:p w:rsidR="00EC7E1D" w:rsidRDefault="0079021F">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E0B72">
        <w:rPr>
          <w:rFonts w:ascii="Times New Roman" w:eastAsia="Times New Roman" w:hAnsi="Times New Roman" w:cs="Times New Roman"/>
          <w:sz w:val="28"/>
          <w:szCs w:val="28"/>
        </w:rPr>
        <w:t xml:space="preserve">            </w:t>
      </w:r>
    </w:p>
    <w:p w:rsidR="00EC7E1D" w:rsidRDefault="0079021F">
      <w:pPr>
        <w:spacing w:line="360" w:lineRule="auto"/>
        <w:jc w:val="both"/>
        <w:rPr>
          <w:sz w:val="28"/>
          <w:szCs w:val="28"/>
        </w:rPr>
      </w:pPr>
      <w:r>
        <w:rPr>
          <w:rFonts w:ascii="Times New Roman" w:eastAsia="Times New Roman" w:hAnsi="Times New Roman" w:cs="Times New Roman"/>
          <w:sz w:val="28"/>
          <w:szCs w:val="28"/>
        </w:rPr>
        <w:t xml:space="preserve">                                                                                                </w:t>
      </w:r>
    </w:p>
    <w:p w:rsidR="00EC7E1D" w:rsidRDefault="00EC7E1D">
      <w:pPr>
        <w:spacing w:after="0" w:line="360" w:lineRule="auto"/>
        <w:rPr>
          <w:rFonts w:ascii="Times New Roman" w:eastAsia="Times New Roman" w:hAnsi="Times New Roman" w:cs="Times New Roman"/>
          <w:sz w:val="28"/>
          <w:szCs w:val="28"/>
        </w:rPr>
      </w:pPr>
    </w:p>
    <w:p w:rsidR="00EC7E1D" w:rsidRDefault="0079021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EC7E1D" w:rsidRDefault="00EC7E1D">
      <w:pPr>
        <w:spacing w:after="0" w:line="240" w:lineRule="auto"/>
        <w:rPr>
          <w:rFonts w:ascii="Times New Roman" w:eastAsia="Times New Roman" w:hAnsi="Times New Roman" w:cs="Times New Roman"/>
          <w:sz w:val="28"/>
          <w:szCs w:val="28"/>
        </w:rPr>
      </w:pPr>
    </w:p>
    <w:p w:rsidR="00EC7E1D" w:rsidRDefault="0079021F">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construction industry is significant in the development of the Indian</w:t>
      </w:r>
    </w:p>
    <w:p w:rsidR="00EC7E1D" w:rsidRDefault="0079021F">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economy towards its realization of achieving vision 2020 to attain the status of a fully develop</w:t>
      </w:r>
      <w:r w:rsidR="00CB717B">
        <w:rPr>
          <w:rFonts w:ascii="Times New Roman" w:eastAsia="Times New Roman" w:hAnsi="Times New Roman" w:cs="Times New Roman"/>
          <w:sz w:val="28"/>
          <w:szCs w:val="28"/>
        </w:rPr>
        <w:t>ed nation</w:t>
      </w:r>
      <w:r w:rsidR="00A8305C">
        <w:rPr>
          <w:rFonts w:ascii="Times New Roman" w:eastAsia="Times New Roman" w:hAnsi="Times New Roman" w:cs="Times New Roman"/>
          <w:sz w:val="28"/>
          <w:szCs w:val="28"/>
        </w:rPr>
        <w:t>. Until 2020 the population of I</w:t>
      </w:r>
      <w:r w:rsidR="00CB717B">
        <w:rPr>
          <w:rFonts w:ascii="Times New Roman" w:eastAsia="Times New Roman" w:hAnsi="Times New Roman" w:cs="Times New Roman"/>
          <w:sz w:val="28"/>
          <w:szCs w:val="28"/>
        </w:rPr>
        <w:t xml:space="preserve">ndia will be approximately </w:t>
      </w:r>
      <w:r w:rsidR="000956A3">
        <w:rPr>
          <w:rFonts w:ascii="Times New Roman" w:eastAsia="Times New Roman" w:hAnsi="Times New Roman" w:cs="Times New Roman"/>
          <w:sz w:val="28"/>
          <w:szCs w:val="28"/>
        </w:rPr>
        <w:t xml:space="preserve">1.35 billion and the </w:t>
      </w:r>
      <w:r w:rsidR="00AA5E97">
        <w:rPr>
          <w:rFonts w:ascii="Times New Roman" w:eastAsia="Times New Roman" w:hAnsi="Times New Roman" w:cs="Times New Roman"/>
          <w:sz w:val="28"/>
          <w:szCs w:val="28"/>
        </w:rPr>
        <w:t>government must be able to provide basic need such that shelter to everyone considering middle class and poor people around the country. To achie</w:t>
      </w:r>
      <w:r w:rsidR="00A8305C">
        <w:rPr>
          <w:rFonts w:ascii="Times New Roman" w:eastAsia="Times New Roman" w:hAnsi="Times New Roman" w:cs="Times New Roman"/>
          <w:sz w:val="28"/>
          <w:szCs w:val="28"/>
        </w:rPr>
        <w:t>ve this mission the I</w:t>
      </w:r>
      <w:r w:rsidR="00AA5E97">
        <w:rPr>
          <w:rFonts w:ascii="Times New Roman" w:eastAsia="Times New Roman" w:hAnsi="Times New Roman" w:cs="Times New Roman"/>
          <w:sz w:val="28"/>
          <w:szCs w:val="28"/>
        </w:rPr>
        <w:t>ndian government is undertaking var</w:t>
      </w:r>
      <w:r w:rsidR="00D40BDC">
        <w:rPr>
          <w:rFonts w:ascii="Times New Roman" w:eastAsia="Times New Roman" w:hAnsi="Times New Roman" w:cs="Times New Roman"/>
          <w:sz w:val="28"/>
          <w:szCs w:val="28"/>
        </w:rPr>
        <w:t>ious small scale and large scale</w:t>
      </w:r>
      <w:r w:rsidR="00AA5E97">
        <w:rPr>
          <w:rFonts w:ascii="Times New Roman" w:eastAsia="Times New Roman" w:hAnsi="Times New Roman" w:cs="Times New Roman"/>
          <w:sz w:val="28"/>
          <w:szCs w:val="28"/>
        </w:rPr>
        <w:t xml:space="preserve"> construction </w:t>
      </w:r>
      <w:r w:rsidR="00D40BDC">
        <w:rPr>
          <w:rFonts w:ascii="Times New Roman" w:eastAsia="Times New Roman" w:hAnsi="Times New Roman" w:cs="Times New Roman"/>
          <w:sz w:val="28"/>
          <w:szCs w:val="28"/>
        </w:rPr>
        <w:t>projects amalgamating with private sector as PPP. As construction industry is growing enormously the new methods of building constructions are introduced, which are flexible, high quality, cheap, and less time consuming. The precast concrete construction is now-a-days highly recomme</w:t>
      </w:r>
      <w:r w:rsidR="00A8305C">
        <w:rPr>
          <w:rFonts w:ascii="Times New Roman" w:eastAsia="Times New Roman" w:hAnsi="Times New Roman" w:cs="Times New Roman"/>
          <w:sz w:val="28"/>
          <w:szCs w:val="28"/>
        </w:rPr>
        <w:t>nded construction technique in I</w:t>
      </w:r>
      <w:r w:rsidR="00D40BDC">
        <w:rPr>
          <w:rFonts w:ascii="Times New Roman" w:eastAsia="Times New Roman" w:hAnsi="Times New Roman" w:cs="Times New Roman"/>
          <w:sz w:val="28"/>
          <w:szCs w:val="28"/>
        </w:rPr>
        <w:t>ndia</w:t>
      </w:r>
      <w:r w:rsidR="00910FB9">
        <w:rPr>
          <w:rFonts w:ascii="Times New Roman" w:eastAsia="Times New Roman" w:hAnsi="Times New Roman" w:cs="Times New Roman"/>
          <w:sz w:val="28"/>
          <w:szCs w:val="28"/>
        </w:rPr>
        <w:t>,</w:t>
      </w:r>
      <w:r w:rsidR="00D40BDC">
        <w:rPr>
          <w:rFonts w:ascii="Times New Roman" w:eastAsia="Times New Roman" w:hAnsi="Times New Roman" w:cs="Times New Roman"/>
          <w:sz w:val="28"/>
          <w:szCs w:val="28"/>
        </w:rPr>
        <w:t xml:space="preserve"> </w:t>
      </w:r>
      <w:r w:rsidR="00910FB9">
        <w:rPr>
          <w:rFonts w:ascii="Times New Roman" w:eastAsia="Times New Roman" w:hAnsi="Times New Roman" w:cs="Times New Roman"/>
          <w:sz w:val="28"/>
          <w:szCs w:val="28"/>
        </w:rPr>
        <w:t xml:space="preserve">as project should be completed within time and with quality work various civil engineers consigning this new technique. Due to its low cost, low weight and speedy construction PCC is preferable then RCC. As precast construction fulfils </w:t>
      </w:r>
      <w:r w:rsidR="004466AE">
        <w:rPr>
          <w:rFonts w:ascii="Times New Roman" w:eastAsia="Times New Roman" w:hAnsi="Times New Roman" w:cs="Times New Roman"/>
          <w:sz w:val="28"/>
          <w:szCs w:val="28"/>
        </w:rPr>
        <w:t>all the safety requirements like</w:t>
      </w:r>
      <w:r w:rsidR="00910FB9">
        <w:rPr>
          <w:rFonts w:ascii="Times New Roman" w:eastAsia="Times New Roman" w:hAnsi="Times New Roman" w:cs="Times New Roman"/>
          <w:sz w:val="28"/>
          <w:szCs w:val="28"/>
        </w:rPr>
        <w:t xml:space="preserve"> RCC according to </w:t>
      </w:r>
      <w:r w:rsidR="00A8305C">
        <w:rPr>
          <w:rFonts w:ascii="Times New Roman" w:eastAsia="Times New Roman" w:hAnsi="Times New Roman" w:cs="Times New Roman"/>
          <w:sz w:val="28"/>
          <w:szCs w:val="28"/>
        </w:rPr>
        <w:t>I</w:t>
      </w:r>
      <w:r w:rsidR="004466AE">
        <w:rPr>
          <w:rFonts w:ascii="Times New Roman" w:eastAsia="Times New Roman" w:hAnsi="Times New Roman" w:cs="Times New Roman"/>
          <w:sz w:val="28"/>
          <w:szCs w:val="28"/>
        </w:rPr>
        <w:t xml:space="preserve">ndian standards (IS Code) the construction industry in </w:t>
      </w:r>
      <w:r w:rsidR="00A8305C">
        <w:rPr>
          <w:rFonts w:ascii="Times New Roman" w:eastAsia="Times New Roman" w:hAnsi="Times New Roman" w:cs="Times New Roman"/>
          <w:sz w:val="28"/>
          <w:szCs w:val="28"/>
        </w:rPr>
        <w:t>I</w:t>
      </w:r>
      <w:r w:rsidR="004466AE">
        <w:rPr>
          <w:rFonts w:ascii="Times New Roman" w:eastAsia="Times New Roman" w:hAnsi="Times New Roman" w:cs="Times New Roman"/>
          <w:sz w:val="28"/>
          <w:szCs w:val="28"/>
        </w:rPr>
        <w:t xml:space="preserve">ndia is taking new leap by considering </w:t>
      </w:r>
      <w:proofErr w:type="gramStart"/>
      <w:r w:rsidR="004466AE">
        <w:rPr>
          <w:rFonts w:ascii="Times New Roman" w:eastAsia="Times New Roman" w:hAnsi="Times New Roman" w:cs="Times New Roman"/>
          <w:sz w:val="28"/>
          <w:szCs w:val="28"/>
        </w:rPr>
        <w:t>this  futuristic</w:t>
      </w:r>
      <w:proofErr w:type="gramEnd"/>
      <w:r w:rsidR="004466AE">
        <w:rPr>
          <w:rFonts w:ascii="Times New Roman" w:eastAsia="Times New Roman" w:hAnsi="Times New Roman" w:cs="Times New Roman"/>
          <w:sz w:val="28"/>
          <w:szCs w:val="28"/>
        </w:rPr>
        <w:t xml:space="preserve"> approach which will help to accomplish the vision 2020 .</w:t>
      </w:r>
    </w:p>
    <w:p w:rsidR="00EC7E1D" w:rsidRDefault="00EC7E1D">
      <w:pPr>
        <w:spacing w:after="0" w:line="360" w:lineRule="auto"/>
        <w:jc w:val="center"/>
        <w:rPr>
          <w:rFonts w:ascii="Times New Roman" w:eastAsia="Times New Roman" w:hAnsi="Times New Roman" w:cs="Times New Roman"/>
          <w:sz w:val="24"/>
          <w:szCs w:val="24"/>
        </w:rPr>
      </w:pPr>
    </w:p>
    <w:p w:rsidR="00EC7E1D" w:rsidRDefault="00EC7E1D">
      <w:pPr>
        <w:spacing w:after="0" w:line="360" w:lineRule="auto"/>
        <w:jc w:val="center"/>
        <w:rPr>
          <w:rFonts w:ascii="Times New Roman" w:eastAsia="Times New Roman" w:hAnsi="Times New Roman" w:cs="Times New Roman"/>
          <w:sz w:val="24"/>
          <w:szCs w:val="24"/>
        </w:rPr>
      </w:pPr>
    </w:p>
    <w:p w:rsidR="00EC7E1D" w:rsidRDefault="00EC7E1D">
      <w:pPr>
        <w:spacing w:after="0" w:line="360" w:lineRule="auto"/>
        <w:jc w:val="center"/>
        <w:rPr>
          <w:rFonts w:ascii="Times New Roman" w:eastAsia="Times New Roman" w:hAnsi="Times New Roman" w:cs="Times New Roman"/>
          <w:sz w:val="24"/>
          <w:szCs w:val="24"/>
        </w:rPr>
      </w:pPr>
    </w:p>
    <w:p w:rsidR="00EC7E1D" w:rsidRDefault="00EC7E1D">
      <w:pPr>
        <w:spacing w:after="0" w:line="360" w:lineRule="auto"/>
        <w:jc w:val="both"/>
        <w:rPr>
          <w:rFonts w:ascii="Times New Roman" w:eastAsia="Times New Roman" w:hAnsi="Times New Roman" w:cs="Times New Roman"/>
          <w:sz w:val="24"/>
          <w:szCs w:val="24"/>
        </w:rPr>
      </w:pPr>
    </w:p>
    <w:p w:rsidR="00EC7E1D" w:rsidRDefault="004466AE">
      <w:pPr>
        <w:spacing w:after="0" w:line="360" w:lineRule="auto"/>
        <w:jc w:val="both"/>
        <w:rPr>
          <w:sz w:val="28"/>
          <w:szCs w:val="28"/>
        </w:rPr>
      </w:pPr>
      <w:r>
        <w:rPr>
          <w:rFonts w:ascii="Times New Roman" w:eastAsia="Times New Roman" w:hAnsi="Times New Roman" w:cs="Times New Roman"/>
          <w:b/>
          <w:sz w:val="24"/>
          <w:szCs w:val="24"/>
        </w:rPr>
        <w:lastRenderedPageBreak/>
        <w:t xml:space="preserve">Keywords: Precast </w:t>
      </w:r>
      <w:proofErr w:type="gramStart"/>
      <w:r>
        <w:rPr>
          <w:rFonts w:ascii="Times New Roman" w:eastAsia="Times New Roman" w:hAnsi="Times New Roman" w:cs="Times New Roman"/>
          <w:b/>
          <w:sz w:val="24"/>
          <w:szCs w:val="24"/>
        </w:rPr>
        <w:t>construction ,</w:t>
      </w:r>
      <w:proofErr w:type="gramEnd"/>
      <w:r>
        <w:rPr>
          <w:rFonts w:ascii="Times New Roman" w:eastAsia="Times New Roman" w:hAnsi="Times New Roman" w:cs="Times New Roman"/>
          <w:b/>
          <w:sz w:val="24"/>
          <w:szCs w:val="24"/>
        </w:rPr>
        <w:t xml:space="preserve"> RCC, PPP, IS Code</w:t>
      </w:r>
      <w:r w:rsidR="0079021F">
        <w:rPr>
          <w:rFonts w:ascii="Times New Roman" w:eastAsia="Times New Roman" w:hAnsi="Times New Roman" w:cs="Times New Roman"/>
          <w:b/>
          <w:sz w:val="24"/>
          <w:szCs w:val="24"/>
        </w:rPr>
        <w:t xml:space="preserve"> etc.</w:t>
      </w:r>
    </w:p>
    <w:p w:rsidR="00EC7E1D" w:rsidRDefault="00EC7E1D">
      <w:pPr>
        <w:spacing w:after="0" w:line="240" w:lineRule="auto"/>
        <w:rPr>
          <w:rFonts w:ascii="Times New Roman" w:eastAsia="Times New Roman" w:hAnsi="Times New Roman" w:cs="Times New Roman"/>
          <w:sz w:val="28"/>
          <w:szCs w:val="28"/>
        </w:rPr>
      </w:pPr>
    </w:p>
    <w:p w:rsidR="00EC7E1D" w:rsidRDefault="00EC7E1D">
      <w:pPr>
        <w:spacing w:after="0" w:line="240" w:lineRule="auto"/>
        <w:jc w:val="center"/>
        <w:rPr>
          <w:rFonts w:ascii="Times New Roman" w:eastAsia="Times New Roman" w:hAnsi="Times New Roman" w:cs="Times New Roman"/>
          <w:sz w:val="28"/>
          <w:szCs w:val="28"/>
        </w:rPr>
      </w:pPr>
    </w:p>
    <w:p w:rsidR="00EC7E1D" w:rsidRDefault="00EC7E1D">
      <w:pPr>
        <w:spacing w:after="0" w:line="240" w:lineRule="auto"/>
        <w:jc w:val="center"/>
        <w:rPr>
          <w:rFonts w:ascii="Times New Roman" w:eastAsia="Times New Roman" w:hAnsi="Times New Roman" w:cs="Times New Roman"/>
          <w:sz w:val="28"/>
          <w:szCs w:val="28"/>
        </w:rPr>
      </w:pPr>
    </w:p>
    <w:tbl>
      <w:tblPr>
        <w:tblStyle w:val="a"/>
        <w:tblW w:w="93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1"/>
        <w:gridCol w:w="4681"/>
      </w:tblGrid>
      <w:tr w:rsidR="00EC7E1D">
        <w:trPr>
          <w:trHeight w:val="360"/>
        </w:trPr>
        <w:tc>
          <w:tcPr>
            <w:tcW w:w="4681" w:type="dxa"/>
            <w:tcBorders>
              <w:top w:val="nil"/>
              <w:left w:val="nil"/>
              <w:bottom w:val="nil"/>
              <w:right w:val="nil"/>
            </w:tcBorders>
            <w:shd w:val="clear" w:color="auto" w:fill="FFFFFF"/>
          </w:tcPr>
          <w:p w:rsidR="00EC7E1D" w:rsidRDefault="00EC7E1D">
            <w:pPr>
              <w:spacing w:line="360" w:lineRule="auto"/>
              <w:contextualSpacing w:val="0"/>
              <w:rPr>
                <w:rFonts w:ascii="Times New Roman" w:eastAsia="Times New Roman" w:hAnsi="Times New Roman" w:cs="Times New Roman"/>
                <w:b/>
                <w:sz w:val="24"/>
                <w:szCs w:val="24"/>
              </w:rPr>
            </w:pPr>
          </w:p>
          <w:p w:rsidR="00EC7E1D" w:rsidRDefault="00EC7E1D">
            <w:pPr>
              <w:spacing w:line="360" w:lineRule="auto"/>
              <w:contextualSpacing w:val="0"/>
              <w:rPr>
                <w:rFonts w:ascii="Times New Roman" w:eastAsia="Times New Roman" w:hAnsi="Times New Roman" w:cs="Times New Roman"/>
                <w:b/>
                <w:sz w:val="24"/>
                <w:szCs w:val="24"/>
              </w:rPr>
            </w:pPr>
          </w:p>
          <w:p w:rsidR="00CB717B" w:rsidRDefault="00CB717B">
            <w:pPr>
              <w:spacing w:line="360" w:lineRule="auto"/>
              <w:contextualSpacing w:val="0"/>
              <w:rPr>
                <w:rFonts w:ascii="Times New Roman" w:eastAsia="Times New Roman" w:hAnsi="Times New Roman" w:cs="Times New Roman"/>
                <w:b/>
                <w:sz w:val="24"/>
                <w:szCs w:val="24"/>
              </w:rPr>
            </w:pPr>
          </w:p>
          <w:p w:rsidR="00EC7E1D" w:rsidRDefault="0079021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ACKNOWLEDGEMENT</w:t>
            </w:r>
            <w:r>
              <w:rPr>
                <w:rFonts w:ascii="Times New Roman" w:eastAsia="Times New Roman" w:hAnsi="Times New Roman" w:cs="Times New Roman"/>
                <w:b/>
                <w:sz w:val="24"/>
                <w:szCs w:val="24"/>
              </w:rPr>
              <w:tab/>
              <w:t xml:space="preserve">                        </w:t>
            </w:r>
          </w:p>
        </w:tc>
        <w:tc>
          <w:tcPr>
            <w:tcW w:w="4681" w:type="dxa"/>
            <w:tcBorders>
              <w:top w:val="nil"/>
              <w:left w:val="nil"/>
              <w:bottom w:val="nil"/>
              <w:right w:val="nil"/>
            </w:tcBorders>
          </w:tcPr>
          <w:p w:rsidR="00EC7E1D" w:rsidRDefault="00EC7E1D">
            <w:pPr>
              <w:spacing w:line="360" w:lineRule="auto"/>
              <w:ind w:left="2160"/>
              <w:contextualSpacing w:val="0"/>
              <w:rPr>
                <w:rFonts w:ascii="Times New Roman" w:eastAsia="Times New Roman" w:hAnsi="Times New Roman" w:cs="Times New Roman"/>
                <w:sz w:val="24"/>
                <w:szCs w:val="24"/>
              </w:rPr>
            </w:pPr>
          </w:p>
        </w:tc>
      </w:tr>
      <w:tr w:rsidR="00EC7E1D">
        <w:trPr>
          <w:trHeight w:val="380"/>
        </w:trPr>
        <w:tc>
          <w:tcPr>
            <w:tcW w:w="4681" w:type="dxa"/>
            <w:tcBorders>
              <w:top w:val="nil"/>
              <w:left w:val="nil"/>
              <w:bottom w:val="nil"/>
              <w:right w:val="nil"/>
            </w:tcBorders>
            <w:shd w:val="clear" w:color="auto" w:fill="FFFFFF"/>
          </w:tcPr>
          <w:p w:rsidR="00EC7E1D" w:rsidRDefault="0079021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p>
        </w:tc>
        <w:tc>
          <w:tcPr>
            <w:tcW w:w="4681" w:type="dxa"/>
            <w:tcBorders>
              <w:top w:val="nil"/>
              <w:left w:val="nil"/>
              <w:bottom w:val="nil"/>
              <w:right w:val="nil"/>
            </w:tcBorders>
          </w:tcPr>
          <w:p w:rsidR="00EC7E1D" w:rsidRDefault="00EC7E1D">
            <w:pPr>
              <w:spacing w:line="360" w:lineRule="auto"/>
              <w:contextualSpacing w:val="0"/>
              <w:rPr>
                <w:rFonts w:ascii="Times New Roman" w:eastAsia="Times New Roman" w:hAnsi="Times New Roman" w:cs="Times New Roman"/>
                <w:sz w:val="24"/>
                <w:szCs w:val="24"/>
              </w:rPr>
            </w:pPr>
          </w:p>
        </w:tc>
      </w:tr>
      <w:tr w:rsidR="00EC7E1D">
        <w:trPr>
          <w:trHeight w:val="360"/>
        </w:trPr>
        <w:tc>
          <w:tcPr>
            <w:tcW w:w="4681" w:type="dxa"/>
            <w:tcBorders>
              <w:top w:val="nil"/>
              <w:left w:val="nil"/>
              <w:bottom w:val="nil"/>
              <w:right w:val="nil"/>
            </w:tcBorders>
            <w:shd w:val="clear" w:color="auto" w:fill="FFFFFF"/>
          </w:tcPr>
          <w:p w:rsidR="00EC7E1D" w:rsidRDefault="0079021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INDEX</w:t>
            </w:r>
          </w:p>
        </w:tc>
        <w:tc>
          <w:tcPr>
            <w:tcW w:w="4681" w:type="dxa"/>
            <w:tcBorders>
              <w:top w:val="nil"/>
              <w:left w:val="nil"/>
              <w:bottom w:val="nil"/>
              <w:right w:val="nil"/>
            </w:tcBorders>
          </w:tcPr>
          <w:p w:rsidR="00EC7E1D" w:rsidRDefault="00EC7E1D">
            <w:pPr>
              <w:spacing w:line="360" w:lineRule="auto"/>
              <w:ind w:left="2160"/>
              <w:contextualSpacing w:val="0"/>
              <w:rPr>
                <w:rFonts w:ascii="Times New Roman" w:eastAsia="Times New Roman" w:hAnsi="Times New Roman" w:cs="Times New Roman"/>
                <w:sz w:val="24"/>
                <w:szCs w:val="24"/>
              </w:rPr>
            </w:pPr>
          </w:p>
        </w:tc>
      </w:tr>
      <w:tr w:rsidR="00EC7E1D">
        <w:trPr>
          <w:trHeight w:val="500"/>
        </w:trPr>
        <w:tc>
          <w:tcPr>
            <w:tcW w:w="4681" w:type="dxa"/>
            <w:tcBorders>
              <w:top w:val="nil"/>
              <w:left w:val="nil"/>
              <w:bottom w:val="nil"/>
              <w:right w:val="nil"/>
            </w:tcBorders>
            <w:shd w:val="clear" w:color="auto" w:fill="FFFFFF"/>
          </w:tcPr>
          <w:p w:rsidR="00EC7E1D" w:rsidRDefault="0079021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FIGURES</w:t>
            </w:r>
            <w:r>
              <w:rPr>
                <w:rFonts w:ascii="Times New Roman" w:eastAsia="Times New Roman" w:hAnsi="Times New Roman" w:cs="Times New Roman"/>
                <w:b/>
                <w:sz w:val="24"/>
                <w:szCs w:val="24"/>
              </w:rPr>
              <w:tab/>
            </w:r>
          </w:p>
        </w:tc>
        <w:tc>
          <w:tcPr>
            <w:tcW w:w="4681" w:type="dxa"/>
            <w:tcBorders>
              <w:top w:val="nil"/>
              <w:left w:val="nil"/>
              <w:bottom w:val="nil"/>
              <w:right w:val="nil"/>
            </w:tcBorders>
          </w:tcPr>
          <w:p w:rsidR="00EC7E1D" w:rsidRDefault="00EC7E1D">
            <w:pPr>
              <w:spacing w:after="200" w:line="360" w:lineRule="auto"/>
              <w:ind w:left="2160"/>
              <w:contextualSpacing w:val="0"/>
              <w:rPr>
                <w:rFonts w:ascii="Times New Roman" w:eastAsia="Times New Roman" w:hAnsi="Times New Roman" w:cs="Times New Roman"/>
                <w:sz w:val="24"/>
                <w:szCs w:val="24"/>
              </w:rPr>
            </w:pPr>
          </w:p>
        </w:tc>
      </w:tr>
      <w:tr w:rsidR="00EC7E1D">
        <w:trPr>
          <w:trHeight w:val="380"/>
        </w:trPr>
        <w:tc>
          <w:tcPr>
            <w:tcW w:w="4681" w:type="dxa"/>
            <w:tcBorders>
              <w:top w:val="nil"/>
              <w:left w:val="nil"/>
              <w:bottom w:val="nil"/>
              <w:right w:val="nil"/>
            </w:tcBorders>
            <w:shd w:val="clear" w:color="auto" w:fill="FFFFFF"/>
          </w:tcPr>
          <w:p w:rsidR="00EC7E1D" w:rsidRDefault="0079021F">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TABLES</w:t>
            </w:r>
          </w:p>
        </w:tc>
        <w:tc>
          <w:tcPr>
            <w:tcW w:w="4681" w:type="dxa"/>
            <w:tcBorders>
              <w:top w:val="nil"/>
              <w:left w:val="nil"/>
              <w:bottom w:val="nil"/>
              <w:right w:val="nil"/>
            </w:tcBorders>
          </w:tcPr>
          <w:p w:rsidR="00EC7E1D" w:rsidRDefault="00EC7E1D">
            <w:pPr>
              <w:spacing w:line="360" w:lineRule="auto"/>
              <w:contextualSpacing w:val="0"/>
              <w:jc w:val="center"/>
              <w:rPr>
                <w:rFonts w:ascii="Times New Roman" w:eastAsia="Times New Roman" w:hAnsi="Times New Roman" w:cs="Times New Roman"/>
                <w:b/>
                <w:sz w:val="24"/>
                <w:szCs w:val="24"/>
              </w:rPr>
            </w:pPr>
          </w:p>
        </w:tc>
      </w:tr>
      <w:tr w:rsidR="00EC7E1D">
        <w:trPr>
          <w:trHeight w:val="180"/>
        </w:trPr>
        <w:tc>
          <w:tcPr>
            <w:tcW w:w="4681" w:type="dxa"/>
            <w:tcBorders>
              <w:top w:val="nil"/>
              <w:left w:val="nil"/>
              <w:bottom w:val="nil"/>
              <w:right w:val="nil"/>
            </w:tcBorders>
            <w:shd w:val="clear" w:color="auto" w:fill="FFFFFF"/>
          </w:tcPr>
          <w:p w:rsidR="00EC7E1D" w:rsidRDefault="00EC7E1D">
            <w:pPr>
              <w:spacing w:line="360" w:lineRule="auto"/>
              <w:contextualSpacing w:val="0"/>
              <w:rPr>
                <w:rFonts w:ascii="Times New Roman" w:eastAsia="Times New Roman" w:hAnsi="Times New Roman" w:cs="Times New Roman"/>
                <w:b/>
                <w:sz w:val="24"/>
                <w:szCs w:val="24"/>
              </w:rPr>
            </w:pPr>
          </w:p>
        </w:tc>
        <w:tc>
          <w:tcPr>
            <w:tcW w:w="4681" w:type="dxa"/>
            <w:tcBorders>
              <w:top w:val="nil"/>
              <w:left w:val="nil"/>
              <w:bottom w:val="nil"/>
              <w:right w:val="nil"/>
            </w:tcBorders>
          </w:tcPr>
          <w:p w:rsidR="00EC7E1D" w:rsidRDefault="00EC7E1D">
            <w:pPr>
              <w:spacing w:line="360" w:lineRule="auto"/>
              <w:contextualSpacing w:val="0"/>
              <w:jc w:val="center"/>
              <w:rPr>
                <w:rFonts w:ascii="Times New Roman" w:eastAsia="Times New Roman" w:hAnsi="Times New Roman" w:cs="Times New Roman"/>
                <w:sz w:val="24"/>
                <w:szCs w:val="24"/>
              </w:rPr>
            </w:pPr>
          </w:p>
        </w:tc>
      </w:tr>
    </w:tbl>
    <w:p w:rsidR="00EC7E1D" w:rsidRDefault="0079021F">
      <w:pPr>
        <w:tabs>
          <w:tab w:val="left" w:pos="4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w:t>
      </w:r>
    </w:p>
    <w:p w:rsidR="00EC7E1D" w:rsidRDefault="0079021F">
      <w:pPr>
        <w:tabs>
          <w:tab w:val="left" w:pos="495"/>
        </w:tabs>
      </w:pPr>
      <w:r>
        <w:tab/>
      </w:r>
    </w:p>
    <w:tbl>
      <w:tblPr>
        <w:tblStyle w:val="a0"/>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8"/>
        <w:gridCol w:w="1449"/>
      </w:tblGrid>
      <w:tr w:rsidR="00EC7E1D">
        <w:tc>
          <w:tcPr>
            <w:tcW w:w="8298" w:type="dxa"/>
            <w:tcBorders>
              <w:top w:val="nil"/>
              <w:left w:val="nil"/>
              <w:bottom w:val="nil"/>
              <w:right w:val="nil"/>
            </w:tcBorders>
          </w:tcPr>
          <w:p w:rsidR="00EC7E1D" w:rsidRDefault="0079021F">
            <w:pPr>
              <w:numPr>
                <w:ilvl w:val="0"/>
                <w:numId w:val="4"/>
              </w:numPr>
              <w:tabs>
                <w:tab w:val="left" w:pos="495"/>
              </w:tabs>
              <w:spacing w:after="200" w:line="48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INTRODUCTION</w:t>
            </w:r>
          </w:p>
        </w:tc>
        <w:tc>
          <w:tcPr>
            <w:tcW w:w="1449" w:type="dxa"/>
            <w:tcBorders>
              <w:top w:val="nil"/>
              <w:left w:val="nil"/>
              <w:bottom w:val="nil"/>
              <w:right w:val="nil"/>
            </w:tcBorders>
          </w:tcPr>
          <w:p w:rsidR="00EC7E1D" w:rsidRDefault="0079021F">
            <w:pPr>
              <w:tabs>
                <w:tab w:val="left" w:pos="495"/>
              </w:tabs>
              <w:spacing w:line="360" w:lineRule="auto"/>
              <w:contextualSpacing w:val="0"/>
            </w:pPr>
            <w:r>
              <w:rPr>
                <w:rFonts w:ascii="Times New Roman" w:eastAsia="Times New Roman" w:hAnsi="Times New Roman" w:cs="Times New Roman"/>
                <w:b/>
                <w:sz w:val="24"/>
                <w:szCs w:val="24"/>
              </w:rPr>
              <w:t>09</w:t>
            </w:r>
          </w:p>
        </w:tc>
      </w:tr>
      <w:tr w:rsidR="00EC7E1D">
        <w:tc>
          <w:tcPr>
            <w:tcW w:w="8298" w:type="dxa"/>
            <w:tcBorders>
              <w:top w:val="nil"/>
              <w:left w:val="nil"/>
              <w:bottom w:val="nil"/>
              <w:right w:val="nil"/>
            </w:tcBorders>
          </w:tcPr>
          <w:p w:rsidR="00EC7E1D" w:rsidRDefault="003D4E41">
            <w:pPr>
              <w:numPr>
                <w:ilvl w:val="0"/>
                <w:numId w:val="4"/>
              </w:numPr>
              <w:tabs>
                <w:tab w:val="left" w:pos="495"/>
              </w:tabs>
              <w:spacing w:after="200" w:line="48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79021F">
              <w:rPr>
                <w:rFonts w:ascii="Times New Roman" w:eastAsia="Times New Roman" w:hAnsi="Times New Roman" w:cs="Times New Roman"/>
                <w:b/>
                <w:sz w:val="24"/>
                <w:szCs w:val="24"/>
              </w:rPr>
              <w:t xml:space="preserve"> LITERATURE SURVEY                                                                                 </w:t>
            </w:r>
          </w:p>
        </w:tc>
        <w:tc>
          <w:tcPr>
            <w:tcW w:w="1449" w:type="dxa"/>
            <w:tcBorders>
              <w:top w:val="nil"/>
              <w:left w:val="nil"/>
              <w:bottom w:val="nil"/>
              <w:right w:val="nil"/>
            </w:tcBorders>
          </w:tcPr>
          <w:p w:rsidR="00EC7E1D" w:rsidRDefault="0079021F">
            <w:pPr>
              <w:tabs>
                <w:tab w:val="left" w:pos="495"/>
              </w:tabs>
              <w:spacing w:line="360" w:lineRule="auto"/>
              <w:contextualSpacing w:val="0"/>
            </w:pPr>
            <w:r>
              <w:rPr>
                <w:rFonts w:ascii="Times New Roman" w:eastAsia="Times New Roman" w:hAnsi="Times New Roman" w:cs="Times New Roman"/>
                <w:b/>
                <w:sz w:val="24"/>
                <w:szCs w:val="24"/>
              </w:rPr>
              <w:t>10</w:t>
            </w:r>
          </w:p>
        </w:tc>
      </w:tr>
      <w:tr w:rsidR="003D4E41" w:rsidTr="00A8305C">
        <w:tc>
          <w:tcPr>
            <w:tcW w:w="8298" w:type="dxa"/>
            <w:tcBorders>
              <w:top w:val="nil"/>
              <w:left w:val="nil"/>
              <w:bottom w:val="nil"/>
              <w:right w:val="nil"/>
            </w:tcBorders>
          </w:tcPr>
          <w:p w:rsidR="003D4E41" w:rsidRDefault="003D4E41" w:rsidP="00A8305C">
            <w:pPr>
              <w:tabs>
                <w:tab w:val="left" w:pos="495"/>
              </w:tabs>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TYPES OF PRECAST STRUCTURE </w:t>
            </w:r>
          </w:p>
          <w:p w:rsidR="003D4E41" w:rsidRDefault="003D4E41" w:rsidP="00A8305C">
            <w:pPr>
              <w:tabs>
                <w:tab w:val="left" w:pos="495"/>
              </w:tabs>
              <w:spacing w:line="480" w:lineRule="auto"/>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Large panel system                                                                         </w:t>
            </w:r>
          </w:p>
          <w:p w:rsidR="003D4E41" w:rsidRDefault="003D4E41" w:rsidP="00A8305C">
            <w:pPr>
              <w:tabs>
                <w:tab w:val="left" w:pos="495"/>
              </w:tabs>
              <w:spacing w:line="480" w:lineRule="auto"/>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3.2 Framed system                                        </w:t>
            </w:r>
          </w:p>
          <w:p w:rsidR="003D4E41" w:rsidRPr="003D4E41" w:rsidRDefault="003D4E41" w:rsidP="00A8305C">
            <w:pPr>
              <w:numPr>
                <w:ilvl w:val="1"/>
                <w:numId w:val="2"/>
              </w:numPr>
              <w:tabs>
                <w:tab w:val="left" w:pos="495"/>
              </w:tabs>
              <w:spacing w:after="200" w:line="480" w:lineRule="auto"/>
              <w:ind w:hanging="360"/>
              <w:rPr>
                <w:b/>
              </w:rPr>
            </w:pPr>
            <w:r>
              <w:rPr>
                <w:rFonts w:ascii="Times New Roman" w:eastAsia="Times New Roman" w:hAnsi="Times New Roman" w:cs="Times New Roman"/>
                <w:b/>
                <w:sz w:val="24"/>
                <w:szCs w:val="24"/>
              </w:rPr>
              <w:t xml:space="preserve">Slab-column system with sheer walls </w:t>
            </w:r>
          </w:p>
          <w:p w:rsidR="003D4E41" w:rsidRDefault="003D4E41" w:rsidP="003D4E41">
            <w:pPr>
              <w:tabs>
                <w:tab w:val="left" w:pos="495"/>
              </w:tabs>
              <w:spacing w:after="20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3.3.1 Lift slab system with walls</w:t>
            </w:r>
          </w:p>
          <w:p w:rsidR="005B249F" w:rsidRPr="005B249F" w:rsidRDefault="005B249F" w:rsidP="003D4E41">
            <w:pPr>
              <w:tabs>
                <w:tab w:val="left" w:pos="495"/>
              </w:tabs>
              <w:spacing w:after="200" w:line="480" w:lineRule="auto"/>
              <w:rPr>
                <w:rFonts w:ascii="Times New Roman" w:hAnsi="Times New Roman" w:cs="Times New Roman"/>
                <w:b/>
              </w:rPr>
            </w:pPr>
            <w:r>
              <w:rPr>
                <w:b/>
              </w:rPr>
              <w:t xml:space="preserve">               </w:t>
            </w:r>
            <w:r>
              <w:rPr>
                <w:rFonts w:ascii="Times New Roman" w:hAnsi="Times New Roman" w:cs="Times New Roman"/>
                <w:b/>
              </w:rPr>
              <w:t xml:space="preserve">3.3.2  Pre-stressed slab-column system </w:t>
            </w:r>
          </w:p>
        </w:tc>
        <w:tc>
          <w:tcPr>
            <w:tcW w:w="1449" w:type="dxa"/>
            <w:tcBorders>
              <w:top w:val="nil"/>
              <w:left w:val="nil"/>
              <w:bottom w:val="nil"/>
              <w:right w:val="nil"/>
            </w:tcBorders>
          </w:tcPr>
          <w:p w:rsidR="003D4E41" w:rsidRDefault="003D4E41" w:rsidP="00A8305C">
            <w:pPr>
              <w:tabs>
                <w:tab w:val="left" w:pos="495"/>
              </w:tabs>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p w:rsidR="003D4E41" w:rsidRDefault="003D4E41" w:rsidP="00A8305C">
            <w:pPr>
              <w:tabs>
                <w:tab w:val="left" w:pos="495"/>
              </w:tabs>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p w:rsidR="003D4E41" w:rsidRDefault="003D4E41" w:rsidP="00A8305C">
            <w:pPr>
              <w:tabs>
                <w:tab w:val="left" w:pos="495"/>
              </w:tabs>
              <w:spacing w:line="360" w:lineRule="auto"/>
              <w:contextualSpacing w:val="0"/>
              <w:rPr>
                <w:rFonts w:ascii="Times New Roman" w:eastAsia="Times New Roman" w:hAnsi="Times New Roman" w:cs="Times New Roman"/>
                <w:b/>
                <w:sz w:val="24"/>
                <w:szCs w:val="24"/>
              </w:rPr>
            </w:pPr>
          </w:p>
          <w:p w:rsidR="003D4E41" w:rsidRDefault="003D4E41" w:rsidP="00A8305C">
            <w:pPr>
              <w:tabs>
                <w:tab w:val="left" w:pos="495"/>
              </w:tabs>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p w:rsidR="003D4E41" w:rsidRDefault="003D4E41" w:rsidP="00A8305C">
            <w:pPr>
              <w:tabs>
                <w:tab w:val="left" w:pos="495"/>
              </w:tabs>
              <w:spacing w:line="360" w:lineRule="auto"/>
              <w:contextualSpacing w:val="0"/>
            </w:pPr>
            <w:r>
              <w:rPr>
                <w:rFonts w:ascii="Times New Roman" w:eastAsia="Times New Roman" w:hAnsi="Times New Roman" w:cs="Times New Roman"/>
                <w:b/>
                <w:sz w:val="24"/>
                <w:szCs w:val="24"/>
              </w:rPr>
              <w:t>18</w:t>
            </w:r>
          </w:p>
        </w:tc>
      </w:tr>
      <w:tr w:rsidR="005B249F">
        <w:tc>
          <w:tcPr>
            <w:tcW w:w="8298" w:type="dxa"/>
            <w:tcBorders>
              <w:top w:val="nil"/>
              <w:left w:val="nil"/>
              <w:bottom w:val="nil"/>
              <w:right w:val="nil"/>
            </w:tcBorders>
          </w:tcPr>
          <w:p w:rsidR="005B249F" w:rsidRDefault="005B249F" w:rsidP="005B249F">
            <w:pPr>
              <w:tabs>
                <w:tab w:val="left" w:pos="495"/>
              </w:tabs>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PRECAST STRUCTURAL ELEMENT </w:t>
            </w:r>
          </w:p>
          <w:p w:rsidR="005B249F" w:rsidRDefault="005B249F" w:rsidP="005B249F">
            <w:pPr>
              <w:tabs>
                <w:tab w:val="left" w:pos="495"/>
              </w:tabs>
              <w:spacing w:line="480" w:lineRule="auto"/>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4.1 Precast concrete floor system</w:t>
            </w:r>
          </w:p>
          <w:p w:rsidR="005B249F" w:rsidRDefault="005B249F" w:rsidP="005B249F">
            <w:pPr>
              <w:tabs>
                <w:tab w:val="left" w:pos="495"/>
              </w:tabs>
              <w:spacing w:line="480" w:lineRule="auto"/>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4.1.1 Flat slab floors</w:t>
            </w:r>
          </w:p>
          <w:p w:rsidR="005B249F" w:rsidRDefault="005B249F" w:rsidP="005B249F">
            <w:pPr>
              <w:tabs>
                <w:tab w:val="left" w:pos="495"/>
              </w:tabs>
              <w:spacing w:line="480" w:lineRule="auto"/>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4.1.2 Hollow core concrete slab floors</w:t>
            </w:r>
          </w:p>
          <w:p w:rsidR="005B249F" w:rsidRDefault="005B249F" w:rsidP="005B249F">
            <w:pPr>
              <w:tabs>
                <w:tab w:val="left" w:pos="495"/>
              </w:tabs>
              <w:spacing w:line="480" w:lineRule="auto"/>
              <w:ind w:left="7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4.1.3 Double T floor</w:t>
            </w:r>
          </w:p>
          <w:p w:rsidR="005B249F" w:rsidRDefault="005B249F" w:rsidP="005B249F">
            <w:pPr>
              <w:tabs>
                <w:tab w:val="left" w:pos="495"/>
              </w:tabs>
              <w:spacing w:line="480" w:lineRule="auto"/>
              <w:ind w:left="720"/>
              <w:contextualSpacing w:val="0"/>
              <w:rPr>
                <w:rFonts w:ascii="Times New Roman" w:eastAsia="Times New Roman" w:hAnsi="Times New Roman" w:cs="Times New Roman"/>
                <w:b/>
                <w:sz w:val="24"/>
                <w:szCs w:val="24"/>
              </w:rPr>
            </w:pPr>
          </w:p>
          <w:p w:rsidR="005B249F" w:rsidRDefault="005B249F" w:rsidP="005B249F">
            <w:pPr>
              <w:tabs>
                <w:tab w:val="left" w:pos="495"/>
              </w:tabs>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TYPICAL CONNECTIONS OF PRECAST CONCRETE ELEMNTS                          </w:t>
            </w:r>
          </w:p>
        </w:tc>
        <w:tc>
          <w:tcPr>
            <w:tcW w:w="1449" w:type="dxa"/>
            <w:tcBorders>
              <w:top w:val="nil"/>
              <w:left w:val="nil"/>
              <w:bottom w:val="nil"/>
              <w:right w:val="nil"/>
            </w:tcBorders>
          </w:tcPr>
          <w:p w:rsidR="005B249F" w:rsidRDefault="005B249F" w:rsidP="005B249F">
            <w:pPr>
              <w:tabs>
                <w:tab w:val="left" w:pos="495"/>
              </w:tabs>
              <w:spacing w:line="360" w:lineRule="auto"/>
              <w:contextualSpacing w:val="0"/>
            </w:pPr>
          </w:p>
          <w:p w:rsidR="005B249F" w:rsidRDefault="005B249F" w:rsidP="005B249F">
            <w:pPr>
              <w:contextualSpacing w:val="0"/>
              <w:rPr>
                <w:rFonts w:ascii="Times New Roman" w:eastAsia="Times New Roman" w:hAnsi="Times New Roman" w:cs="Times New Roman"/>
                <w:b/>
                <w:sz w:val="24"/>
                <w:szCs w:val="24"/>
              </w:rPr>
            </w:pPr>
          </w:p>
          <w:p w:rsidR="005B249F" w:rsidRDefault="005B249F" w:rsidP="005B249F">
            <w:pPr>
              <w:contextualSpacing w:val="0"/>
              <w:rPr>
                <w:rFonts w:ascii="Times New Roman" w:eastAsia="Times New Roman" w:hAnsi="Times New Roman" w:cs="Times New Roman"/>
                <w:b/>
                <w:sz w:val="24"/>
                <w:szCs w:val="24"/>
              </w:rPr>
            </w:pPr>
          </w:p>
          <w:p w:rsidR="005B249F" w:rsidRDefault="005B249F" w:rsidP="005B249F">
            <w:pPr>
              <w:contextualSpacing w:val="0"/>
              <w:rPr>
                <w:rFonts w:ascii="Times New Roman" w:eastAsia="Times New Roman" w:hAnsi="Times New Roman" w:cs="Times New Roman"/>
                <w:b/>
                <w:sz w:val="24"/>
                <w:szCs w:val="24"/>
              </w:rPr>
            </w:pPr>
          </w:p>
        </w:tc>
      </w:tr>
      <w:tr w:rsidR="005B249F" w:rsidTr="003D4E41">
        <w:trPr>
          <w:trHeight w:val="80"/>
        </w:trPr>
        <w:tc>
          <w:tcPr>
            <w:tcW w:w="8298" w:type="dxa"/>
            <w:tcBorders>
              <w:top w:val="nil"/>
              <w:left w:val="nil"/>
              <w:bottom w:val="nil"/>
              <w:right w:val="nil"/>
            </w:tcBorders>
          </w:tcPr>
          <w:p w:rsidR="005B249F" w:rsidRDefault="005B249F" w:rsidP="005B249F">
            <w:pPr>
              <w:tabs>
                <w:tab w:val="left" w:pos="495"/>
                <w:tab w:val="left" w:pos="851"/>
              </w:tabs>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6. RESULTS AND DISCUSSIONS                                                                     28</w:t>
            </w:r>
          </w:p>
          <w:p w:rsidR="005B249F" w:rsidRDefault="005B249F" w:rsidP="005B249F">
            <w:pPr>
              <w:tabs>
                <w:tab w:val="left" w:pos="495"/>
                <w:tab w:val="left" w:pos="851"/>
              </w:tabs>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 SUMMARY AND CONCLUSION                                                                 29         </w:t>
            </w:r>
          </w:p>
          <w:p w:rsidR="005B249F" w:rsidRDefault="005B249F" w:rsidP="005B249F">
            <w:pPr>
              <w:tabs>
                <w:tab w:val="left" w:pos="495"/>
                <w:tab w:val="left" w:pos="851"/>
              </w:tabs>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8. REFERANCES                                                                                                 30</w:t>
            </w:r>
          </w:p>
          <w:p w:rsidR="005B249F" w:rsidRDefault="005B249F" w:rsidP="005B249F">
            <w:pPr>
              <w:tabs>
                <w:tab w:val="left" w:pos="495"/>
                <w:tab w:val="left" w:pos="851"/>
              </w:tabs>
              <w:spacing w:line="480" w:lineRule="auto"/>
              <w:ind w:left="142"/>
              <w:contextualSpacing w:val="0"/>
              <w:rPr>
                <w:rFonts w:ascii="Times New Roman" w:eastAsia="Times New Roman" w:hAnsi="Times New Roman" w:cs="Times New Roman"/>
                <w:b/>
                <w:sz w:val="24"/>
                <w:szCs w:val="24"/>
              </w:rPr>
            </w:pPr>
          </w:p>
          <w:p w:rsidR="005B249F" w:rsidRDefault="005B249F" w:rsidP="005B249F">
            <w:pPr>
              <w:tabs>
                <w:tab w:val="left" w:pos="495"/>
                <w:tab w:val="left" w:pos="851"/>
              </w:tabs>
              <w:spacing w:line="480" w:lineRule="auto"/>
              <w:ind w:left="142"/>
              <w:contextualSpacing w:val="0"/>
              <w:rPr>
                <w:rFonts w:ascii="Times New Roman" w:eastAsia="Times New Roman" w:hAnsi="Times New Roman" w:cs="Times New Roman"/>
                <w:b/>
                <w:sz w:val="24"/>
                <w:szCs w:val="24"/>
              </w:rPr>
            </w:pPr>
          </w:p>
        </w:tc>
        <w:tc>
          <w:tcPr>
            <w:tcW w:w="1449" w:type="dxa"/>
            <w:tcBorders>
              <w:top w:val="nil"/>
              <w:left w:val="nil"/>
              <w:bottom w:val="nil"/>
              <w:right w:val="nil"/>
            </w:tcBorders>
          </w:tcPr>
          <w:p w:rsidR="005B249F" w:rsidRDefault="005B249F" w:rsidP="005B249F">
            <w:pPr>
              <w:tabs>
                <w:tab w:val="left" w:pos="495"/>
              </w:tabs>
              <w:spacing w:line="360" w:lineRule="auto"/>
              <w:contextualSpacing w:val="0"/>
            </w:pPr>
          </w:p>
        </w:tc>
      </w:tr>
      <w:tr w:rsidR="005B249F">
        <w:tc>
          <w:tcPr>
            <w:tcW w:w="8298" w:type="dxa"/>
            <w:tcBorders>
              <w:top w:val="nil"/>
              <w:left w:val="nil"/>
              <w:bottom w:val="nil"/>
              <w:right w:val="nil"/>
            </w:tcBorders>
          </w:tcPr>
          <w:p w:rsidR="005B249F" w:rsidRDefault="005B249F" w:rsidP="005B249F">
            <w:pPr>
              <w:tabs>
                <w:tab w:val="left" w:pos="495"/>
              </w:tabs>
              <w:spacing w:line="480" w:lineRule="auto"/>
              <w:contextualSpacing w:val="0"/>
              <w:rPr>
                <w:rFonts w:ascii="Times New Roman" w:eastAsia="Times New Roman" w:hAnsi="Times New Roman" w:cs="Times New Roman"/>
                <w:b/>
                <w:sz w:val="24"/>
                <w:szCs w:val="24"/>
              </w:rPr>
            </w:pPr>
          </w:p>
        </w:tc>
        <w:tc>
          <w:tcPr>
            <w:tcW w:w="1449" w:type="dxa"/>
            <w:tcBorders>
              <w:top w:val="nil"/>
              <w:left w:val="nil"/>
              <w:bottom w:val="nil"/>
              <w:right w:val="nil"/>
            </w:tcBorders>
          </w:tcPr>
          <w:p w:rsidR="005B249F" w:rsidRDefault="005B249F" w:rsidP="005B249F">
            <w:pPr>
              <w:contextualSpacing w:val="0"/>
              <w:rPr>
                <w:rFonts w:ascii="Times New Roman" w:eastAsia="Times New Roman" w:hAnsi="Times New Roman" w:cs="Times New Roman"/>
                <w:b/>
                <w:sz w:val="24"/>
                <w:szCs w:val="24"/>
              </w:rPr>
            </w:pPr>
          </w:p>
        </w:tc>
      </w:tr>
      <w:tr w:rsidR="005B249F">
        <w:tc>
          <w:tcPr>
            <w:tcW w:w="8298" w:type="dxa"/>
            <w:tcBorders>
              <w:top w:val="nil"/>
              <w:left w:val="nil"/>
              <w:bottom w:val="nil"/>
              <w:right w:val="nil"/>
            </w:tcBorders>
          </w:tcPr>
          <w:p w:rsidR="005B249F" w:rsidRDefault="005B249F" w:rsidP="005B249F">
            <w:pPr>
              <w:tabs>
                <w:tab w:val="left" w:pos="495"/>
                <w:tab w:val="left" w:pos="851"/>
              </w:tabs>
              <w:spacing w:line="480" w:lineRule="auto"/>
              <w:ind w:left="142"/>
              <w:contextualSpacing w:val="0"/>
              <w:rPr>
                <w:rFonts w:ascii="Times New Roman" w:eastAsia="Times New Roman" w:hAnsi="Times New Roman" w:cs="Times New Roman"/>
                <w:b/>
                <w:sz w:val="24"/>
                <w:szCs w:val="24"/>
              </w:rPr>
            </w:pPr>
          </w:p>
        </w:tc>
        <w:tc>
          <w:tcPr>
            <w:tcW w:w="1449" w:type="dxa"/>
            <w:tcBorders>
              <w:top w:val="nil"/>
              <w:left w:val="nil"/>
              <w:bottom w:val="nil"/>
              <w:right w:val="nil"/>
            </w:tcBorders>
          </w:tcPr>
          <w:p w:rsidR="005B249F" w:rsidRDefault="005B249F" w:rsidP="005B249F">
            <w:pPr>
              <w:tabs>
                <w:tab w:val="left" w:pos="495"/>
              </w:tabs>
              <w:spacing w:line="360" w:lineRule="auto"/>
              <w:contextualSpacing w:val="0"/>
              <w:rPr>
                <w:rFonts w:ascii="Times New Roman" w:eastAsia="Times New Roman" w:hAnsi="Times New Roman" w:cs="Times New Roman"/>
                <w:b/>
                <w:sz w:val="24"/>
                <w:szCs w:val="24"/>
              </w:rPr>
            </w:pPr>
          </w:p>
          <w:p w:rsidR="005B249F" w:rsidRDefault="005B249F" w:rsidP="005B249F">
            <w:pPr>
              <w:tabs>
                <w:tab w:val="left" w:pos="495"/>
              </w:tabs>
              <w:spacing w:line="360" w:lineRule="auto"/>
              <w:contextualSpacing w:val="0"/>
              <w:rPr>
                <w:rFonts w:ascii="Times New Roman" w:eastAsia="Times New Roman" w:hAnsi="Times New Roman" w:cs="Times New Roman"/>
                <w:b/>
                <w:sz w:val="24"/>
                <w:szCs w:val="24"/>
              </w:rPr>
            </w:pPr>
          </w:p>
          <w:p w:rsidR="005B249F" w:rsidRDefault="005B249F" w:rsidP="005B249F">
            <w:pPr>
              <w:tabs>
                <w:tab w:val="left" w:pos="495"/>
              </w:tabs>
              <w:spacing w:line="360" w:lineRule="auto"/>
              <w:contextualSpacing w:val="0"/>
              <w:rPr>
                <w:rFonts w:ascii="Times New Roman" w:eastAsia="Times New Roman" w:hAnsi="Times New Roman" w:cs="Times New Roman"/>
                <w:b/>
                <w:sz w:val="24"/>
                <w:szCs w:val="24"/>
              </w:rPr>
            </w:pPr>
          </w:p>
          <w:p w:rsidR="005B249F" w:rsidRDefault="005B249F" w:rsidP="005B249F">
            <w:pPr>
              <w:tabs>
                <w:tab w:val="left" w:pos="495"/>
              </w:tabs>
              <w:spacing w:line="360" w:lineRule="auto"/>
              <w:contextualSpacing w:val="0"/>
              <w:rPr>
                <w:rFonts w:ascii="Times New Roman" w:eastAsia="Times New Roman" w:hAnsi="Times New Roman" w:cs="Times New Roman"/>
                <w:b/>
                <w:sz w:val="24"/>
                <w:szCs w:val="24"/>
              </w:rPr>
            </w:pPr>
          </w:p>
          <w:p w:rsidR="005B249F" w:rsidRDefault="005B249F" w:rsidP="005B249F">
            <w:pPr>
              <w:tabs>
                <w:tab w:val="left" w:pos="495"/>
              </w:tabs>
              <w:spacing w:line="360" w:lineRule="auto"/>
              <w:contextualSpacing w:val="0"/>
              <w:rPr>
                <w:rFonts w:ascii="Times New Roman" w:eastAsia="Times New Roman" w:hAnsi="Times New Roman" w:cs="Times New Roman"/>
                <w:b/>
                <w:sz w:val="24"/>
                <w:szCs w:val="24"/>
              </w:rPr>
            </w:pPr>
          </w:p>
          <w:p w:rsidR="005B249F" w:rsidRDefault="005B249F" w:rsidP="005B249F">
            <w:pPr>
              <w:tabs>
                <w:tab w:val="left" w:pos="495"/>
              </w:tabs>
              <w:spacing w:line="360" w:lineRule="auto"/>
              <w:contextualSpacing w:val="0"/>
              <w:rPr>
                <w:rFonts w:ascii="Times New Roman" w:eastAsia="Times New Roman" w:hAnsi="Times New Roman" w:cs="Times New Roman"/>
                <w:b/>
                <w:sz w:val="24"/>
                <w:szCs w:val="24"/>
              </w:rPr>
            </w:pPr>
          </w:p>
          <w:p w:rsidR="005B249F" w:rsidRDefault="005B249F" w:rsidP="005B249F">
            <w:pPr>
              <w:tabs>
                <w:tab w:val="left" w:pos="495"/>
              </w:tabs>
              <w:spacing w:line="360" w:lineRule="auto"/>
              <w:contextualSpacing w:val="0"/>
              <w:rPr>
                <w:rFonts w:ascii="Times New Roman" w:eastAsia="Times New Roman" w:hAnsi="Times New Roman" w:cs="Times New Roman"/>
                <w:b/>
                <w:sz w:val="24"/>
                <w:szCs w:val="24"/>
              </w:rPr>
            </w:pPr>
          </w:p>
          <w:p w:rsidR="005B249F" w:rsidRDefault="005B249F" w:rsidP="005B249F">
            <w:pPr>
              <w:tabs>
                <w:tab w:val="left" w:pos="495"/>
              </w:tabs>
              <w:spacing w:line="360" w:lineRule="auto"/>
              <w:contextualSpacing w:val="0"/>
              <w:rPr>
                <w:rFonts w:ascii="Times New Roman" w:eastAsia="Times New Roman" w:hAnsi="Times New Roman" w:cs="Times New Roman"/>
                <w:b/>
                <w:sz w:val="24"/>
                <w:szCs w:val="24"/>
              </w:rPr>
            </w:pPr>
          </w:p>
        </w:tc>
      </w:tr>
      <w:tr w:rsidR="005B249F">
        <w:tc>
          <w:tcPr>
            <w:tcW w:w="8298" w:type="dxa"/>
            <w:tcBorders>
              <w:top w:val="nil"/>
              <w:left w:val="nil"/>
              <w:bottom w:val="nil"/>
              <w:right w:val="nil"/>
            </w:tcBorders>
          </w:tcPr>
          <w:p w:rsidR="005B249F" w:rsidRDefault="005B249F" w:rsidP="005B249F">
            <w:pPr>
              <w:tabs>
                <w:tab w:val="left" w:pos="495"/>
                <w:tab w:val="left" w:pos="851"/>
              </w:tabs>
              <w:spacing w:line="480" w:lineRule="auto"/>
              <w:contextualSpacing w:val="0"/>
            </w:pPr>
          </w:p>
        </w:tc>
        <w:tc>
          <w:tcPr>
            <w:tcW w:w="1449" w:type="dxa"/>
            <w:tcBorders>
              <w:top w:val="nil"/>
              <w:left w:val="nil"/>
              <w:bottom w:val="nil"/>
              <w:right w:val="nil"/>
            </w:tcBorders>
          </w:tcPr>
          <w:p w:rsidR="005B249F" w:rsidRDefault="005B249F" w:rsidP="005B249F">
            <w:pPr>
              <w:tabs>
                <w:tab w:val="left" w:pos="495"/>
              </w:tabs>
              <w:spacing w:line="360" w:lineRule="auto"/>
              <w:contextualSpacing w:val="0"/>
            </w:pPr>
          </w:p>
        </w:tc>
      </w:tr>
      <w:tr w:rsidR="005B249F">
        <w:tc>
          <w:tcPr>
            <w:tcW w:w="8298" w:type="dxa"/>
            <w:tcBorders>
              <w:top w:val="nil"/>
              <w:left w:val="nil"/>
              <w:bottom w:val="nil"/>
              <w:right w:val="nil"/>
            </w:tcBorders>
          </w:tcPr>
          <w:p w:rsidR="005B249F" w:rsidRDefault="005B249F" w:rsidP="005B249F">
            <w:pPr>
              <w:tabs>
                <w:tab w:val="left" w:pos="495"/>
                <w:tab w:val="left" w:pos="851"/>
              </w:tabs>
              <w:spacing w:line="480" w:lineRule="auto"/>
              <w:contextualSpacing w:val="0"/>
              <w:rPr>
                <w:rFonts w:ascii="Times New Roman" w:eastAsia="Times New Roman" w:hAnsi="Times New Roman" w:cs="Times New Roman"/>
                <w:b/>
                <w:sz w:val="24"/>
                <w:szCs w:val="24"/>
              </w:rPr>
            </w:pPr>
          </w:p>
        </w:tc>
        <w:tc>
          <w:tcPr>
            <w:tcW w:w="1449" w:type="dxa"/>
            <w:tcBorders>
              <w:top w:val="nil"/>
              <w:left w:val="nil"/>
              <w:bottom w:val="nil"/>
              <w:right w:val="nil"/>
            </w:tcBorders>
          </w:tcPr>
          <w:p w:rsidR="005B249F" w:rsidRDefault="005B249F" w:rsidP="005B249F">
            <w:pPr>
              <w:tabs>
                <w:tab w:val="left" w:pos="495"/>
              </w:tabs>
              <w:spacing w:line="360" w:lineRule="auto"/>
              <w:contextualSpacing w:val="0"/>
              <w:rPr>
                <w:rFonts w:ascii="Times New Roman" w:eastAsia="Times New Roman" w:hAnsi="Times New Roman" w:cs="Times New Roman"/>
                <w:b/>
                <w:sz w:val="24"/>
                <w:szCs w:val="24"/>
              </w:rPr>
            </w:pPr>
          </w:p>
        </w:tc>
      </w:tr>
      <w:tr w:rsidR="005B249F">
        <w:trPr>
          <w:trHeight w:val="60"/>
        </w:trPr>
        <w:tc>
          <w:tcPr>
            <w:tcW w:w="8298" w:type="dxa"/>
            <w:tcBorders>
              <w:top w:val="nil"/>
              <w:left w:val="nil"/>
              <w:bottom w:val="nil"/>
              <w:right w:val="nil"/>
            </w:tcBorders>
          </w:tcPr>
          <w:p w:rsidR="005B249F" w:rsidRDefault="005B249F" w:rsidP="005B249F">
            <w:pPr>
              <w:tabs>
                <w:tab w:val="left" w:pos="495"/>
              </w:tabs>
              <w:spacing w:line="480" w:lineRule="auto"/>
              <w:contextualSpacing w:val="0"/>
            </w:pPr>
          </w:p>
        </w:tc>
        <w:tc>
          <w:tcPr>
            <w:tcW w:w="1449" w:type="dxa"/>
            <w:tcBorders>
              <w:top w:val="nil"/>
              <w:left w:val="nil"/>
              <w:bottom w:val="nil"/>
              <w:right w:val="nil"/>
            </w:tcBorders>
          </w:tcPr>
          <w:p w:rsidR="005B249F" w:rsidRDefault="005B249F" w:rsidP="005B249F">
            <w:pPr>
              <w:tabs>
                <w:tab w:val="left" w:pos="495"/>
              </w:tabs>
              <w:contextualSpacing w:val="0"/>
            </w:pPr>
          </w:p>
        </w:tc>
      </w:tr>
    </w:tbl>
    <w:p w:rsidR="00EC7E1D" w:rsidRDefault="00EC7E1D">
      <w:pPr>
        <w:tabs>
          <w:tab w:val="left" w:pos="495"/>
        </w:tabs>
      </w:pPr>
    </w:p>
    <w:p w:rsidR="00EC7E1D" w:rsidRDefault="00EC7E1D">
      <w:pPr>
        <w:tabs>
          <w:tab w:val="left" w:pos="1560"/>
          <w:tab w:val="left" w:pos="2694"/>
          <w:tab w:val="left" w:pos="2835"/>
          <w:tab w:val="left" w:pos="3675"/>
          <w:tab w:val="center" w:pos="4513"/>
          <w:tab w:val="left" w:pos="6521"/>
          <w:tab w:val="left" w:pos="7230"/>
        </w:tabs>
        <w:spacing w:line="480" w:lineRule="auto"/>
        <w:jc w:val="center"/>
        <w:rPr>
          <w:rFonts w:ascii="Times New Roman" w:eastAsia="Times New Roman" w:hAnsi="Times New Roman" w:cs="Times New Roman"/>
          <w:b/>
          <w:sz w:val="24"/>
          <w:szCs w:val="24"/>
        </w:rPr>
      </w:pPr>
    </w:p>
    <w:p w:rsidR="00EC7E1D" w:rsidRDefault="00EC7E1D">
      <w:pPr>
        <w:tabs>
          <w:tab w:val="left" w:pos="1560"/>
          <w:tab w:val="left" w:pos="2694"/>
          <w:tab w:val="left" w:pos="2835"/>
          <w:tab w:val="left" w:pos="3675"/>
          <w:tab w:val="center" w:pos="4513"/>
          <w:tab w:val="left" w:pos="6521"/>
          <w:tab w:val="left" w:pos="7230"/>
        </w:tabs>
        <w:spacing w:line="480" w:lineRule="auto"/>
        <w:jc w:val="center"/>
        <w:rPr>
          <w:rFonts w:ascii="Times New Roman" w:eastAsia="Times New Roman" w:hAnsi="Times New Roman" w:cs="Times New Roman"/>
          <w:b/>
          <w:sz w:val="24"/>
          <w:szCs w:val="24"/>
        </w:rPr>
      </w:pPr>
    </w:p>
    <w:p w:rsidR="00EC7E1D" w:rsidRDefault="00EC7E1D">
      <w:pPr>
        <w:tabs>
          <w:tab w:val="left" w:pos="1560"/>
          <w:tab w:val="left" w:pos="2694"/>
          <w:tab w:val="left" w:pos="2835"/>
          <w:tab w:val="left" w:pos="3675"/>
          <w:tab w:val="center" w:pos="4513"/>
          <w:tab w:val="left" w:pos="6521"/>
          <w:tab w:val="left" w:pos="7230"/>
        </w:tabs>
        <w:spacing w:line="480" w:lineRule="auto"/>
        <w:jc w:val="center"/>
        <w:rPr>
          <w:rFonts w:ascii="Times New Roman" w:eastAsia="Times New Roman" w:hAnsi="Times New Roman" w:cs="Times New Roman"/>
          <w:b/>
          <w:sz w:val="24"/>
          <w:szCs w:val="24"/>
        </w:rPr>
      </w:pPr>
    </w:p>
    <w:p w:rsidR="00EC7E1D" w:rsidRDefault="00EC7E1D">
      <w:pPr>
        <w:tabs>
          <w:tab w:val="left" w:pos="1560"/>
          <w:tab w:val="left" w:pos="2694"/>
          <w:tab w:val="left" w:pos="2835"/>
          <w:tab w:val="left" w:pos="3675"/>
          <w:tab w:val="center" w:pos="4513"/>
          <w:tab w:val="left" w:pos="6521"/>
          <w:tab w:val="left" w:pos="7230"/>
        </w:tabs>
        <w:spacing w:line="480" w:lineRule="auto"/>
        <w:jc w:val="center"/>
        <w:rPr>
          <w:rFonts w:ascii="Times New Roman" w:eastAsia="Times New Roman" w:hAnsi="Times New Roman" w:cs="Times New Roman"/>
          <w:b/>
          <w:sz w:val="24"/>
          <w:szCs w:val="24"/>
        </w:rPr>
      </w:pPr>
    </w:p>
    <w:p w:rsidR="00EC7E1D" w:rsidRDefault="00EC7E1D">
      <w:pPr>
        <w:tabs>
          <w:tab w:val="left" w:pos="1560"/>
          <w:tab w:val="left" w:pos="2694"/>
          <w:tab w:val="left" w:pos="2835"/>
          <w:tab w:val="left" w:pos="3675"/>
          <w:tab w:val="center" w:pos="4513"/>
          <w:tab w:val="left" w:pos="6521"/>
          <w:tab w:val="left" w:pos="7230"/>
        </w:tabs>
        <w:spacing w:line="480" w:lineRule="auto"/>
        <w:jc w:val="center"/>
        <w:rPr>
          <w:rFonts w:ascii="Times New Roman" w:eastAsia="Times New Roman" w:hAnsi="Times New Roman" w:cs="Times New Roman"/>
          <w:b/>
          <w:sz w:val="24"/>
          <w:szCs w:val="24"/>
        </w:rPr>
      </w:pPr>
    </w:p>
    <w:p w:rsidR="00EC7E1D" w:rsidRDefault="00EC7E1D">
      <w:pPr>
        <w:tabs>
          <w:tab w:val="left" w:pos="1560"/>
          <w:tab w:val="left" w:pos="2694"/>
          <w:tab w:val="left" w:pos="2835"/>
          <w:tab w:val="left" w:pos="3675"/>
          <w:tab w:val="center" w:pos="4513"/>
          <w:tab w:val="left" w:pos="6521"/>
          <w:tab w:val="left" w:pos="7230"/>
        </w:tabs>
        <w:spacing w:line="480" w:lineRule="auto"/>
        <w:jc w:val="center"/>
        <w:rPr>
          <w:rFonts w:ascii="Times New Roman" w:eastAsia="Times New Roman" w:hAnsi="Times New Roman" w:cs="Times New Roman"/>
          <w:b/>
          <w:sz w:val="24"/>
          <w:szCs w:val="24"/>
        </w:rPr>
      </w:pPr>
    </w:p>
    <w:p w:rsidR="003B7CCA" w:rsidRDefault="00E87958" w:rsidP="00E87958">
      <w:pPr>
        <w:tabs>
          <w:tab w:val="left" w:pos="1560"/>
          <w:tab w:val="left" w:pos="2694"/>
          <w:tab w:val="left" w:pos="2835"/>
          <w:tab w:val="left" w:pos="3675"/>
          <w:tab w:val="center" w:pos="4513"/>
          <w:tab w:val="left" w:pos="6521"/>
          <w:tab w:val="left" w:pos="723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EC7E1D" w:rsidRDefault="003B7CCA" w:rsidP="00E87958">
      <w:pPr>
        <w:tabs>
          <w:tab w:val="left" w:pos="1560"/>
          <w:tab w:val="left" w:pos="2694"/>
          <w:tab w:val="left" w:pos="2835"/>
          <w:tab w:val="left" w:pos="3675"/>
          <w:tab w:val="center" w:pos="4513"/>
          <w:tab w:val="left" w:pos="6521"/>
          <w:tab w:val="left" w:pos="723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E87958">
        <w:rPr>
          <w:rFonts w:ascii="Times New Roman" w:eastAsia="Times New Roman" w:hAnsi="Times New Roman" w:cs="Times New Roman"/>
          <w:b/>
          <w:sz w:val="24"/>
          <w:szCs w:val="24"/>
        </w:rPr>
        <w:t xml:space="preserve">    </w:t>
      </w:r>
      <w:r w:rsidR="0079021F">
        <w:rPr>
          <w:rFonts w:ascii="Times New Roman" w:eastAsia="Times New Roman" w:hAnsi="Times New Roman" w:cs="Times New Roman"/>
          <w:b/>
          <w:sz w:val="24"/>
          <w:szCs w:val="24"/>
        </w:rPr>
        <w:t>LIST OF TABLE</w:t>
      </w:r>
    </w:p>
    <w:tbl>
      <w:tblPr>
        <w:tblStyle w:val="a1"/>
        <w:tblW w:w="92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6237"/>
        <w:gridCol w:w="1479"/>
      </w:tblGrid>
      <w:tr w:rsidR="00EC7E1D">
        <w:tc>
          <w:tcPr>
            <w:tcW w:w="1526" w:type="dxa"/>
            <w:tcBorders>
              <w:top w:val="nil"/>
              <w:left w:val="nil"/>
              <w:bottom w:val="nil"/>
              <w:right w:val="nil"/>
            </w:tcBorders>
          </w:tcPr>
          <w:p w:rsidR="00EC7E1D" w:rsidRDefault="0079021F">
            <w:pPr>
              <w:tabs>
                <w:tab w:val="left" w:pos="1560"/>
                <w:tab w:val="left" w:pos="2694"/>
                <w:tab w:val="left" w:pos="2835"/>
                <w:tab w:val="left" w:pos="3675"/>
                <w:tab w:val="center" w:pos="4513"/>
                <w:tab w:val="left" w:pos="6521"/>
                <w:tab w:val="left" w:pos="7230"/>
              </w:tabs>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237" w:type="dxa"/>
            <w:tcBorders>
              <w:top w:val="nil"/>
              <w:left w:val="nil"/>
              <w:bottom w:val="nil"/>
              <w:right w:val="nil"/>
            </w:tcBorders>
          </w:tcPr>
          <w:p w:rsidR="00EC7E1D" w:rsidRDefault="0079021F">
            <w:pPr>
              <w:tabs>
                <w:tab w:val="left" w:pos="1560"/>
                <w:tab w:val="left" w:pos="2694"/>
                <w:tab w:val="left" w:pos="2835"/>
                <w:tab w:val="left" w:pos="3675"/>
                <w:tab w:val="center" w:pos="4513"/>
                <w:tab w:val="left" w:pos="6521"/>
                <w:tab w:val="left" w:pos="7230"/>
              </w:tabs>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TITLE OF TABLE</w:t>
            </w:r>
          </w:p>
        </w:tc>
        <w:tc>
          <w:tcPr>
            <w:tcW w:w="1479" w:type="dxa"/>
            <w:tcBorders>
              <w:top w:val="nil"/>
              <w:left w:val="nil"/>
              <w:bottom w:val="nil"/>
              <w:right w:val="nil"/>
            </w:tcBorders>
          </w:tcPr>
          <w:p w:rsidR="00EC7E1D" w:rsidRDefault="0079021F">
            <w:pPr>
              <w:tabs>
                <w:tab w:val="left" w:pos="1560"/>
                <w:tab w:val="left" w:pos="2694"/>
                <w:tab w:val="left" w:pos="2835"/>
                <w:tab w:val="left" w:pos="3675"/>
                <w:tab w:val="center" w:pos="4513"/>
                <w:tab w:val="left" w:pos="6521"/>
                <w:tab w:val="left" w:pos="7230"/>
              </w:tabs>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C7E1D">
        <w:tc>
          <w:tcPr>
            <w:tcW w:w="1526" w:type="dxa"/>
            <w:tcBorders>
              <w:top w:val="nil"/>
              <w:left w:val="nil"/>
              <w:bottom w:val="nil"/>
              <w:right w:val="nil"/>
            </w:tcBorders>
          </w:tcPr>
          <w:p w:rsidR="00EC7E1D" w:rsidRDefault="00EC7E1D">
            <w:pPr>
              <w:numPr>
                <w:ilvl w:val="0"/>
                <w:numId w:val="1"/>
              </w:numPr>
              <w:tabs>
                <w:tab w:val="left" w:pos="1560"/>
                <w:tab w:val="left" w:pos="2694"/>
                <w:tab w:val="left" w:pos="2835"/>
                <w:tab w:val="left" w:pos="3675"/>
                <w:tab w:val="center" w:pos="4513"/>
                <w:tab w:val="left" w:pos="6521"/>
                <w:tab w:val="left" w:pos="7230"/>
              </w:tabs>
              <w:spacing w:after="200" w:line="480" w:lineRule="auto"/>
              <w:ind w:hanging="360"/>
              <w:jc w:val="center"/>
              <w:rPr>
                <w:rFonts w:ascii="Times New Roman" w:eastAsia="Times New Roman" w:hAnsi="Times New Roman" w:cs="Times New Roman"/>
                <w:sz w:val="24"/>
                <w:szCs w:val="24"/>
              </w:rPr>
            </w:pPr>
          </w:p>
        </w:tc>
        <w:tc>
          <w:tcPr>
            <w:tcW w:w="6237" w:type="dxa"/>
            <w:tcBorders>
              <w:top w:val="nil"/>
              <w:left w:val="nil"/>
              <w:bottom w:val="nil"/>
              <w:right w:val="nil"/>
            </w:tcBorders>
          </w:tcPr>
          <w:p w:rsidR="00EC7E1D" w:rsidRDefault="004E37A5">
            <w:pPr>
              <w:tabs>
                <w:tab w:val="left" w:pos="1560"/>
                <w:tab w:val="left" w:pos="2694"/>
                <w:tab w:val="left" w:pos="2835"/>
                <w:tab w:val="left" w:pos="3675"/>
                <w:tab w:val="center" w:pos="4513"/>
                <w:tab w:val="left" w:pos="6521"/>
                <w:tab w:val="left" w:pos="7230"/>
              </w:tabs>
              <w:spacing w:line="48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Schedule of reinforcement table </w:t>
            </w:r>
          </w:p>
        </w:tc>
        <w:tc>
          <w:tcPr>
            <w:tcW w:w="1479" w:type="dxa"/>
            <w:tcBorders>
              <w:top w:val="nil"/>
              <w:left w:val="nil"/>
              <w:bottom w:val="nil"/>
              <w:right w:val="nil"/>
            </w:tcBorders>
          </w:tcPr>
          <w:p w:rsidR="00EC7E1D" w:rsidRDefault="004E37A5">
            <w:pPr>
              <w:tabs>
                <w:tab w:val="left" w:pos="1560"/>
                <w:tab w:val="left" w:pos="2694"/>
                <w:tab w:val="left" w:pos="2835"/>
                <w:tab w:val="left" w:pos="3675"/>
                <w:tab w:val="center" w:pos="4513"/>
                <w:tab w:val="left" w:pos="6521"/>
                <w:tab w:val="left" w:pos="7230"/>
              </w:tabs>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EC7E1D">
        <w:tc>
          <w:tcPr>
            <w:tcW w:w="1526" w:type="dxa"/>
            <w:tcBorders>
              <w:top w:val="nil"/>
              <w:left w:val="nil"/>
              <w:bottom w:val="nil"/>
              <w:right w:val="nil"/>
            </w:tcBorders>
          </w:tcPr>
          <w:p w:rsidR="00EC7E1D" w:rsidRDefault="00EC7E1D">
            <w:pPr>
              <w:tabs>
                <w:tab w:val="left" w:pos="1560"/>
                <w:tab w:val="left" w:pos="2694"/>
                <w:tab w:val="left" w:pos="2835"/>
                <w:tab w:val="left" w:pos="3675"/>
                <w:tab w:val="center" w:pos="4513"/>
                <w:tab w:val="left" w:pos="6521"/>
                <w:tab w:val="left" w:pos="7230"/>
              </w:tabs>
              <w:spacing w:after="200" w:line="480" w:lineRule="auto"/>
              <w:ind w:left="720"/>
              <w:contextualSpacing w:val="0"/>
              <w:rPr>
                <w:rFonts w:ascii="Times New Roman" w:eastAsia="Times New Roman" w:hAnsi="Times New Roman" w:cs="Times New Roman"/>
                <w:b/>
                <w:sz w:val="24"/>
                <w:szCs w:val="24"/>
              </w:rPr>
            </w:pPr>
          </w:p>
        </w:tc>
        <w:tc>
          <w:tcPr>
            <w:tcW w:w="6237" w:type="dxa"/>
            <w:tcBorders>
              <w:top w:val="nil"/>
              <w:left w:val="nil"/>
              <w:bottom w:val="nil"/>
              <w:right w:val="nil"/>
            </w:tcBorders>
          </w:tcPr>
          <w:p w:rsidR="00EC7E1D" w:rsidRDefault="00EC7E1D">
            <w:pPr>
              <w:tabs>
                <w:tab w:val="left" w:pos="742"/>
                <w:tab w:val="left" w:pos="1560"/>
                <w:tab w:val="left" w:pos="2694"/>
                <w:tab w:val="left" w:pos="2835"/>
                <w:tab w:val="left" w:pos="3675"/>
                <w:tab w:val="center" w:pos="4513"/>
                <w:tab w:val="left" w:pos="6521"/>
                <w:tab w:val="left" w:pos="7230"/>
              </w:tabs>
              <w:spacing w:line="480" w:lineRule="auto"/>
              <w:contextualSpacing w:val="0"/>
              <w:rPr>
                <w:rFonts w:ascii="Times New Roman" w:eastAsia="Times New Roman" w:hAnsi="Times New Roman" w:cs="Times New Roman"/>
                <w:b/>
                <w:sz w:val="24"/>
                <w:szCs w:val="24"/>
              </w:rPr>
            </w:pPr>
          </w:p>
        </w:tc>
        <w:tc>
          <w:tcPr>
            <w:tcW w:w="1479" w:type="dxa"/>
            <w:tcBorders>
              <w:top w:val="nil"/>
              <w:left w:val="nil"/>
              <w:bottom w:val="nil"/>
              <w:right w:val="nil"/>
            </w:tcBorders>
          </w:tcPr>
          <w:p w:rsidR="00EC7E1D" w:rsidRDefault="00EC7E1D">
            <w:pPr>
              <w:tabs>
                <w:tab w:val="left" w:pos="1560"/>
                <w:tab w:val="left" w:pos="2694"/>
                <w:tab w:val="left" w:pos="2835"/>
                <w:tab w:val="left" w:pos="3675"/>
                <w:tab w:val="center" w:pos="4513"/>
                <w:tab w:val="left" w:pos="6521"/>
                <w:tab w:val="left" w:pos="7230"/>
              </w:tabs>
              <w:spacing w:line="480" w:lineRule="auto"/>
              <w:contextualSpacing w:val="0"/>
              <w:jc w:val="center"/>
              <w:rPr>
                <w:rFonts w:ascii="Times New Roman" w:eastAsia="Times New Roman" w:hAnsi="Times New Roman" w:cs="Times New Roman"/>
                <w:b/>
                <w:sz w:val="24"/>
                <w:szCs w:val="24"/>
              </w:rPr>
            </w:pPr>
          </w:p>
        </w:tc>
      </w:tr>
    </w:tbl>
    <w:p w:rsidR="00EC7E1D" w:rsidRDefault="00EC7E1D">
      <w:pPr>
        <w:rPr>
          <w:rFonts w:ascii="Times New Roman" w:eastAsia="Times New Roman" w:hAnsi="Times New Roman" w:cs="Times New Roman"/>
          <w:b/>
          <w:sz w:val="24"/>
          <w:szCs w:val="24"/>
        </w:rPr>
      </w:pPr>
    </w:p>
    <w:tbl>
      <w:tblPr>
        <w:tblStyle w:val="a2"/>
        <w:tblW w:w="9418"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7149"/>
      </w:tblGrid>
      <w:tr w:rsidR="00EC7E1D">
        <w:tc>
          <w:tcPr>
            <w:tcW w:w="2269" w:type="dxa"/>
            <w:tcBorders>
              <w:top w:val="nil"/>
              <w:left w:val="nil"/>
              <w:bottom w:val="nil"/>
              <w:right w:val="nil"/>
            </w:tcBorders>
          </w:tcPr>
          <w:p w:rsidR="00EC7E1D" w:rsidRDefault="00EC7E1D">
            <w:pPr>
              <w:contextualSpacing w:val="0"/>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tabs>
                <w:tab w:val="left" w:pos="7513"/>
                <w:tab w:val="left" w:pos="7797"/>
              </w:tabs>
              <w:spacing w:after="200" w:line="360" w:lineRule="auto"/>
              <w:ind w:left="142"/>
              <w:contextualSpacing w:val="0"/>
              <w:jc w:val="both"/>
              <w:rPr>
                <w:rFonts w:ascii="Times New Roman" w:eastAsia="Times New Roman" w:hAnsi="Times New Roman" w:cs="Times New Roman"/>
                <w:sz w:val="24"/>
                <w:szCs w:val="24"/>
              </w:rPr>
            </w:pPr>
          </w:p>
        </w:tc>
      </w:tr>
      <w:tr w:rsidR="00EC7E1D">
        <w:trPr>
          <w:trHeight w:val="420"/>
        </w:trPr>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vertAlign w:val="subscript"/>
              </w:rPr>
            </w:pPr>
          </w:p>
        </w:tc>
        <w:tc>
          <w:tcPr>
            <w:tcW w:w="7149" w:type="dxa"/>
            <w:tcBorders>
              <w:top w:val="nil"/>
              <w:left w:val="nil"/>
              <w:bottom w:val="nil"/>
              <w:right w:val="nil"/>
            </w:tcBorders>
          </w:tcPr>
          <w:p w:rsidR="00EC7E1D" w:rsidRDefault="00EC7E1D">
            <w:pPr>
              <w:spacing w:line="360" w:lineRule="auto"/>
              <w:contextualSpacing w:val="0"/>
              <w:jc w:val="both"/>
              <w:rPr>
                <w:sz w:val="24"/>
                <w:szCs w:val="24"/>
              </w:rPr>
            </w:pPr>
          </w:p>
        </w:tc>
      </w:tr>
      <w:tr w:rsidR="00EC7E1D">
        <w:trPr>
          <w:trHeight w:val="400"/>
        </w:trPr>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vertAlign w:val="subscript"/>
              </w:rPr>
            </w:pPr>
          </w:p>
        </w:tc>
        <w:tc>
          <w:tcPr>
            <w:tcW w:w="7149" w:type="dxa"/>
            <w:tcBorders>
              <w:top w:val="nil"/>
              <w:left w:val="nil"/>
              <w:bottom w:val="nil"/>
              <w:right w:val="nil"/>
            </w:tcBorders>
          </w:tcPr>
          <w:p w:rsidR="00EC7E1D" w:rsidRDefault="00EC7E1D">
            <w:pPr>
              <w:spacing w:line="360" w:lineRule="auto"/>
              <w:contextualSpacing w:val="0"/>
              <w:jc w:val="both"/>
              <w:rPr>
                <w:sz w:val="24"/>
                <w:szCs w:val="24"/>
              </w:rPr>
            </w:pPr>
          </w:p>
        </w:tc>
      </w:tr>
      <w:tr w:rsidR="00EC7E1D">
        <w:trPr>
          <w:trHeight w:val="400"/>
        </w:trPr>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vertAlign w:val="subscript"/>
              </w:rPr>
            </w:pPr>
          </w:p>
        </w:tc>
        <w:tc>
          <w:tcPr>
            <w:tcW w:w="7149" w:type="dxa"/>
            <w:tcBorders>
              <w:top w:val="nil"/>
              <w:left w:val="nil"/>
              <w:bottom w:val="nil"/>
              <w:right w:val="nil"/>
            </w:tcBorders>
          </w:tcPr>
          <w:p w:rsidR="00EC7E1D" w:rsidRDefault="00EC7E1D">
            <w:pPr>
              <w:spacing w:line="360" w:lineRule="auto"/>
              <w:contextualSpacing w:val="0"/>
              <w:jc w:val="both"/>
              <w:rPr>
                <w:sz w:val="24"/>
                <w:szCs w:val="24"/>
              </w:rPr>
            </w:pPr>
          </w:p>
        </w:tc>
      </w:tr>
      <w:tr w:rsidR="00EC7E1D">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tabs>
                <w:tab w:val="left" w:pos="2445"/>
                <w:tab w:val="left" w:pos="7513"/>
                <w:tab w:val="left" w:pos="7797"/>
              </w:tabs>
              <w:spacing w:after="200" w:line="360" w:lineRule="auto"/>
              <w:ind w:left="142"/>
              <w:contextualSpacing w:val="0"/>
              <w:jc w:val="both"/>
              <w:rPr>
                <w:rFonts w:ascii="Times New Roman" w:eastAsia="Times New Roman" w:hAnsi="Times New Roman" w:cs="Times New Roman"/>
                <w:sz w:val="24"/>
                <w:szCs w:val="24"/>
              </w:rPr>
            </w:pPr>
          </w:p>
        </w:tc>
      </w:tr>
      <w:tr w:rsidR="00EC7E1D">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tabs>
                <w:tab w:val="left" w:pos="2445"/>
                <w:tab w:val="left" w:pos="7513"/>
                <w:tab w:val="left" w:pos="7797"/>
              </w:tabs>
              <w:spacing w:after="200" w:line="360" w:lineRule="auto"/>
              <w:ind w:left="142"/>
              <w:contextualSpacing w:val="0"/>
              <w:jc w:val="both"/>
              <w:rPr>
                <w:rFonts w:ascii="Times New Roman" w:eastAsia="Times New Roman" w:hAnsi="Times New Roman" w:cs="Times New Roman"/>
                <w:sz w:val="24"/>
                <w:szCs w:val="24"/>
              </w:rPr>
            </w:pPr>
          </w:p>
        </w:tc>
      </w:tr>
      <w:tr w:rsidR="00EC7E1D">
        <w:trPr>
          <w:trHeight w:val="400"/>
        </w:trPr>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spacing w:line="360" w:lineRule="auto"/>
              <w:contextualSpacing w:val="0"/>
              <w:jc w:val="both"/>
              <w:rPr>
                <w:sz w:val="24"/>
                <w:szCs w:val="24"/>
              </w:rPr>
            </w:pPr>
          </w:p>
        </w:tc>
      </w:tr>
      <w:tr w:rsidR="00EC7E1D">
        <w:trPr>
          <w:trHeight w:val="420"/>
        </w:trPr>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vertAlign w:val="subscript"/>
              </w:rPr>
            </w:pPr>
          </w:p>
        </w:tc>
        <w:tc>
          <w:tcPr>
            <w:tcW w:w="7149" w:type="dxa"/>
            <w:tcBorders>
              <w:top w:val="nil"/>
              <w:left w:val="nil"/>
              <w:bottom w:val="nil"/>
              <w:right w:val="nil"/>
            </w:tcBorders>
          </w:tcPr>
          <w:p w:rsidR="00EC7E1D" w:rsidRDefault="00EC7E1D">
            <w:pPr>
              <w:spacing w:line="360" w:lineRule="auto"/>
              <w:contextualSpacing w:val="0"/>
              <w:jc w:val="both"/>
              <w:rPr>
                <w:sz w:val="24"/>
                <w:szCs w:val="24"/>
              </w:rPr>
            </w:pPr>
          </w:p>
        </w:tc>
      </w:tr>
      <w:tr w:rsidR="00EC7E1D">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vertAlign w:val="subscript"/>
              </w:rPr>
            </w:pPr>
          </w:p>
        </w:tc>
        <w:tc>
          <w:tcPr>
            <w:tcW w:w="7149" w:type="dxa"/>
            <w:tcBorders>
              <w:top w:val="nil"/>
              <w:left w:val="nil"/>
              <w:bottom w:val="nil"/>
              <w:right w:val="nil"/>
            </w:tcBorders>
          </w:tcPr>
          <w:p w:rsidR="00EC7E1D" w:rsidRDefault="00EC7E1D">
            <w:pPr>
              <w:tabs>
                <w:tab w:val="left" w:pos="2445"/>
                <w:tab w:val="left" w:pos="7513"/>
                <w:tab w:val="left" w:pos="7797"/>
              </w:tabs>
              <w:spacing w:after="200" w:line="360" w:lineRule="auto"/>
              <w:ind w:left="142"/>
              <w:contextualSpacing w:val="0"/>
              <w:jc w:val="both"/>
              <w:rPr>
                <w:rFonts w:ascii="Times New Roman" w:eastAsia="Times New Roman" w:hAnsi="Times New Roman" w:cs="Times New Roman"/>
                <w:sz w:val="24"/>
                <w:szCs w:val="24"/>
              </w:rPr>
            </w:pPr>
          </w:p>
        </w:tc>
      </w:tr>
      <w:tr w:rsidR="00EC7E1D">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tabs>
                <w:tab w:val="left" w:pos="2445"/>
                <w:tab w:val="left" w:pos="7513"/>
                <w:tab w:val="left" w:pos="7797"/>
              </w:tabs>
              <w:spacing w:after="200" w:line="360" w:lineRule="auto"/>
              <w:ind w:left="142"/>
              <w:contextualSpacing w:val="0"/>
              <w:jc w:val="both"/>
              <w:rPr>
                <w:rFonts w:ascii="Times New Roman" w:eastAsia="Times New Roman" w:hAnsi="Times New Roman" w:cs="Times New Roman"/>
                <w:sz w:val="24"/>
                <w:szCs w:val="24"/>
              </w:rPr>
            </w:pPr>
          </w:p>
        </w:tc>
      </w:tr>
      <w:tr w:rsidR="00EC7E1D">
        <w:trPr>
          <w:trHeight w:val="400"/>
        </w:trPr>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spacing w:line="360" w:lineRule="auto"/>
              <w:contextualSpacing w:val="0"/>
              <w:jc w:val="both"/>
              <w:rPr>
                <w:sz w:val="24"/>
                <w:szCs w:val="24"/>
              </w:rPr>
            </w:pPr>
          </w:p>
        </w:tc>
      </w:tr>
      <w:tr w:rsidR="00EC7E1D">
        <w:trPr>
          <w:trHeight w:val="400"/>
        </w:trPr>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spacing w:line="360" w:lineRule="auto"/>
              <w:contextualSpacing w:val="0"/>
              <w:jc w:val="both"/>
              <w:rPr>
                <w:sz w:val="24"/>
                <w:szCs w:val="24"/>
              </w:rPr>
            </w:pPr>
          </w:p>
        </w:tc>
      </w:tr>
      <w:tr w:rsidR="00EC7E1D">
        <w:tc>
          <w:tcPr>
            <w:tcW w:w="2269" w:type="dxa"/>
            <w:tcBorders>
              <w:top w:val="nil"/>
              <w:left w:val="nil"/>
              <w:bottom w:val="nil"/>
              <w:right w:val="nil"/>
            </w:tcBorders>
          </w:tcPr>
          <w:p w:rsidR="00EC7E1D" w:rsidRDefault="00EC7E1D" w:rsidP="00E87958">
            <w:pPr>
              <w:tabs>
                <w:tab w:val="left" w:pos="142"/>
              </w:tabs>
              <w:spacing w:line="360" w:lineRule="auto"/>
              <w:contextualSpacing w:val="0"/>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tabs>
                <w:tab w:val="left" w:pos="2445"/>
                <w:tab w:val="left" w:pos="7513"/>
                <w:tab w:val="left" w:pos="7797"/>
              </w:tabs>
              <w:spacing w:after="200" w:line="360" w:lineRule="auto"/>
              <w:ind w:left="142"/>
              <w:contextualSpacing w:val="0"/>
              <w:jc w:val="both"/>
              <w:rPr>
                <w:rFonts w:ascii="Times New Roman" w:eastAsia="Times New Roman" w:hAnsi="Times New Roman" w:cs="Times New Roman"/>
                <w:sz w:val="24"/>
                <w:szCs w:val="24"/>
              </w:rPr>
            </w:pPr>
          </w:p>
        </w:tc>
      </w:tr>
      <w:tr w:rsidR="00EC7E1D">
        <w:trPr>
          <w:trHeight w:val="400"/>
        </w:trPr>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spacing w:line="360" w:lineRule="auto"/>
              <w:contextualSpacing w:val="0"/>
              <w:jc w:val="both"/>
              <w:rPr>
                <w:sz w:val="24"/>
                <w:szCs w:val="24"/>
              </w:rPr>
            </w:pPr>
          </w:p>
        </w:tc>
      </w:tr>
      <w:tr w:rsidR="00EC7E1D">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rPr>
            </w:pPr>
          </w:p>
        </w:tc>
        <w:tc>
          <w:tcPr>
            <w:tcW w:w="7149" w:type="dxa"/>
            <w:tcBorders>
              <w:top w:val="nil"/>
              <w:left w:val="nil"/>
              <w:bottom w:val="nil"/>
              <w:right w:val="nil"/>
            </w:tcBorders>
          </w:tcPr>
          <w:p w:rsidR="00EC7E1D" w:rsidRDefault="00EC7E1D">
            <w:pPr>
              <w:tabs>
                <w:tab w:val="left" w:pos="2445"/>
                <w:tab w:val="left" w:pos="7513"/>
                <w:tab w:val="left" w:pos="7797"/>
              </w:tabs>
              <w:spacing w:after="200" w:line="360" w:lineRule="auto"/>
              <w:ind w:left="142"/>
              <w:contextualSpacing w:val="0"/>
              <w:jc w:val="both"/>
              <w:rPr>
                <w:rFonts w:ascii="Times New Roman" w:eastAsia="Times New Roman" w:hAnsi="Times New Roman" w:cs="Times New Roman"/>
                <w:sz w:val="24"/>
                <w:szCs w:val="24"/>
              </w:rPr>
            </w:pPr>
          </w:p>
        </w:tc>
      </w:tr>
      <w:tr w:rsidR="00EC7E1D">
        <w:tc>
          <w:tcPr>
            <w:tcW w:w="2269" w:type="dxa"/>
            <w:tcBorders>
              <w:top w:val="nil"/>
              <w:left w:val="nil"/>
              <w:bottom w:val="nil"/>
              <w:right w:val="nil"/>
            </w:tcBorders>
          </w:tcPr>
          <w:p w:rsidR="00EC7E1D" w:rsidRDefault="00EC7E1D">
            <w:pPr>
              <w:tabs>
                <w:tab w:val="left" w:pos="142"/>
              </w:tabs>
              <w:spacing w:line="360" w:lineRule="auto"/>
              <w:contextualSpacing w:val="0"/>
              <w:jc w:val="center"/>
              <w:rPr>
                <w:rFonts w:ascii="Times New Roman" w:eastAsia="Times New Roman" w:hAnsi="Times New Roman" w:cs="Times New Roman"/>
                <w:b/>
                <w:sz w:val="24"/>
                <w:szCs w:val="24"/>
                <w:vertAlign w:val="subscript"/>
              </w:rPr>
            </w:pPr>
          </w:p>
        </w:tc>
        <w:tc>
          <w:tcPr>
            <w:tcW w:w="7149" w:type="dxa"/>
            <w:tcBorders>
              <w:top w:val="nil"/>
              <w:left w:val="nil"/>
              <w:bottom w:val="nil"/>
              <w:right w:val="nil"/>
            </w:tcBorders>
          </w:tcPr>
          <w:p w:rsidR="00EC7E1D" w:rsidRDefault="00EC7E1D">
            <w:pPr>
              <w:tabs>
                <w:tab w:val="left" w:pos="180"/>
              </w:tabs>
              <w:spacing w:line="360" w:lineRule="auto"/>
              <w:contextualSpacing w:val="0"/>
              <w:jc w:val="both"/>
              <w:rPr>
                <w:sz w:val="24"/>
                <w:szCs w:val="24"/>
              </w:rPr>
            </w:pPr>
          </w:p>
        </w:tc>
      </w:tr>
    </w:tbl>
    <w:p w:rsidR="00E87958" w:rsidRDefault="00E87958" w:rsidP="004466AE">
      <w:pPr>
        <w:tabs>
          <w:tab w:val="left" w:pos="3675"/>
          <w:tab w:val="center" w:pos="4513"/>
          <w:tab w:val="left" w:pos="6521"/>
          <w:tab w:val="left" w:pos="7230"/>
        </w:tabs>
        <w:spacing w:line="360" w:lineRule="auto"/>
        <w:rPr>
          <w:rFonts w:ascii="Times New Roman" w:eastAsia="Times New Roman" w:hAnsi="Times New Roman" w:cs="Times New Roman"/>
          <w:b/>
          <w:sz w:val="24"/>
          <w:szCs w:val="24"/>
        </w:rPr>
      </w:pPr>
    </w:p>
    <w:p w:rsidR="00E87958" w:rsidRDefault="00E87958" w:rsidP="004466AE">
      <w:pPr>
        <w:tabs>
          <w:tab w:val="left" w:pos="3675"/>
          <w:tab w:val="center" w:pos="4513"/>
          <w:tab w:val="left" w:pos="6521"/>
          <w:tab w:val="left" w:pos="7230"/>
        </w:tabs>
        <w:spacing w:line="360" w:lineRule="auto"/>
        <w:rPr>
          <w:rFonts w:ascii="Times New Roman" w:eastAsia="Times New Roman" w:hAnsi="Times New Roman" w:cs="Times New Roman"/>
          <w:b/>
          <w:sz w:val="24"/>
          <w:szCs w:val="24"/>
        </w:rPr>
      </w:pPr>
    </w:p>
    <w:p w:rsidR="00E87958" w:rsidRDefault="00E87958" w:rsidP="004466AE">
      <w:pPr>
        <w:tabs>
          <w:tab w:val="left" w:pos="3675"/>
          <w:tab w:val="center" w:pos="4513"/>
          <w:tab w:val="left" w:pos="6521"/>
          <w:tab w:val="left" w:pos="7230"/>
        </w:tabs>
        <w:spacing w:line="360" w:lineRule="auto"/>
        <w:rPr>
          <w:rFonts w:ascii="Times New Roman" w:eastAsia="Times New Roman" w:hAnsi="Times New Roman" w:cs="Times New Roman"/>
          <w:b/>
          <w:sz w:val="24"/>
          <w:szCs w:val="24"/>
        </w:rPr>
      </w:pPr>
    </w:p>
    <w:p w:rsidR="00EC7E1D" w:rsidRDefault="00E87958" w:rsidP="004466AE">
      <w:pPr>
        <w:tabs>
          <w:tab w:val="left" w:pos="3675"/>
          <w:tab w:val="center" w:pos="4513"/>
          <w:tab w:val="left" w:pos="6521"/>
          <w:tab w:val="left" w:pos="723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9021F">
        <w:rPr>
          <w:rFonts w:ascii="Times New Roman" w:eastAsia="Times New Roman" w:hAnsi="Times New Roman" w:cs="Times New Roman"/>
          <w:b/>
          <w:sz w:val="24"/>
          <w:szCs w:val="24"/>
        </w:rPr>
        <w:t>LIST OF FIGURES</w:t>
      </w:r>
    </w:p>
    <w:p w:rsidR="00EC7E1D" w:rsidRDefault="00EC7E1D">
      <w:pPr>
        <w:tabs>
          <w:tab w:val="left" w:pos="3675"/>
          <w:tab w:val="center" w:pos="4513"/>
          <w:tab w:val="left" w:pos="6521"/>
          <w:tab w:val="left" w:pos="7230"/>
        </w:tabs>
        <w:spacing w:line="360" w:lineRule="auto"/>
        <w:jc w:val="center"/>
        <w:rPr>
          <w:rFonts w:ascii="Times New Roman" w:eastAsia="Times New Roman" w:hAnsi="Times New Roman" w:cs="Times New Roman"/>
          <w:b/>
          <w:sz w:val="24"/>
          <w:szCs w:val="24"/>
        </w:rPr>
      </w:pPr>
    </w:p>
    <w:tbl>
      <w:tblPr>
        <w:tblStyle w:val="a3"/>
        <w:tblW w:w="960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3"/>
        <w:gridCol w:w="7065"/>
        <w:gridCol w:w="1418"/>
      </w:tblGrid>
      <w:tr w:rsidR="00EC7E1D">
        <w:trPr>
          <w:trHeight w:val="740"/>
        </w:trPr>
        <w:tc>
          <w:tcPr>
            <w:tcW w:w="1123" w:type="dxa"/>
            <w:tcBorders>
              <w:top w:val="nil"/>
              <w:left w:val="nil"/>
              <w:bottom w:val="nil"/>
              <w:right w:val="nil"/>
            </w:tcBorders>
          </w:tcPr>
          <w:p w:rsidR="00EC7E1D" w:rsidRDefault="0079021F">
            <w:pPr>
              <w:spacing w:line="480" w:lineRule="auto"/>
              <w:contextualSpacing w:val="0"/>
              <w:rPr>
                <w:sz w:val="24"/>
                <w:szCs w:val="24"/>
              </w:rPr>
            </w:pPr>
            <w:r>
              <w:rPr>
                <w:rFonts w:ascii="Times New Roman" w:eastAsia="Times New Roman" w:hAnsi="Times New Roman" w:cs="Times New Roman"/>
                <w:b/>
                <w:sz w:val="24"/>
                <w:szCs w:val="24"/>
              </w:rPr>
              <w:t xml:space="preserve">FIG.NO.          </w:t>
            </w:r>
          </w:p>
        </w:tc>
        <w:tc>
          <w:tcPr>
            <w:tcW w:w="7065" w:type="dxa"/>
            <w:tcBorders>
              <w:top w:val="nil"/>
              <w:left w:val="nil"/>
              <w:bottom w:val="nil"/>
              <w:right w:val="nil"/>
            </w:tcBorders>
          </w:tcPr>
          <w:p w:rsidR="00EC7E1D" w:rsidRDefault="0079021F">
            <w:pPr>
              <w:spacing w:line="480" w:lineRule="auto"/>
              <w:contextualSpacing w:val="0"/>
              <w:jc w:val="center"/>
              <w:rPr>
                <w:sz w:val="24"/>
                <w:szCs w:val="24"/>
              </w:rPr>
            </w:pPr>
            <w:r>
              <w:rPr>
                <w:rFonts w:ascii="Times New Roman" w:eastAsia="Times New Roman" w:hAnsi="Times New Roman" w:cs="Times New Roman"/>
                <w:b/>
                <w:sz w:val="24"/>
                <w:szCs w:val="24"/>
              </w:rPr>
              <w:t>TITLE</w:t>
            </w:r>
          </w:p>
        </w:tc>
        <w:tc>
          <w:tcPr>
            <w:tcW w:w="1418" w:type="dxa"/>
            <w:tcBorders>
              <w:top w:val="nil"/>
              <w:left w:val="nil"/>
              <w:bottom w:val="nil"/>
              <w:right w:val="nil"/>
            </w:tcBorders>
          </w:tcPr>
          <w:p w:rsidR="00EC7E1D" w:rsidRDefault="0079021F">
            <w:pPr>
              <w:spacing w:line="480" w:lineRule="auto"/>
              <w:contextualSpacing w:val="0"/>
              <w:rPr>
                <w:sz w:val="24"/>
                <w:szCs w:val="24"/>
              </w:rPr>
            </w:pPr>
            <w:r>
              <w:rPr>
                <w:rFonts w:ascii="Times New Roman" w:eastAsia="Times New Roman" w:hAnsi="Times New Roman" w:cs="Times New Roman"/>
                <w:b/>
                <w:sz w:val="24"/>
                <w:szCs w:val="24"/>
              </w:rPr>
              <w:t>PAGE NO.</w:t>
            </w:r>
          </w:p>
        </w:tc>
      </w:tr>
      <w:tr w:rsidR="00EC7E1D">
        <w:tc>
          <w:tcPr>
            <w:tcW w:w="1123" w:type="dxa"/>
            <w:tcBorders>
              <w:top w:val="nil"/>
              <w:left w:val="nil"/>
              <w:bottom w:val="nil"/>
              <w:right w:val="nil"/>
            </w:tcBorders>
          </w:tcPr>
          <w:p w:rsidR="00EC7E1D" w:rsidRDefault="00EC7E1D">
            <w:pPr>
              <w:numPr>
                <w:ilvl w:val="0"/>
                <w:numId w:val="3"/>
              </w:numPr>
              <w:spacing w:after="200" w:line="480" w:lineRule="auto"/>
              <w:ind w:hanging="360"/>
              <w:rPr>
                <w:sz w:val="24"/>
                <w:szCs w:val="24"/>
              </w:rPr>
            </w:pPr>
          </w:p>
        </w:tc>
        <w:tc>
          <w:tcPr>
            <w:tcW w:w="7065" w:type="dxa"/>
            <w:tcBorders>
              <w:top w:val="nil"/>
              <w:left w:val="nil"/>
              <w:bottom w:val="nil"/>
              <w:right w:val="nil"/>
            </w:tcBorders>
          </w:tcPr>
          <w:p w:rsidR="00EC7E1D" w:rsidRPr="003B7CCA" w:rsidRDefault="003B7CCA">
            <w:pPr>
              <w:spacing w:line="480" w:lineRule="auto"/>
              <w:contextualSpacing w:val="0"/>
              <w:rPr>
                <w:rFonts w:ascii="Times New Roman" w:hAnsi="Times New Roman" w:cs="Times New Roman"/>
                <w:sz w:val="28"/>
                <w:szCs w:val="28"/>
              </w:rPr>
            </w:pPr>
            <w:r>
              <w:rPr>
                <w:rFonts w:ascii="Times New Roman" w:hAnsi="Times New Roman" w:cs="Times New Roman"/>
                <w:sz w:val="28"/>
                <w:szCs w:val="28"/>
              </w:rPr>
              <w:t>Large panel concrete building under construction</w:t>
            </w:r>
          </w:p>
        </w:tc>
        <w:tc>
          <w:tcPr>
            <w:tcW w:w="1418" w:type="dxa"/>
            <w:tcBorders>
              <w:top w:val="nil"/>
              <w:left w:val="nil"/>
              <w:bottom w:val="nil"/>
              <w:right w:val="nil"/>
            </w:tcBorders>
          </w:tcPr>
          <w:p w:rsidR="00EC7E1D" w:rsidRDefault="0079021F">
            <w:pPr>
              <w:tabs>
                <w:tab w:val="left" w:pos="3675"/>
                <w:tab w:val="center" w:pos="4513"/>
                <w:tab w:val="left" w:pos="6521"/>
                <w:tab w:val="left" w:pos="7230"/>
              </w:tabs>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EC7E1D">
        <w:tc>
          <w:tcPr>
            <w:tcW w:w="1123" w:type="dxa"/>
            <w:tcBorders>
              <w:top w:val="nil"/>
              <w:left w:val="nil"/>
              <w:bottom w:val="nil"/>
              <w:right w:val="nil"/>
            </w:tcBorders>
          </w:tcPr>
          <w:p w:rsidR="00EC7E1D" w:rsidRDefault="00EC7E1D">
            <w:pPr>
              <w:numPr>
                <w:ilvl w:val="0"/>
                <w:numId w:val="3"/>
              </w:numPr>
              <w:spacing w:after="200" w:line="480" w:lineRule="auto"/>
              <w:ind w:hanging="360"/>
              <w:rPr>
                <w:sz w:val="24"/>
                <w:szCs w:val="24"/>
              </w:rPr>
            </w:pPr>
          </w:p>
        </w:tc>
        <w:tc>
          <w:tcPr>
            <w:tcW w:w="7065" w:type="dxa"/>
            <w:tcBorders>
              <w:top w:val="nil"/>
              <w:left w:val="nil"/>
              <w:bottom w:val="nil"/>
              <w:right w:val="nil"/>
            </w:tcBorders>
          </w:tcPr>
          <w:p w:rsidR="00EC7E1D" w:rsidRPr="003B7CCA" w:rsidRDefault="003B7CCA">
            <w:pPr>
              <w:spacing w:line="480" w:lineRule="auto"/>
              <w:contextualSpacing w:val="0"/>
              <w:rPr>
                <w:rFonts w:ascii="Times New Roman" w:hAnsi="Times New Roman" w:cs="Times New Roman"/>
                <w:sz w:val="28"/>
                <w:szCs w:val="28"/>
              </w:rPr>
            </w:pPr>
            <w:r>
              <w:rPr>
                <w:rFonts w:ascii="Times New Roman" w:hAnsi="Times New Roman" w:cs="Times New Roman"/>
                <w:sz w:val="28"/>
                <w:szCs w:val="28"/>
              </w:rPr>
              <w:t xml:space="preserve">Framed system </w:t>
            </w:r>
          </w:p>
        </w:tc>
        <w:tc>
          <w:tcPr>
            <w:tcW w:w="1418" w:type="dxa"/>
            <w:tcBorders>
              <w:top w:val="nil"/>
              <w:left w:val="nil"/>
              <w:bottom w:val="nil"/>
              <w:right w:val="nil"/>
            </w:tcBorders>
          </w:tcPr>
          <w:p w:rsidR="00EC7E1D" w:rsidRDefault="0079021F">
            <w:pPr>
              <w:spacing w:line="480" w:lineRule="auto"/>
              <w:contextualSpacing w:val="0"/>
              <w:rPr>
                <w:sz w:val="24"/>
                <w:szCs w:val="24"/>
              </w:rPr>
            </w:pPr>
            <w:r>
              <w:rPr>
                <w:sz w:val="24"/>
                <w:szCs w:val="24"/>
              </w:rPr>
              <w:t>12</w:t>
            </w:r>
          </w:p>
        </w:tc>
      </w:tr>
      <w:tr w:rsidR="00EC7E1D">
        <w:tc>
          <w:tcPr>
            <w:tcW w:w="1123" w:type="dxa"/>
            <w:tcBorders>
              <w:top w:val="nil"/>
              <w:left w:val="nil"/>
              <w:bottom w:val="nil"/>
              <w:right w:val="nil"/>
            </w:tcBorders>
          </w:tcPr>
          <w:p w:rsidR="00EC7E1D" w:rsidRDefault="00EC7E1D">
            <w:pPr>
              <w:numPr>
                <w:ilvl w:val="0"/>
                <w:numId w:val="3"/>
              </w:numPr>
              <w:spacing w:after="200" w:line="480" w:lineRule="auto"/>
              <w:ind w:hanging="360"/>
              <w:rPr>
                <w:sz w:val="24"/>
                <w:szCs w:val="24"/>
              </w:rPr>
            </w:pPr>
          </w:p>
        </w:tc>
        <w:tc>
          <w:tcPr>
            <w:tcW w:w="7065" w:type="dxa"/>
            <w:tcBorders>
              <w:top w:val="nil"/>
              <w:left w:val="nil"/>
              <w:bottom w:val="nil"/>
              <w:right w:val="nil"/>
            </w:tcBorders>
          </w:tcPr>
          <w:p w:rsidR="00EC7E1D" w:rsidRPr="003B7CCA" w:rsidRDefault="003B7CCA">
            <w:pPr>
              <w:spacing w:line="480" w:lineRule="auto"/>
              <w:contextualSpacing w:val="0"/>
              <w:rPr>
                <w:rFonts w:ascii="Times New Roman" w:hAnsi="Times New Roman" w:cs="Times New Roman"/>
                <w:sz w:val="28"/>
                <w:szCs w:val="28"/>
              </w:rPr>
            </w:pPr>
            <w:r>
              <w:rPr>
                <w:rFonts w:ascii="Times New Roman" w:hAnsi="Times New Roman" w:cs="Times New Roman"/>
                <w:sz w:val="28"/>
                <w:szCs w:val="28"/>
              </w:rPr>
              <w:t xml:space="preserve">Precast slab </w:t>
            </w:r>
          </w:p>
        </w:tc>
        <w:tc>
          <w:tcPr>
            <w:tcW w:w="1418" w:type="dxa"/>
            <w:tcBorders>
              <w:top w:val="nil"/>
              <w:left w:val="nil"/>
              <w:bottom w:val="nil"/>
              <w:right w:val="nil"/>
            </w:tcBorders>
          </w:tcPr>
          <w:p w:rsidR="00EC7E1D" w:rsidRDefault="0079021F">
            <w:pPr>
              <w:tabs>
                <w:tab w:val="left" w:pos="3675"/>
                <w:tab w:val="center" w:pos="4513"/>
                <w:tab w:val="left" w:pos="6521"/>
                <w:tab w:val="left" w:pos="7230"/>
              </w:tabs>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EC7E1D">
        <w:tc>
          <w:tcPr>
            <w:tcW w:w="1123" w:type="dxa"/>
            <w:tcBorders>
              <w:top w:val="nil"/>
              <w:left w:val="nil"/>
              <w:bottom w:val="nil"/>
              <w:right w:val="nil"/>
            </w:tcBorders>
          </w:tcPr>
          <w:p w:rsidR="00EC7E1D" w:rsidRDefault="00EC7E1D">
            <w:pPr>
              <w:numPr>
                <w:ilvl w:val="0"/>
                <w:numId w:val="3"/>
              </w:numPr>
              <w:spacing w:after="200" w:line="480" w:lineRule="auto"/>
              <w:ind w:hanging="360"/>
              <w:rPr>
                <w:sz w:val="24"/>
                <w:szCs w:val="24"/>
              </w:rPr>
            </w:pPr>
          </w:p>
        </w:tc>
        <w:tc>
          <w:tcPr>
            <w:tcW w:w="7065" w:type="dxa"/>
            <w:tcBorders>
              <w:top w:val="nil"/>
              <w:left w:val="nil"/>
              <w:bottom w:val="nil"/>
              <w:right w:val="nil"/>
            </w:tcBorders>
          </w:tcPr>
          <w:p w:rsidR="00EC7E1D" w:rsidRPr="003B7CCA" w:rsidRDefault="003B7CCA">
            <w:pPr>
              <w:spacing w:line="480" w:lineRule="auto"/>
              <w:contextualSpacing w:val="0"/>
              <w:rPr>
                <w:rFonts w:ascii="Times New Roman" w:hAnsi="Times New Roman" w:cs="Times New Roman"/>
                <w:sz w:val="28"/>
                <w:szCs w:val="28"/>
              </w:rPr>
            </w:pPr>
            <w:r>
              <w:rPr>
                <w:rFonts w:ascii="Times New Roman" w:hAnsi="Times New Roman" w:cs="Times New Roman"/>
                <w:sz w:val="28"/>
                <w:szCs w:val="28"/>
              </w:rPr>
              <w:t xml:space="preserve">Precast girders </w:t>
            </w:r>
          </w:p>
        </w:tc>
        <w:tc>
          <w:tcPr>
            <w:tcW w:w="1418" w:type="dxa"/>
            <w:tcBorders>
              <w:top w:val="nil"/>
              <w:left w:val="nil"/>
              <w:bottom w:val="nil"/>
              <w:right w:val="nil"/>
            </w:tcBorders>
          </w:tcPr>
          <w:p w:rsidR="00EC7E1D" w:rsidRDefault="0079021F">
            <w:pPr>
              <w:tabs>
                <w:tab w:val="left" w:pos="3675"/>
                <w:tab w:val="center" w:pos="4513"/>
                <w:tab w:val="left" w:pos="6521"/>
                <w:tab w:val="left" w:pos="7230"/>
              </w:tabs>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EC7E1D">
        <w:tc>
          <w:tcPr>
            <w:tcW w:w="1123" w:type="dxa"/>
            <w:tcBorders>
              <w:top w:val="nil"/>
              <w:left w:val="nil"/>
              <w:bottom w:val="nil"/>
              <w:right w:val="nil"/>
            </w:tcBorders>
          </w:tcPr>
          <w:p w:rsidR="00EC7E1D" w:rsidRDefault="00EC7E1D">
            <w:pPr>
              <w:numPr>
                <w:ilvl w:val="0"/>
                <w:numId w:val="3"/>
              </w:numPr>
              <w:spacing w:after="200" w:line="480" w:lineRule="auto"/>
              <w:ind w:hanging="360"/>
              <w:rPr>
                <w:sz w:val="24"/>
                <w:szCs w:val="24"/>
              </w:rPr>
            </w:pPr>
          </w:p>
        </w:tc>
        <w:tc>
          <w:tcPr>
            <w:tcW w:w="7065" w:type="dxa"/>
            <w:tcBorders>
              <w:top w:val="nil"/>
              <w:left w:val="nil"/>
              <w:bottom w:val="nil"/>
              <w:right w:val="nil"/>
            </w:tcBorders>
          </w:tcPr>
          <w:p w:rsidR="00EC7E1D" w:rsidRDefault="003B7CCA">
            <w:pPr>
              <w:tabs>
                <w:tab w:val="left" w:pos="295"/>
              </w:tabs>
              <w:spacing w:line="480" w:lineRule="auto"/>
              <w:contextualSpacing w:val="0"/>
              <w:rPr>
                <w:sz w:val="24"/>
                <w:szCs w:val="24"/>
              </w:rPr>
            </w:pPr>
            <w:r w:rsidRPr="001E58CD">
              <w:rPr>
                <w:rFonts w:ascii="Times New Roman" w:hAnsi="Times New Roman" w:cs="Times New Roman"/>
                <w:sz w:val="28"/>
                <w:szCs w:val="28"/>
              </w:rPr>
              <w:t>Cross section of a precast flat slab floor</w:t>
            </w:r>
            <w:r w:rsidRPr="001E58CD">
              <w:rPr>
                <w:rFonts w:ascii="Times New Roman" w:hAnsi="Times New Roman" w:cs="Times New Roman"/>
                <w:b/>
                <w:bCs/>
                <w:sz w:val="28"/>
                <w:szCs w:val="28"/>
              </w:rPr>
              <w:t xml:space="preserve">     </w:t>
            </w:r>
          </w:p>
        </w:tc>
        <w:tc>
          <w:tcPr>
            <w:tcW w:w="1418" w:type="dxa"/>
            <w:tcBorders>
              <w:top w:val="nil"/>
              <w:left w:val="nil"/>
              <w:bottom w:val="nil"/>
              <w:right w:val="nil"/>
            </w:tcBorders>
          </w:tcPr>
          <w:p w:rsidR="00EC7E1D" w:rsidRDefault="0079021F">
            <w:pPr>
              <w:tabs>
                <w:tab w:val="left" w:pos="3675"/>
                <w:tab w:val="center" w:pos="4513"/>
                <w:tab w:val="left" w:pos="6521"/>
                <w:tab w:val="left" w:pos="7230"/>
              </w:tabs>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EC7E1D">
        <w:tc>
          <w:tcPr>
            <w:tcW w:w="1123" w:type="dxa"/>
            <w:tcBorders>
              <w:top w:val="nil"/>
              <w:left w:val="nil"/>
              <w:bottom w:val="nil"/>
              <w:right w:val="nil"/>
            </w:tcBorders>
          </w:tcPr>
          <w:p w:rsidR="00EC7E1D" w:rsidRDefault="00EC7E1D">
            <w:pPr>
              <w:numPr>
                <w:ilvl w:val="0"/>
                <w:numId w:val="3"/>
              </w:numPr>
              <w:spacing w:after="200" w:line="480" w:lineRule="auto"/>
              <w:ind w:hanging="360"/>
              <w:rPr>
                <w:sz w:val="24"/>
                <w:szCs w:val="24"/>
              </w:rPr>
            </w:pPr>
          </w:p>
        </w:tc>
        <w:tc>
          <w:tcPr>
            <w:tcW w:w="7065" w:type="dxa"/>
            <w:tcBorders>
              <w:top w:val="nil"/>
              <w:left w:val="nil"/>
              <w:bottom w:val="nil"/>
              <w:right w:val="nil"/>
            </w:tcBorders>
          </w:tcPr>
          <w:p w:rsidR="003B7CCA" w:rsidRDefault="003B7CCA" w:rsidP="003B7CCA">
            <w:pPr>
              <w:tabs>
                <w:tab w:val="left" w:pos="6685"/>
              </w:tabs>
              <w:rPr>
                <w:rFonts w:ascii="Times New Roman" w:hAnsi="Times New Roman" w:cs="Times New Roman"/>
                <w:sz w:val="28"/>
                <w:szCs w:val="28"/>
              </w:rPr>
            </w:pPr>
            <w:r w:rsidRPr="001E58CD">
              <w:rPr>
                <w:rFonts w:ascii="Times New Roman" w:hAnsi="Times New Roman" w:cs="Times New Roman"/>
                <w:sz w:val="28"/>
                <w:szCs w:val="28"/>
              </w:rPr>
              <w:t>Cross section of hollow-core concrete slab floor</w:t>
            </w:r>
          </w:p>
          <w:p w:rsidR="00EC7E1D" w:rsidRDefault="00EC7E1D">
            <w:pPr>
              <w:spacing w:line="480" w:lineRule="auto"/>
              <w:contextualSpacing w:val="0"/>
              <w:rPr>
                <w:sz w:val="24"/>
                <w:szCs w:val="24"/>
              </w:rPr>
            </w:pPr>
          </w:p>
        </w:tc>
        <w:tc>
          <w:tcPr>
            <w:tcW w:w="1418" w:type="dxa"/>
            <w:tcBorders>
              <w:top w:val="nil"/>
              <w:left w:val="nil"/>
              <w:bottom w:val="nil"/>
              <w:right w:val="nil"/>
            </w:tcBorders>
          </w:tcPr>
          <w:p w:rsidR="00EC7E1D" w:rsidRDefault="0079021F">
            <w:pPr>
              <w:tabs>
                <w:tab w:val="left" w:pos="3675"/>
                <w:tab w:val="center" w:pos="4513"/>
                <w:tab w:val="left" w:pos="6521"/>
                <w:tab w:val="left" w:pos="7230"/>
              </w:tabs>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566BF">
        <w:tc>
          <w:tcPr>
            <w:tcW w:w="1123" w:type="dxa"/>
            <w:tcBorders>
              <w:top w:val="nil"/>
              <w:left w:val="nil"/>
              <w:bottom w:val="nil"/>
              <w:right w:val="nil"/>
            </w:tcBorders>
          </w:tcPr>
          <w:p w:rsidR="005566BF" w:rsidRDefault="005566BF" w:rsidP="005566BF">
            <w:pPr>
              <w:spacing w:after="200" w:line="480" w:lineRule="auto"/>
              <w:rPr>
                <w:sz w:val="24"/>
                <w:szCs w:val="24"/>
              </w:rPr>
            </w:pPr>
            <w:r>
              <w:rPr>
                <w:sz w:val="24"/>
                <w:szCs w:val="24"/>
              </w:rPr>
              <w:t xml:space="preserve">    </w:t>
            </w:r>
          </w:p>
        </w:tc>
        <w:tc>
          <w:tcPr>
            <w:tcW w:w="7065" w:type="dxa"/>
            <w:tcBorders>
              <w:top w:val="nil"/>
              <w:left w:val="nil"/>
              <w:bottom w:val="nil"/>
              <w:right w:val="nil"/>
            </w:tcBorders>
          </w:tcPr>
          <w:p w:rsidR="005566BF" w:rsidRDefault="005566BF">
            <w:pPr>
              <w:spacing w:line="480" w:lineRule="auto"/>
              <w:contextualSpacing w:val="0"/>
              <w:rPr>
                <w:sz w:val="24"/>
                <w:szCs w:val="24"/>
              </w:rPr>
            </w:pPr>
          </w:p>
        </w:tc>
        <w:tc>
          <w:tcPr>
            <w:tcW w:w="1418" w:type="dxa"/>
            <w:tcBorders>
              <w:top w:val="nil"/>
              <w:left w:val="nil"/>
              <w:bottom w:val="nil"/>
              <w:right w:val="nil"/>
            </w:tcBorders>
          </w:tcPr>
          <w:p w:rsidR="005566BF" w:rsidRDefault="005566BF">
            <w:pPr>
              <w:tabs>
                <w:tab w:val="left" w:pos="3675"/>
                <w:tab w:val="center" w:pos="4513"/>
                <w:tab w:val="left" w:pos="6521"/>
                <w:tab w:val="left" w:pos="7230"/>
              </w:tabs>
              <w:spacing w:line="480" w:lineRule="auto"/>
              <w:contextualSpacing w:val="0"/>
              <w:jc w:val="both"/>
              <w:rPr>
                <w:rFonts w:ascii="Times New Roman" w:eastAsia="Times New Roman" w:hAnsi="Times New Roman" w:cs="Times New Roman"/>
                <w:sz w:val="24"/>
                <w:szCs w:val="24"/>
              </w:rPr>
            </w:pPr>
          </w:p>
        </w:tc>
      </w:tr>
      <w:tr w:rsidR="005566BF">
        <w:trPr>
          <w:trHeight w:val="120"/>
        </w:trPr>
        <w:tc>
          <w:tcPr>
            <w:tcW w:w="1123" w:type="dxa"/>
            <w:tcBorders>
              <w:top w:val="nil"/>
              <w:left w:val="nil"/>
              <w:bottom w:val="nil"/>
              <w:right w:val="nil"/>
            </w:tcBorders>
          </w:tcPr>
          <w:p w:rsidR="005566BF" w:rsidRDefault="005566BF">
            <w:pPr>
              <w:spacing w:line="480" w:lineRule="auto"/>
              <w:contextualSpacing w:val="0"/>
              <w:rPr>
                <w:sz w:val="24"/>
                <w:szCs w:val="24"/>
              </w:rPr>
            </w:pPr>
          </w:p>
        </w:tc>
        <w:tc>
          <w:tcPr>
            <w:tcW w:w="7065" w:type="dxa"/>
            <w:tcBorders>
              <w:top w:val="nil"/>
              <w:left w:val="nil"/>
              <w:bottom w:val="nil"/>
              <w:right w:val="nil"/>
            </w:tcBorders>
          </w:tcPr>
          <w:p w:rsidR="005566BF" w:rsidRDefault="005566BF">
            <w:pPr>
              <w:spacing w:line="480" w:lineRule="auto"/>
              <w:contextualSpacing w:val="0"/>
              <w:rPr>
                <w:sz w:val="24"/>
                <w:szCs w:val="24"/>
              </w:rPr>
            </w:pPr>
          </w:p>
        </w:tc>
        <w:tc>
          <w:tcPr>
            <w:tcW w:w="1418" w:type="dxa"/>
            <w:tcBorders>
              <w:top w:val="nil"/>
              <w:left w:val="nil"/>
              <w:bottom w:val="nil"/>
              <w:right w:val="nil"/>
            </w:tcBorders>
          </w:tcPr>
          <w:p w:rsidR="005566BF" w:rsidRDefault="005566BF">
            <w:pPr>
              <w:spacing w:line="480" w:lineRule="auto"/>
              <w:contextualSpacing w:val="0"/>
              <w:rPr>
                <w:sz w:val="24"/>
                <w:szCs w:val="24"/>
              </w:rPr>
            </w:pPr>
          </w:p>
        </w:tc>
      </w:tr>
      <w:tr w:rsidR="005566BF">
        <w:tc>
          <w:tcPr>
            <w:tcW w:w="1123" w:type="dxa"/>
            <w:tcBorders>
              <w:top w:val="nil"/>
              <w:left w:val="nil"/>
              <w:bottom w:val="nil"/>
              <w:right w:val="nil"/>
            </w:tcBorders>
          </w:tcPr>
          <w:p w:rsidR="005566BF" w:rsidRDefault="005566BF">
            <w:pPr>
              <w:spacing w:line="480" w:lineRule="auto"/>
              <w:contextualSpacing w:val="0"/>
              <w:rPr>
                <w:sz w:val="24"/>
                <w:szCs w:val="24"/>
              </w:rPr>
            </w:pPr>
          </w:p>
        </w:tc>
        <w:tc>
          <w:tcPr>
            <w:tcW w:w="7065" w:type="dxa"/>
            <w:tcBorders>
              <w:top w:val="nil"/>
              <w:left w:val="nil"/>
              <w:bottom w:val="nil"/>
              <w:right w:val="nil"/>
            </w:tcBorders>
          </w:tcPr>
          <w:p w:rsidR="005566BF" w:rsidRDefault="005566BF">
            <w:pPr>
              <w:spacing w:line="480" w:lineRule="auto"/>
              <w:contextualSpacing w:val="0"/>
              <w:rPr>
                <w:sz w:val="24"/>
                <w:szCs w:val="24"/>
              </w:rPr>
            </w:pPr>
          </w:p>
        </w:tc>
        <w:tc>
          <w:tcPr>
            <w:tcW w:w="1418" w:type="dxa"/>
            <w:tcBorders>
              <w:top w:val="nil"/>
              <w:left w:val="nil"/>
              <w:bottom w:val="nil"/>
              <w:right w:val="nil"/>
            </w:tcBorders>
          </w:tcPr>
          <w:p w:rsidR="005566BF" w:rsidRDefault="005566BF">
            <w:pPr>
              <w:spacing w:line="480" w:lineRule="auto"/>
              <w:contextualSpacing w:val="0"/>
              <w:rPr>
                <w:sz w:val="24"/>
                <w:szCs w:val="24"/>
              </w:rPr>
            </w:pPr>
          </w:p>
        </w:tc>
      </w:tr>
      <w:tr w:rsidR="005566BF">
        <w:trPr>
          <w:trHeight w:val="140"/>
        </w:trPr>
        <w:tc>
          <w:tcPr>
            <w:tcW w:w="1123" w:type="dxa"/>
            <w:tcBorders>
              <w:top w:val="nil"/>
              <w:left w:val="nil"/>
              <w:bottom w:val="nil"/>
              <w:right w:val="nil"/>
            </w:tcBorders>
          </w:tcPr>
          <w:p w:rsidR="005566BF" w:rsidRDefault="005566BF">
            <w:pPr>
              <w:spacing w:line="480" w:lineRule="auto"/>
              <w:contextualSpacing w:val="0"/>
              <w:rPr>
                <w:sz w:val="24"/>
                <w:szCs w:val="24"/>
              </w:rPr>
            </w:pPr>
          </w:p>
        </w:tc>
        <w:tc>
          <w:tcPr>
            <w:tcW w:w="7065" w:type="dxa"/>
            <w:tcBorders>
              <w:top w:val="nil"/>
              <w:left w:val="nil"/>
              <w:bottom w:val="nil"/>
              <w:right w:val="nil"/>
            </w:tcBorders>
          </w:tcPr>
          <w:p w:rsidR="005566BF" w:rsidRDefault="005566BF">
            <w:pPr>
              <w:spacing w:line="480" w:lineRule="auto"/>
              <w:contextualSpacing w:val="0"/>
              <w:rPr>
                <w:sz w:val="24"/>
                <w:szCs w:val="24"/>
              </w:rPr>
            </w:pPr>
          </w:p>
        </w:tc>
        <w:tc>
          <w:tcPr>
            <w:tcW w:w="1418" w:type="dxa"/>
            <w:tcBorders>
              <w:top w:val="nil"/>
              <w:left w:val="nil"/>
              <w:bottom w:val="nil"/>
              <w:right w:val="nil"/>
            </w:tcBorders>
          </w:tcPr>
          <w:p w:rsidR="005566BF" w:rsidRDefault="005566BF">
            <w:pPr>
              <w:spacing w:line="480" w:lineRule="auto"/>
              <w:contextualSpacing w:val="0"/>
              <w:rPr>
                <w:sz w:val="24"/>
                <w:szCs w:val="24"/>
              </w:rPr>
            </w:pPr>
          </w:p>
        </w:tc>
      </w:tr>
    </w:tbl>
    <w:p w:rsidR="00E87958" w:rsidRDefault="00E87958" w:rsidP="00E87958">
      <w:pPr>
        <w:spacing w:after="0" w:line="360" w:lineRule="auto"/>
        <w:rPr>
          <w:rFonts w:ascii="Times New Roman" w:eastAsia="Times New Roman" w:hAnsi="Times New Roman" w:cs="Times New Roman"/>
          <w:b/>
          <w:sz w:val="28"/>
          <w:szCs w:val="28"/>
        </w:rPr>
      </w:pPr>
    </w:p>
    <w:p w:rsidR="00E87958" w:rsidRDefault="00E87958" w:rsidP="00E87958">
      <w:pPr>
        <w:spacing w:after="0" w:line="360" w:lineRule="auto"/>
        <w:rPr>
          <w:rFonts w:ascii="Times New Roman" w:eastAsia="Times New Roman" w:hAnsi="Times New Roman" w:cs="Times New Roman"/>
          <w:b/>
          <w:sz w:val="28"/>
          <w:szCs w:val="28"/>
        </w:rPr>
      </w:pPr>
    </w:p>
    <w:p w:rsidR="00E87958" w:rsidRDefault="00E87958" w:rsidP="00E87958">
      <w:pPr>
        <w:spacing w:after="0" w:line="360" w:lineRule="auto"/>
        <w:rPr>
          <w:rFonts w:ascii="Times New Roman" w:eastAsia="Times New Roman" w:hAnsi="Times New Roman" w:cs="Times New Roman"/>
          <w:b/>
          <w:sz w:val="28"/>
          <w:szCs w:val="28"/>
        </w:rPr>
      </w:pPr>
    </w:p>
    <w:p w:rsidR="00E87958" w:rsidRDefault="00E87958" w:rsidP="00E87958">
      <w:pPr>
        <w:spacing w:after="0" w:line="360" w:lineRule="auto"/>
        <w:rPr>
          <w:rFonts w:ascii="Times New Roman" w:eastAsia="Times New Roman" w:hAnsi="Times New Roman" w:cs="Times New Roman"/>
          <w:b/>
          <w:sz w:val="28"/>
          <w:szCs w:val="28"/>
        </w:rPr>
      </w:pPr>
    </w:p>
    <w:p w:rsidR="003D4E41" w:rsidRDefault="00337D4B" w:rsidP="00E87958">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3D4E41" w:rsidRDefault="003D4E41" w:rsidP="00E87958">
      <w:pPr>
        <w:spacing w:after="0" w:line="360" w:lineRule="auto"/>
        <w:rPr>
          <w:rFonts w:ascii="Times New Roman" w:eastAsia="Times New Roman" w:hAnsi="Times New Roman" w:cs="Times New Roman"/>
          <w:b/>
          <w:sz w:val="28"/>
          <w:szCs w:val="28"/>
        </w:rPr>
      </w:pPr>
    </w:p>
    <w:p w:rsidR="005566BF" w:rsidRDefault="003D4E41" w:rsidP="00E87958">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5566BF" w:rsidRDefault="005566BF" w:rsidP="00E87958">
      <w:pPr>
        <w:spacing w:after="0" w:line="360" w:lineRule="auto"/>
        <w:rPr>
          <w:rFonts w:ascii="Times New Roman" w:eastAsia="Times New Roman" w:hAnsi="Times New Roman" w:cs="Times New Roman"/>
          <w:b/>
          <w:sz w:val="28"/>
          <w:szCs w:val="28"/>
        </w:rPr>
      </w:pPr>
    </w:p>
    <w:p w:rsidR="005566BF" w:rsidRDefault="005566BF" w:rsidP="00E87958">
      <w:pPr>
        <w:spacing w:after="0" w:line="360" w:lineRule="auto"/>
        <w:rPr>
          <w:rFonts w:ascii="Times New Roman" w:eastAsia="Times New Roman" w:hAnsi="Times New Roman" w:cs="Times New Roman"/>
          <w:b/>
          <w:sz w:val="28"/>
          <w:szCs w:val="28"/>
        </w:rPr>
      </w:pPr>
    </w:p>
    <w:p w:rsidR="00EC7E1D" w:rsidRDefault="005566BF" w:rsidP="00E87958">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7D4B">
        <w:rPr>
          <w:rFonts w:ascii="Times New Roman" w:eastAsia="Times New Roman" w:hAnsi="Times New Roman" w:cs="Times New Roman"/>
          <w:b/>
          <w:sz w:val="28"/>
          <w:szCs w:val="28"/>
        </w:rPr>
        <w:t xml:space="preserve">    </w:t>
      </w:r>
      <w:r w:rsidR="0079021F">
        <w:rPr>
          <w:rFonts w:ascii="Times New Roman" w:eastAsia="Times New Roman" w:hAnsi="Times New Roman" w:cs="Times New Roman"/>
          <w:b/>
          <w:sz w:val="28"/>
          <w:szCs w:val="28"/>
        </w:rPr>
        <w:t>INTRODUCTION</w:t>
      </w:r>
    </w:p>
    <w:p w:rsidR="00EC7E1D" w:rsidRDefault="00EC7E1D">
      <w:pPr>
        <w:spacing w:after="0" w:line="240" w:lineRule="auto"/>
        <w:jc w:val="center"/>
        <w:rPr>
          <w:rFonts w:ascii="Times New Roman" w:eastAsia="Times New Roman" w:hAnsi="Times New Roman" w:cs="Times New Roman"/>
          <w:b/>
          <w:sz w:val="28"/>
          <w:szCs w:val="28"/>
        </w:rPr>
      </w:pPr>
    </w:p>
    <w:p w:rsidR="00EC7E1D" w:rsidRDefault="005566BF">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construction industry in I</w:t>
      </w:r>
      <w:r w:rsidR="0065694F">
        <w:rPr>
          <w:rFonts w:ascii="Times New Roman" w:eastAsia="Times New Roman" w:hAnsi="Times New Roman" w:cs="Times New Roman"/>
          <w:sz w:val="28"/>
          <w:szCs w:val="28"/>
        </w:rPr>
        <w:t xml:space="preserve">ndia is significantly increasing in size as more and more advance techniques are introduced, due to the least space availability in metropolitan cities the construction needs to be tall and safe from various hazards and which should tolerate all kinds of loads. As usual methods of construction like RCC structures are lot more </w:t>
      </w:r>
      <w:proofErr w:type="gramStart"/>
      <w:r w:rsidR="0065694F">
        <w:rPr>
          <w:rFonts w:ascii="Times New Roman" w:eastAsia="Times New Roman" w:hAnsi="Times New Roman" w:cs="Times New Roman"/>
          <w:sz w:val="28"/>
          <w:szCs w:val="28"/>
        </w:rPr>
        <w:t>heavier</w:t>
      </w:r>
      <w:proofErr w:type="gramEnd"/>
      <w:r w:rsidR="0065694F">
        <w:rPr>
          <w:rFonts w:ascii="Times New Roman" w:eastAsia="Times New Roman" w:hAnsi="Times New Roman" w:cs="Times New Roman"/>
          <w:sz w:val="28"/>
          <w:szCs w:val="28"/>
        </w:rPr>
        <w:t xml:space="preserve"> for multiple store</w:t>
      </w:r>
      <w:r w:rsidR="00D56DDA">
        <w:rPr>
          <w:rFonts w:ascii="Times New Roman" w:eastAsia="Times New Roman" w:hAnsi="Times New Roman" w:cs="Times New Roman"/>
          <w:sz w:val="28"/>
          <w:szCs w:val="28"/>
        </w:rPr>
        <w:t xml:space="preserve">d buildings, new methodologies are introduced in civil industry. Precast concrete structures are modified and recent construction technique which is better </w:t>
      </w:r>
      <w:proofErr w:type="spellStart"/>
      <w:r w:rsidR="00D56DDA">
        <w:rPr>
          <w:rFonts w:ascii="Times New Roman" w:eastAsia="Times New Roman" w:hAnsi="Times New Roman" w:cs="Times New Roman"/>
          <w:sz w:val="28"/>
          <w:szCs w:val="28"/>
        </w:rPr>
        <w:t>then</w:t>
      </w:r>
      <w:proofErr w:type="spellEnd"/>
      <w:r w:rsidR="00D56DDA">
        <w:rPr>
          <w:rFonts w:ascii="Times New Roman" w:eastAsia="Times New Roman" w:hAnsi="Times New Roman" w:cs="Times New Roman"/>
          <w:sz w:val="28"/>
          <w:szCs w:val="28"/>
        </w:rPr>
        <w:t xml:space="preserve"> RCC in many aspects. As PCC structures are lighter and more durable then RCC, it is advantageous to </w:t>
      </w:r>
      <w:proofErr w:type="spellStart"/>
      <w:r w:rsidR="00D56DDA">
        <w:rPr>
          <w:rFonts w:ascii="Times New Roman" w:eastAsia="Times New Roman" w:hAnsi="Times New Roman" w:cs="Times New Roman"/>
          <w:sz w:val="28"/>
          <w:szCs w:val="28"/>
        </w:rPr>
        <w:t>built</w:t>
      </w:r>
      <w:proofErr w:type="spellEnd"/>
      <w:r w:rsidR="00D56DDA">
        <w:rPr>
          <w:rFonts w:ascii="Times New Roman" w:eastAsia="Times New Roman" w:hAnsi="Times New Roman" w:cs="Times New Roman"/>
          <w:sz w:val="28"/>
          <w:szCs w:val="28"/>
        </w:rPr>
        <w:t xml:space="preserve"> multiple </w:t>
      </w:r>
      <w:r w:rsidR="00072F3B">
        <w:rPr>
          <w:rFonts w:ascii="Times New Roman" w:eastAsia="Times New Roman" w:hAnsi="Times New Roman" w:cs="Times New Roman"/>
          <w:sz w:val="28"/>
          <w:szCs w:val="28"/>
        </w:rPr>
        <w:t xml:space="preserve">stored buildings. Considering the project schedule and deadline, faster the construction, economical the overall project will be. So PCC is more preferable by civil engineers. In precast concrete construction precast concrete blocks are sometimes made in industry and then they are carried to construction sites or sometimes they are prepared on site to avoid travel expenditure, this is to make project more economical in every aspect. In this </w:t>
      </w:r>
      <w:r>
        <w:rPr>
          <w:rFonts w:ascii="Times New Roman" w:eastAsia="Times New Roman" w:hAnsi="Times New Roman" w:cs="Times New Roman"/>
          <w:sz w:val="28"/>
          <w:szCs w:val="28"/>
        </w:rPr>
        <w:t>type of construction beams, columns, slab pane</w:t>
      </w:r>
      <w:r w:rsidR="00072F3B">
        <w:rPr>
          <w:rFonts w:ascii="Times New Roman" w:eastAsia="Times New Roman" w:hAnsi="Times New Roman" w:cs="Times New Roman"/>
          <w:sz w:val="28"/>
          <w:szCs w:val="28"/>
        </w:rPr>
        <w:t xml:space="preserve">ls are already </w:t>
      </w:r>
      <w:proofErr w:type="spellStart"/>
      <w:r w:rsidR="00072F3B">
        <w:rPr>
          <w:rFonts w:ascii="Times New Roman" w:eastAsia="Times New Roman" w:hAnsi="Times New Roman" w:cs="Times New Roman"/>
          <w:sz w:val="28"/>
          <w:szCs w:val="28"/>
        </w:rPr>
        <w:t>precasted</w:t>
      </w:r>
      <w:proofErr w:type="spellEnd"/>
      <w:r w:rsidR="00072F3B">
        <w:rPr>
          <w:rFonts w:ascii="Times New Roman" w:eastAsia="Times New Roman" w:hAnsi="Times New Roman" w:cs="Times New Roman"/>
          <w:sz w:val="28"/>
          <w:szCs w:val="28"/>
        </w:rPr>
        <w:t xml:space="preserve"> or sometimes a total slab is also prepared by precast techniques and then they are placed at particular point, then joints are made due to this technique </w:t>
      </w:r>
      <w:r w:rsidR="00337D4B">
        <w:rPr>
          <w:rFonts w:ascii="Times New Roman" w:eastAsia="Times New Roman" w:hAnsi="Times New Roman" w:cs="Times New Roman"/>
          <w:sz w:val="28"/>
          <w:szCs w:val="28"/>
        </w:rPr>
        <w:t xml:space="preserve">work gets accomplished with more speed. Civil engineers need to consider safety measures and durability of the construction and this type of construction follows every aspect of engineers every point of view. Due to fast construction and considering economical aspect this type of </w:t>
      </w:r>
      <w:r>
        <w:rPr>
          <w:rFonts w:ascii="Times New Roman" w:eastAsia="Times New Roman" w:hAnsi="Times New Roman" w:cs="Times New Roman"/>
          <w:sz w:val="28"/>
          <w:szCs w:val="28"/>
        </w:rPr>
        <w:t xml:space="preserve">technique is getting famous in </w:t>
      </w:r>
      <w:proofErr w:type="gramStart"/>
      <w:r>
        <w:rPr>
          <w:rFonts w:ascii="Times New Roman" w:eastAsia="Times New Roman" w:hAnsi="Times New Roman" w:cs="Times New Roman"/>
          <w:sz w:val="28"/>
          <w:szCs w:val="28"/>
        </w:rPr>
        <w:t>I</w:t>
      </w:r>
      <w:r w:rsidR="00337D4B">
        <w:rPr>
          <w:rFonts w:ascii="Times New Roman" w:eastAsia="Times New Roman" w:hAnsi="Times New Roman" w:cs="Times New Roman"/>
          <w:sz w:val="28"/>
          <w:szCs w:val="28"/>
        </w:rPr>
        <w:t>ndia .</w:t>
      </w:r>
      <w:proofErr w:type="gramEnd"/>
    </w:p>
    <w:p w:rsidR="00EC7E1D" w:rsidRDefault="00EC7E1D">
      <w:pPr>
        <w:spacing w:line="360" w:lineRule="auto"/>
        <w:rPr>
          <w:sz w:val="24"/>
          <w:szCs w:val="24"/>
        </w:rPr>
      </w:pPr>
    </w:p>
    <w:p w:rsidR="00EC7E1D" w:rsidRDefault="00EC7E1D"/>
    <w:p w:rsidR="00EC7E1D" w:rsidRDefault="00EC7E1D"/>
    <w:p w:rsidR="00EC7E1D" w:rsidRDefault="00EC7E1D"/>
    <w:p w:rsidR="00EC7E1D" w:rsidRDefault="00EC7E1D"/>
    <w:p w:rsidR="003D4E41" w:rsidRDefault="00337D4B" w:rsidP="00337D4B">
      <w:pPr>
        <w:tabs>
          <w:tab w:val="left" w:pos="668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C7E1D" w:rsidRDefault="003D4E41" w:rsidP="00337D4B">
      <w:pPr>
        <w:tabs>
          <w:tab w:val="left" w:pos="6685"/>
        </w:tabs>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w:t>
      </w:r>
      <w:r w:rsidR="00337D4B">
        <w:rPr>
          <w:rFonts w:ascii="Times New Roman" w:eastAsia="Times New Roman" w:hAnsi="Times New Roman" w:cs="Times New Roman"/>
          <w:sz w:val="24"/>
          <w:szCs w:val="24"/>
        </w:rPr>
        <w:t xml:space="preserve">   </w:t>
      </w:r>
      <w:r w:rsidR="0079021F">
        <w:rPr>
          <w:rFonts w:ascii="Times New Roman" w:eastAsia="Times New Roman" w:hAnsi="Times New Roman" w:cs="Times New Roman"/>
          <w:b/>
          <w:sz w:val="28"/>
          <w:szCs w:val="28"/>
        </w:rPr>
        <w:t>REVIEW OF LITERATURE</w:t>
      </w:r>
    </w:p>
    <w:p w:rsidR="008B6E18" w:rsidRDefault="008B6E18">
      <w:pPr>
        <w:spacing w:after="0" w:line="240" w:lineRule="auto"/>
        <w:rPr>
          <w:rFonts w:ascii="Times New Roman" w:eastAsia="Times New Roman" w:hAnsi="Times New Roman" w:cs="Times New Roman"/>
          <w:b/>
          <w:sz w:val="28"/>
          <w:szCs w:val="28"/>
        </w:rPr>
      </w:pPr>
    </w:p>
    <w:p w:rsidR="00072088" w:rsidRPr="00072088" w:rsidRDefault="00A8305C" w:rsidP="00072088">
      <w:pPr>
        <w:widowControl/>
        <w:autoSpaceDE w:val="0"/>
        <w:autoSpaceDN w:val="0"/>
        <w:adjustRightInd w:val="0"/>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Bindurani.P</w:t>
      </w:r>
      <w:proofErr w:type="spellEnd"/>
      <w:r w:rsidR="00072088" w:rsidRPr="00072088">
        <w:rPr>
          <w:rFonts w:ascii="Times New Roman" w:hAnsi="Times New Roman" w:cs="Times New Roman"/>
          <w:i/>
          <w:iCs/>
          <w:sz w:val="28"/>
          <w:szCs w:val="28"/>
        </w:rPr>
        <w:t xml:space="preserve"> </w:t>
      </w:r>
      <w:r w:rsidR="00072088" w:rsidRPr="00072088">
        <w:rPr>
          <w:rFonts w:ascii="Times New Roman" w:hAnsi="Times New Roman" w:cs="Times New Roman"/>
          <w:sz w:val="28"/>
          <w:szCs w:val="28"/>
        </w:rPr>
        <w:t>in December 2013 studied an efficient alternative for building</w:t>
      </w:r>
    </w:p>
    <w:p w:rsidR="00EC7E1D" w:rsidRPr="00072088" w:rsidRDefault="00072088" w:rsidP="00072088">
      <w:pPr>
        <w:widowControl/>
        <w:autoSpaceDE w:val="0"/>
        <w:autoSpaceDN w:val="0"/>
        <w:adjustRightInd w:val="0"/>
        <w:spacing w:after="0" w:line="360" w:lineRule="auto"/>
        <w:jc w:val="both"/>
        <w:rPr>
          <w:rFonts w:ascii="Times New Roman" w:hAnsi="Times New Roman" w:cs="Times New Roman"/>
          <w:sz w:val="28"/>
          <w:szCs w:val="28"/>
        </w:rPr>
      </w:pPr>
      <w:r w:rsidRPr="00072088">
        <w:rPr>
          <w:rFonts w:ascii="Times New Roman" w:hAnsi="Times New Roman" w:cs="Times New Roman"/>
          <w:sz w:val="28"/>
          <w:szCs w:val="28"/>
        </w:rPr>
        <w:t>construction. The behaviour of a precast system depen</w:t>
      </w:r>
      <w:r>
        <w:rPr>
          <w:rFonts w:ascii="Times New Roman" w:hAnsi="Times New Roman" w:cs="Times New Roman"/>
          <w:sz w:val="28"/>
          <w:szCs w:val="28"/>
        </w:rPr>
        <w:t xml:space="preserve">ds on connections and it should </w:t>
      </w:r>
      <w:r w:rsidRPr="00072088">
        <w:rPr>
          <w:rFonts w:ascii="Times New Roman" w:hAnsi="Times New Roman" w:cs="Times New Roman"/>
          <w:sz w:val="28"/>
          <w:szCs w:val="28"/>
        </w:rPr>
        <w:t xml:space="preserve">be modelled properly in the computational models for </w:t>
      </w:r>
      <w:r>
        <w:rPr>
          <w:rFonts w:ascii="Times New Roman" w:hAnsi="Times New Roman" w:cs="Times New Roman"/>
          <w:sz w:val="28"/>
          <w:szCs w:val="28"/>
        </w:rPr>
        <w:t xml:space="preserve">analysis and design. This study </w:t>
      </w:r>
      <w:r w:rsidRPr="00072088">
        <w:rPr>
          <w:rFonts w:ascii="Times New Roman" w:hAnsi="Times New Roman" w:cs="Times New Roman"/>
          <w:sz w:val="28"/>
          <w:szCs w:val="28"/>
        </w:rPr>
        <w:t xml:space="preserve">presented the modelling of connections in a wall type </w:t>
      </w:r>
      <w:r>
        <w:rPr>
          <w:rFonts w:ascii="Times New Roman" w:hAnsi="Times New Roman" w:cs="Times New Roman"/>
          <w:sz w:val="28"/>
          <w:szCs w:val="28"/>
        </w:rPr>
        <w:t xml:space="preserve">precast building system. A case </w:t>
      </w:r>
      <w:r w:rsidRPr="00072088">
        <w:rPr>
          <w:rFonts w:ascii="Times New Roman" w:hAnsi="Times New Roman" w:cs="Times New Roman"/>
          <w:sz w:val="28"/>
          <w:szCs w:val="28"/>
        </w:rPr>
        <w:t xml:space="preserve">study on a 23-storeyed building, made up of precast </w:t>
      </w:r>
      <w:r>
        <w:rPr>
          <w:rFonts w:ascii="Times New Roman" w:hAnsi="Times New Roman" w:cs="Times New Roman"/>
          <w:sz w:val="28"/>
          <w:szCs w:val="28"/>
        </w:rPr>
        <w:t xml:space="preserve">wall panels and slabs, to study </w:t>
      </w:r>
      <w:r w:rsidRPr="00072088">
        <w:rPr>
          <w:rFonts w:ascii="Times New Roman" w:hAnsi="Times New Roman" w:cs="Times New Roman"/>
          <w:sz w:val="28"/>
          <w:szCs w:val="28"/>
        </w:rPr>
        <w:t>the modelling of vertical joints in terms of shear trans</w:t>
      </w:r>
      <w:r>
        <w:rPr>
          <w:rFonts w:ascii="Times New Roman" w:hAnsi="Times New Roman" w:cs="Times New Roman"/>
          <w:sz w:val="28"/>
          <w:szCs w:val="28"/>
        </w:rPr>
        <w:t xml:space="preserve">fer, is presented in the paper. </w:t>
      </w:r>
      <w:r w:rsidRPr="00072088">
        <w:rPr>
          <w:rFonts w:ascii="Times New Roman" w:hAnsi="Times New Roman" w:cs="Times New Roman"/>
          <w:sz w:val="28"/>
          <w:szCs w:val="28"/>
        </w:rPr>
        <w:t>Two computational models were investigated to f</w:t>
      </w:r>
      <w:r>
        <w:rPr>
          <w:rFonts w:ascii="Times New Roman" w:hAnsi="Times New Roman" w:cs="Times New Roman"/>
          <w:sz w:val="28"/>
          <w:szCs w:val="28"/>
        </w:rPr>
        <w:t xml:space="preserve">ind the effect of modelling the </w:t>
      </w:r>
      <w:r w:rsidRPr="00072088">
        <w:rPr>
          <w:rFonts w:ascii="Times New Roman" w:hAnsi="Times New Roman" w:cs="Times New Roman"/>
          <w:sz w:val="28"/>
          <w:szCs w:val="28"/>
        </w:rPr>
        <w:t xml:space="preserve">vertical joints between the wall panels, on the drifts </w:t>
      </w:r>
      <w:r>
        <w:rPr>
          <w:rFonts w:ascii="Times New Roman" w:hAnsi="Times New Roman" w:cs="Times New Roman"/>
          <w:sz w:val="28"/>
          <w:szCs w:val="28"/>
        </w:rPr>
        <w:t xml:space="preserve">and the generated forces in the </w:t>
      </w:r>
      <w:r w:rsidRPr="00072088">
        <w:rPr>
          <w:rFonts w:ascii="Times New Roman" w:hAnsi="Times New Roman" w:cs="Times New Roman"/>
          <w:sz w:val="28"/>
          <w:szCs w:val="28"/>
        </w:rPr>
        <w:t>walls. It was observed that the model, which was not</w:t>
      </w:r>
      <w:r>
        <w:rPr>
          <w:rFonts w:ascii="Times New Roman" w:hAnsi="Times New Roman" w:cs="Times New Roman"/>
          <w:sz w:val="28"/>
          <w:szCs w:val="28"/>
        </w:rPr>
        <w:t xml:space="preserve"> considering any shear transfer </w:t>
      </w:r>
      <w:r w:rsidRPr="00072088">
        <w:rPr>
          <w:rFonts w:ascii="Times New Roman" w:hAnsi="Times New Roman" w:cs="Times New Roman"/>
          <w:sz w:val="28"/>
          <w:szCs w:val="28"/>
        </w:rPr>
        <w:t>through the vertical joints, tend to provide conservativ</w:t>
      </w:r>
      <w:r>
        <w:rPr>
          <w:rFonts w:ascii="Times New Roman" w:hAnsi="Times New Roman" w:cs="Times New Roman"/>
          <w:sz w:val="28"/>
          <w:szCs w:val="28"/>
        </w:rPr>
        <w:t xml:space="preserve">e results in terms of amount of </w:t>
      </w:r>
      <w:r w:rsidRPr="00072088">
        <w:rPr>
          <w:rFonts w:ascii="Times New Roman" w:hAnsi="Times New Roman" w:cs="Times New Roman"/>
          <w:sz w:val="28"/>
          <w:szCs w:val="28"/>
        </w:rPr>
        <w:t>steel requirement. The emulative monolithic wall</w:t>
      </w:r>
      <w:r>
        <w:rPr>
          <w:rFonts w:ascii="Times New Roman" w:hAnsi="Times New Roman" w:cs="Times New Roman"/>
          <w:sz w:val="28"/>
          <w:szCs w:val="28"/>
        </w:rPr>
        <w:t xml:space="preserve"> system seems to be adequate in </w:t>
      </w:r>
      <w:r w:rsidRPr="00072088">
        <w:rPr>
          <w:rFonts w:ascii="Times New Roman" w:hAnsi="Times New Roman" w:cs="Times New Roman"/>
          <w:sz w:val="28"/>
          <w:szCs w:val="28"/>
        </w:rPr>
        <w:t>moderate seismic zones. The provisions of tie reinfo</w:t>
      </w:r>
      <w:r>
        <w:rPr>
          <w:rFonts w:ascii="Times New Roman" w:hAnsi="Times New Roman" w:cs="Times New Roman"/>
          <w:sz w:val="28"/>
          <w:szCs w:val="28"/>
        </w:rPr>
        <w:t xml:space="preserve">rcements, reinforced shear keys </w:t>
      </w:r>
      <w:r w:rsidRPr="00072088">
        <w:rPr>
          <w:rFonts w:ascii="Times New Roman" w:hAnsi="Times New Roman" w:cs="Times New Roman"/>
          <w:sz w:val="28"/>
          <w:szCs w:val="28"/>
        </w:rPr>
        <w:t>and dowel bars provide the required structural inte</w:t>
      </w:r>
      <w:r>
        <w:rPr>
          <w:rFonts w:ascii="Times New Roman" w:hAnsi="Times New Roman" w:cs="Times New Roman"/>
          <w:sz w:val="28"/>
          <w:szCs w:val="28"/>
        </w:rPr>
        <w:t xml:space="preserve">grity for the precast system to </w:t>
      </w:r>
      <w:r w:rsidRPr="00072088">
        <w:rPr>
          <w:rFonts w:ascii="Times New Roman" w:hAnsi="Times New Roman" w:cs="Times New Roman"/>
          <w:sz w:val="28"/>
          <w:szCs w:val="28"/>
        </w:rPr>
        <w:t>avoid progressive collapse.</w:t>
      </w:r>
    </w:p>
    <w:p w:rsidR="00072088" w:rsidRPr="00072088" w:rsidRDefault="00072088" w:rsidP="00072088">
      <w:pPr>
        <w:widowControl/>
        <w:autoSpaceDE w:val="0"/>
        <w:autoSpaceDN w:val="0"/>
        <w:adjustRightInd w:val="0"/>
        <w:spacing w:after="0" w:line="360" w:lineRule="auto"/>
        <w:jc w:val="both"/>
        <w:rPr>
          <w:rFonts w:ascii="Times New Roman" w:hAnsi="Times New Roman" w:cs="Times New Roman"/>
          <w:color w:val="231F20"/>
          <w:sz w:val="28"/>
          <w:szCs w:val="28"/>
        </w:rPr>
      </w:pPr>
      <w:r w:rsidRPr="00072088">
        <w:rPr>
          <w:rFonts w:ascii="Times New Roman" w:hAnsi="Times New Roman" w:cs="Times New Roman"/>
          <w:color w:val="231F20"/>
          <w:sz w:val="28"/>
          <w:szCs w:val="28"/>
        </w:rPr>
        <w:t xml:space="preserve">Fabio Biondini </w:t>
      </w:r>
      <w:r w:rsidR="00FA1C26">
        <w:rPr>
          <w:rFonts w:ascii="Times New Roman" w:hAnsi="Times New Roman" w:cs="Times New Roman"/>
          <w:iCs/>
          <w:sz w:val="28"/>
          <w:szCs w:val="28"/>
        </w:rPr>
        <w:t>et al</w:t>
      </w:r>
      <w:r w:rsidRPr="00072088">
        <w:rPr>
          <w:rFonts w:ascii="Times New Roman" w:hAnsi="Times New Roman" w:cs="Times New Roman"/>
          <w:i/>
          <w:iCs/>
          <w:sz w:val="28"/>
          <w:szCs w:val="28"/>
        </w:rPr>
        <w:t xml:space="preserve"> </w:t>
      </w:r>
      <w:r w:rsidRPr="00072088">
        <w:rPr>
          <w:rFonts w:ascii="Times New Roman" w:hAnsi="Times New Roman" w:cs="Times New Roman"/>
          <w:sz w:val="28"/>
          <w:szCs w:val="28"/>
        </w:rPr>
        <w:t>in February 2011, studied about t</w:t>
      </w:r>
      <w:r w:rsidRPr="00072088">
        <w:rPr>
          <w:rFonts w:ascii="Times New Roman" w:hAnsi="Times New Roman" w:cs="Times New Roman"/>
          <w:color w:val="231F20"/>
          <w:sz w:val="28"/>
          <w:szCs w:val="28"/>
        </w:rPr>
        <w:t>he structural members of</w:t>
      </w:r>
    </w:p>
    <w:p w:rsidR="00072088" w:rsidRPr="00072088" w:rsidRDefault="00072088" w:rsidP="00072088">
      <w:pPr>
        <w:widowControl/>
        <w:autoSpaceDE w:val="0"/>
        <w:autoSpaceDN w:val="0"/>
        <w:adjustRightInd w:val="0"/>
        <w:spacing w:after="0" w:line="360" w:lineRule="auto"/>
        <w:jc w:val="both"/>
        <w:rPr>
          <w:rFonts w:ascii="Times New Roman" w:hAnsi="Times New Roman" w:cs="Times New Roman"/>
          <w:color w:val="231F20"/>
          <w:sz w:val="28"/>
          <w:szCs w:val="28"/>
        </w:rPr>
      </w:pPr>
      <w:r w:rsidRPr="00072088">
        <w:rPr>
          <w:rFonts w:ascii="Times New Roman" w:hAnsi="Times New Roman" w:cs="Times New Roman"/>
          <w:color w:val="231F20"/>
          <w:sz w:val="28"/>
          <w:szCs w:val="28"/>
        </w:rPr>
        <w:t>precast one-storey or low-rise multi-storey co</w:t>
      </w:r>
      <w:r>
        <w:rPr>
          <w:rFonts w:ascii="Times New Roman" w:hAnsi="Times New Roman" w:cs="Times New Roman"/>
          <w:color w:val="231F20"/>
          <w:sz w:val="28"/>
          <w:szCs w:val="28"/>
        </w:rPr>
        <w:t xml:space="preserve">ncrete frames for industrial or </w:t>
      </w:r>
      <w:r w:rsidRPr="00072088">
        <w:rPr>
          <w:rFonts w:ascii="Times New Roman" w:hAnsi="Times New Roman" w:cs="Times New Roman"/>
          <w:color w:val="231F20"/>
          <w:sz w:val="28"/>
          <w:szCs w:val="28"/>
        </w:rPr>
        <w:t>commercial buildings are often directly exposed to the environment without any</w:t>
      </w:r>
    </w:p>
    <w:p w:rsidR="00072088" w:rsidRPr="00072088" w:rsidRDefault="00072088" w:rsidP="00072088">
      <w:pPr>
        <w:widowControl/>
        <w:autoSpaceDE w:val="0"/>
        <w:autoSpaceDN w:val="0"/>
        <w:adjustRightInd w:val="0"/>
        <w:spacing w:after="0" w:line="360" w:lineRule="auto"/>
        <w:jc w:val="both"/>
        <w:rPr>
          <w:rFonts w:ascii="Times New Roman" w:hAnsi="Times New Roman" w:cs="Times New Roman"/>
          <w:color w:val="231F20"/>
          <w:sz w:val="28"/>
          <w:szCs w:val="28"/>
        </w:rPr>
      </w:pPr>
      <w:r w:rsidRPr="00072088">
        <w:rPr>
          <w:rFonts w:ascii="Times New Roman" w:hAnsi="Times New Roman" w:cs="Times New Roman"/>
          <w:color w:val="231F20"/>
          <w:sz w:val="28"/>
          <w:szCs w:val="28"/>
        </w:rPr>
        <w:lastRenderedPageBreak/>
        <w:t>protection. The aim of this paper is to investigate the s</w:t>
      </w:r>
      <w:r>
        <w:rPr>
          <w:rFonts w:ascii="Times New Roman" w:hAnsi="Times New Roman" w:cs="Times New Roman"/>
          <w:color w:val="231F20"/>
          <w:sz w:val="28"/>
          <w:szCs w:val="28"/>
        </w:rPr>
        <w:t xml:space="preserve">eismic performance of this type </w:t>
      </w:r>
      <w:r w:rsidRPr="00072088">
        <w:rPr>
          <w:rFonts w:ascii="Times New Roman" w:hAnsi="Times New Roman" w:cs="Times New Roman"/>
          <w:color w:val="231F20"/>
          <w:sz w:val="28"/>
          <w:szCs w:val="28"/>
        </w:rPr>
        <w:t>of structure considering the material degradation induced by the di</w:t>
      </w:r>
      <w:r w:rsidRPr="00072088">
        <w:rPr>
          <w:rFonts w:ascii="Cambria Math" w:hAnsi="Cambria Math" w:cs="Cambria Math"/>
          <w:color w:val="231F20"/>
          <w:sz w:val="28"/>
          <w:szCs w:val="28"/>
        </w:rPr>
        <w:t>ff</w:t>
      </w:r>
      <w:r>
        <w:rPr>
          <w:rFonts w:ascii="Times New Roman" w:hAnsi="Times New Roman" w:cs="Times New Roman"/>
          <w:color w:val="231F20"/>
          <w:sz w:val="28"/>
          <w:szCs w:val="28"/>
        </w:rPr>
        <w:t xml:space="preserve">usive attack of </w:t>
      </w:r>
      <w:r w:rsidRPr="00072088">
        <w:rPr>
          <w:rFonts w:ascii="Times New Roman" w:hAnsi="Times New Roman" w:cs="Times New Roman"/>
          <w:color w:val="231F20"/>
          <w:sz w:val="28"/>
          <w:szCs w:val="28"/>
        </w:rPr>
        <w:t>aggressive agents, like sulphate and chloride, th</w:t>
      </w:r>
      <w:r>
        <w:rPr>
          <w:rFonts w:ascii="Times New Roman" w:hAnsi="Times New Roman" w:cs="Times New Roman"/>
          <w:color w:val="231F20"/>
          <w:sz w:val="28"/>
          <w:szCs w:val="28"/>
        </w:rPr>
        <w:t xml:space="preserve">at may lead to deterioration of </w:t>
      </w:r>
      <w:r w:rsidRPr="00072088">
        <w:rPr>
          <w:rFonts w:ascii="Times New Roman" w:hAnsi="Times New Roman" w:cs="Times New Roman"/>
          <w:color w:val="231F20"/>
          <w:sz w:val="28"/>
          <w:szCs w:val="28"/>
        </w:rPr>
        <w:t>concrete and corrosion of reinforcement. The time-va</w:t>
      </w:r>
      <w:r>
        <w:rPr>
          <w:rFonts w:ascii="Times New Roman" w:hAnsi="Times New Roman" w:cs="Times New Roman"/>
          <w:color w:val="231F20"/>
          <w:sz w:val="28"/>
          <w:szCs w:val="28"/>
        </w:rPr>
        <w:t xml:space="preserve">riant structural performance of </w:t>
      </w:r>
      <w:r w:rsidRPr="00072088">
        <w:rPr>
          <w:rFonts w:ascii="Times New Roman" w:hAnsi="Times New Roman" w:cs="Times New Roman"/>
          <w:color w:val="231F20"/>
          <w:sz w:val="28"/>
          <w:szCs w:val="28"/>
        </w:rPr>
        <w:t>the critical cross-sections of the columns, where plast</w:t>
      </w:r>
      <w:r>
        <w:rPr>
          <w:rFonts w:ascii="Times New Roman" w:hAnsi="Times New Roman" w:cs="Times New Roman"/>
          <w:color w:val="231F20"/>
          <w:sz w:val="28"/>
          <w:szCs w:val="28"/>
        </w:rPr>
        <w:t xml:space="preserve">ic hinges are expected to occur </w:t>
      </w:r>
      <w:r w:rsidRPr="00072088">
        <w:rPr>
          <w:rFonts w:ascii="Times New Roman" w:hAnsi="Times New Roman" w:cs="Times New Roman"/>
          <w:color w:val="231F20"/>
          <w:sz w:val="28"/>
          <w:szCs w:val="28"/>
        </w:rPr>
        <w:t xml:space="preserve">during a seismic event, is investigated in terms of </w:t>
      </w:r>
      <w:r>
        <w:rPr>
          <w:rFonts w:ascii="Times New Roman" w:hAnsi="Times New Roman" w:cs="Times New Roman"/>
          <w:color w:val="231F20"/>
          <w:sz w:val="28"/>
          <w:szCs w:val="28"/>
        </w:rPr>
        <w:t xml:space="preserve">bending moment versus curvature </w:t>
      </w:r>
      <w:r w:rsidRPr="00072088">
        <w:rPr>
          <w:rFonts w:ascii="Times New Roman" w:hAnsi="Times New Roman" w:cs="Times New Roman"/>
          <w:color w:val="231F20"/>
          <w:sz w:val="28"/>
          <w:szCs w:val="28"/>
        </w:rPr>
        <w:t>relationships. Push-over and push-pull cyclic analyse</w:t>
      </w:r>
      <w:r>
        <w:rPr>
          <w:rFonts w:ascii="Times New Roman" w:hAnsi="Times New Roman" w:cs="Times New Roman"/>
          <w:color w:val="231F20"/>
          <w:sz w:val="28"/>
          <w:szCs w:val="28"/>
        </w:rPr>
        <w:t xml:space="preserve">s are then carried out over the </w:t>
      </w:r>
      <w:r w:rsidRPr="00072088">
        <w:rPr>
          <w:rFonts w:ascii="Times New Roman" w:hAnsi="Times New Roman" w:cs="Times New Roman"/>
          <w:color w:val="231F20"/>
          <w:sz w:val="28"/>
          <w:szCs w:val="28"/>
        </w:rPr>
        <w:t>structural lifetime to assess the global structural per</w:t>
      </w:r>
      <w:r>
        <w:rPr>
          <w:rFonts w:ascii="Times New Roman" w:hAnsi="Times New Roman" w:cs="Times New Roman"/>
          <w:color w:val="231F20"/>
          <w:sz w:val="28"/>
          <w:szCs w:val="28"/>
        </w:rPr>
        <w:t xml:space="preserve">formance in terms of base shear </w:t>
      </w:r>
      <w:r w:rsidRPr="00072088">
        <w:rPr>
          <w:rFonts w:ascii="Times New Roman" w:hAnsi="Times New Roman" w:cs="Times New Roman"/>
          <w:color w:val="231F20"/>
          <w:sz w:val="28"/>
          <w:szCs w:val="28"/>
        </w:rPr>
        <w:t>forces and displacement ductility. In this way, even t</w:t>
      </w:r>
      <w:r>
        <w:rPr>
          <w:rFonts w:ascii="Times New Roman" w:hAnsi="Times New Roman" w:cs="Times New Roman"/>
          <w:color w:val="231F20"/>
          <w:sz w:val="28"/>
          <w:szCs w:val="28"/>
        </w:rPr>
        <w:t xml:space="preserve">hough the lifetime evolution of </w:t>
      </w:r>
      <w:r w:rsidRPr="00072088">
        <w:rPr>
          <w:rFonts w:ascii="Times New Roman" w:hAnsi="Times New Roman" w:cs="Times New Roman"/>
          <w:color w:val="231F20"/>
          <w:sz w:val="28"/>
          <w:szCs w:val="28"/>
        </w:rPr>
        <w:t>the dynamic behaviour under ground motion is not ca</w:t>
      </w:r>
      <w:r>
        <w:rPr>
          <w:rFonts w:ascii="Times New Roman" w:hAnsi="Times New Roman" w:cs="Times New Roman"/>
          <w:color w:val="231F20"/>
          <w:sz w:val="28"/>
          <w:szCs w:val="28"/>
        </w:rPr>
        <w:t xml:space="preserve">ptured, it can be shown how the </w:t>
      </w:r>
      <w:r w:rsidRPr="00072088">
        <w:rPr>
          <w:rFonts w:ascii="Times New Roman" w:hAnsi="Times New Roman" w:cs="Times New Roman"/>
          <w:color w:val="231F20"/>
          <w:sz w:val="28"/>
          <w:szCs w:val="28"/>
        </w:rPr>
        <w:t>hierarchy of member strengths, and hence the energy-dissipating failure mode</w:t>
      </w:r>
      <w:r>
        <w:rPr>
          <w:rFonts w:ascii="Times New Roman" w:hAnsi="Times New Roman" w:cs="Times New Roman"/>
          <w:color w:val="231F20"/>
          <w:sz w:val="28"/>
          <w:szCs w:val="28"/>
        </w:rPr>
        <w:t xml:space="preserve"> </w:t>
      </w:r>
      <w:r w:rsidRPr="00072088">
        <w:rPr>
          <w:rFonts w:ascii="Times New Roman" w:hAnsi="Times New Roman" w:cs="Times New Roman"/>
          <w:color w:val="231F20"/>
          <w:sz w:val="28"/>
          <w:szCs w:val="28"/>
        </w:rPr>
        <w:t>claimed for a capacity design of the structure, can be a</w:t>
      </w:r>
      <w:r w:rsidRPr="00072088">
        <w:rPr>
          <w:rFonts w:ascii="Cambria Math" w:hAnsi="Cambria Math" w:cs="Cambria Math"/>
          <w:color w:val="231F20"/>
          <w:sz w:val="28"/>
          <w:szCs w:val="28"/>
        </w:rPr>
        <w:t>ff</w:t>
      </w:r>
      <w:r w:rsidRPr="00072088">
        <w:rPr>
          <w:rFonts w:ascii="Times New Roman" w:hAnsi="Times New Roman" w:cs="Times New Roman"/>
          <w:color w:val="231F20"/>
          <w:sz w:val="28"/>
          <w:szCs w:val="28"/>
        </w:rPr>
        <w:t>ected by the time-evolution of</w:t>
      </w:r>
      <w:r>
        <w:rPr>
          <w:rFonts w:ascii="Times New Roman" w:hAnsi="Times New Roman" w:cs="Times New Roman"/>
          <w:color w:val="231F20"/>
          <w:sz w:val="28"/>
          <w:szCs w:val="28"/>
        </w:rPr>
        <w:t xml:space="preserve"> </w:t>
      </w:r>
      <w:r w:rsidRPr="00072088">
        <w:rPr>
          <w:rFonts w:ascii="Times New Roman" w:hAnsi="Times New Roman" w:cs="Times New Roman"/>
          <w:color w:val="231F20"/>
          <w:sz w:val="28"/>
          <w:szCs w:val="28"/>
        </w:rPr>
        <w:t>damage. The proposed procedure is applied to i</w:t>
      </w:r>
      <w:r>
        <w:rPr>
          <w:rFonts w:ascii="Times New Roman" w:hAnsi="Times New Roman" w:cs="Times New Roman"/>
          <w:color w:val="231F20"/>
          <w:sz w:val="28"/>
          <w:szCs w:val="28"/>
        </w:rPr>
        <w:t xml:space="preserve">nvestigate the lifetime seismic </w:t>
      </w:r>
      <w:r w:rsidRPr="00072088">
        <w:rPr>
          <w:rFonts w:ascii="Times New Roman" w:hAnsi="Times New Roman" w:cs="Times New Roman"/>
          <w:color w:val="231F20"/>
          <w:sz w:val="28"/>
          <w:szCs w:val="28"/>
        </w:rPr>
        <w:t>performance of one-storey and three-storey frame structures</w:t>
      </w:r>
      <w:r>
        <w:rPr>
          <w:rFonts w:ascii="Times New Roman" w:hAnsi="Times New Roman" w:cs="Times New Roman"/>
          <w:color w:val="231F20"/>
          <w:sz w:val="28"/>
          <w:szCs w:val="28"/>
        </w:rPr>
        <w:t xml:space="preserve">. The results show a </w:t>
      </w:r>
      <w:r w:rsidRPr="00072088">
        <w:rPr>
          <w:rFonts w:ascii="Times New Roman" w:hAnsi="Times New Roman" w:cs="Times New Roman"/>
          <w:color w:val="231F20"/>
          <w:sz w:val="28"/>
          <w:szCs w:val="28"/>
        </w:rPr>
        <w:t xml:space="preserve">significant reduction of both base shear strength and </w:t>
      </w:r>
      <w:r>
        <w:rPr>
          <w:rFonts w:ascii="Times New Roman" w:hAnsi="Times New Roman" w:cs="Times New Roman"/>
          <w:color w:val="231F20"/>
          <w:sz w:val="28"/>
          <w:szCs w:val="28"/>
        </w:rPr>
        <w:t xml:space="preserve">displacement ductility over the </w:t>
      </w:r>
      <w:r w:rsidRPr="00072088">
        <w:rPr>
          <w:rFonts w:ascii="Times New Roman" w:hAnsi="Times New Roman" w:cs="Times New Roman"/>
          <w:color w:val="231F20"/>
          <w:sz w:val="28"/>
          <w:szCs w:val="28"/>
        </w:rPr>
        <w:t>structural lifetime and highlight the importance of a lifetime approach to seismic</w:t>
      </w:r>
    </w:p>
    <w:p w:rsidR="00072088" w:rsidRDefault="00072088" w:rsidP="00072088">
      <w:pPr>
        <w:widowControl/>
        <w:autoSpaceDE w:val="0"/>
        <w:autoSpaceDN w:val="0"/>
        <w:adjustRightInd w:val="0"/>
        <w:spacing w:after="0" w:line="360" w:lineRule="auto"/>
        <w:jc w:val="both"/>
        <w:rPr>
          <w:rFonts w:ascii="Times New Roman" w:hAnsi="Times New Roman" w:cs="Times New Roman"/>
          <w:color w:val="231F20"/>
          <w:sz w:val="28"/>
          <w:szCs w:val="28"/>
        </w:rPr>
      </w:pPr>
      <w:r w:rsidRPr="00072088">
        <w:rPr>
          <w:rFonts w:ascii="Times New Roman" w:hAnsi="Times New Roman" w:cs="Times New Roman"/>
          <w:color w:val="231F20"/>
          <w:sz w:val="28"/>
          <w:szCs w:val="28"/>
        </w:rPr>
        <w:t>assessment and design of concrete structures. Recent research inve</w:t>
      </w:r>
      <w:r>
        <w:rPr>
          <w:rFonts w:ascii="Times New Roman" w:hAnsi="Times New Roman" w:cs="Times New Roman"/>
          <w:color w:val="231F20"/>
          <w:sz w:val="28"/>
          <w:szCs w:val="28"/>
        </w:rPr>
        <w:t xml:space="preserve">stigations </w:t>
      </w:r>
      <w:r w:rsidRPr="00072088">
        <w:rPr>
          <w:rFonts w:ascii="Times New Roman" w:hAnsi="Times New Roman" w:cs="Times New Roman"/>
          <w:color w:val="231F20"/>
          <w:sz w:val="28"/>
          <w:szCs w:val="28"/>
        </w:rPr>
        <w:t>demonstrated that precast structures, under condition</w:t>
      </w:r>
      <w:r>
        <w:rPr>
          <w:rFonts w:ascii="Times New Roman" w:hAnsi="Times New Roman" w:cs="Times New Roman"/>
          <w:color w:val="231F20"/>
          <w:sz w:val="28"/>
          <w:szCs w:val="28"/>
        </w:rPr>
        <w:t xml:space="preserve"> of a proper capacity design of </w:t>
      </w:r>
      <w:r w:rsidRPr="00072088">
        <w:rPr>
          <w:rFonts w:ascii="Times New Roman" w:hAnsi="Times New Roman" w:cs="Times New Roman"/>
          <w:color w:val="231F20"/>
          <w:sz w:val="28"/>
          <w:szCs w:val="28"/>
        </w:rPr>
        <w:t>connections, can achieve the same seismic performance</w:t>
      </w:r>
      <w:r>
        <w:rPr>
          <w:rFonts w:ascii="Times New Roman" w:hAnsi="Times New Roman" w:cs="Times New Roman"/>
          <w:color w:val="231F20"/>
          <w:sz w:val="28"/>
          <w:szCs w:val="28"/>
        </w:rPr>
        <w:t xml:space="preserve"> of cast-in-place structures </w:t>
      </w:r>
      <w:proofErr w:type="spellStart"/>
      <w:r>
        <w:rPr>
          <w:rFonts w:ascii="Times New Roman" w:hAnsi="Times New Roman" w:cs="Times New Roman"/>
          <w:color w:val="231F20"/>
          <w:sz w:val="28"/>
          <w:szCs w:val="28"/>
        </w:rPr>
        <w:t>in</w:t>
      </w:r>
      <w:r w:rsidRPr="00072088">
        <w:rPr>
          <w:rFonts w:ascii="Times New Roman" w:hAnsi="Times New Roman" w:cs="Times New Roman"/>
          <w:color w:val="231F20"/>
          <w:sz w:val="28"/>
          <w:szCs w:val="28"/>
        </w:rPr>
        <w:t>terms</w:t>
      </w:r>
      <w:proofErr w:type="spellEnd"/>
      <w:r w:rsidRPr="00072088">
        <w:rPr>
          <w:rFonts w:ascii="Times New Roman" w:hAnsi="Times New Roman" w:cs="Times New Roman"/>
          <w:color w:val="231F20"/>
          <w:sz w:val="28"/>
          <w:szCs w:val="28"/>
        </w:rPr>
        <w:t xml:space="preserve"> of global strength and ductility.</w:t>
      </w:r>
    </w:p>
    <w:p w:rsidR="00072088" w:rsidRDefault="00072088" w:rsidP="00072088">
      <w:pPr>
        <w:widowControl/>
        <w:autoSpaceDE w:val="0"/>
        <w:autoSpaceDN w:val="0"/>
        <w:adjustRightInd w:val="0"/>
        <w:spacing w:after="0" w:line="360" w:lineRule="auto"/>
        <w:jc w:val="both"/>
        <w:rPr>
          <w:rFonts w:ascii="Times New Roman" w:hAnsi="Times New Roman" w:cs="Times New Roman"/>
          <w:sz w:val="28"/>
          <w:szCs w:val="28"/>
        </w:rPr>
      </w:pPr>
      <w:r w:rsidRPr="00072088">
        <w:rPr>
          <w:rFonts w:ascii="Times New Roman" w:hAnsi="Times New Roman" w:cs="Times New Roman"/>
          <w:sz w:val="28"/>
          <w:szCs w:val="28"/>
        </w:rPr>
        <w:t xml:space="preserve">S.K. Ghosh </w:t>
      </w:r>
      <w:r w:rsidRPr="00072088">
        <w:rPr>
          <w:rFonts w:ascii="Times New Roman" w:hAnsi="Times New Roman" w:cs="Times New Roman"/>
          <w:i/>
          <w:iCs/>
          <w:sz w:val="28"/>
          <w:szCs w:val="28"/>
        </w:rPr>
        <w:t xml:space="preserve">et al </w:t>
      </w:r>
      <w:r w:rsidRPr="00072088">
        <w:rPr>
          <w:rFonts w:ascii="Times New Roman" w:hAnsi="Times New Roman" w:cs="Times New Roman"/>
          <w:sz w:val="28"/>
          <w:szCs w:val="28"/>
        </w:rPr>
        <w:t>in November 2006, inferred that preca</w:t>
      </w:r>
      <w:r>
        <w:rPr>
          <w:rFonts w:ascii="Times New Roman" w:hAnsi="Times New Roman" w:cs="Times New Roman"/>
          <w:sz w:val="28"/>
          <w:szCs w:val="28"/>
        </w:rPr>
        <w:t xml:space="preserve">st concrete structures could be </w:t>
      </w:r>
      <w:r w:rsidRPr="00072088">
        <w:rPr>
          <w:rFonts w:ascii="Times New Roman" w:hAnsi="Times New Roman" w:cs="Times New Roman"/>
          <w:sz w:val="28"/>
          <w:szCs w:val="28"/>
        </w:rPr>
        <w:t>built in areas of high seismicity, such as California, o</w:t>
      </w:r>
      <w:r>
        <w:rPr>
          <w:rFonts w:ascii="Times New Roman" w:hAnsi="Times New Roman" w:cs="Times New Roman"/>
          <w:sz w:val="28"/>
          <w:szCs w:val="28"/>
        </w:rPr>
        <w:t xml:space="preserve">nly under an enabling provision </w:t>
      </w:r>
      <w:r w:rsidRPr="00072088">
        <w:rPr>
          <w:rFonts w:ascii="Times New Roman" w:hAnsi="Times New Roman" w:cs="Times New Roman"/>
          <w:sz w:val="28"/>
          <w:szCs w:val="28"/>
        </w:rPr>
        <w:t xml:space="preserve">of the ACI 318 </w:t>
      </w:r>
      <w:r w:rsidRPr="00072088">
        <w:rPr>
          <w:rFonts w:ascii="Times New Roman" w:hAnsi="Times New Roman" w:cs="Times New Roman"/>
          <w:i/>
          <w:iCs/>
          <w:sz w:val="28"/>
          <w:szCs w:val="28"/>
        </w:rPr>
        <w:t>Building Code Requirements for Structural Concrete</w:t>
      </w:r>
      <w:r>
        <w:rPr>
          <w:rFonts w:ascii="Times New Roman" w:hAnsi="Times New Roman" w:cs="Times New Roman"/>
          <w:sz w:val="28"/>
          <w:szCs w:val="28"/>
        </w:rPr>
        <w:t xml:space="preserve">, which is </w:t>
      </w:r>
      <w:r w:rsidRPr="00072088">
        <w:rPr>
          <w:rFonts w:ascii="Times New Roman" w:hAnsi="Times New Roman" w:cs="Times New Roman"/>
          <w:sz w:val="28"/>
          <w:szCs w:val="28"/>
        </w:rPr>
        <w:t>adopted by all model codes used in the country</w:t>
      </w:r>
      <w:r w:rsidRPr="00072088">
        <w:rPr>
          <w:rFonts w:ascii="Times New Roman" w:hAnsi="Times New Roman" w:cs="Times New Roman"/>
          <w:i/>
          <w:iCs/>
          <w:sz w:val="28"/>
          <w:szCs w:val="28"/>
        </w:rPr>
        <w:t xml:space="preserve">. </w:t>
      </w:r>
      <w:r w:rsidRPr="00072088">
        <w:rPr>
          <w:rFonts w:ascii="Times New Roman" w:hAnsi="Times New Roman" w:cs="Times New Roman"/>
          <w:sz w:val="28"/>
          <w:szCs w:val="28"/>
        </w:rPr>
        <w:t>The pr</w:t>
      </w:r>
      <w:r>
        <w:rPr>
          <w:rFonts w:ascii="Times New Roman" w:hAnsi="Times New Roman" w:cs="Times New Roman"/>
          <w:sz w:val="28"/>
          <w:szCs w:val="28"/>
        </w:rPr>
        <w:t xml:space="preserve">ovision allows precast concrete </w:t>
      </w:r>
      <w:r w:rsidRPr="00072088">
        <w:rPr>
          <w:rFonts w:ascii="Times New Roman" w:hAnsi="Times New Roman" w:cs="Times New Roman"/>
          <w:sz w:val="28"/>
          <w:szCs w:val="28"/>
        </w:rPr>
        <w:t>construction in a highly seismic area “if it is demons</w:t>
      </w:r>
      <w:r>
        <w:rPr>
          <w:rFonts w:ascii="Times New Roman" w:hAnsi="Times New Roman" w:cs="Times New Roman"/>
          <w:sz w:val="28"/>
          <w:szCs w:val="28"/>
        </w:rPr>
        <w:t xml:space="preserve">trated by experimental evidence </w:t>
      </w:r>
      <w:r w:rsidRPr="00072088">
        <w:rPr>
          <w:rFonts w:ascii="Times New Roman" w:hAnsi="Times New Roman" w:cs="Times New Roman"/>
          <w:sz w:val="28"/>
          <w:szCs w:val="28"/>
        </w:rPr>
        <w:t xml:space="preserve">and analysis that the proposed system </w:t>
      </w:r>
      <w:r w:rsidRPr="00072088">
        <w:rPr>
          <w:rFonts w:ascii="Times New Roman" w:hAnsi="Times New Roman" w:cs="Times New Roman"/>
          <w:sz w:val="28"/>
          <w:szCs w:val="28"/>
        </w:rPr>
        <w:lastRenderedPageBreak/>
        <w:t>will have a str</w:t>
      </w:r>
      <w:r>
        <w:rPr>
          <w:rFonts w:ascii="Times New Roman" w:hAnsi="Times New Roman" w:cs="Times New Roman"/>
          <w:sz w:val="28"/>
          <w:szCs w:val="28"/>
        </w:rPr>
        <w:t xml:space="preserve">ength and toughness equal to or </w:t>
      </w:r>
      <w:r w:rsidRPr="00072088">
        <w:rPr>
          <w:rFonts w:ascii="Times New Roman" w:hAnsi="Times New Roman" w:cs="Times New Roman"/>
          <w:sz w:val="28"/>
          <w:szCs w:val="28"/>
        </w:rPr>
        <w:t>exceeding those provided by a comparable monolithic reinforced concrete structure”</w:t>
      </w:r>
      <w:r>
        <w:rPr>
          <w:rFonts w:ascii="Times New Roman" w:hAnsi="Times New Roman" w:cs="Times New Roman"/>
          <w:sz w:val="28"/>
          <w:szCs w:val="28"/>
        </w:rPr>
        <w:t xml:space="preserve">. </w:t>
      </w:r>
      <w:r w:rsidRPr="00072088">
        <w:rPr>
          <w:rFonts w:ascii="Times New Roman" w:hAnsi="Times New Roman" w:cs="Times New Roman"/>
          <w:sz w:val="28"/>
          <w:szCs w:val="28"/>
        </w:rPr>
        <w:t>The enforcement of this vague, qualitative requir</w:t>
      </w:r>
      <w:r>
        <w:rPr>
          <w:rFonts w:ascii="Times New Roman" w:hAnsi="Times New Roman" w:cs="Times New Roman"/>
          <w:sz w:val="28"/>
          <w:szCs w:val="28"/>
        </w:rPr>
        <w:t xml:space="preserve">ement was, for obvious reasons, </w:t>
      </w:r>
      <w:r w:rsidRPr="00072088">
        <w:rPr>
          <w:rFonts w:ascii="Times New Roman" w:hAnsi="Times New Roman" w:cs="Times New Roman"/>
          <w:sz w:val="28"/>
          <w:szCs w:val="28"/>
        </w:rPr>
        <w:t xml:space="preserve">nonuniform. The need for specific enforceable </w:t>
      </w:r>
      <w:r>
        <w:rPr>
          <w:rFonts w:ascii="Times New Roman" w:hAnsi="Times New Roman" w:cs="Times New Roman"/>
          <w:sz w:val="28"/>
          <w:szCs w:val="28"/>
        </w:rPr>
        <w:t xml:space="preserve">design requirements for precast </w:t>
      </w:r>
      <w:r w:rsidRPr="00072088">
        <w:rPr>
          <w:rFonts w:ascii="Times New Roman" w:hAnsi="Times New Roman" w:cs="Times New Roman"/>
          <w:sz w:val="28"/>
          <w:szCs w:val="28"/>
        </w:rPr>
        <w:t>structures in regions of high seismicity was apparent for quite some time.</w:t>
      </w:r>
    </w:p>
    <w:p w:rsidR="00072088" w:rsidRPr="00072088" w:rsidRDefault="00072088" w:rsidP="00EB7EEB">
      <w:pPr>
        <w:widowControl/>
        <w:autoSpaceDE w:val="0"/>
        <w:autoSpaceDN w:val="0"/>
        <w:adjustRightInd w:val="0"/>
        <w:spacing w:after="0" w:line="360" w:lineRule="auto"/>
        <w:jc w:val="both"/>
        <w:rPr>
          <w:rFonts w:ascii="Times New Roman" w:hAnsi="Times New Roman" w:cs="Times New Roman"/>
          <w:sz w:val="28"/>
          <w:szCs w:val="28"/>
        </w:rPr>
      </w:pPr>
      <w:r w:rsidRPr="00072088">
        <w:rPr>
          <w:rFonts w:ascii="Times New Roman" w:hAnsi="Times New Roman" w:cs="Times New Roman"/>
          <w:sz w:val="28"/>
          <w:szCs w:val="28"/>
        </w:rPr>
        <w:t xml:space="preserve">J. </w:t>
      </w:r>
      <w:proofErr w:type="spellStart"/>
      <w:r w:rsidRPr="00072088">
        <w:rPr>
          <w:rFonts w:ascii="Times New Roman" w:hAnsi="Times New Roman" w:cs="Times New Roman"/>
          <w:sz w:val="28"/>
          <w:szCs w:val="28"/>
        </w:rPr>
        <w:t>Witzany</w:t>
      </w:r>
      <w:proofErr w:type="spellEnd"/>
      <w:r w:rsidRPr="00072088">
        <w:rPr>
          <w:rFonts w:ascii="Times New Roman" w:hAnsi="Times New Roman" w:cs="Times New Roman"/>
          <w:sz w:val="28"/>
          <w:szCs w:val="28"/>
        </w:rPr>
        <w:t xml:space="preserve">, T. </w:t>
      </w:r>
      <w:proofErr w:type="spellStart"/>
      <w:r w:rsidRPr="00072088">
        <w:rPr>
          <w:rFonts w:ascii="Times New Roman" w:hAnsi="Times New Roman" w:cs="Times New Roman"/>
          <w:sz w:val="28"/>
          <w:szCs w:val="28"/>
        </w:rPr>
        <w:t>Cejka</w:t>
      </w:r>
      <w:proofErr w:type="spellEnd"/>
      <w:r w:rsidRPr="00072088">
        <w:rPr>
          <w:rFonts w:ascii="Times New Roman" w:hAnsi="Times New Roman" w:cs="Times New Roman"/>
          <w:sz w:val="28"/>
          <w:szCs w:val="28"/>
        </w:rPr>
        <w:t xml:space="preserve"> &amp; R. </w:t>
      </w:r>
      <w:proofErr w:type="spellStart"/>
      <w:r w:rsidRPr="00072088">
        <w:rPr>
          <w:rFonts w:ascii="Times New Roman" w:hAnsi="Times New Roman" w:cs="Times New Roman"/>
          <w:sz w:val="28"/>
          <w:szCs w:val="28"/>
        </w:rPr>
        <w:t>Zigler</w:t>
      </w:r>
      <w:proofErr w:type="spellEnd"/>
      <w:r w:rsidRPr="00072088">
        <w:rPr>
          <w:rFonts w:ascii="Times New Roman" w:hAnsi="Times New Roman" w:cs="Times New Roman"/>
          <w:sz w:val="28"/>
          <w:szCs w:val="28"/>
        </w:rPr>
        <w:t xml:space="preserve"> in October 2010, presented the results of an</w:t>
      </w:r>
    </w:p>
    <w:p w:rsidR="00072088" w:rsidRDefault="00072088" w:rsidP="00EB7EEB">
      <w:pPr>
        <w:widowControl/>
        <w:autoSpaceDE w:val="0"/>
        <w:autoSpaceDN w:val="0"/>
        <w:adjustRightInd w:val="0"/>
        <w:spacing w:after="0" w:line="360" w:lineRule="auto"/>
        <w:jc w:val="both"/>
        <w:rPr>
          <w:rFonts w:ascii="Times New Roman" w:hAnsi="Times New Roman" w:cs="Times New Roman"/>
          <w:sz w:val="28"/>
          <w:szCs w:val="28"/>
        </w:rPr>
      </w:pPr>
      <w:r w:rsidRPr="00072088">
        <w:rPr>
          <w:rFonts w:ascii="Times New Roman" w:hAnsi="Times New Roman" w:cs="Times New Roman"/>
          <w:sz w:val="28"/>
          <w:szCs w:val="28"/>
        </w:rPr>
        <w:t>experimental and theoretical analysis of the response of</w:t>
      </w:r>
      <w:r>
        <w:rPr>
          <w:rFonts w:ascii="Times New Roman" w:hAnsi="Times New Roman" w:cs="Times New Roman"/>
          <w:sz w:val="28"/>
          <w:szCs w:val="28"/>
        </w:rPr>
        <w:t xml:space="preserve"> a prefabricated wall structure </w:t>
      </w:r>
      <w:r w:rsidRPr="00072088">
        <w:rPr>
          <w:rFonts w:ascii="Times New Roman" w:hAnsi="Times New Roman" w:cs="Times New Roman"/>
          <w:sz w:val="28"/>
          <w:szCs w:val="28"/>
        </w:rPr>
        <w:t>of a multi-story building to technical seismicity effects. The experim</w:t>
      </w:r>
      <w:r>
        <w:rPr>
          <w:rFonts w:ascii="Times New Roman" w:hAnsi="Times New Roman" w:cs="Times New Roman"/>
          <w:sz w:val="28"/>
          <w:szCs w:val="28"/>
        </w:rPr>
        <w:t xml:space="preserve">ental investigation </w:t>
      </w:r>
      <w:r w:rsidRPr="00072088">
        <w:rPr>
          <w:rFonts w:ascii="Times New Roman" w:hAnsi="Times New Roman" w:cs="Times New Roman"/>
          <w:sz w:val="28"/>
          <w:szCs w:val="28"/>
        </w:rPr>
        <w:t>employed a model of a seven-story carrying prefabricated wall structure of a</w:t>
      </w:r>
      <w:r>
        <w:rPr>
          <w:rFonts w:ascii="Times New Roman" w:hAnsi="Times New Roman" w:cs="Times New Roman"/>
          <w:sz w:val="28"/>
          <w:szCs w:val="28"/>
        </w:rPr>
        <w:t xml:space="preserve"> </w:t>
      </w:r>
      <w:r w:rsidRPr="00072088">
        <w:rPr>
          <w:rFonts w:ascii="Times New Roman" w:hAnsi="Times New Roman" w:cs="Times New Roman"/>
          <w:sz w:val="28"/>
          <w:szCs w:val="28"/>
        </w:rPr>
        <w:t>prefabricated panel building in the scale of 1:3.</w:t>
      </w:r>
      <w:r w:rsidR="00EB7EEB">
        <w:rPr>
          <w:rFonts w:ascii="Times New Roman" w:hAnsi="Times New Roman" w:cs="Times New Roman"/>
          <w:sz w:val="28"/>
          <w:szCs w:val="28"/>
        </w:rPr>
        <w:t xml:space="preserve"> The model of the prefabricated </w:t>
      </w:r>
      <w:r w:rsidRPr="00072088">
        <w:rPr>
          <w:rFonts w:ascii="Times New Roman" w:hAnsi="Times New Roman" w:cs="Times New Roman"/>
          <w:sz w:val="28"/>
          <w:szCs w:val="28"/>
        </w:rPr>
        <w:t xml:space="preserve">structure was gradually exposed to eight loading states, </w:t>
      </w:r>
      <w:proofErr w:type="spellStart"/>
      <w:r w:rsidRPr="00072088">
        <w:rPr>
          <w:rFonts w:ascii="Times New Roman" w:hAnsi="Times New Roman" w:cs="Times New Roman"/>
          <w:sz w:val="28"/>
          <w:szCs w:val="28"/>
        </w:rPr>
        <w:t>includ-ing</w:t>
      </w:r>
      <w:proofErr w:type="spellEnd"/>
      <w:r w:rsidRPr="00072088">
        <w:rPr>
          <w:rFonts w:ascii="Times New Roman" w:hAnsi="Times New Roman" w:cs="Times New Roman"/>
          <w:sz w:val="28"/>
          <w:szCs w:val="28"/>
        </w:rPr>
        <w:t xml:space="preserve"> the cyclic</w:t>
      </w:r>
      <w:r w:rsidR="00EB7EEB">
        <w:rPr>
          <w:rFonts w:ascii="Times New Roman" w:hAnsi="Times New Roman" w:cs="Times New Roman"/>
          <w:sz w:val="28"/>
          <w:szCs w:val="28"/>
        </w:rPr>
        <w:t xml:space="preserve"> and </w:t>
      </w:r>
      <w:r w:rsidRPr="00072088">
        <w:rPr>
          <w:rFonts w:ascii="Times New Roman" w:hAnsi="Times New Roman" w:cs="Times New Roman"/>
          <w:sz w:val="28"/>
          <w:szCs w:val="28"/>
        </w:rPr>
        <w:t>monotonously rising loading. The cyclic load ind</w:t>
      </w:r>
      <w:r w:rsidR="00EB7EEB">
        <w:rPr>
          <w:rFonts w:ascii="Times New Roman" w:hAnsi="Times New Roman" w:cs="Times New Roman"/>
          <w:sz w:val="28"/>
          <w:szCs w:val="28"/>
        </w:rPr>
        <w:t xml:space="preserve">uced by </w:t>
      </w:r>
      <w:proofErr w:type="spellStart"/>
      <w:r w:rsidR="00EB7EEB">
        <w:rPr>
          <w:rFonts w:ascii="Times New Roman" w:hAnsi="Times New Roman" w:cs="Times New Roman"/>
          <w:sz w:val="28"/>
          <w:szCs w:val="28"/>
        </w:rPr>
        <w:t>Tira-vib</w:t>
      </w:r>
      <w:proofErr w:type="spellEnd"/>
      <w:r w:rsidR="00EB7EEB">
        <w:rPr>
          <w:rFonts w:ascii="Times New Roman" w:hAnsi="Times New Roman" w:cs="Times New Roman"/>
          <w:sz w:val="28"/>
          <w:szCs w:val="28"/>
        </w:rPr>
        <w:t xml:space="preserve"> </w:t>
      </w:r>
      <w:proofErr w:type="spellStart"/>
      <w:r w:rsidR="00EB7EEB">
        <w:rPr>
          <w:rFonts w:ascii="Times New Roman" w:hAnsi="Times New Roman" w:cs="Times New Roman"/>
          <w:sz w:val="28"/>
          <w:szCs w:val="28"/>
        </w:rPr>
        <w:t>electrodynamic</w:t>
      </w:r>
      <w:proofErr w:type="spellEnd"/>
      <w:r w:rsidR="00EB7EEB">
        <w:rPr>
          <w:rFonts w:ascii="Times New Roman" w:hAnsi="Times New Roman" w:cs="Times New Roman"/>
          <w:sz w:val="28"/>
          <w:szCs w:val="28"/>
        </w:rPr>
        <w:t xml:space="preserve"> </w:t>
      </w:r>
      <w:r w:rsidRPr="00072088">
        <w:rPr>
          <w:rFonts w:ascii="Times New Roman" w:hAnsi="Times New Roman" w:cs="Times New Roman"/>
          <w:sz w:val="28"/>
          <w:szCs w:val="28"/>
        </w:rPr>
        <w:t>exciter simulated technical seismicity effect</w:t>
      </w:r>
      <w:r w:rsidR="00EB7EEB">
        <w:rPr>
          <w:rFonts w:ascii="Times New Roman" w:hAnsi="Times New Roman" w:cs="Times New Roman"/>
          <w:sz w:val="28"/>
          <w:szCs w:val="28"/>
        </w:rPr>
        <w:t xml:space="preserve">s. The drop of stiffness of the </w:t>
      </w:r>
      <w:r w:rsidRPr="00072088">
        <w:rPr>
          <w:rFonts w:ascii="Times New Roman" w:hAnsi="Times New Roman" w:cs="Times New Roman"/>
          <w:sz w:val="28"/>
          <w:szCs w:val="28"/>
        </w:rPr>
        <w:t>prefabricated system was monitored in the fi</w:t>
      </w:r>
      <w:r w:rsidR="00EB7EEB">
        <w:rPr>
          <w:rFonts w:ascii="Times New Roman" w:hAnsi="Times New Roman" w:cs="Times New Roman"/>
          <w:sz w:val="28"/>
          <w:szCs w:val="28"/>
        </w:rPr>
        <w:t xml:space="preserve">rst place by measuring relative </w:t>
      </w:r>
      <w:r w:rsidRPr="00072088">
        <w:rPr>
          <w:rFonts w:ascii="Times New Roman" w:hAnsi="Times New Roman" w:cs="Times New Roman"/>
          <w:sz w:val="28"/>
          <w:szCs w:val="28"/>
        </w:rPr>
        <w:t>displacements between the wall units and the def</w:t>
      </w:r>
      <w:r w:rsidR="00EB7EEB">
        <w:rPr>
          <w:rFonts w:ascii="Times New Roman" w:hAnsi="Times New Roman" w:cs="Times New Roman"/>
          <w:sz w:val="28"/>
          <w:szCs w:val="28"/>
        </w:rPr>
        <w:t xml:space="preserve">ormation of the whole system in </w:t>
      </w:r>
      <w:r w:rsidRPr="00072088">
        <w:rPr>
          <w:rFonts w:ascii="Times New Roman" w:hAnsi="Times New Roman" w:cs="Times New Roman"/>
          <w:sz w:val="28"/>
          <w:szCs w:val="28"/>
        </w:rPr>
        <w:t>horizontal, as well as vertical direction. Based on the analysis of the experimental</w:t>
      </w:r>
    </w:p>
    <w:p w:rsidR="00EB7EEB" w:rsidRPr="00EB7EEB" w:rsidRDefault="00EB7EEB" w:rsidP="00EB7EEB">
      <w:pPr>
        <w:widowControl/>
        <w:autoSpaceDE w:val="0"/>
        <w:autoSpaceDN w:val="0"/>
        <w:adjustRightInd w:val="0"/>
        <w:spacing w:after="0" w:line="360" w:lineRule="auto"/>
        <w:jc w:val="both"/>
        <w:rPr>
          <w:rFonts w:ascii="Times New Roman" w:hAnsi="Times New Roman" w:cs="Times New Roman"/>
          <w:sz w:val="28"/>
          <w:szCs w:val="28"/>
        </w:rPr>
      </w:pPr>
      <w:r w:rsidRPr="00EB7EEB">
        <w:rPr>
          <w:rFonts w:ascii="Times New Roman" w:hAnsi="Times New Roman" w:cs="Times New Roman"/>
          <w:sz w:val="28"/>
          <w:szCs w:val="28"/>
        </w:rPr>
        <w:t>results of the response of a prefabricated experimen</w:t>
      </w:r>
      <w:r>
        <w:rPr>
          <w:rFonts w:ascii="Times New Roman" w:hAnsi="Times New Roman" w:cs="Times New Roman"/>
          <w:sz w:val="28"/>
          <w:szCs w:val="28"/>
        </w:rPr>
        <w:t xml:space="preserve">tal system to a dynamic load, a </w:t>
      </w:r>
      <w:r w:rsidRPr="00EB7EEB">
        <w:rPr>
          <w:rFonts w:ascii="Times New Roman" w:hAnsi="Times New Roman" w:cs="Times New Roman"/>
          <w:sz w:val="28"/>
          <w:szCs w:val="28"/>
        </w:rPr>
        <w:t xml:space="preserve">relatively high level of the </w:t>
      </w:r>
      <w:proofErr w:type="spellStart"/>
      <w:r w:rsidRPr="00EB7EEB">
        <w:rPr>
          <w:rFonts w:ascii="Times New Roman" w:hAnsi="Times New Roman" w:cs="Times New Roman"/>
          <w:sz w:val="28"/>
          <w:szCs w:val="28"/>
        </w:rPr>
        <w:t>reliabil-ity</w:t>
      </w:r>
      <w:proofErr w:type="spellEnd"/>
      <w:r w:rsidRPr="00EB7EEB">
        <w:rPr>
          <w:rFonts w:ascii="Times New Roman" w:hAnsi="Times New Roman" w:cs="Times New Roman"/>
          <w:sz w:val="28"/>
          <w:szCs w:val="28"/>
        </w:rPr>
        <w:t xml:space="preserve"> and res</w:t>
      </w:r>
      <w:r>
        <w:rPr>
          <w:rFonts w:ascii="Times New Roman" w:hAnsi="Times New Roman" w:cs="Times New Roman"/>
          <w:sz w:val="28"/>
          <w:szCs w:val="28"/>
        </w:rPr>
        <w:t xml:space="preserve">istance of similar load-bearing </w:t>
      </w:r>
      <w:r w:rsidRPr="00EB7EEB">
        <w:rPr>
          <w:rFonts w:ascii="Times New Roman" w:hAnsi="Times New Roman" w:cs="Times New Roman"/>
          <w:sz w:val="28"/>
          <w:szCs w:val="28"/>
        </w:rPr>
        <w:t>prefabricated wall systems of multi-story buildings to th</w:t>
      </w:r>
      <w:r>
        <w:rPr>
          <w:rFonts w:ascii="Times New Roman" w:hAnsi="Times New Roman" w:cs="Times New Roman"/>
          <w:sz w:val="28"/>
          <w:szCs w:val="28"/>
        </w:rPr>
        <w:t xml:space="preserve">e effects of standard technical </w:t>
      </w:r>
      <w:r w:rsidRPr="00EB7EEB">
        <w:rPr>
          <w:rFonts w:ascii="Times New Roman" w:hAnsi="Times New Roman" w:cs="Times New Roman"/>
          <w:sz w:val="28"/>
          <w:szCs w:val="28"/>
        </w:rPr>
        <w:t>seismicity with the frequency spectrum of seismic re</w:t>
      </w:r>
      <w:r>
        <w:rPr>
          <w:rFonts w:ascii="Times New Roman" w:hAnsi="Times New Roman" w:cs="Times New Roman"/>
          <w:sz w:val="28"/>
          <w:szCs w:val="28"/>
        </w:rPr>
        <w:t xml:space="preserve">sponse and the magnitude of the </w:t>
      </w:r>
      <w:r w:rsidRPr="00EB7EEB">
        <w:rPr>
          <w:rFonts w:ascii="Times New Roman" w:hAnsi="Times New Roman" w:cs="Times New Roman"/>
          <w:sz w:val="28"/>
          <w:szCs w:val="28"/>
        </w:rPr>
        <w:t>seismic load within the verified scope may be reported.</w:t>
      </w:r>
    </w:p>
    <w:p w:rsidR="001A5D84" w:rsidRDefault="00EB7EEB" w:rsidP="001A5D84">
      <w:pPr>
        <w:widowControl/>
        <w:autoSpaceDE w:val="0"/>
        <w:autoSpaceDN w:val="0"/>
        <w:adjustRightInd w:val="0"/>
        <w:spacing w:after="0" w:line="360" w:lineRule="auto"/>
        <w:jc w:val="both"/>
        <w:rPr>
          <w:rFonts w:ascii="Times New Roman" w:hAnsi="Times New Roman" w:cs="Times New Roman"/>
          <w:sz w:val="28"/>
          <w:szCs w:val="28"/>
        </w:rPr>
      </w:pPr>
      <w:r w:rsidRPr="00EB7EEB">
        <w:rPr>
          <w:rFonts w:ascii="Times New Roman" w:hAnsi="Times New Roman" w:cs="Times New Roman"/>
          <w:sz w:val="28"/>
          <w:szCs w:val="28"/>
        </w:rPr>
        <w:t xml:space="preserve">Stefano </w:t>
      </w:r>
      <w:proofErr w:type="spellStart"/>
      <w:r w:rsidRPr="00EB7EEB">
        <w:rPr>
          <w:rFonts w:ascii="Times New Roman" w:hAnsi="Times New Roman" w:cs="Times New Roman"/>
          <w:sz w:val="28"/>
          <w:szCs w:val="28"/>
        </w:rPr>
        <w:t>Pampanin</w:t>
      </w:r>
      <w:proofErr w:type="spellEnd"/>
      <w:r w:rsidRPr="00EB7EEB">
        <w:rPr>
          <w:rFonts w:ascii="Times New Roman" w:hAnsi="Times New Roman" w:cs="Times New Roman"/>
          <w:sz w:val="28"/>
          <w:szCs w:val="28"/>
        </w:rPr>
        <w:t xml:space="preserve"> in June 2010, studied major adv</w:t>
      </w:r>
      <w:r>
        <w:rPr>
          <w:rFonts w:ascii="Times New Roman" w:hAnsi="Times New Roman" w:cs="Times New Roman"/>
          <w:sz w:val="28"/>
          <w:szCs w:val="28"/>
        </w:rPr>
        <w:t xml:space="preserve">ances have been observed in the </w:t>
      </w:r>
      <w:r w:rsidRPr="00EB7EEB">
        <w:rPr>
          <w:rFonts w:ascii="Times New Roman" w:hAnsi="Times New Roman" w:cs="Times New Roman"/>
          <w:sz w:val="28"/>
          <w:szCs w:val="28"/>
        </w:rPr>
        <w:t>last decade in seismic engineering with further r</w:t>
      </w:r>
      <w:r>
        <w:rPr>
          <w:rFonts w:ascii="Times New Roman" w:hAnsi="Times New Roman" w:cs="Times New Roman"/>
          <w:sz w:val="28"/>
          <w:szCs w:val="28"/>
        </w:rPr>
        <w:t xml:space="preserve">efinements of performance-based </w:t>
      </w:r>
      <w:r w:rsidRPr="00EB7EEB">
        <w:rPr>
          <w:rFonts w:ascii="Times New Roman" w:hAnsi="Times New Roman" w:cs="Times New Roman"/>
          <w:sz w:val="28"/>
          <w:szCs w:val="28"/>
        </w:rPr>
        <w:t>seismic design philosophies and definition of corr</w:t>
      </w:r>
      <w:r>
        <w:rPr>
          <w:rFonts w:ascii="Times New Roman" w:hAnsi="Times New Roman" w:cs="Times New Roman"/>
          <w:sz w:val="28"/>
          <w:szCs w:val="28"/>
        </w:rPr>
        <w:t xml:space="preserve">esponding compliance criteria. </w:t>
      </w:r>
      <w:r w:rsidRPr="00EB7EEB">
        <w:rPr>
          <w:rFonts w:ascii="Times New Roman" w:hAnsi="Times New Roman" w:cs="Times New Roman"/>
          <w:sz w:val="28"/>
          <w:szCs w:val="28"/>
        </w:rPr>
        <w:t>Following the worldwide recognized expectation an</w:t>
      </w:r>
      <w:r>
        <w:rPr>
          <w:rFonts w:ascii="Times New Roman" w:hAnsi="Times New Roman" w:cs="Times New Roman"/>
          <w:sz w:val="28"/>
          <w:szCs w:val="28"/>
        </w:rPr>
        <w:t xml:space="preserve">d ideal aim to provide a modern </w:t>
      </w:r>
      <w:r w:rsidRPr="00EB7EEB">
        <w:rPr>
          <w:rFonts w:ascii="Times New Roman" w:hAnsi="Times New Roman" w:cs="Times New Roman"/>
          <w:sz w:val="28"/>
          <w:szCs w:val="28"/>
        </w:rPr>
        <w:t>society with high seismic performance structures,</w:t>
      </w:r>
      <w:r>
        <w:rPr>
          <w:rFonts w:ascii="Times New Roman" w:hAnsi="Times New Roman" w:cs="Times New Roman"/>
          <w:sz w:val="28"/>
          <w:szCs w:val="28"/>
        </w:rPr>
        <w:t xml:space="preserve"> able to </w:t>
      </w:r>
      <w:r>
        <w:rPr>
          <w:rFonts w:ascii="Times New Roman" w:hAnsi="Times New Roman" w:cs="Times New Roman"/>
          <w:sz w:val="28"/>
          <w:szCs w:val="28"/>
        </w:rPr>
        <w:lastRenderedPageBreak/>
        <w:t xml:space="preserve">sustain a design level </w:t>
      </w:r>
      <w:r w:rsidRPr="00EB7EEB">
        <w:rPr>
          <w:rFonts w:ascii="Times New Roman" w:hAnsi="Times New Roman" w:cs="Times New Roman"/>
          <w:sz w:val="28"/>
          <w:szCs w:val="28"/>
        </w:rPr>
        <w:t>earthquake with limited or negligible damage, emerging solution</w:t>
      </w:r>
      <w:r>
        <w:rPr>
          <w:rFonts w:ascii="Times New Roman" w:hAnsi="Times New Roman" w:cs="Times New Roman"/>
          <w:sz w:val="28"/>
          <w:szCs w:val="28"/>
        </w:rPr>
        <w:t xml:space="preserve">s have been </w:t>
      </w:r>
      <w:r w:rsidRPr="00EB7EEB">
        <w:rPr>
          <w:rFonts w:ascii="Times New Roman" w:hAnsi="Times New Roman" w:cs="Times New Roman"/>
          <w:sz w:val="28"/>
          <w:szCs w:val="28"/>
        </w:rPr>
        <w:t>developed for high-performance, still cost-effective, s</w:t>
      </w:r>
      <w:r>
        <w:rPr>
          <w:rFonts w:ascii="Times New Roman" w:hAnsi="Times New Roman" w:cs="Times New Roman"/>
          <w:sz w:val="28"/>
          <w:szCs w:val="28"/>
        </w:rPr>
        <w:t xml:space="preserve">eismic resisting systems, based </w:t>
      </w:r>
      <w:r w:rsidRPr="00EB7EEB">
        <w:rPr>
          <w:rFonts w:ascii="Times New Roman" w:hAnsi="Times New Roman" w:cs="Times New Roman"/>
          <w:sz w:val="28"/>
          <w:szCs w:val="28"/>
        </w:rPr>
        <w:t>on adequate combination of traditional materials an</w:t>
      </w:r>
      <w:r>
        <w:rPr>
          <w:rFonts w:ascii="Times New Roman" w:hAnsi="Times New Roman" w:cs="Times New Roman"/>
          <w:sz w:val="28"/>
          <w:szCs w:val="28"/>
        </w:rPr>
        <w:t xml:space="preserve">d available technology. In this </w:t>
      </w:r>
      <w:r w:rsidRPr="00EB7EEB">
        <w:rPr>
          <w:rFonts w:ascii="Times New Roman" w:hAnsi="Times New Roman" w:cs="Times New Roman"/>
          <w:sz w:val="28"/>
          <w:szCs w:val="28"/>
        </w:rPr>
        <w:t>paper, an overview of recent developments and on-going research on precast</w:t>
      </w:r>
      <w:r>
        <w:rPr>
          <w:rFonts w:ascii="Times New Roman" w:hAnsi="Times New Roman" w:cs="Times New Roman"/>
          <w:sz w:val="28"/>
          <w:szCs w:val="28"/>
        </w:rPr>
        <w:t xml:space="preserve"> concrete </w:t>
      </w:r>
      <w:r w:rsidRPr="00EB7EEB">
        <w:rPr>
          <w:rFonts w:ascii="Times New Roman" w:hAnsi="Times New Roman" w:cs="Times New Roman"/>
          <w:sz w:val="28"/>
          <w:szCs w:val="28"/>
        </w:rPr>
        <w:t>buildings with jointed ductile connections, is given. These</w:t>
      </w:r>
      <w:r>
        <w:rPr>
          <w:rFonts w:ascii="Times New Roman" w:hAnsi="Times New Roman" w:cs="Times New Roman"/>
          <w:sz w:val="28"/>
          <w:szCs w:val="28"/>
        </w:rPr>
        <w:t xml:space="preserve"> recently developed </w:t>
      </w:r>
      <w:proofErr w:type="spellStart"/>
      <w:r>
        <w:rPr>
          <w:rFonts w:ascii="Times New Roman" w:hAnsi="Times New Roman" w:cs="Times New Roman"/>
          <w:sz w:val="28"/>
          <w:szCs w:val="28"/>
        </w:rPr>
        <w:t>highseismic</w:t>
      </w:r>
      <w:proofErr w:type="spellEnd"/>
      <w:r>
        <w:rPr>
          <w:rFonts w:ascii="Times New Roman" w:hAnsi="Times New Roman" w:cs="Times New Roman"/>
          <w:sz w:val="28"/>
          <w:szCs w:val="28"/>
        </w:rPr>
        <w:t xml:space="preserve"> </w:t>
      </w:r>
      <w:r w:rsidRPr="00EB7EEB">
        <w:rPr>
          <w:rFonts w:ascii="Times New Roman" w:hAnsi="Times New Roman" w:cs="Times New Roman"/>
          <w:sz w:val="28"/>
          <w:szCs w:val="28"/>
        </w:rPr>
        <w:t>resisting systems, able to undergo inela</w:t>
      </w:r>
      <w:r>
        <w:rPr>
          <w:rFonts w:ascii="Times New Roman" w:hAnsi="Times New Roman" w:cs="Times New Roman"/>
          <w:sz w:val="28"/>
          <w:szCs w:val="28"/>
        </w:rPr>
        <w:t xml:space="preserve">stic deformation during a major </w:t>
      </w:r>
      <w:r w:rsidRPr="00EB7EEB">
        <w:rPr>
          <w:rFonts w:ascii="Times New Roman" w:hAnsi="Times New Roman" w:cs="Times New Roman"/>
          <w:sz w:val="28"/>
          <w:szCs w:val="28"/>
        </w:rPr>
        <w:t>seismic event with minor structural damage and re-</w:t>
      </w:r>
      <w:proofErr w:type="spellStart"/>
      <w:r w:rsidRPr="00EB7EEB">
        <w:rPr>
          <w:rFonts w:ascii="Times New Roman" w:hAnsi="Times New Roman" w:cs="Times New Roman"/>
          <w:sz w:val="28"/>
          <w:szCs w:val="28"/>
        </w:rPr>
        <w:t>centering</w:t>
      </w:r>
      <w:proofErr w:type="spellEnd"/>
      <w:r w:rsidRPr="00EB7EEB">
        <w:rPr>
          <w:rFonts w:ascii="Times New Roman" w:hAnsi="Times New Roman" w:cs="Times New Roman"/>
          <w:sz w:val="28"/>
          <w:szCs w:val="28"/>
        </w:rPr>
        <w:t xml:space="preserve"> capability, represent a</w:t>
      </w:r>
      <w:r>
        <w:rPr>
          <w:rFonts w:ascii="Times New Roman" w:hAnsi="Times New Roman" w:cs="Times New Roman"/>
          <w:sz w:val="28"/>
          <w:szCs w:val="28"/>
        </w:rPr>
        <w:t xml:space="preserve"> </w:t>
      </w:r>
      <w:r w:rsidRPr="00EB7EEB">
        <w:rPr>
          <w:rFonts w:ascii="Times New Roman" w:hAnsi="Times New Roman" w:cs="Times New Roman"/>
          <w:sz w:val="28"/>
          <w:szCs w:val="28"/>
        </w:rPr>
        <w:t>major achievement in seismic engineering in the last decade and could be possibly</w:t>
      </w:r>
      <w:r>
        <w:rPr>
          <w:rFonts w:ascii="Times New Roman" w:hAnsi="Times New Roman" w:cs="Times New Roman"/>
          <w:sz w:val="28"/>
          <w:szCs w:val="28"/>
        </w:rPr>
        <w:t xml:space="preserve"> </w:t>
      </w:r>
      <w:r w:rsidRPr="00EB7EEB">
        <w:rPr>
          <w:rFonts w:ascii="Times New Roman" w:hAnsi="Times New Roman" w:cs="Times New Roman"/>
          <w:sz w:val="28"/>
          <w:szCs w:val="28"/>
        </w:rPr>
        <w:t>considered a fundamental milestone in the historical development in the field.</w:t>
      </w:r>
    </w:p>
    <w:p w:rsidR="003D4E41" w:rsidRDefault="001E58CD" w:rsidP="001A5D84">
      <w:pPr>
        <w:widowControl/>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A5D84">
        <w:rPr>
          <w:rFonts w:ascii="Times New Roman" w:hAnsi="Times New Roman" w:cs="Times New Roman"/>
          <w:sz w:val="28"/>
          <w:szCs w:val="28"/>
        </w:rPr>
        <w:t xml:space="preserve">   </w:t>
      </w:r>
    </w:p>
    <w:p w:rsidR="00EC7E1D" w:rsidRDefault="003D4E41" w:rsidP="001A5D84">
      <w:pPr>
        <w:widowControl/>
        <w:autoSpaceDE w:val="0"/>
        <w:autoSpaceDN w:val="0"/>
        <w:adjustRightInd w:val="0"/>
        <w:spacing w:after="0" w:line="360" w:lineRule="auto"/>
        <w:jc w:val="both"/>
        <w:rPr>
          <w:rFonts w:ascii="Times New Roman" w:eastAsia="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3.</w:t>
      </w:r>
      <w:r w:rsidR="001A5D84">
        <w:rPr>
          <w:rFonts w:ascii="Times New Roman" w:hAnsi="Times New Roman" w:cs="Times New Roman"/>
          <w:sz w:val="28"/>
          <w:szCs w:val="28"/>
        </w:rPr>
        <w:t xml:space="preserve"> </w:t>
      </w:r>
      <w:r w:rsidR="001A5D84">
        <w:rPr>
          <w:rFonts w:ascii="Times New Roman" w:eastAsia="Times New Roman" w:hAnsi="Times New Roman" w:cs="Times New Roman"/>
          <w:b/>
          <w:sz w:val="28"/>
          <w:szCs w:val="28"/>
        </w:rPr>
        <w:t>TYPES OF PRECAST SYSTEMS</w:t>
      </w:r>
    </w:p>
    <w:p w:rsidR="001A5D84" w:rsidRPr="001A5D84" w:rsidRDefault="001A5D84" w:rsidP="001A5D84">
      <w:pPr>
        <w:widowControl/>
        <w:autoSpaceDE w:val="0"/>
        <w:autoSpaceDN w:val="0"/>
        <w:adjustRightInd w:val="0"/>
        <w:spacing w:after="0" w:line="360" w:lineRule="auto"/>
        <w:rPr>
          <w:rFonts w:ascii="Times New Roman" w:hAnsi="Times New Roman" w:cs="Times New Roman"/>
          <w:sz w:val="28"/>
          <w:szCs w:val="28"/>
        </w:rPr>
      </w:pPr>
      <w:r w:rsidRPr="001A5D84">
        <w:rPr>
          <w:rFonts w:ascii="Times New Roman" w:hAnsi="Times New Roman" w:cs="Times New Roman"/>
          <w:sz w:val="28"/>
          <w:szCs w:val="28"/>
        </w:rPr>
        <w:t>Depending on the load-bearing structure, precast systems can be divided into the</w:t>
      </w:r>
      <w:r>
        <w:rPr>
          <w:rFonts w:ascii="Times New Roman" w:hAnsi="Times New Roman" w:cs="Times New Roman"/>
          <w:sz w:val="28"/>
          <w:szCs w:val="28"/>
        </w:rPr>
        <w:t xml:space="preserve"> </w:t>
      </w:r>
      <w:r w:rsidRPr="001A5D84">
        <w:rPr>
          <w:rFonts w:ascii="Times New Roman" w:hAnsi="Times New Roman" w:cs="Times New Roman"/>
          <w:sz w:val="28"/>
          <w:szCs w:val="28"/>
        </w:rPr>
        <w:t>following categories:</w:t>
      </w:r>
    </w:p>
    <w:p w:rsidR="001A5D84" w:rsidRPr="001A5D84" w:rsidRDefault="001A5D84" w:rsidP="001A5D84">
      <w:pPr>
        <w:widowControl/>
        <w:autoSpaceDE w:val="0"/>
        <w:autoSpaceDN w:val="0"/>
        <w:adjustRightInd w:val="0"/>
        <w:spacing w:after="0" w:line="360" w:lineRule="auto"/>
        <w:rPr>
          <w:rFonts w:ascii="Times New Roman" w:hAnsi="Times New Roman" w:cs="Times New Roman"/>
          <w:sz w:val="28"/>
          <w:szCs w:val="28"/>
        </w:rPr>
      </w:pPr>
      <w:r w:rsidRPr="001A5D84">
        <w:rPr>
          <w:rFonts w:ascii="Times New Roman" w:hAnsi="Times New Roman" w:cs="Times New Roman"/>
          <w:sz w:val="28"/>
          <w:szCs w:val="28"/>
        </w:rPr>
        <w:t>i. Large-panel systems</w:t>
      </w:r>
    </w:p>
    <w:p w:rsidR="001A5D84" w:rsidRPr="001A5D84" w:rsidRDefault="001A5D84" w:rsidP="001A5D84">
      <w:pPr>
        <w:widowControl/>
        <w:autoSpaceDE w:val="0"/>
        <w:autoSpaceDN w:val="0"/>
        <w:adjustRightInd w:val="0"/>
        <w:spacing w:after="0" w:line="360" w:lineRule="auto"/>
        <w:rPr>
          <w:rFonts w:ascii="Times New Roman" w:hAnsi="Times New Roman" w:cs="Times New Roman"/>
          <w:sz w:val="28"/>
          <w:szCs w:val="28"/>
        </w:rPr>
      </w:pPr>
      <w:r w:rsidRPr="001A5D84">
        <w:rPr>
          <w:rFonts w:ascii="Times New Roman" w:hAnsi="Times New Roman" w:cs="Times New Roman"/>
          <w:sz w:val="28"/>
          <w:szCs w:val="28"/>
        </w:rPr>
        <w:t>ii. Frame systems</w:t>
      </w:r>
    </w:p>
    <w:p w:rsidR="001A5D84" w:rsidRPr="001A5D84" w:rsidRDefault="001A5D84" w:rsidP="001A5D84">
      <w:pPr>
        <w:widowControl/>
        <w:autoSpaceDE w:val="0"/>
        <w:autoSpaceDN w:val="0"/>
        <w:adjustRightInd w:val="0"/>
        <w:spacing w:after="0" w:line="360" w:lineRule="auto"/>
        <w:rPr>
          <w:rFonts w:ascii="Times New Roman" w:hAnsi="Times New Roman" w:cs="Times New Roman"/>
          <w:sz w:val="28"/>
          <w:szCs w:val="28"/>
        </w:rPr>
      </w:pPr>
      <w:r w:rsidRPr="001A5D84">
        <w:rPr>
          <w:rFonts w:ascii="Times New Roman" w:hAnsi="Times New Roman" w:cs="Times New Roman"/>
          <w:sz w:val="28"/>
          <w:szCs w:val="28"/>
        </w:rPr>
        <w:t>iii. Slab-column systems with walls</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t>iv. Mixed systems</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b/>
          <w:bCs/>
          <w:sz w:val="28"/>
          <w:szCs w:val="28"/>
        </w:rPr>
      </w:pPr>
      <w:r w:rsidRPr="001A5D84">
        <w:rPr>
          <w:rFonts w:ascii="Times New Roman" w:hAnsi="Times New Roman" w:cs="Times New Roman"/>
          <w:b/>
          <w:bCs/>
          <w:sz w:val="28"/>
          <w:szCs w:val="28"/>
        </w:rPr>
        <w:t>3.1 LARGE PANEL SYSTEMS</w:t>
      </w:r>
    </w:p>
    <w:p w:rsidR="00EC7E1D"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t xml:space="preserve">The designation “large-panel system” refers to </w:t>
      </w:r>
      <w:proofErr w:type="spellStart"/>
      <w:r w:rsidRPr="001A5D84">
        <w:rPr>
          <w:rFonts w:ascii="Times New Roman" w:hAnsi="Times New Roman" w:cs="Times New Roman"/>
          <w:sz w:val="28"/>
          <w:szCs w:val="28"/>
        </w:rPr>
        <w:t>mu</w:t>
      </w:r>
      <w:r>
        <w:rPr>
          <w:rFonts w:ascii="Times New Roman" w:hAnsi="Times New Roman" w:cs="Times New Roman"/>
          <w:sz w:val="28"/>
          <w:szCs w:val="28"/>
        </w:rPr>
        <w:t>ltistory</w:t>
      </w:r>
      <w:proofErr w:type="spellEnd"/>
      <w:r>
        <w:rPr>
          <w:rFonts w:ascii="Times New Roman" w:hAnsi="Times New Roman" w:cs="Times New Roman"/>
          <w:sz w:val="28"/>
          <w:szCs w:val="28"/>
        </w:rPr>
        <w:t xml:space="preserve"> structures composed of </w:t>
      </w:r>
      <w:r w:rsidRPr="001A5D84">
        <w:rPr>
          <w:rFonts w:ascii="Times New Roman" w:hAnsi="Times New Roman" w:cs="Times New Roman"/>
          <w:sz w:val="28"/>
          <w:szCs w:val="28"/>
        </w:rPr>
        <w:t>large wall and floor concrete panels connected in the ver</w:t>
      </w:r>
      <w:r>
        <w:rPr>
          <w:rFonts w:ascii="Times New Roman" w:hAnsi="Times New Roman" w:cs="Times New Roman"/>
          <w:sz w:val="28"/>
          <w:szCs w:val="28"/>
        </w:rPr>
        <w:t xml:space="preserve">tical and horizontal directions </w:t>
      </w:r>
      <w:r w:rsidRPr="001A5D84">
        <w:rPr>
          <w:rFonts w:ascii="Times New Roman" w:hAnsi="Times New Roman" w:cs="Times New Roman"/>
          <w:sz w:val="28"/>
          <w:szCs w:val="28"/>
        </w:rPr>
        <w:t>so that the wall panels enclose appropriate spaces f</w:t>
      </w:r>
      <w:r>
        <w:rPr>
          <w:rFonts w:ascii="Times New Roman" w:hAnsi="Times New Roman" w:cs="Times New Roman"/>
          <w:sz w:val="28"/>
          <w:szCs w:val="28"/>
        </w:rPr>
        <w:t xml:space="preserve">or the rooms within a building. </w:t>
      </w:r>
      <w:r w:rsidRPr="001A5D84">
        <w:rPr>
          <w:rFonts w:ascii="Times New Roman" w:hAnsi="Times New Roman" w:cs="Times New Roman"/>
          <w:sz w:val="28"/>
          <w:szCs w:val="28"/>
        </w:rPr>
        <w:t>These panels form a box-like structure. Both vertic</w:t>
      </w:r>
      <w:r>
        <w:rPr>
          <w:rFonts w:ascii="Times New Roman" w:hAnsi="Times New Roman" w:cs="Times New Roman"/>
          <w:sz w:val="28"/>
          <w:szCs w:val="28"/>
        </w:rPr>
        <w:t xml:space="preserve">al and horizontal panels resist </w:t>
      </w:r>
      <w:r w:rsidRPr="001A5D84">
        <w:rPr>
          <w:rFonts w:ascii="Times New Roman" w:hAnsi="Times New Roman" w:cs="Times New Roman"/>
          <w:sz w:val="28"/>
          <w:szCs w:val="28"/>
        </w:rPr>
        <w:t>gravity load. Wall panels are usually one story high. H</w:t>
      </w:r>
      <w:r>
        <w:rPr>
          <w:rFonts w:ascii="Times New Roman" w:hAnsi="Times New Roman" w:cs="Times New Roman"/>
          <w:sz w:val="28"/>
          <w:szCs w:val="28"/>
        </w:rPr>
        <w:t xml:space="preserve">orizontal floor and roof panels </w:t>
      </w:r>
      <w:r w:rsidRPr="001A5D84">
        <w:rPr>
          <w:rFonts w:ascii="Times New Roman" w:hAnsi="Times New Roman" w:cs="Times New Roman"/>
          <w:sz w:val="28"/>
          <w:szCs w:val="28"/>
        </w:rPr>
        <w:t xml:space="preserve">span either as one-way or two-way slabs. When </w:t>
      </w:r>
      <w:r>
        <w:rPr>
          <w:rFonts w:ascii="Times New Roman" w:hAnsi="Times New Roman" w:cs="Times New Roman"/>
          <w:sz w:val="28"/>
          <w:szCs w:val="28"/>
        </w:rPr>
        <w:t xml:space="preserve">properly joined together, these </w:t>
      </w:r>
      <w:r w:rsidRPr="001A5D84">
        <w:rPr>
          <w:rFonts w:ascii="Times New Roman" w:hAnsi="Times New Roman" w:cs="Times New Roman"/>
          <w:sz w:val="28"/>
          <w:szCs w:val="28"/>
        </w:rPr>
        <w:t>horizontal elements act as diaphragms that transfer th</w:t>
      </w:r>
      <w:r>
        <w:rPr>
          <w:rFonts w:ascii="Times New Roman" w:hAnsi="Times New Roman" w:cs="Times New Roman"/>
          <w:sz w:val="28"/>
          <w:szCs w:val="28"/>
        </w:rPr>
        <w:t xml:space="preserve">e lateral loads to the walls. </w:t>
      </w:r>
      <w:r w:rsidRPr="001A5D84">
        <w:rPr>
          <w:rFonts w:ascii="Times New Roman" w:hAnsi="Times New Roman" w:cs="Times New Roman"/>
          <w:sz w:val="28"/>
          <w:szCs w:val="28"/>
        </w:rPr>
        <w:t>Depending on the wall layout, there are three basi</w:t>
      </w:r>
      <w:r>
        <w:rPr>
          <w:rFonts w:ascii="Times New Roman" w:hAnsi="Times New Roman" w:cs="Times New Roman"/>
          <w:sz w:val="28"/>
          <w:szCs w:val="28"/>
        </w:rPr>
        <w:t xml:space="preserve">c configurations of large-panel </w:t>
      </w:r>
      <w:r w:rsidRPr="001A5D84">
        <w:rPr>
          <w:rFonts w:ascii="Times New Roman" w:hAnsi="Times New Roman" w:cs="Times New Roman"/>
          <w:sz w:val="28"/>
          <w:szCs w:val="28"/>
        </w:rPr>
        <w:t>buildings:</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lastRenderedPageBreak/>
        <w:t xml:space="preserve">1) </w:t>
      </w:r>
      <w:r w:rsidRPr="001A5D84">
        <w:rPr>
          <w:rFonts w:ascii="Times New Roman" w:hAnsi="Times New Roman" w:cs="Times New Roman"/>
          <w:b/>
          <w:bCs/>
          <w:sz w:val="28"/>
          <w:szCs w:val="28"/>
        </w:rPr>
        <w:t>Cross-wall system</w:t>
      </w:r>
      <w:r w:rsidRPr="001A5D84">
        <w:rPr>
          <w:rFonts w:ascii="Times New Roman" w:hAnsi="Times New Roman" w:cs="Times New Roman"/>
          <w:sz w:val="28"/>
          <w:szCs w:val="28"/>
        </w:rPr>
        <w:t>: The main walls that resist gravi</w:t>
      </w:r>
      <w:r>
        <w:rPr>
          <w:rFonts w:ascii="Times New Roman" w:hAnsi="Times New Roman" w:cs="Times New Roman"/>
          <w:sz w:val="28"/>
          <w:szCs w:val="28"/>
        </w:rPr>
        <w:t xml:space="preserve">ty and lateral loads are placed </w:t>
      </w:r>
      <w:r w:rsidRPr="001A5D84">
        <w:rPr>
          <w:rFonts w:ascii="Times New Roman" w:hAnsi="Times New Roman" w:cs="Times New Roman"/>
          <w:sz w:val="28"/>
          <w:szCs w:val="28"/>
        </w:rPr>
        <w:t>in the short direction of the building.</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t xml:space="preserve">2) </w:t>
      </w:r>
      <w:r w:rsidRPr="001A5D84">
        <w:rPr>
          <w:rFonts w:ascii="Times New Roman" w:hAnsi="Times New Roman" w:cs="Times New Roman"/>
          <w:b/>
          <w:bCs/>
          <w:sz w:val="28"/>
          <w:szCs w:val="28"/>
        </w:rPr>
        <w:t>Longitudinal-wall system</w:t>
      </w:r>
      <w:r w:rsidRPr="001A5D84">
        <w:rPr>
          <w:rFonts w:ascii="Times New Roman" w:hAnsi="Times New Roman" w:cs="Times New Roman"/>
          <w:sz w:val="28"/>
          <w:szCs w:val="28"/>
        </w:rPr>
        <w:t>: The walls resisting gravi</w:t>
      </w:r>
      <w:r>
        <w:rPr>
          <w:rFonts w:ascii="Times New Roman" w:hAnsi="Times New Roman" w:cs="Times New Roman"/>
          <w:sz w:val="28"/>
          <w:szCs w:val="28"/>
        </w:rPr>
        <w:t xml:space="preserve">ty and lateral loads are placed </w:t>
      </w:r>
      <w:r w:rsidRPr="001A5D84">
        <w:rPr>
          <w:rFonts w:ascii="Times New Roman" w:hAnsi="Times New Roman" w:cs="Times New Roman"/>
          <w:sz w:val="28"/>
          <w:szCs w:val="28"/>
        </w:rPr>
        <w:t>in the longitudinal direction; usually, there is only on</w:t>
      </w:r>
      <w:r>
        <w:rPr>
          <w:rFonts w:ascii="Times New Roman" w:hAnsi="Times New Roman" w:cs="Times New Roman"/>
          <w:sz w:val="28"/>
          <w:szCs w:val="28"/>
        </w:rPr>
        <w:t xml:space="preserve">e longitudinal wall, except for </w:t>
      </w:r>
      <w:r w:rsidRPr="001A5D84">
        <w:rPr>
          <w:rFonts w:ascii="Times New Roman" w:hAnsi="Times New Roman" w:cs="Times New Roman"/>
          <w:sz w:val="28"/>
          <w:szCs w:val="28"/>
        </w:rPr>
        <w:t>the system with two longitudinal walls developed in Kazakhstan.</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t xml:space="preserve">3) </w:t>
      </w:r>
      <w:r w:rsidRPr="001A5D84">
        <w:rPr>
          <w:rFonts w:ascii="Times New Roman" w:hAnsi="Times New Roman" w:cs="Times New Roman"/>
          <w:b/>
          <w:bCs/>
          <w:sz w:val="28"/>
          <w:szCs w:val="28"/>
        </w:rPr>
        <w:t>Two-way system</w:t>
      </w:r>
      <w:r w:rsidRPr="001A5D84">
        <w:rPr>
          <w:rFonts w:ascii="Times New Roman" w:hAnsi="Times New Roman" w:cs="Times New Roman"/>
          <w:sz w:val="28"/>
          <w:szCs w:val="28"/>
        </w:rPr>
        <w:t>: The walls are placed in both directions</w:t>
      </w:r>
    </w:p>
    <w:p w:rsidR="00EC7E1D" w:rsidRDefault="00EC7E1D" w:rsidP="001A5D84">
      <w:pPr>
        <w:tabs>
          <w:tab w:val="left" w:pos="6685"/>
        </w:tabs>
        <w:spacing w:line="360" w:lineRule="auto"/>
        <w:jc w:val="both"/>
        <w:rPr>
          <w:rFonts w:ascii="Times New Roman" w:eastAsia="Times New Roman" w:hAnsi="Times New Roman" w:cs="Times New Roman"/>
          <w:b/>
          <w:sz w:val="24"/>
          <w:szCs w:val="24"/>
        </w:rPr>
      </w:pPr>
    </w:p>
    <w:p w:rsidR="00EC7E1D" w:rsidRDefault="001A5D84">
      <w:pPr>
        <w:tabs>
          <w:tab w:val="left" w:pos="6685"/>
        </w:tabs>
        <w:jc w:val="center"/>
        <w:rPr>
          <w:rFonts w:ascii="Times New Roman" w:eastAsia="Times New Roman" w:hAnsi="Times New Roman" w:cs="Times New Roman"/>
          <w:b/>
          <w:sz w:val="24"/>
          <w:szCs w:val="24"/>
        </w:rPr>
      </w:pPr>
      <w:r w:rsidRPr="001A5D84">
        <w:rPr>
          <w:rFonts w:ascii="Times New Roman" w:eastAsia="Times New Roman" w:hAnsi="Times New Roman" w:cs="Times New Roman"/>
          <w:b/>
          <w:noProof/>
          <w:sz w:val="24"/>
          <w:szCs w:val="24"/>
        </w:rPr>
        <w:drawing>
          <wp:inline distT="0" distB="0" distL="0" distR="0">
            <wp:extent cx="3762375" cy="2571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2571750"/>
                    </a:xfrm>
                    <a:prstGeom prst="rect">
                      <a:avLst/>
                    </a:prstGeom>
                    <a:noFill/>
                    <a:ln>
                      <a:noFill/>
                    </a:ln>
                  </pic:spPr>
                </pic:pic>
              </a:graphicData>
            </a:graphic>
          </wp:inline>
        </w:drawing>
      </w:r>
    </w:p>
    <w:p w:rsidR="001A5D84" w:rsidRDefault="001A5D84" w:rsidP="001A5D84">
      <w:pPr>
        <w:tabs>
          <w:tab w:val="left" w:pos="6685"/>
        </w:tabs>
        <w:jc w:val="both"/>
        <w:rPr>
          <w:rFonts w:ascii="Times New Roman" w:hAnsi="Times New Roman" w:cs="Times New Roman"/>
          <w:sz w:val="28"/>
          <w:szCs w:val="28"/>
        </w:rPr>
      </w:pPr>
      <w:r>
        <w:rPr>
          <w:rFonts w:ascii="Times New Roman" w:hAnsi="Times New Roman" w:cs="Times New Roman"/>
          <w:b/>
          <w:bCs/>
          <w:sz w:val="28"/>
          <w:szCs w:val="28"/>
        </w:rPr>
        <w:t xml:space="preserve">           </w:t>
      </w:r>
      <w:r w:rsidRPr="001A5D84">
        <w:rPr>
          <w:rFonts w:ascii="Times New Roman" w:hAnsi="Times New Roman" w:cs="Times New Roman"/>
          <w:b/>
          <w:bCs/>
          <w:sz w:val="28"/>
          <w:szCs w:val="28"/>
        </w:rPr>
        <w:t xml:space="preserve">Fig. 3.1: </w:t>
      </w:r>
      <w:r w:rsidRPr="001A5D84">
        <w:rPr>
          <w:rFonts w:ascii="Times New Roman" w:hAnsi="Times New Roman" w:cs="Times New Roman"/>
          <w:sz w:val="28"/>
          <w:szCs w:val="28"/>
        </w:rPr>
        <w:t xml:space="preserve">Large panel concrete building under </w:t>
      </w:r>
      <w:r>
        <w:rPr>
          <w:rFonts w:ascii="Times New Roman" w:hAnsi="Times New Roman" w:cs="Times New Roman"/>
          <w:sz w:val="28"/>
          <w:szCs w:val="28"/>
        </w:rPr>
        <w:t xml:space="preserve">construction </w:t>
      </w:r>
    </w:p>
    <w:p w:rsidR="001A5D84" w:rsidRDefault="001A5D84" w:rsidP="001A5D84">
      <w:pPr>
        <w:tabs>
          <w:tab w:val="left" w:pos="6685"/>
        </w:tabs>
        <w:jc w:val="both"/>
        <w:rPr>
          <w:rFonts w:ascii="Times New Roman" w:hAnsi="Times New Roman" w:cs="Times New Roman"/>
          <w:sz w:val="28"/>
          <w:szCs w:val="28"/>
        </w:rPr>
      </w:pP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b/>
          <w:bCs/>
          <w:sz w:val="28"/>
          <w:szCs w:val="28"/>
        </w:rPr>
      </w:pPr>
      <w:r w:rsidRPr="001A5D84">
        <w:rPr>
          <w:rFonts w:ascii="Times New Roman" w:hAnsi="Times New Roman" w:cs="Times New Roman"/>
          <w:b/>
          <w:bCs/>
          <w:sz w:val="28"/>
          <w:szCs w:val="28"/>
        </w:rPr>
        <w:t>3.2 FRAME SYSTEMS</w:t>
      </w:r>
    </w:p>
    <w:p w:rsid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t>Precast frames can be constructed using either linear</w:t>
      </w:r>
      <w:r>
        <w:rPr>
          <w:rFonts w:ascii="Times New Roman" w:hAnsi="Times New Roman" w:cs="Times New Roman"/>
          <w:sz w:val="28"/>
          <w:szCs w:val="28"/>
        </w:rPr>
        <w:t xml:space="preserve"> elements or spatial beam</w:t>
      </w:r>
      <w:r w:rsidR="00A8305C">
        <w:rPr>
          <w:rFonts w:ascii="Times New Roman" w:hAnsi="Times New Roman" w:cs="Times New Roman"/>
          <w:sz w:val="28"/>
          <w:szCs w:val="28"/>
        </w:rPr>
        <w:t>-</w:t>
      </w:r>
      <w:r>
        <w:rPr>
          <w:rFonts w:ascii="Times New Roman" w:hAnsi="Times New Roman" w:cs="Times New Roman"/>
          <w:sz w:val="28"/>
          <w:szCs w:val="28"/>
        </w:rPr>
        <w:t xml:space="preserve">column </w:t>
      </w:r>
      <w:r w:rsidRPr="001A5D84">
        <w:rPr>
          <w:rFonts w:ascii="Times New Roman" w:hAnsi="Times New Roman" w:cs="Times New Roman"/>
          <w:sz w:val="28"/>
          <w:szCs w:val="28"/>
        </w:rPr>
        <w:t>sub-assemblages. Precast beam-column sub</w:t>
      </w:r>
      <w:r>
        <w:rPr>
          <w:rFonts w:ascii="Times New Roman" w:hAnsi="Times New Roman" w:cs="Times New Roman"/>
          <w:sz w:val="28"/>
          <w:szCs w:val="28"/>
        </w:rPr>
        <w:t xml:space="preserve">-assemblages have the advantage </w:t>
      </w:r>
      <w:r w:rsidRPr="001A5D84">
        <w:rPr>
          <w:rFonts w:ascii="Times New Roman" w:hAnsi="Times New Roman" w:cs="Times New Roman"/>
          <w:sz w:val="28"/>
          <w:szCs w:val="28"/>
        </w:rPr>
        <w:t>that the connecting faces between the sub-assembla</w:t>
      </w:r>
      <w:r>
        <w:rPr>
          <w:rFonts w:ascii="Times New Roman" w:hAnsi="Times New Roman" w:cs="Times New Roman"/>
          <w:sz w:val="28"/>
          <w:szCs w:val="28"/>
        </w:rPr>
        <w:t xml:space="preserve">ges can be placed away from the </w:t>
      </w:r>
      <w:r w:rsidRPr="001A5D84">
        <w:rPr>
          <w:rFonts w:ascii="Times New Roman" w:hAnsi="Times New Roman" w:cs="Times New Roman"/>
          <w:sz w:val="28"/>
          <w:szCs w:val="28"/>
        </w:rPr>
        <w:t>critical frame regions; however, linear elements are gen</w:t>
      </w:r>
      <w:r>
        <w:rPr>
          <w:rFonts w:ascii="Times New Roman" w:hAnsi="Times New Roman" w:cs="Times New Roman"/>
          <w:sz w:val="28"/>
          <w:szCs w:val="28"/>
        </w:rPr>
        <w:t xml:space="preserve">erally preferred because of the </w:t>
      </w:r>
      <w:r w:rsidRPr="001A5D84">
        <w:rPr>
          <w:rFonts w:ascii="Times New Roman" w:hAnsi="Times New Roman" w:cs="Times New Roman"/>
          <w:sz w:val="28"/>
          <w:szCs w:val="28"/>
        </w:rPr>
        <w:t>difficulties associated with forming, handling, and ere</w:t>
      </w:r>
      <w:r>
        <w:rPr>
          <w:rFonts w:ascii="Times New Roman" w:hAnsi="Times New Roman" w:cs="Times New Roman"/>
          <w:sz w:val="28"/>
          <w:szCs w:val="28"/>
        </w:rPr>
        <w:t xml:space="preserve">cting spatial elements. The use </w:t>
      </w:r>
      <w:r w:rsidRPr="001A5D84">
        <w:rPr>
          <w:rFonts w:ascii="Times New Roman" w:hAnsi="Times New Roman" w:cs="Times New Roman"/>
          <w:sz w:val="28"/>
          <w:szCs w:val="28"/>
        </w:rPr>
        <w:t>of linear elements generally means placing the conn</w:t>
      </w:r>
      <w:r>
        <w:rPr>
          <w:rFonts w:ascii="Times New Roman" w:hAnsi="Times New Roman" w:cs="Times New Roman"/>
          <w:sz w:val="28"/>
          <w:szCs w:val="28"/>
        </w:rPr>
        <w:t xml:space="preserve">ecting faces at the beam-column </w:t>
      </w:r>
      <w:r w:rsidRPr="001A5D84">
        <w:rPr>
          <w:rFonts w:ascii="Times New Roman" w:hAnsi="Times New Roman" w:cs="Times New Roman"/>
          <w:sz w:val="28"/>
          <w:szCs w:val="28"/>
        </w:rPr>
        <w:t>junctions. The beams can be seated on corbels at the co</w:t>
      </w:r>
      <w:r>
        <w:rPr>
          <w:rFonts w:ascii="Times New Roman" w:hAnsi="Times New Roman" w:cs="Times New Roman"/>
          <w:sz w:val="28"/>
          <w:szCs w:val="28"/>
        </w:rPr>
        <w:t xml:space="preserve">lumns, for ease of construction </w:t>
      </w:r>
      <w:r w:rsidRPr="001A5D84">
        <w:rPr>
          <w:rFonts w:ascii="Times New Roman" w:hAnsi="Times New Roman" w:cs="Times New Roman"/>
          <w:sz w:val="28"/>
          <w:szCs w:val="28"/>
        </w:rPr>
        <w:t xml:space="preserve">and to aid the shear transfer </w:t>
      </w:r>
      <w:r w:rsidRPr="001A5D84">
        <w:rPr>
          <w:rFonts w:ascii="Times New Roman" w:hAnsi="Times New Roman" w:cs="Times New Roman"/>
          <w:sz w:val="28"/>
          <w:szCs w:val="28"/>
        </w:rPr>
        <w:lastRenderedPageBreak/>
        <w:t>from the beam to the</w:t>
      </w:r>
      <w:r>
        <w:rPr>
          <w:rFonts w:ascii="Times New Roman" w:hAnsi="Times New Roman" w:cs="Times New Roman"/>
          <w:sz w:val="28"/>
          <w:szCs w:val="28"/>
        </w:rPr>
        <w:t xml:space="preserve"> column. The beam-column joints </w:t>
      </w:r>
      <w:r w:rsidRPr="001A5D84">
        <w:rPr>
          <w:rFonts w:ascii="Times New Roman" w:hAnsi="Times New Roman" w:cs="Times New Roman"/>
          <w:sz w:val="28"/>
          <w:szCs w:val="28"/>
        </w:rPr>
        <w:t>accomplished in this way are hinged. However, ri</w:t>
      </w:r>
      <w:r>
        <w:rPr>
          <w:rFonts w:ascii="Times New Roman" w:hAnsi="Times New Roman" w:cs="Times New Roman"/>
          <w:sz w:val="28"/>
          <w:szCs w:val="28"/>
        </w:rPr>
        <w:t xml:space="preserve">gid beam-column connections are </w:t>
      </w:r>
      <w:r w:rsidRPr="001A5D84">
        <w:rPr>
          <w:rFonts w:ascii="Times New Roman" w:hAnsi="Times New Roman" w:cs="Times New Roman"/>
          <w:sz w:val="28"/>
          <w:szCs w:val="28"/>
        </w:rPr>
        <w:t>used in some cases, when the continuity of longitu</w:t>
      </w:r>
      <w:r>
        <w:rPr>
          <w:rFonts w:ascii="Times New Roman" w:hAnsi="Times New Roman" w:cs="Times New Roman"/>
          <w:sz w:val="28"/>
          <w:szCs w:val="28"/>
        </w:rPr>
        <w:t xml:space="preserve">dinal reinforcement through the </w:t>
      </w:r>
      <w:r w:rsidRPr="001A5D84">
        <w:rPr>
          <w:rFonts w:ascii="Times New Roman" w:hAnsi="Times New Roman" w:cs="Times New Roman"/>
          <w:sz w:val="28"/>
          <w:szCs w:val="28"/>
        </w:rPr>
        <w:t>beam-column joint needs to be ensured.</w:t>
      </w:r>
    </w:p>
    <w:p w:rsid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p>
    <w:p w:rsid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p>
    <w:p w:rsid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t xml:space="preserve"> The com</w:t>
      </w:r>
      <w:r>
        <w:rPr>
          <w:rFonts w:ascii="Times New Roman" w:hAnsi="Times New Roman" w:cs="Times New Roman"/>
          <w:sz w:val="28"/>
          <w:szCs w:val="28"/>
        </w:rPr>
        <w:t xml:space="preserve">ponents of a precast reinforced </w:t>
      </w:r>
      <w:r w:rsidRPr="001A5D84">
        <w:rPr>
          <w:rFonts w:ascii="Times New Roman" w:hAnsi="Times New Roman" w:cs="Times New Roman"/>
          <w:sz w:val="28"/>
          <w:szCs w:val="28"/>
        </w:rPr>
        <w:t xml:space="preserve">concrete frame are shown in Figure. </w:t>
      </w:r>
      <w:r w:rsidRPr="001A5D84">
        <w:rPr>
          <w:rFonts w:ascii="Times New Roman" w:hAnsi="Times New Roman" w:cs="Times New Roman"/>
          <w:noProof/>
          <w:sz w:val="28"/>
          <w:szCs w:val="28"/>
        </w:rPr>
        <w:drawing>
          <wp:inline distT="0" distB="0" distL="0" distR="0">
            <wp:extent cx="3533775" cy="3124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3124200"/>
                    </a:xfrm>
                    <a:prstGeom prst="rect">
                      <a:avLst/>
                    </a:prstGeom>
                    <a:noFill/>
                    <a:ln>
                      <a:noFill/>
                    </a:ln>
                  </pic:spPr>
                </pic:pic>
              </a:graphicData>
            </a:graphic>
          </wp:inline>
        </w:drawing>
      </w:r>
    </w:p>
    <w:p w:rsidR="00EC7E1D" w:rsidRDefault="001A5D84">
      <w:pPr>
        <w:tabs>
          <w:tab w:val="left" w:pos="6685"/>
        </w:tabs>
        <w:jc w:val="center"/>
        <w:rPr>
          <w:rFonts w:ascii="Times New Roman" w:hAnsi="Times New Roman" w:cs="Times New Roman"/>
          <w:sz w:val="28"/>
          <w:szCs w:val="28"/>
        </w:rPr>
      </w:pPr>
      <w:r w:rsidRPr="001A5D84">
        <w:rPr>
          <w:rFonts w:ascii="Times New Roman" w:hAnsi="Times New Roman" w:cs="Times New Roman"/>
          <w:b/>
          <w:bCs/>
          <w:sz w:val="28"/>
          <w:szCs w:val="28"/>
        </w:rPr>
        <w:t xml:space="preserve">Fig. 3.2: </w:t>
      </w:r>
      <w:r w:rsidRPr="001A5D84">
        <w:rPr>
          <w:rFonts w:ascii="Times New Roman" w:hAnsi="Times New Roman" w:cs="Times New Roman"/>
          <w:sz w:val="28"/>
          <w:szCs w:val="28"/>
        </w:rPr>
        <w:t>F</w:t>
      </w:r>
      <w:r>
        <w:rPr>
          <w:rFonts w:ascii="Times New Roman" w:hAnsi="Times New Roman" w:cs="Times New Roman"/>
          <w:sz w:val="28"/>
          <w:szCs w:val="28"/>
        </w:rPr>
        <w:t xml:space="preserve">rame system </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b/>
          <w:bCs/>
          <w:sz w:val="28"/>
          <w:szCs w:val="28"/>
        </w:rPr>
      </w:pPr>
      <w:r w:rsidRPr="001A5D84">
        <w:rPr>
          <w:rFonts w:ascii="Times New Roman" w:hAnsi="Times New Roman" w:cs="Times New Roman"/>
          <w:b/>
          <w:bCs/>
          <w:sz w:val="28"/>
          <w:szCs w:val="28"/>
        </w:rPr>
        <w:t>3.3 SLAB- COLUMN SYSTEMS WITH SHEAR WALLS</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t xml:space="preserve">These systems rely on shear walls to sustain lateral load </w:t>
      </w:r>
      <w:r>
        <w:rPr>
          <w:rFonts w:ascii="Times New Roman" w:hAnsi="Times New Roman" w:cs="Times New Roman"/>
          <w:sz w:val="28"/>
          <w:szCs w:val="28"/>
        </w:rPr>
        <w:t>effects, whereas the slab</w:t>
      </w:r>
      <w:r w:rsidR="00A8305C">
        <w:rPr>
          <w:rFonts w:ascii="Times New Roman" w:hAnsi="Times New Roman" w:cs="Times New Roman"/>
          <w:sz w:val="28"/>
          <w:szCs w:val="28"/>
        </w:rPr>
        <w:t>-</w:t>
      </w:r>
      <w:r>
        <w:rPr>
          <w:rFonts w:ascii="Times New Roman" w:hAnsi="Times New Roman" w:cs="Times New Roman"/>
          <w:sz w:val="28"/>
          <w:szCs w:val="28"/>
        </w:rPr>
        <w:t xml:space="preserve">column </w:t>
      </w:r>
      <w:r w:rsidRPr="001A5D84">
        <w:rPr>
          <w:rFonts w:ascii="Times New Roman" w:hAnsi="Times New Roman" w:cs="Times New Roman"/>
          <w:sz w:val="28"/>
          <w:szCs w:val="28"/>
        </w:rPr>
        <w:t>structure resists mainly gravity loads. The</w:t>
      </w:r>
      <w:r>
        <w:rPr>
          <w:rFonts w:ascii="Times New Roman" w:hAnsi="Times New Roman" w:cs="Times New Roman"/>
          <w:sz w:val="28"/>
          <w:szCs w:val="28"/>
        </w:rPr>
        <w:t xml:space="preserve">re are two main systems in this </w:t>
      </w:r>
      <w:r w:rsidRPr="001A5D84">
        <w:rPr>
          <w:rFonts w:ascii="Times New Roman" w:hAnsi="Times New Roman" w:cs="Times New Roman"/>
          <w:sz w:val="28"/>
          <w:szCs w:val="28"/>
        </w:rPr>
        <w:t>category:</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t>i. Lift-slab system with walls</w:t>
      </w:r>
    </w:p>
    <w:p w:rsidR="001A5D84" w:rsidRDefault="001A5D84" w:rsidP="001A5D84">
      <w:pPr>
        <w:tabs>
          <w:tab w:val="left" w:pos="6685"/>
        </w:tabs>
        <w:spacing w:line="360" w:lineRule="auto"/>
        <w:jc w:val="both"/>
        <w:rPr>
          <w:rFonts w:ascii="Times New Roman" w:hAnsi="Times New Roman" w:cs="Times New Roman"/>
          <w:sz w:val="28"/>
          <w:szCs w:val="28"/>
        </w:rPr>
      </w:pPr>
      <w:r w:rsidRPr="001A5D84">
        <w:rPr>
          <w:rFonts w:ascii="Times New Roman" w:hAnsi="Times New Roman" w:cs="Times New Roman"/>
          <w:sz w:val="28"/>
          <w:szCs w:val="28"/>
        </w:rPr>
        <w:t>ii. Pre stressed slab-column system</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b/>
          <w:bCs/>
          <w:sz w:val="28"/>
          <w:szCs w:val="28"/>
        </w:rPr>
      </w:pPr>
      <w:r w:rsidRPr="001A5D84">
        <w:rPr>
          <w:rFonts w:ascii="Times New Roman" w:hAnsi="Times New Roman" w:cs="Times New Roman"/>
          <w:b/>
          <w:bCs/>
          <w:sz w:val="28"/>
          <w:szCs w:val="28"/>
        </w:rPr>
        <w:t>3.3.1 Lift slab system with walls</w:t>
      </w:r>
    </w:p>
    <w:p w:rsidR="001A5D84" w:rsidRPr="001A5D84" w:rsidRDefault="001A5D84" w:rsidP="001A5D84">
      <w:pPr>
        <w:widowControl/>
        <w:autoSpaceDE w:val="0"/>
        <w:autoSpaceDN w:val="0"/>
        <w:adjustRightInd w:val="0"/>
        <w:spacing w:after="0" w:line="360" w:lineRule="auto"/>
        <w:jc w:val="both"/>
        <w:rPr>
          <w:rFonts w:ascii="Times New Roman" w:hAnsi="Times New Roman" w:cs="Times New Roman"/>
          <w:sz w:val="28"/>
          <w:szCs w:val="28"/>
        </w:rPr>
      </w:pPr>
      <w:r w:rsidRPr="001A5D84">
        <w:rPr>
          <w:rFonts w:ascii="Times New Roman" w:hAnsi="Times New Roman" w:cs="Times New Roman"/>
          <w:sz w:val="28"/>
          <w:szCs w:val="28"/>
        </w:rPr>
        <w:lastRenderedPageBreak/>
        <w:t>In the Lift –slab system, the load-bearing structure consists of precast reinforced</w:t>
      </w:r>
    </w:p>
    <w:p w:rsidR="001A5D84" w:rsidRDefault="001A5D84" w:rsidP="002C5CAF">
      <w:pPr>
        <w:widowControl/>
        <w:autoSpaceDE w:val="0"/>
        <w:autoSpaceDN w:val="0"/>
        <w:adjustRightInd w:val="0"/>
        <w:spacing w:after="0" w:line="360" w:lineRule="auto"/>
        <w:jc w:val="both"/>
        <w:rPr>
          <w:rFonts w:ascii="Times New Roman" w:hAnsi="Times New Roman" w:cs="Times New Roman"/>
          <w:sz w:val="24"/>
          <w:szCs w:val="24"/>
        </w:rPr>
      </w:pPr>
      <w:r w:rsidRPr="001A5D84">
        <w:rPr>
          <w:rFonts w:ascii="Times New Roman" w:hAnsi="Times New Roman" w:cs="Times New Roman"/>
          <w:sz w:val="28"/>
          <w:szCs w:val="28"/>
        </w:rPr>
        <w:t>concrete columns and slabs. Precast columns are usuall</w:t>
      </w:r>
      <w:r>
        <w:rPr>
          <w:rFonts w:ascii="Times New Roman" w:hAnsi="Times New Roman" w:cs="Times New Roman"/>
          <w:sz w:val="28"/>
          <w:szCs w:val="28"/>
        </w:rPr>
        <w:t xml:space="preserve">y two stories high. All precast </w:t>
      </w:r>
      <w:r w:rsidRPr="001A5D84">
        <w:rPr>
          <w:rFonts w:ascii="Times New Roman" w:hAnsi="Times New Roman" w:cs="Times New Roman"/>
          <w:sz w:val="28"/>
          <w:szCs w:val="28"/>
        </w:rPr>
        <w:t>structural elements are assembled by means of spec</w:t>
      </w:r>
      <w:r>
        <w:rPr>
          <w:rFonts w:ascii="Times New Roman" w:hAnsi="Times New Roman" w:cs="Times New Roman"/>
          <w:sz w:val="28"/>
          <w:szCs w:val="28"/>
        </w:rPr>
        <w:t xml:space="preserve">ial joints. Reinforced concrete </w:t>
      </w:r>
      <w:r w:rsidRPr="001A5D84">
        <w:rPr>
          <w:rFonts w:ascii="Times New Roman" w:hAnsi="Times New Roman" w:cs="Times New Roman"/>
          <w:sz w:val="28"/>
          <w:szCs w:val="28"/>
        </w:rPr>
        <w:t>slabs are poured on the ground in forms, one on top of the other. Precast c</w:t>
      </w:r>
      <w:r>
        <w:rPr>
          <w:rFonts w:ascii="Times New Roman" w:hAnsi="Times New Roman" w:cs="Times New Roman"/>
          <w:sz w:val="28"/>
          <w:szCs w:val="28"/>
        </w:rPr>
        <w:t xml:space="preserve">oncrete </w:t>
      </w:r>
      <w:r w:rsidRPr="001A5D84">
        <w:rPr>
          <w:rFonts w:ascii="Times New Roman" w:hAnsi="Times New Roman" w:cs="Times New Roman"/>
          <w:sz w:val="28"/>
          <w:szCs w:val="28"/>
        </w:rPr>
        <w:t>floor slabs are lifted from the ground up to the final hei</w:t>
      </w:r>
      <w:r>
        <w:rPr>
          <w:rFonts w:ascii="Times New Roman" w:hAnsi="Times New Roman" w:cs="Times New Roman"/>
          <w:sz w:val="28"/>
          <w:szCs w:val="28"/>
        </w:rPr>
        <w:t xml:space="preserve">ght by lifting cranes. The slab </w:t>
      </w:r>
      <w:r w:rsidRPr="001A5D84">
        <w:rPr>
          <w:rFonts w:ascii="Times New Roman" w:hAnsi="Times New Roman" w:cs="Times New Roman"/>
          <w:sz w:val="28"/>
          <w:szCs w:val="28"/>
        </w:rPr>
        <w:t xml:space="preserve">panels are lifted to the top of the column and then moved downwards to the </w:t>
      </w:r>
      <w:r w:rsidRPr="002C5CAF">
        <w:rPr>
          <w:rFonts w:ascii="Times New Roman" w:hAnsi="Times New Roman" w:cs="Times New Roman"/>
          <w:sz w:val="28"/>
          <w:szCs w:val="28"/>
        </w:rPr>
        <w:t xml:space="preserve">final </w:t>
      </w:r>
      <w:r w:rsidR="002C5CAF" w:rsidRPr="002C5CAF">
        <w:rPr>
          <w:rFonts w:ascii="Times New Roman" w:hAnsi="Times New Roman" w:cs="Times New Roman"/>
          <w:sz w:val="28"/>
          <w:szCs w:val="28"/>
        </w:rPr>
        <w:t>position</w:t>
      </w:r>
      <w:r w:rsidR="002C5CAF">
        <w:rPr>
          <w:rFonts w:ascii="Times New Roman" w:hAnsi="Times New Roman" w:cs="Times New Roman"/>
          <w:sz w:val="24"/>
          <w:szCs w:val="24"/>
        </w:rPr>
        <w:t xml:space="preserve">. </w:t>
      </w:r>
    </w:p>
    <w:p w:rsidR="002C5CAF" w:rsidRDefault="002C5CAF" w:rsidP="002C5CAF">
      <w:pPr>
        <w:widowControl/>
        <w:autoSpaceDE w:val="0"/>
        <w:autoSpaceDN w:val="0"/>
        <w:adjustRightInd w:val="0"/>
        <w:spacing w:after="0" w:line="240" w:lineRule="auto"/>
        <w:rPr>
          <w:rFonts w:ascii="Times New Roman" w:hAnsi="Times New Roman" w:cs="Times New Roman"/>
          <w:b/>
          <w:bCs/>
          <w:sz w:val="24"/>
          <w:szCs w:val="24"/>
        </w:rPr>
      </w:pPr>
    </w:p>
    <w:p w:rsidR="002C5CAF" w:rsidRPr="002C5CAF" w:rsidRDefault="002C5CAF" w:rsidP="002C5CAF">
      <w:pPr>
        <w:widowControl/>
        <w:autoSpaceDE w:val="0"/>
        <w:autoSpaceDN w:val="0"/>
        <w:adjustRightInd w:val="0"/>
        <w:spacing w:after="0" w:line="360" w:lineRule="auto"/>
        <w:jc w:val="both"/>
        <w:rPr>
          <w:rFonts w:ascii="Times New Roman" w:hAnsi="Times New Roman" w:cs="Times New Roman"/>
          <w:b/>
          <w:bCs/>
          <w:sz w:val="28"/>
          <w:szCs w:val="28"/>
        </w:rPr>
      </w:pPr>
      <w:r w:rsidRPr="002C5CAF">
        <w:rPr>
          <w:rFonts w:ascii="Times New Roman" w:hAnsi="Times New Roman" w:cs="Times New Roman"/>
          <w:b/>
          <w:bCs/>
          <w:sz w:val="28"/>
          <w:szCs w:val="28"/>
        </w:rPr>
        <w:t>3.3.2 Pre stressed slab-column system</w:t>
      </w:r>
    </w:p>
    <w:p w:rsidR="002C5CAF" w:rsidRDefault="002C5CAF" w:rsidP="002C5CAF">
      <w:pPr>
        <w:widowControl/>
        <w:autoSpaceDE w:val="0"/>
        <w:autoSpaceDN w:val="0"/>
        <w:adjustRightInd w:val="0"/>
        <w:spacing w:after="0" w:line="360" w:lineRule="auto"/>
        <w:jc w:val="both"/>
        <w:rPr>
          <w:rFonts w:ascii="Times New Roman" w:hAnsi="Times New Roman" w:cs="Times New Roman"/>
          <w:sz w:val="28"/>
          <w:szCs w:val="28"/>
        </w:rPr>
      </w:pPr>
      <w:r w:rsidRPr="002C5CAF">
        <w:rPr>
          <w:rFonts w:ascii="Times New Roman" w:hAnsi="Times New Roman" w:cs="Times New Roman"/>
          <w:sz w:val="28"/>
          <w:szCs w:val="28"/>
        </w:rPr>
        <w:t xml:space="preserve">The pre stressed slab-column system uses horizontal </w:t>
      </w:r>
      <w:r>
        <w:rPr>
          <w:rFonts w:ascii="Times New Roman" w:hAnsi="Times New Roman" w:cs="Times New Roman"/>
          <w:sz w:val="28"/>
          <w:szCs w:val="28"/>
        </w:rPr>
        <w:t xml:space="preserve">pre stressing in two orthogonal </w:t>
      </w:r>
      <w:r w:rsidRPr="002C5CAF">
        <w:rPr>
          <w:rFonts w:ascii="Times New Roman" w:hAnsi="Times New Roman" w:cs="Times New Roman"/>
          <w:sz w:val="28"/>
          <w:szCs w:val="28"/>
        </w:rPr>
        <w:t>directions to achieve continuity. The precast conc</w:t>
      </w:r>
      <w:r>
        <w:rPr>
          <w:rFonts w:ascii="Times New Roman" w:hAnsi="Times New Roman" w:cs="Times New Roman"/>
          <w:sz w:val="28"/>
          <w:szCs w:val="28"/>
        </w:rPr>
        <w:t xml:space="preserve">rete column elements are 1 to 3 </w:t>
      </w:r>
      <w:r w:rsidRPr="002C5CAF">
        <w:rPr>
          <w:rFonts w:ascii="Times New Roman" w:hAnsi="Times New Roman" w:cs="Times New Roman"/>
          <w:sz w:val="28"/>
          <w:szCs w:val="28"/>
        </w:rPr>
        <w:t>stories high. The reinforced concrete floor slabs fit the clear span betwe</w:t>
      </w:r>
      <w:r>
        <w:rPr>
          <w:rFonts w:ascii="Times New Roman" w:hAnsi="Times New Roman" w:cs="Times New Roman"/>
          <w:sz w:val="28"/>
          <w:szCs w:val="28"/>
        </w:rPr>
        <w:t xml:space="preserve">en columns. </w:t>
      </w:r>
      <w:r w:rsidRPr="002C5CAF">
        <w:rPr>
          <w:rFonts w:ascii="Times New Roman" w:hAnsi="Times New Roman" w:cs="Times New Roman"/>
          <w:sz w:val="28"/>
          <w:szCs w:val="28"/>
        </w:rPr>
        <w:t xml:space="preserve">After erecting the slabs and columns of a story, </w:t>
      </w:r>
      <w:r>
        <w:rPr>
          <w:rFonts w:ascii="Times New Roman" w:hAnsi="Times New Roman" w:cs="Times New Roman"/>
          <w:sz w:val="28"/>
          <w:szCs w:val="28"/>
        </w:rPr>
        <w:t xml:space="preserve">the columns and floor slabs are </w:t>
      </w:r>
      <w:r w:rsidRPr="002C5CAF">
        <w:rPr>
          <w:rFonts w:ascii="Times New Roman" w:hAnsi="Times New Roman" w:cs="Times New Roman"/>
          <w:sz w:val="28"/>
          <w:szCs w:val="28"/>
        </w:rPr>
        <w:t xml:space="preserve">prestressed by means of </w:t>
      </w:r>
      <w:proofErr w:type="spellStart"/>
      <w:r w:rsidRPr="002C5CAF">
        <w:rPr>
          <w:rFonts w:ascii="Times New Roman" w:hAnsi="Times New Roman" w:cs="Times New Roman"/>
          <w:sz w:val="28"/>
          <w:szCs w:val="28"/>
        </w:rPr>
        <w:t>prestressing</w:t>
      </w:r>
      <w:proofErr w:type="spellEnd"/>
      <w:r w:rsidRPr="002C5CAF">
        <w:rPr>
          <w:rFonts w:ascii="Times New Roman" w:hAnsi="Times New Roman" w:cs="Times New Roman"/>
          <w:sz w:val="28"/>
          <w:szCs w:val="28"/>
        </w:rPr>
        <w:t xml:space="preserve"> tendons that pass </w:t>
      </w:r>
      <w:r>
        <w:rPr>
          <w:rFonts w:ascii="Times New Roman" w:hAnsi="Times New Roman" w:cs="Times New Roman"/>
          <w:sz w:val="28"/>
          <w:szCs w:val="28"/>
        </w:rPr>
        <w:t xml:space="preserve">through ducts in the columns at </w:t>
      </w:r>
      <w:r w:rsidRPr="002C5CAF">
        <w:rPr>
          <w:rFonts w:ascii="Times New Roman" w:hAnsi="Times New Roman" w:cs="Times New Roman"/>
          <w:sz w:val="28"/>
          <w:szCs w:val="28"/>
        </w:rPr>
        <w:t xml:space="preserve">the floor level and along the gaps left between adjacent slabs. After </w:t>
      </w:r>
      <w:proofErr w:type="spellStart"/>
      <w:r w:rsidRPr="002C5CAF">
        <w:rPr>
          <w:rFonts w:ascii="Times New Roman" w:hAnsi="Times New Roman" w:cs="Times New Roman"/>
          <w:sz w:val="28"/>
          <w:szCs w:val="28"/>
        </w:rPr>
        <w:t>prestr</w:t>
      </w:r>
      <w:r>
        <w:rPr>
          <w:rFonts w:ascii="Times New Roman" w:hAnsi="Times New Roman" w:cs="Times New Roman"/>
          <w:sz w:val="28"/>
          <w:szCs w:val="28"/>
        </w:rPr>
        <w:t>essing</w:t>
      </w:r>
      <w:proofErr w:type="spellEnd"/>
      <w:r>
        <w:rPr>
          <w:rFonts w:ascii="Times New Roman" w:hAnsi="Times New Roman" w:cs="Times New Roman"/>
          <w:sz w:val="28"/>
          <w:szCs w:val="28"/>
        </w:rPr>
        <w:t xml:space="preserve">, the </w:t>
      </w:r>
      <w:r w:rsidRPr="002C5CAF">
        <w:rPr>
          <w:rFonts w:ascii="Times New Roman" w:hAnsi="Times New Roman" w:cs="Times New Roman"/>
          <w:sz w:val="28"/>
          <w:szCs w:val="28"/>
        </w:rPr>
        <w:t>gaps between the slabs are filled with in situ concr</w:t>
      </w:r>
      <w:r>
        <w:rPr>
          <w:rFonts w:ascii="Times New Roman" w:hAnsi="Times New Roman" w:cs="Times New Roman"/>
          <w:sz w:val="28"/>
          <w:szCs w:val="28"/>
        </w:rPr>
        <w:t xml:space="preserve">ete and the tendons then become bonded with the spans. </w:t>
      </w:r>
      <w:r w:rsidRPr="002C5CAF">
        <w:rPr>
          <w:rFonts w:ascii="Times New Roman" w:hAnsi="Times New Roman" w:cs="Times New Roman"/>
          <w:sz w:val="28"/>
          <w:szCs w:val="28"/>
        </w:rPr>
        <w:t>Seismic loads are resisted mai</w:t>
      </w:r>
      <w:r>
        <w:rPr>
          <w:rFonts w:ascii="Times New Roman" w:hAnsi="Times New Roman" w:cs="Times New Roman"/>
          <w:sz w:val="28"/>
          <w:szCs w:val="28"/>
        </w:rPr>
        <w:t xml:space="preserve">nly by the shear walls (precast </w:t>
      </w:r>
      <w:r w:rsidRPr="002C5CAF">
        <w:rPr>
          <w:rFonts w:ascii="Times New Roman" w:hAnsi="Times New Roman" w:cs="Times New Roman"/>
          <w:sz w:val="28"/>
          <w:szCs w:val="28"/>
        </w:rPr>
        <w:t>or cast-in-place) positioned between the columns at appropriate locations.</w:t>
      </w:r>
    </w:p>
    <w:p w:rsidR="002C5CAF" w:rsidRDefault="002C5CAF" w:rsidP="002C5CAF">
      <w:pPr>
        <w:widowControl/>
        <w:autoSpaceDE w:val="0"/>
        <w:autoSpaceDN w:val="0"/>
        <w:adjustRightInd w:val="0"/>
        <w:spacing w:after="0" w:line="360" w:lineRule="auto"/>
        <w:jc w:val="both"/>
        <w:rPr>
          <w:rFonts w:ascii="Times New Roman" w:hAnsi="Times New Roman" w:cs="Times New Roman"/>
          <w:sz w:val="28"/>
          <w:szCs w:val="28"/>
        </w:rPr>
      </w:pPr>
    </w:p>
    <w:p w:rsidR="002C5CAF" w:rsidRPr="002C5CAF" w:rsidRDefault="003D4E41" w:rsidP="002C5CAF">
      <w:pPr>
        <w:widowControl/>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4.</w:t>
      </w:r>
      <w:r w:rsidR="002C5CAF" w:rsidRPr="002C5CAF">
        <w:rPr>
          <w:rFonts w:ascii="Times New Roman" w:hAnsi="Times New Roman" w:cs="Times New Roman"/>
          <w:b/>
          <w:bCs/>
          <w:sz w:val="28"/>
          <w:szCs w:val="28"/>
        </w:rPr>
        <w:t>PRECAST STRUCTURAL ELEMENTS</w:t>
      </w:r>
    </w:p>
    <w:p w:rsidR="002C5CAF" w:rsidRPr="002C5CAF" w:rsidRDefault="002C5CAF" w:rsidP="002C5CAF">
      <w:pPr>
        <w:widowControl/>
        <w:autoSpaceDE w:val="0"/>
        <w:autoSpaceDN w:val="0"/>
        <w:adjustRightInd w:val="0"/>
        <w:spacing w:after="0" w:line="360" w:lineRule="auto"/>
        <w:jc w:val="both"/>
        <w:rPr>
          <w:rFonts w:ascii="Times New Roman" w:hAnsi="Times New Roman" w:cs="Times New Roman"/>
          <w:sz w:val="28"/>
          <w:szCs w:val="28"/>
        </w:rPr>
      </w:pPr>
      <w:r w:rsidRPr="002C5CAF">
        <w:rPr>
          <w:rFonts w:ascii="Times New Roman" w:hAnsi="Times New Roman" w:cs="Times New Roman"/>
          <w:sz w:val="28"/>
          <w:szCs w:val="28"/>
        </w:rPr>
        <w:t>Precast concrete building structures include beams, co</w:t>
      </w:r>
      <w:r>
        <w:rPr>
          <w:rFonts w:ascii="Times New Roman" w:hAnsi="Times New Roman" w:cs="Times New Roman"/>
          <w:sz w:val="28"/>
          <w:szCs w:val="28"/>
        </w:rPr>
        <w:t xml:space="preserve">lumn, frame, slab panel, folded </w:t>
      </w:r>
      <w:r w:rsidRPr="002C5CAF">
        <w:rPr>
          <w:rFonts w:ascii="Times New Roman" w:hAnsi="Times New Roman" w:cs="Times New Roman"/>
          <w:sz w:val="28"/>
          <w:szCs w:val="28"/>
        </w:rPr>
        <w:t>plate or shell stairs and wall panels. These structur</w:t>
      </w:r>
      <w:r>
        <w:rPr>
          <w:rFonts w:ascii="Times New Roman" w:hAnsi="Times New Roman" w:cs="Times New Roman"/>
          <w:sz w:val="28"/>
          <w:szCs w:val="28"/>
        </w:rPr>
        <w:t xml:space="preserve">es can be very well designed as </w:t>
      </w:r>
      <w:r w:rsidRPr="002C5CAF">
        <w:rPr>
          <w:rFonts w:ascii="Times New Roman" w:hAnsi="Times New Roman" w:cs="Times New Roman"/>
          <w:sz w:val="28"/>
          <w:szCs w:val="28"/>
        </w:rPr>
        <w:t>gravity load and seismic load resisting system.</w:t>
      </w:r>
    </w:p>
    <w:p w:rsidR="00EC7E1D" w:rsidRDefault="002C5CAF" w:rsidP="002C5CAF">
      <w:pPr>
        <w:tabs>
          <w:tab w:val="left" w:pos="6685"/>
        </w:tabs>
        <w:spacing w:line="360" w:lineRule="auto"/>
        <w:jc w:val="both"/>
        <w:rPr>
          <w:rFonts w:ascii="Times New Roman" w:eastAsia="Times New Roman" w:hAnsi="Times New Roman" w:cs="Times New Roman"/>
          <w:b/>
          <w:sz w:val="24"/>
          <w:szCs w:val="24"/>
        </w:rPr>
      </w:pPr>
      <w:r w:rsidRPr="002C5CAF">
        <w:rPr>
          <w:rFonts w:ascii="Times New Roman" w:eastAsia="Times New Roman" w:hAnsi="Times New Roman" w:cs="Times New Roman"/>
          <w:b/>
          <w:noProof/>
          <w:sz w:val="24"/>
          <w:szCs w:val="24"/>
        </w:rPr>
        <w:lastRenderedPageBreak/>
        <w:drawing>
          <wp:inline distT="0" distB="0" distL="0" distR="0">
            <wp:extent cx="5715000" cy="139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390650"/>
                    </a:xfrm>
                    <a:prstGeom prst="rect">
                      <a:avLst/>
                    </a:prstGeom>
                    <a:noFill/>
                    <a:ln>
                      <a:noFill/>
                    </a:ln>
                  </pic:spPr>
                </pic:pic>
              </a:graphicData>
            </a:graphic>
          </wp:inline>
        </w:drawing>
      </w:r>
    </w:p>
    <w:p w:rsidR="002C5CAF" w:rsidRDefault="002C5CAF" w:rsidP="002C5CAF">
      <w:pPr>
        <w:tabs>
          <w:tab w:val="left" w:pos="6685"/>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2C5CAF">
        <w:rPr>
          <w:rFonts w:ascii="Times New Roman" w:hAnsi="Times New Roman" w:cs="Times New Roman"/>
          <w:b/>
          <w:bCs/>
          <w:sz w:val="28"/>
          <w:szCs w:val="28"/>
        </w:rPr>
        <w:t xml:space="preserve">Fig. 4.1: </w:t>
      </w:r>
      <w:r w:rsidRPr="002C5CAF">
        <w:rPr>
          <w:rFonts w:ascii="Times New Roman" w:hAnsi="Times New Roman" w:cs="Times New Roman"/>
          <w:sz w:val="28"/>
          <w:szCs w:val="28"/>
        </w:rPr>
        <w:t xml:space="preserve">Precast slab </w:t>
      </w:r>
    </w:p>
    <w:p w:rsidR="002C5CAF" w:rsidRDefault="002C5CAF" w:rsidP="002C5CAF">
      <w:pPr>
        <w:tabs>
          <w:tab w:val="left" w:pos="6685"/>
        </w:tabs>
        <w:spacing w:line="360" w:lineRule="auto"/>
        <w:rPr>
          <w:rFonts w:ascii="Times New Roman" w:hAnsi="Times New Roman" w:cs="Times New Roman"/>
          <w:b/>
          <w:bCs/>
          <w:sz w:val="28"/>
          <w:szCs w:val="28"/>
        </w:rPr>
      </w:pPr>
      <w:r w:rsidRPr="002C5CAF">
        <w:rPr>
          <w:rFonts w:ascii="Times New Roman" w:eastAsia="Times New Roman" w:hAnsi="Times New Roman" w:cs="Times New Roman"/>
          <w:b/>
          <w:noProof/>
          <w:sz w:val="28"/>
          <w:szCs w:val="28"/>
        </w:rPr>
        <w:drawing>
          <wp:inline distT="0" distB="0" distL="0" distR="0">
            <wp:extent cx="5715000" cy="1914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914525"/>
                    </a:xfrm>
                    <a:prstGeom prst="rect">
                      <a:avLst/>
                    </a:prstGeom>
                    <a:noFill/>
                    <a:ln>
                      <a:noFill/>
                    </a:ln>
                  </pic:spPr>
                </pic:pic>
              </a:graphicData>
            </a:graphic>
          </wp:inline>
        </w:drawing>
      </w:r>
      <w:r>
        <w:rPr>
          <w:rFonts w:ascii="Times New Roman" w:hAnsi="Times New Roman" w:cs="Times New Roman"/>
          <w:b/>
          <w:bCs/>
          <w:sz w:val="28"/>
          <w:szCs w:val="28"/>
        </w:rPr>
        <w:t xml:space="preserve">   </w:t>
      </w:r>
    </w:p>
    <w:p w:rsidR="002C5CAF" w:rsidRDefault="002C5CAF" w:rsidP="002C5CAF">
      <w:pPr>
        <w:tabs>
          <w:tab w:val="left" w:pos="6685"/>
        </w:tabs>
        <w:spacing w:line="360" w:lineRule="auto"/>
        <w:rPr>
          <w:rFonts w:ascii="Times New Roman" w:hAnsi="Times New Roman" w:cs="Times New Roman"/>
          <w:b/>
          <w:bCs/>
          <w:sz w:val="28"/>
          <w:szCs w:val="28"/>
        </w:rPr>
      </w:pPr>
      <w:r w:rsidRPr="002C5CAF">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2C5CAF">
        <w:rPr>
          <w:rFonts w:ascii="Times New Roman" w:hAnsi="Times New Roman" w:cs="Times New Roman"/>
          <w:b/>
          <w:bCs/>
          <w:sz w:val="28"/>
          <w:szCs w:val="28"/>
        </w:rPr>
        <w:t xml:space="preserve">  Fig. 4.2: </w:t>
      </w:r>
      <w:r w:rsidRPr="002C5CAF">
        <w:rPr>
          <w:rFonts w:ascii="Times New Roman" w:hAnsi="Times New Roman" w:cs="Times New Roman"/>
          <w:sz w:val="28"/>
          <w:szCs w:val="28"/>
        </w:rPr>
        <w:t>Precast girders</w:t>
      </w:r>
      <w:r w:rsidRPr="002C5CAF">
        <w:rPr>
          <w:rFonts w:ascii="Times New Roman" w:hAnsi="Times New Roman" w:cs="Times New Roman"/>
          <w:b/>
          <w:bCs/>
          <w:sz w:val="28"/>
          <w:szCs w:val="28"/>
        </w:rPr>
        <w:t xml:space="preserve">          </w:t>
      </w:r>
    </w:p>
    <w:p w:rsidR="002C5CAF" w:rsidRPr="002C5CAF" w:rsidRDefault="002C5CAF" w:rsidP="002C5CAF">
      <w:pPr>
        <w:widowControl/>
        <w:autoSpaceDE w:val="0"/>
        <w:autoSpaceDN w:val="0"/>
        <w:adjustRightInd w:val="0"/>
        <w:spacing w:after="0" w:line="360" w:lineRule="auto"/>
        <w:jc w:val="both"/>
        <w:rPr>
          <w:rFonts w:ascii="Times New Roman" w:hAnsi="Times New Roman" w:cs="Times New Roman"/>
          <w:b/>
          <w:bCs/>
          <w:sz w:val="28"/>
          <w:szCs w:val="28"/>
        </w:rPr>
      </w:pPr>
      <w:r w:rsidRPr="002C5CAF">
        <w:rPr>
          <w:rFonts w:ascii="Times New Roman" w:hAnsi="Times New Roman" w:cs="Times New Roman"/>
          <w:b/>
          <w:bCs/>
          <w:sz w:val="28"/>
          <w:szCs w:val="28"/>
        </w:rPr>
        <w:t>4.1 PRECAST CONCRETE FLOOR SYSTEMS</w:t>
      </w:r>
    </w:p>
    <w:p w:rsidR="002C5CAF" w:rsidRPr="002C5CAF" w:rsidRDefault="002C5CAF" w:rsidP="002C5CAF">
      <w:pPr>
        <w:widowControl/>
        <w:autoSpaceDE w:val="0"/>
        <w:autoSpaceDN w:val="0"/>
        <w:adjustRightInd w:val="0"/>
        <w:spacing w:after="0" w:line="360" w:lineRule="auto"/>
        <w:jc w:val="both"/>
        <w:rPr>
          <w:rFonts w:ascii="Times New Roman" w:hAnsi="Times New Roman" w:cs="Times New Roman"/>
          <w:sz w:val="28"/>
          <w:szCs w:val="28"/>
        </w:rPr>
      </w:pPr>
      <w:r w:rsidRPr="002C5CAF">
        <w:rPr>
          <w:rFonts w:ascii="Times New Roman" w:hAnsi="Times New Roman" w:cs="Times New Roman"/>
          <w:sz w:val="28"/>
          <w:szCs w:val="28"/>
        </w:rPr>
        <w:t>A few common types of pre-cast concrete floors used in New Zealand are discussed:</w:t>
      </w:r>
    </w:p>
    <w:p w:rsidR="002C5CAF" w:rsidRPr="002C5CAF" w:rsidRDefault="002C5CAF" w:rsidP="002C5CAF">
      <w:pPr>
        <w:widowControl/>
        <w:autoSpaceDE w:val="0"/>
        <w:autoSpaceDN w:val="0"/>
        <w:adjustRightInd w:val="0"/>
        <w:spacing w:after="0" w:line="360" w:lineRule="auto"/>
        <w:jc w:val="both"/>
        <w:rPr>
          <w:rFonts w:ascii="Times New Roman" w:hAnsi="Times New Roman" w:cs="Times New Roman"/>
          <w:sz w:val="28"/>
          <w:szCs w:val="28"/>
        </w:rPr>
      </w:pPr>
      <w:r w:rsidRPr="002C5CAF">
        <w:rPr>
          <w:rFonts w:ascii="Times New Roman" w:hAnsi="Times New Roman" w:cs="Times New Roman"/>
          <w:sz w:val="28"/>
          <w:szCs w:val="28"/>
        </w:rPr>
        <w:t>(i) flat slab floor (ii) hollow-core concrete slab floor and (iii) double-tee floor.</w:t>
      </w:r>
    </w:p>
    <w:p w:rsidR="002C5CAF" w:rsidRPr="002C5CAF" w:rsidRDefault="002C5CAF" w:rsidP="002C5CAF">
      <w:pPr>
        <w:widowControl/>
        <w:autoSpaceDE w:val="0"/>
        <w:autoSpaceDN w:val="0"/>
        <w:adjustRightInd w:val="0"/>
        <w:spacing w:after="0" w:line="360" w:lineRule="auto"/>
        <w:jc w:val="both"/>
        <w:rPr>
          <w:rFonts w:ascii="Times New Roman" w:hAnsi="Times New Roman" w:cs="Times New Roman"/>
          <w:b/>
          <w:bCs/>
          <w:sz w:val="28"/>
          <w:szCs w:val="28"/>
        </w:rPr>
      </w:pPr>
      <w:r w:rsidRPr="002C5CAF">
        <w:rPr>
          <w:rFonts w:ascii="Times New Roman" w:hAnsi="Times New Roman" w:cs="Times New Roman"/>
          <w:b/>
          <w:bCs/>
          <w:sz w:val="28"/>
          <w:szCs w:val="28"/>
        </w:rPr>
        <w:t>4.1.1 Flat slab floors</w:t>
      </w:r>
    </w:p>
    <w:p w:rsidR="002C5CAF" w:rsidRDefault="002C5CAF" w:rsidP="002C5CAF">
      <w:pPr>
        <w:widowControl/>
        <w:autoSpaceDE w:val="0"/>
        <w:autoSpaceDN w:val="0"/>
        <w:adjustRightInd w:val="0"/>
        <w:spacing w:after="0" w:line="360" w:lineRule="auto"/>
        <w:jc w:val="both"/>
        <w:rPr>
          <w:rFonts w:ascii="Times New Roman" w:hAnsi="Times New Roman" w:cs="Times New Roman"/>
          <w:b/>
          <w:bCs/>
          <w:sz w:val="28"/>
          <w:szCs w:val="28"/>
        </w:rPr>
      </w:pPr>
      <w:r w:rsidRPr="002C5CAF">
        <w:rPr>
          <w:rFonts w:ascii="Times New Roman" w:hAnsi="Times New Roman" w:cs="Times New Roman"/>
          <w:sz w:val="28"/>
          <w:szCs w:val="28"/>
        </w:rPr>
        <w:t>Flat slab floors can provide economic solutions up to 6 m</w:t>
      </w:r>
      <w:r>
        <w:rPr>
          <w:rFonts w:ascii="Times New Roman" w:hAnsi="Times New Roman" w:cs="Times New Roman"/>
          <w:sz w:val="28"/>
          <w:szCs w:val="28"/>
        </w:rPr>
        <w:t xml:space="preserve"> span. It consists generally of </w:t>
      </w:r>
      <w:r w:rsidRPr="002C5CAF">
        <w:rPr>
          <w:rFonts w:ascii="Times New Roman" w:hAnsi="Times New Roman" w:cs="Times New Roman"/>
          <w:sz w:val="28"/>
          <w:szCs w:val="28"/>
        </w:rPr>
        <w:t xml:space="preserve">a series of 75 mm thick </w:t>
      </w:r>
      <w:proofErr w:type="gramStart"/>
      <w:r w:rsidRPr="002C5CAF">
        <w:rPr>
          <w:rFonts w:ascii="Times New Roman" w:hAnsi="Times New Roman" w:cs="Times New Roman"/>
          <w:sz w:val="28"/>
          <w:szCs w:val="28"/>
        </w:rPr>
        <w:t>precast,</w:t>
      </w:r>
      <w:proofErr w:type="gramEnd"/>
      <w:r w:rsidRPr="002C5CAF">
        <w:rPr>
          <w:rFonts w:ascii="Times New Roman" w:hAnsi="Times New Roman" w:cs="Times New Roman"/>
          <w:sz w:val="28"/>
          <w:szCs w:val="28"/>
        </w:rPr>
        <w:t xml:space="preserve"> pre stressed concrete s</w:t>
      </w:r>
      <w:r>
        <w:rPr>
          <w:rFonts w:ascii="Times New Roman" w:hAnsi="Times New Roman" w:cs="Times New Roman"/>
          <w:sz w:val="28"/>
          <w:szCs w:val="28"/>
        </w:rPr>
        <w:t xml:space="preserve">labs with a reinforced concrete </w:t>
      </w:r>
      <w:r w:rsidRPr="002C5CAF">
        <w:rPr>
          <w:rFonts w:ascii="Times New Roman" w:hAnsi="Times New Roman" w:cs="Times New Roman"/>
          <w:sz w:val="28"/>
          <w:szCs w:val="28"/>
        </w:rPr>
        <w:t>topping. The slabs are usually 1.2 m or 2.4 m wide, and require 75 mm end seating.</w:t>
      </w:r>
      <w:r w:rsidRPr="002C5CAF">
        <w:rPr>
          <w:rFonts w:ascii="Times New Roman" w:hAnsi="Times New Roman" w:cs="Times New Roman"/>
          <w:b/>
          <w:bCs/>
          <w:sz w:val="28"/>
          <w:szCs w:val="28"/>
        </w:rPr>
        <w:t xml:space="preserve">    </w:t>
      </w:r>
    </w:p>
    <w:p w:rsidR="002C5CAF" w:rsidRDefault="002C5CAF" w:rsidP="002C5CAF">
      <w:pPr>
        <w:widowControl/>
        <w:autoSpaceDE w:val="0"/>
        <w:autoSpaceDN w:val="0"/>
        <w:adjustRightInd w:val="0"/>
        <w:spacing w:after="0" w:line="360" w:lineRule="auto"/>
        <w:jc w:val="both"/>
        <w:rPr>
          <w:rFonts w:ascii="Times New Roman" w:hAnsi="Times New Roman" w:cs="Times New Roman"/>
          <w:b/>
          <w:bCs/>
          <w:sz w:val="28"/>
          <w:szCs w:val="28"/>
        </w:rPr>
      </w:pPr>
      <w:r w:rsidRPr="002C5CAF">
        <w:rPr>
          <w:rFonts w:ascii="Times New Roman" w:hAnsi="Times New Roman" w:cs="Times New Roman"/>
          <w:b/>
          <w:bCs/>
          <w:sz w:val="28"/>
          <w:szCs w:val="28"/>
        </w:rPr>
        <w:t xml:space="preserve">  </w:t>
      </w:r>
    </w:p>
    <w:p w:rsidR="001E58CD" w:rsidRDefault="002C5CAF" w:rsidP="002C5CAF">
      <w:pPr>
        <w:widowControl/>
        <w:autoSpaceDE w:val="0"/>
        <w:autoSpaceDN w:val="0"/>
        <w:adjustRightInd w:val="0"/>
        <w:spacing w:after="0" w:line="360" w:lineRule="auto"/>
        <w:jc w:val="both"/>
        <w:rPr>
          <w:rFonts w:ascii="Times New Roman" w:hAnsi="Times New Roman" w:cs="Times New Roman"/>
          <w:b/>
          <w:bCs/>
          <w:sz w:val="28"/>
          <w:szCs w:val="28"/>
        </w:rPr>
      </w:pPr>
      <w:r w:rsidRPr="002C5CAF">
        <w:rPr>
          <w:rFonts w:ascii="Times New Roman" w:hAnsi="Times New Roman" w:cs="Times New Roman"/>
          <w:b/>
          <w:bCs/>
          <w:noProof/>
          <w:sz w:val="28"/>
          <w:szCs w:val="28"/>
        </w:rPr>
        <w:lastRenderedPageBreak/>
        <w:drawing>
          <wp:inline distT="0" distB="0" distL="0" distR="0">
            <wp:extent cx="5769025" cy="20859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593" cy="2089796"/>
                    </a:xfrm>
                    <a:prstGeom prst="rect">
                      <a:avLst/>
                    </a:prstGeom>
                    <a:noFill/>
                    <a:ln>
                      <a:noFill/>
                    </a:ln>
                  </pic:spPr>
                </pic:pic>
              </a:graphicData>
            </a:graphic>
          </wp:inline>
        </w:drawing>
      </w:r>
      <w:r w:rsidRPr="002C5CAF">
        <w:rPr>
          <w:rFonts w:ascii="Times New Roman" w:hAnsi="Times New Roman" w:cs="Times New Roman"/>
          <w:b/>
          <w:bCs/>
          <w:sz w:val="28"/>
          <w:szCs w:val="28"/>
        </w:rPr>
        <w:t xml:space="preserve">     </w:t>
      </w:r>
    </w:p>
    <w:p w:rsidR="001E58CD" w:rsidRDefault="001E58CD" w:rsidP="002C5CAF">
      <w:pPr>
        <w:widowControl/>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B249F">
        <w:rPr>
          <w:rFonts w:ascii="Times New Roman" w:hAnsi="Times New Roman" w:cs="Times New Roman"/>
          <w:b/>
          <w:bCs/>
          <w:sz w:val="28"/>
          <w:szCs w:val="28"/>
        </w:rPr>
        <w:t>Fig. 4.3</w:t>
      </w:r>
      <w:r w:rsidRPr="001E58CD">
        <w:rPr>
          <w:rFonts w:ascii="Times New Roman" w:hAnsi="Times New Roman" w:cs="Times New Roman"/>
          <w:b/>
          <w:bCs/>
          <w:sz w:val="28"/>
          <w:szCs w:val="28"/>
        </w:rPr>
        <w:t xml:space="preserve">: </w:t>
      </w:r>
      <w:r w:rsidRPr="001E58CD">
        <w:rPr>
          <w:rFonts w:ascii="Times New Roman" w:hAnsi="Times New Roman" w:cs="Times New Roman"/>
          <w:sz w:val="28"/>
          <w:szCs w:val="28"/>
        </w:rPr>
        <w:t>Cross section of a precast flat slab floor</w:t>
      </w:r>
      <w:r w:rsidR="002C5CAF" w:rsidRPr="001E58CD">
        <w:rPr>
          <w:rFonts w:ascii="Times New Roman" w:hAnsi="Times New Roman" w:cs="Times New Roman"/>
          <w:b/>
          <w:bCs/>
          <w:sz w:val="28"/>
          <w:szCs w:val="28"/>
        </w:rPr>
        <w:t xml:space="preserve">     </w:t>
      </w:r>
    </w:p>
    <w:p w:rsidR="001E58CD" w:rsidRDefault="001E58CD" w:rsidP="002C5CAF">
      <w:pPr>
        <w:widowControl/>
        <w:autoSpaceDE w:val="0"/>
        <w:autoSpaceDN w:val="0"/>
        <w:adjustRightInd w:val="0"/>
        <w:spacing w:after="0" w:line="360" w:lineRule="auto"/>
        <w:jc w:val="both"/>
        <w:rPr>
          <w:rFonts w:ascii="Times New Roman" w:hAnsi="Times New Roman" w:cs="Times New Roman"/>
          <w:b/>
          <w:bCs/>
          <w:sz w:val="28"/>
          <w:szCs w:val="28"/>
        </w:rPr>
      </w:pPr>
    </w:p>
    <w:p w:rsidR="001E58CD" w:rsidRPr="001E58CD" w:rsidRDefault="001E58CD" w:rsidP="001E58CD">
      <w:pPr>
        <w:widowControl/>
        <w:autoSpaceDE w:val="0"/>
        <w:autoSpaceDN w:val="0"/>
        <w:adjustRightInd w:val="0"/>
        <w:spacing w:after="0" w:line="360" w:lineRule="auto"/>
        <w:jc w:val="both"/>
        <w:rPr>
          <w:rFonts w:ascii="Times New Roman" w:hAnsi="Times New Roman" w:cs="Times New Roman"/>
          <w:b/>
          <w:bCs/>
          <w:sz w:val="28"/>
          <w:szCs w:val="28"/>
        </w:rPr>
      </w:pPr>
      <w:r w:rsidRPr="001E58CD">
        <w:rPr>
          <w:rFonts w:ascii="Times New Roman" w:hAnsi="Times New Roman" w:cs="Times New Roman"/>
          <w:b/>
          <w:bCs/>
          <w:sz w:val="28"/>
          <w:szCs w:val="28"/>
        </w:rPr>
        <w:t>4.1.2 Hollow-core concrete slab floor</w:t>
      </w:r>
    </w:p>
    <w:p w:rsidR="002C5CAF" w:rsidRPr="001E58CD" w:rsidRDefault="001E58CD" w:rsidP="001E58CD">
      <w:pPr>
        <w:widowControl/>
        <w:autoSpaceDE w:val="0"/>
        <w:autoSpaceDN w:val="0"/>
        <w:adjustRightInd w:val="0"/>
        <w:spacing w:after="0" w:line="360" w:lineRule="auto"/>
        <w:jc w:val="both"/>
        <w:rPr>
          <w:rFonts w:ascii="Times New Roman" w:hAnsi="Times New Roman" w:cs="Times New Roman"/>
          <w:sz w:val="28"/>
          <w:szCs w:val="28"/>
        </w:rPr>
      </w:pPr>
      <w:r w:rsidRPr="001E58CD">
        <w:rPr>
          <w:rFonts w:ascii="Times New Roman" w:hAnsi="Times New Roman" w:cs="Times New Roman"/>
          <w:sz w:val="28"/>
          <w:szCs w:val="28"/>
        </w:rPr>
        <w:t>Fig. 4.1.2 shows a section of a precast, prestressed c</w:t>
      </w:r>
      <w:r>
        <w:rPr>
          <w:rFonts w:ascii="Times New Roman" w:hAnsi="Times New Roman" w:cs="Times New Roman"/>
          <w:sz w:val="28"/>
          <w:szCs w:val="28"/>
        </w:rPr>
        <w:t xml:space="preserve">oncrete hollow-core floor panel </w:t>
      </w:r>
      <w:r w:rsidRPr="001E58CD">
        <w:rPr>
          <w:rFonts w:ascii="Times New Roman" w:hAnsi="Times New Roman" w:cs="Times New Roman"/>
          <w:sz w:val="28"/>
          <w:szCs w:val="28"/>
        </w:rPr>
        <w:t>with continuous longitudinal voids to reduce self-wei</w:t>
      </w:r>
      <w:r>
        <w:rPr>
          <w:rFonts w:ascii="Times New Roman" w:hAnsi="Times New Roman" w:cs="Times New Roman"/>
          <w:sz w:val="28"/>
          <w:szCs w:val="28"/>
        </w:rPr>
        <w:t xml:space="preserve">ght. These floor slabs can span </w:t>
      </w:r>
      <w:r w:rsidRPr="001E58CD">
        <w:rPr>
          <w:rFonts w:ascii="Times New Roman" w:hAnsi="Times New Roman" w:cs="Times New Roman"/>
          <w:sz w:val="28"/>
          <w:szCs w:val="28"/>
        </w:rPr>
        <w:t>up to 18 m (at 400 mm depth) and provide a wor</w:t>
      </w:r>
      <w:r>
        <w:rPr>
          <w:rFonts w:ascii="Times New Roman" w:hAnsi="Times New Roman" w:cs="Times New Roman"/>
          <w:sz w:val="28"/>
          <w:szCs w:val="28"/>
        </w:rPr>
        <w:t xml:space="preserve">king platform immediately after </w:t>
      </w:r>
      <w:r w:rsidRPr="001E58CD">
        <w:rPr>
          <w:rFonts w:ascii="Times New Roman" w:hAnsi="Times New Roman" w:cs="Times New Roman"/>
          <w:sz w:val="28"/>
          <w:szCs w:val="28"/>
        </w:rPr>
        <w:t>being positioned. Hollow-core slabs are generally u</w:t>
      </w:r>
      <w:r>
        <w:rPr>
          <w:rFonts w:ascii="Times New Roman" w:hAnsi="Times New Roman" w:cs="Times New Roman"/>
          <w:sz w:val="28"/>
          <w:szCs w:val="28"/>
        </w:rPr>
        <w:t xml:space="preserve">n-propped during the casting of </w:t>
      </w:r>
      <w:r w:rsidRPr="001E58CD">
        <w:rPr>
          <w:rFonts w:ascii="Times New Roman" w:hAnsi="Times New Roman" w:cs="Times New Roman"/>
          <w:sz w:val="28"/>
          <w:szCs w:val="28"/>
        </w:rPr>
        <w:t>the topping. Concrete topping on precast floors can be of about 65mm to</w:t>
      </w:r>
      <w:r>
        <w:rPr>
          <w:rFonts w:ascii="Times New Roman" w:hAnsi="Times New Roman" w:cs="Times New Roman"/>
          <w:sz w:val="24"/>
          <w:szCs w:val="24"/>
        </w:rPr>
        <w:t xml:space="preserve"> 75</w:t>
      </w:r>
      <w:r w:rsidRPr="001E58CD">
        <w:rPr>
          <w:rFonts w:ascii="Times New Roman" w:hAnsi="Times New Roman" w:cs="Times New Roman"/>
          <w:sz w:val="28"/>
          <w:szCs w:val="28"/>
        </w:rPr>
        <w:t>mm</w:t>
      </w:r>
      <w:r>
        <w:rPr>
          <w:rFonts w:ascii="Times New Roman" w:hAnsi="Times New Roman" w:cs="Times New Roman"/>
          <w:sz w:val="24"/>
          <w:szCs w:val="24"/>
        </w:rPr>
        <w:t>.</w:t>
      </w:r>
      <w:r w:rsidR="002C5CAF" w:rsidRPr="001E58CD">
        <w:rPr>
          <w:rFonts w:ascii="Times New Roman" w:hAnsi="Times New Roman" w:cs="Times New Roman"/>
          <w:b/>
          <w:bCs/>
          <w:sz w:val="28"/>
          <w:szCs w:val="28"/>
        </w:rPr>
        <w:t xml:space="preserve">                                                           </w:t>
      </w:r>
    </w:p>
    <w:p w:rsidR="00EC7E1D" w:rsidRDefault="001E58CD">
      <w:pPr>
        <w:tabs>
          <w:tab w:val="left" w:pos="6685"/>
        </w:tabs>
        <w:jc w:val="center"/>
        <w:rPr>
          <w:rFonts w:ascii="Times New Roman" w:eastAsia="Times New Roman" w:hAnsi="Times New Roman" w:cs="Times New Roman"/>
          <w:b/>
          <w:sz w:val="24"/>
          <w:szCs w:val="24"/>
        </w:rPr>
      </w:pPr>
      <w:r w:rsidRPr="001E58CD">
        <w:rPr>
          <w:rFonts w:ascii="Times New Roman" w:eastAsia="Times New Roman" w:hAnsi="Times New Roman" w:cs="Times New Roman"/>
          <w:b/>
          <w:noProof/>
          <w:sz w:val="24"/>
          <w:szCs w:val="24"/>
        </w:rPr>
        <w:drawing>
          <wp:inline distT="0" distB="0" distL="0" distR="0">
            <wp:extent cx="505777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2514600"/>
                    </a:xfrm>
                    <a:prstGeom prst="rect">
                      <a:avLst/>
                    </a:prstGeom>
                    <a:noFill/>
                    <a:ln>
                      <a:noFill/>
                    </a:ln>
                  </pic:spPr>
                </pic:pic>
              </a:graphicData>
            </a:graphic>
          </wp:inline>
        </w:drawing>
      </w:r>
    </w:p>
    <w:p w:rsidR="001E58CD" w:rsidRDefault="005B249F">
      <w:pPr>
        <w:tabs>
          <w:tab w:val="left" w:pos="6685"/>
        </w:tabs>
        <w:jc w:val="center"/>
        <w:rPr>
          <w:rFonts w:ascii="Times New Roman" w:hAnsi="Times New Roman" w:cs="Times New Roman"/>
          <w:sz w:val="28"/>
          <w:szCs w:val="28"/>
        </w:rPr>
      </w:pPr>
      <w:r>
        <w:rPr>
          <w:rFonts w:ascii="Times New Roman" w:hAnsi="Times New Roman" w:cs="Times New Roman"/>
          <w:b/>
          <w:bCs/>
          <w:sz w:val="28"/>
          <w:szCs w:val="28"/>
        </w:rPr>
        <w:t>Fig. 4.4</w:t>
      </w:r>
      <w:r w:rsidR="001E58CD" w:rsidRPr="001E58CD">
        <w:rPr>
          <w:rFonts w:ascii="Times New Roman" w:hAnsi="Times New Roman" w:cs="Times New Roman"/>
          <w:b/>
          <w:bCs/>
          <w:sz w:val="28"/>
          <w:szCs w:val="28"/>
        </w:rPr>
        <w:t xml:space="preserve">: </w:t>
      </w:r>
      <w:r w:rsidR="001E58CD" w:rsidRPr="001E58CD">
        <w:rPr>
          <w:rFonts w:ascii="Times New Roman" w:hAnsi="Times New Roman" w:cs="Times New Roman"/>
          <w:sz w:val="28"/>
          <w:szCs w:val="28"/>
        </w:rPr>
        <w:t>Cross section of hollow-core concrete slab floor</w:t>
      </w:r>
    </w:p>
    <w:p w:rsidR="001E58CD" w:rsidRPr="001E58CD" w:rsidRDefault="001E58CD" w:rsidP="001E58CD">
      <w:pPr>
        <w:widowControl/>
        <w:autoSpaceDE w:val="0"/>
        <w:autoSpaceDN w:val="0"/>
        <w:adjustRightInd w:val="0"/>
        <w:spacing w:after="0" w:line="360" w:lineRule="auto"/>
        <w:jc w:val="both"/>
        <w:rPr>
          <w:rFonts w:ascii="Times New Roman" w:hAnsi="Times New Roman" w:cs="Times New Roman"/>
          <w:b/>
          <w:bCs/>
          <w:sz w:val="28"/>
          <w:szCs w:val="28"/>
        </w:rPr>
      </w:pPr>
      <w:r w:rsidRPr="001E58CD">
        <w:rPr>
          <w:rFonts w:ascii="Times New Roman" w:hAnsi="Times New Roman" w:cs="Times New Roman"/>
          <w:b/>
          <w:bCs/>
          <w:sz w:val="28"/>
          <w:szCs w:val="28"/>
        </w:rPr>
        <w:t>4.1.3 Double-tee floor.</w:t>
      </w:r>
    </w:p>
    <w:p w:rsidR="001E58CD" w:rsidRPr="001E58CD" w:rsidRDefault="001E58CD" w:rsidP="001E58CD">
      <w:pPr>
        <w:widowControl/>
        <w:autoSpaceDE w:val="0"/>
        <w:autoSpaceDN w:val="0"/>
        <w:adjustRightInd w:val="0"/>
        <w:spacing w:after="0" w:line="360" w:lineRule="auto"/>
        <w:jc w:val="both"/>
        <w:rPr>
          <w:rFonts w:ascii="Times New Roman" w:hAnsi="Times New Roman" w:cs="Times New Roman"/>
          <w:sz w:val="28"/>
          <w:szCs w:val="28"/>
        </w:rPr>
      </w:pPr>
      <w:r w:rsidRPr="001E58CD">
        <w:rPr>
          <w:rFonts w:ascii="Times New Roman" w:hAnsi="Times New Roman" w:cs="Times New Roman"/>
          <w:sz w:val="28"/>
          <w:szCs w:val="28"/>
        </w:rPr>
        <w:lastRenderedPageBreak/>
        <w:t>Another type of precast floor used for long spans is a do</w:t>
      </w:r>
      <w:r>
        <w:rPr>
          <w:rFonts w:ascii="Times New Roman" w:hAnsi="Times New Roman" w:cs="Times New Roman"/>
          <w:sz w:val="28"/>
          <w:szCs w:val="28"/>
        </w:rPr>
        <w:t xml:space="preserve">uble tee unit consisting of two </w:t>
      </w:r>
      <w:r w:rsidRPr="001E58CD">
        <w:rPr>
          <w:rFonts w:ascii="Times New Roman" w:hAnsi="Times New Roman" w:cs="Times New Roman"/>
          <w:sz w:val="28"/>
          <w:szCs w:val="28"/>
        </w:rPr>
        <w:t>prestressed ribs with an integral floor connecting top sl</w:t>
      </w:r>
      <w:r>
        <w:rPr>
          <w:rFonts w:ascii="Times New Roman" w:hAnsi="Times New Roman" w:cs="Times New Roman"/>
          <w:sz w:val="28"/>
          <w:szCs w:val="28"/>
        </w:rPr>
        <w:t xml:space="preserve">ab (Fig.4.8). The ribs can vary </w:t>
      </w:r>
      <w:r w:rsidRPr="001E58CD">
        <w:rPr>
          <w:rFonts w:ascii="Times New Roman" w:hAnsi="Times New Roman" w:cs="Times New Roman"/>
          <w:sz w:val="28"/>
          <w:szCs w:val="28"/>
        </w:rPr>
        <w:t xml:space="preserve">in depth from 200 to 600 mm, and the units are generally 2.4 m wide, </w:t>
      </w:r>
      <w:r>
        <w:rPr>
          <w:rFonts w:ascii="Times New Roman" w:hAnsi="Times New Roman" w:cs="Times New Roman"/>
          <w:sz w:val="28"/>
          <w:szCs w:val="28"/>
        </w:rPr>
        <w:t xml:space="preserve">although units </w:t>
      </w:r>
      <w:r w:rsidRPr="001E58CD">
        <w:rPr>
          <w:rFonts w:ascii="Times New Roman" w:hAnsi="Times New Roman" w:cs="Times New Roman"/>
          <w:sz w:val="28"/>
          <w:szCs w:val="28"/>
        </w:rPr>
        <w:t>may vary in size depending on the manufacturers. D</w:t>
      </w:r>
      <w:r>
        <w:rPr>
          <w:rFonts w:ascii="Times New Roman" w:hAnsi="Times New Roman" w:cs="Times New Roman"/>
          <w:sz w:val="28"/>
          <w:szCs w:val="28"/>
        </w:rPr>
        <w:t xml:space="preserve">ouble Tees typically span up to </w:t>
      </w:r>
      <w:r w:rsidRPr="001E58CD">
        <w:rPr>
          <w:rFonts w:ascii="Times New Roman" w:hAnsi="Times New Roman" w:cs="Times New Roman"/>
          <w:sz w:val="28"/>
          <w:szCs w:val="28"/>
        </w:rPr>
        <w:t>19 m, and provide a safe platform, directly after placing, for subsequent work</w:t>
      </w:r>
      <w:r>
        <w:rPr>
          <w:rFonts w:ascii="Times New Roman" w:hAnsi="Times New Roman" w:cs="Times New Roman"/>
          <w:sz w:val="24"/>
          <w:szCs w:val="24"/>
        </w:rPr>
        <w:t>.</w:t>
      </w:r>
    </w:p>
    <w:p w:rsidR="00EC7E1D" w:rsidRDefault="001E58CD">
      <w:pPr>
        <w:tabs>
          <w:tab w:val="left" w:pos="6685"/>
        </w:tabs>
        <w:jc w:val="center"/>
        <w:rPr>
          <w:rFonts w:ascii="Times New Roman" w:eastAsia="Times New Roman" w:hAnsi="Times New Roman" w:cs="Times New Roman"/>
          <w:b/>
          <w:sz w:val="24"/>
          <w:szCs w:val="24"/>
        </w:rPr>
      </w:pPr>
      <w:r w:rsidRPr="001E58CD">
        <w:rPr>
          <w:rFonts w:ascii="Times New Roman" w:eastAsia="Times New Roman" w:hAnsi="Times New Roman" w:cs="Times New Roman"/>
          <w:b/>
          <w:noProof/>
          <w:sz w:val="24"/>
          <w:szCs w:val="24"/>
        </w:rPr>
        <w:drawing>
          <wp:inline distT="0" distB="0" distL="0" distR="0">
            <wp:extent cx="4943475" cy="2600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2600325"/>
                    </a:xfrm>
                    <a:prstGeom prst="rect">
                      <a:avLst/>
                    </a:prstGeom>
                    <a:noFill/>
                    <a:ln>
                      <a:noFill/>
                    </a:ln>
                  </pic:spPr>
                </pic:pic>
              </a:graphicData>
            </a:graphic>
          </wp:inline>
        </w:drawing>
      </w:r>
    </w:p>
    <w:p w:rsidR="001E58CD" w:rsidRDefault="005B249F">
      <w:pPr>
        <w:tabs>
          <w:tab w:val="left" w:pos="6685"/>
        </w:tabs>
        <w:jc w:val="center"/>
        <w:rPr>
          <w:rFonts w:ascii="Times New Roman" w:hAnsi="Times New Roman" w:cs="Times New Roman"/>
          <w:sz w:val="28"/>
          <w:szCs w:val="28"/>
        </w:rPr>
      </w:pPr>
      <w:r>
        <w:rPr>
          <w:rFonts w:ascii="Times New Roman" w:hAnsi="Times New Roman" w:cs="Times New Roman"/>
          <w:b/>
          <w:bCs/>
          <w:sz w:val="28"/>
          <w:szCs w:val="28"/>
        </w:rPr>
        <w:t>Fig. 4.5</w:t>
      </w:r>
      <w:r w:rsidR="001E58CD" w:rsidRPr="001E58CD">
        <w:rPr>
          <w:rFonts w:ascii="Times New Roman" w:hAnsi="Times New Roman" w:cs="Times New Roman"/>
          <w:b/>
          <w:bCs/>
          <w:sz w:val="28"/>
          <w:szCs w:val="28"/>
        </w:rPr>
        <w:t xml:space="preserve">: </w:t>
      </w:r>
      <w:r w:rsidR="001E58CD" w:rsidRPr="001E58CD">
        <w:rPr>
          <w:rFonts w:ascii="Times New Roman" w:hAnsi="Times New Roman" w:cs="Times New Roman"/>
          <w:sz w:val="28"/>
          <w:szCs w:val="28"/>
        </w:rPr>
        <w:t>Cross section of a double tee floor</w:t>
      </w:r>
    </w:p>
    <w:p w:rsidR="00FA1C26" w:rsidRDefault="00FA1C26">
      <w:pPr>
        <w:tabs>
          <w:tab w:val="left" w:pos="6685"/>
        </w:tabs>
        <w:jc w:val="center"/>
        <w:rPr>
          <w:rFonts w:ascii="Times New Roman" w:hAnsi="Times New Roman" w:cs="Times New Roman"/>
          <w:sz w:val="28"/>
          <w:szCs w:val="28"/>
        </w:rPr>
      </w:pPr>
    </w:p>
    <w:p w:rsidR="00FA1C26" w:rsidRPr="00FA1C26" w:rsidRDefault="005B249F" w:rsidP="00FA1C26">
      <w:pPr>
        <w:widowControl/>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5.</w:t>
      </w:r>
      <w:r w:rsidR="00FA1C26">
        <w:rPr>
          <w:rFonts w:ascii="Times New Roman" w:hAnsi="Times New Roman" w:cs="Times New Roman"/>
          <w:b/>
          <w:bCs/>
          <w:sz w:val="28"/>
          <w:szCs w:val="28"/>
        </w:rPr>
        <w:t xml:space="preserve"> </w:t>
      </w:r>
      <w:r w:rsidR="00FA1C26" w:rsidRPr="00FA1C26">
        <w:rPr>
          <w:rFonts w:ascii="Times New Roman" w:hAnsi="Times New Roman" w:cs="Times New Roman"/>
          <w:b/>
          <w:bCs/>
          <w:sz w:val="28"/>
          <w:szCs w:val="28"/>
        </w:rPr>
        <w:t xml:space="preserve">TYPICAL </w:t>
      </w:r>
      <w:r w:rsidR="00FA1C26">
        <w:rPr>
          <w:rFonts w:ascii="Times New Roman" w:hAnsi="Times New Roman" w:cs="Times New Roman"/>
          <w:b/>
          <w:bCs/>
          <w:sz w:val="28"/>
          <w:szCs w:val="28"/>
        </w:rPr>
        <w:t xml:space="preserve">CONNECTIONS OF PRECAST CONCRETE </w:t>
      </w:r>
      <w:r w:rsidR="00FA1C26" w:rsidRPr="00FA1C26">
        <w:rPr>
          <w:rFonts w:ascii="Times New Roman" w:hAnsi="Times New Roman" w:cs="Times New Roman"/>
          <w:b/>
          <w:bCs/>
          <w:sz w:val="28"/>
          <w:szCs w:val="28"/>
        </w:rPr>
        <w:t>ELEMENTS</w:t>
      </w:r>
    </w:p>
    <w:p w:rsidR="00FA1C26" w:rsidRPr="00FA1C26" w:rsidRDefault="00FA1C26" w:rsidP="00FA1C26">
      <w:pPr>
        <w:widowControl/>
        <w:autoSpaceDE w:val="0"/>
        <w:autoSpaceDN w:val="0"/>
        <w:adjustRightInd w:val="0"/>
        <w:spacing w:after="0" w:line="360" w:lineRule="auto"/>
        <w:jc w:val="both"/>
        <w:rPr>
          <w:rFonts w:ascii="Times New Roman" w:hAnsi="Times New Roman" w:cs="Times New Roman"/>
          <w:sz w:val="28"/>
          <w:szCs w:val="28"/>
        </w:rPr>
      </w:pPr>
      <w:r w:rsidRPr="00FA1C26">
        <w:rPr>
          <w:rFonts w:ascii="Times New Roman" w:hAnsi="Times New Roman" w:cs="Times New Roman"/>
          <w:sz w:val="28"/>
          <w:szCs w:val="28"/>
        </w:rPr>
        <w:t>Precast concrete members have various advantages in service and quality. In</w:t>
      </w:r>
    </w:p>
    <w:p w:rsidR="00FA1C26" w:rsidRPr="00FA1C26" w:rsidRDefault="00FA1C26" w:rsidP="00FA1C26">
      <w:pPr>
        <w:widowControl/>
        <w:autoSpaceDE w:val="0"/>
        <w:autoSpaceDN w:val="0"/>
        <w:adjustRightInd w:val="0"/>
        <w:spacing w:after="0" w:line="360" w:lineRule="auto"/>
        <w:jc w:val="both"/>
        <w:rPr>
          <w:rFonts w:ascii="Times New Roman" w:hAnsi="Times New Roman" w:cs="Times New Roman"/>
          <w:sz w:val="28"/>
          <w:szCs w:val="28"/>
        </w:rPr>
      </w:pPr>
      <w:r w:rsidRPr="00FA1C26">
        <w:rPr>
          <w:rFonts w:ascii="Times New Roman" w:hAnsi="Times New Roman" w:cs="Times New Roman"/>
          <w:sz w:val="28"/>
          <w:szCs w:val="28"/>
        </w:rPr>
        <w:t>comparison with cast-in- place concr</w:t>
      </w:r>
      <w:r>
        <w:rPr>
          <w:rFonts w:ascii="Times New Roman" w:hAnsi="Times New Roman" w:cs="Times New Roman"/>
          <w:sz w:val="28"/>
          <w:szCs w:val="28"/>
        </w:rPr>
        <w:t xml:space="preserve">ete. However the joints between prefabricated </w:t>
      </w:r>
      <w:r w:rsidRPr="00FA1C26">
        <w:rPr>
          <w:rFonts w:ascii="Times New Roman" w:hAnsi="Times New Roman" w:cs="Times New Roman"/>
          <w:sz w:val="28"/>
          <w:szCs w:val="28"/>
        </w:rPr>
        <w:t>members have some issues. Joints can be considered a</w:t>
      </w:r>
      <w:r>
        <w:rPr>
          <w:rFonts w:ascii="Times New Roman" w:hAnsi="Times New Roman" w:cs="Times New Roman"/>
          <w:sz w:val="28"/>
          <w:szCs w:val="28"/>
        </w:rPr>
        <w:t xml:space="preserve">s the weakest and most critical </w:t>
      </w:r>
      <w:r w:rsidRPr="00FA1C26">
        <w:rPr>
          <w:rFonts w:ascii="Times New Roman" w:hAnsi="Times New Roman" w:cs="Times New Roman"/>
          <w:sz w:val="28"/>
          <w:szCs w:val="28"/>
        </w:rPr>
        <w:t>parts of a precast concrete structure. Precast concre</w:t>
      </w:r>
      <w:r>
        <w:rPr>
          <w:rFonts w:ascii="Times New Roman" w:hAnsi="Times New Roman" w:cs="Times New Roman"/>
          <w:sz w:val="28"/>
          <w:szCs w:val="28"/>
        </w:rPr>
        <w:t xml:space="preserve">te frame connection is not used </w:t>
      </w:r>
      <w:r w:rsidRPr="00FA1C26">
        <w:rPr>
          <w:rFonts w:ascii="Times New Roman" w:hAnsi="Times New Roman" w:cs="Times New Roman"/>
          <w:sz w:val="28"/>
          <w:szCs w:val="28"/>
        </w:rPr>
        <w:t>extensively in high seismic regions of most countries.</w:t>
      </w:r>
      <w:r>
        <w:rPr>
          <w:rFonts w:ascii="Times New Roman" w:hAnsi="Times New Roman" w:cs="Times New Roman"/>
          <w:sz w:val="28"/>
          <w:szCs w:val="28"/>
        </w:rPr>
        <w:t xml:space="preserve"> Connections in particular beam </w:t>
      </w:r>
      <w:r w:rsidRPr="00FA1C26">
        <w:rPr>
          <w:rFonts w:ascii="Times New Roman" w:hAnsi="Times New Roman" w:cs="Times New Roman"/>
          <w:sz w:val="28"/>
          <w:szCs w:val="28"/>
        </w:rPr>
        <w:t>to column connection are the vital part of precast concre</w:t>
      </w:r>
      <w:r>
        <w:rPr>
          <w:rFonts w:ascii="Times New Roman" w:hAnsi="Times New Roman" w:cs="Times New Roman"/>
          <w:sz w:val="28"/>
          <w:szCs w:val="28"/>
        </w:rPr>
        <w:t xml:space="preserve">te construction. To satisfy the </w:t>
      </w:r>
      <w:r w:rsidRPr="00FA1C26">
        <w:rPr>
          <w:rFonts w:ascii="Times New Roman" w:hAnsi="Times New Roman" w:cs="Times New Roman"/>
          <w:sz w:val="28"/>
          <w:szCs w:val="28"/>
        </w:rPr>
        <w:t>structural requirements of the overall frame each conn</w:t>
      </w:r>
      <w:r>
        <w:rPr>
          <w:rFonts w:ascii="Times New Roman" w:hAnsi="Times New Roman" w:cs="Times New Roman"/>
          <w:sz w:val="28"/>
          <w:szCs w:val="28"/>
        </w:rPr>
        <w:t xml:space="preserve">ection must have the ability to </w:t>
      </w:r>
      <w:r w:rsidRPr="00FA1C26">
        <w:rPr>
          <w:rFonts w:ascii="Times New Roman" w:hAnsi="Times New Roman" w:cs="Times New Roman"/>
          <w:sz w:val="28"/>
          <w:szCs w:val="28"/>
        </w:rPr>
        <w:t>transfer vertical shear, transverse horizontal shear, axial tension and compressio</w:t>
      </w:r>
      <w:r>
        <w:rPr>
          <w:rFonts w:ascii="Times New Roman" w:hAnsi="Times New Roman" w:cs="Times New Roman"/>
          <w:sz w:val="28"/>
          <w:szCs w:val="28"/>
        </w:rPr>
        <w:t xml:space="preserve">n and </w:t>
      </w:r>
      <w:r w:rsidRPr="00FA1C26">
        <w:rPr>
          <w:rFonts w:ascii="Times New Roman" w:hAnsi="Times New Roman" w:cs="Times New Roman"/>
          <w:sz w:val="28"/>
          <w:szCs w:val="28"/>
        </w:rPr>
        <w:lastRenderedPageBreak/>
        <w:t>occasionally bending moment and torsion be</w:t>
      </w:r>
      <w:r>
        <w:rPr>
          <w:rFonts w:ascii="Times New Roman" w:hAnsi="Times New Roman" w:cs="Times New Roman"/>
          <w:sz w:val="28"/>
          <w:szCs w:val="28"/>
        </w:rPr>
        <w:t xml:space="preserve">tween one precast component and </w:t>
      </w:r>
      <w:r w:rsidRPr="00FA1C26">
        <w:rPr>
          <w:rFonts w:ascii="Times New Roman" w:hAnsi="Times New Roman" w:cs="Times New Roman"/>
          <w:sz w:val="28"/>
          <w:szCs w:val="28"/>
        </w:rPr>
        <w:t>another. The transfer of forces between compone</w:t>
      </w:r>
      <w:r>
        <w:rPr>
          <w:rFonts w:ascii="Times New Roman" w:hAnsi="Times New Roman" w:cs="Times New Roman"/>
          <w:sz w:val="28"/>
          <w:szCs w:val="28"/>
        </w:rPr>
        <w:t xml:space="preserve">nts is eventually the behaviour of </w:t>
      </w:r>
      <w:r w:rsidRPr="00FA1C26">
        <w:rPr>
          <w:rFonts w:ascii="Times New Roman" w:hAnsi="Times New Roman" w:cs="Times New Roman"/>
          <w:sz w:val="28"/>
          <w:szCs w:val="28"/>
        </w:rPr>
        <w:t>frames is governed by characteristics of the conne</w:t>
      </w:r>
      <w:r>
        <w:rPr>
          <w:rFonts w:ascii="Times New Roman" w:hAnsi="Times New Roman" w:cs="Times New Roman"/>
          <w:sz w:val="28"/>
          <w:szCs w:val="28"/>
        </w:rPr>
        <w:t xml:space="preserve">ctions. However in practice the </w:t>
      </w:r>
      <w:r w:rsidRPr="00FA1C26">
        <w:rPr>
          <w:rFonts w:ascii="Times New Roman" w:hAnsi="Times New Roman" w:cs="Times New Roman"/>
          <w:sz w:val="28"/>
          <w:szCs w:val="28"/>
        </w:rPr>
        <w:t>behaviour of precast connections is not well establis</w:t>
      </w:r>
      <w:r>
        <w:rPr>
          <w:rFonts w:ascii="Times New Roman" w:hAnsi="Times New Roman" w:cs="Times New Roman"/>
          <w:sz w:val="28"/>
          <w:szCs w:val="28"/>
        </w:rPr>
        <w:t xml:space="preserve">hed and not fully understood to </w:t>
      </w:r>
      <w:proofErr w:type="spellStart"/>
      <w:r w:rsidRPr="00FA1C26">
        <w:rPr>
          <w:rFonts w:ascii="Times New Roman" w:hAnsi="Times New Roman" w:cs="Times New Roman"/>
          <w:sz w:val="28"/>
          <w:szCs w:val="28"/>
        </w:rPr>
        <w:t>fulfill</w:t>
      </w:r>
      <w:proofErr w:type="spellEnd"/>
      <w:r w:rsidRPr="00FA1C26">
        <w:rPr>
          <w:rFonts w:ascii="Times New Roman" w:hAnsi="Times New Roman" w:cs="Times New Roman"/>
          <w:sz w:val="28"/>
          <w:szCs w:val="28"/>
        </w:rPr>
        <w:t xml:space="preserve"> the requirements needed in the design and cons</w:t>
      </w:r>
      <w:r>
        <w:rPr>
          <w:rFonts w:ascii="Times New Roman" w:hAnsi="Times New Roman" w:cs="Times New Roman"/>
          <w:sz w:val="28"/>
          <w:szCs w:val="28"/>
        </w:rPr>
        <w:t xml:space="preserve">truction development of precast </w:t>
      </w:r>
      <w:r w:rsidRPr="00FA1C26">
        <w:rPr>
          <w:rFonts w:ascii="Times New Roman" w:hAnsi="Times New Roman" w:cs="Times New Roman"/>
          <w:sz w:val="28"/>
          <w:szCs w:val="28"/>
        </w:rPr>
        <w:t>technology. The various structural element connections are shown in Fig. 5.1.</w:t>
      </w:r>
    </w:p>
    <w:p w:rsidR="00EC7E1D" w:rsidRDefault="00FA1C26">
      <w:pPr>
        <w:tabs>
          <w:tab w:val="left" w:pos="6685"/>
        </w:tabs>
        <w:jc w:val="center"/>
        <w:rPr>
          <w:rFonts w:ascii="Times New Roman" w:eastAsia="Times New Roman" w:hAnsi="Times New Roman" w:cs="Times New Roman"/>
          <w:b/>
          <w:sz w:val="24"/>
          <w:szCs w:val="24"/>
        </w:rPr>
      </w:pPr>
      <w:r w:rsidRPr="00FA1C26">
        <w:rPr>
          <w:rFonts w:ascii="Times New Roman" w:eastAsia="Times New Roman" w:hAnsi="Times New Roman" w:cs="Times New Roman"/>
          <w:b/>
          <w:noProof/>
          <w:sz w:val="24"/>
          <w:szCs w:val="24"/>
        </w:rPr>
        <w:drawing>
          <wp:inline distT="0" distB="0" distL="0" distR="0">
            <wp:extent cx="4876004" cy="3347720"/>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1485" cy="3365215"/>
                    </a:xfrm>
                    <a:prstGeom prst="rect">
                      <a:avLst/>
                    </a:prstGeom>
                    <a:noFill/>
                    <a:ln>
                      <a:noFill/>
                    </a:ln>
                  </pic:spPr>
                </pic:pic>
              </a:graphicData>
            </a:graphic>
          </wp:inline>
        </w:drawing>
      </w:r>
    </w:p>
    <w:p w:rsidR="00FA1C26" w:rsidRPr="00FA1C26" w:rsidRDefault="00FA1C26">
      <w:pPr>
        <w:tabs>
          <w:tab w:val="left" w:pos="6685"/>
        </w:tabs>
        <w:jc w:val="center"/>
        <w:rPr>
          <w:rFonts w:ascii="Times New Roman" w:eastAsia="Times New Roman" w:hAnsi="Times New Roman" w:cs="Times New Roman"/>
          <w:b/>
          <w:sz w:val="28"/>
          <w:szCs w:val="28"/>
        </w:rPr>
      </w:pPr>
      <w:r w:rsidRPr="00FA1C26">
        <w:rPr>
          <w:rFonts w:ascii="Times New Roman" w:hAnsi="Times New Roman" w:cs="Times New Roman"/>
          <w:b/>
          <w:bCs/>
          <w:sz w:val="28"/>
          <w:szCs w:val="28"/>
        </w:rPr>
        <w:t xml:space="preserve">Fig. 5.1: </w:t>
      </w:r>
      <w:r w:rsidRPr="00FA1C26">
        <w:rPr>
          <w:rFonts w:ascii="Times New Roman" w:hAnsi="Times New Roman" w:cs="Times New Roman"/>
          <w:sz w:val="28"/>
          <w:szCs w:val="28"/>
        </w:rPr>
        <w:t>Column to column connection</w:t>
      </w:r>
    </w:p>
    <w:p w:rsidR="00EC7E1D" w:rsidRDefault="00FA1C26">
      <w:pPr>
        <w:tabs>
          <w:tab w:val="left" w:pos="6685"/>
        </w:tabs>
        <w:jc w:val="center"/>
        <w:rPr>
          <w:rFonts w:ascii="Times New Roman" w:eastAsia="Times New Roman" w:hAnsi="Times New Roman" w:cs="Times New Roman"/>
          <w:b/>
          <w:sz w:val="24"/>
          <w:szCs w:val="24"/>
        </w:rPr>
      </w:pPr>
      <w:r w:rsidRPr="00FA1C26">
        <w:rPr>
          <w:rFonts w:ascii="Times New Roman" w:eastAsia="Times New Roman" w:hAnsi="Times New Roman" w:cs="Times New Roman"/>
          <w:b/>
          <w:noProof/>
          <w:sz w:val="24"/>
          <w:szCs w:val="24"/>
        </w:rPr>
        <w:lastRenderedPageBreak/>
        <w:drawing>
          <wp:inline distT="0" distB="0" distL="0" distR="0">
            <wp:extent cx="5476875" cy="3933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933825"/>
                    </a:xfrm>
                    <a:prstGeom prst="rect">
                      <a:avLst/>
                    </a:prstGeom>
                    <a:noFill/>
                    <a:ln>
                      <a:noFill/>
                    </a:ln>
                  </pic:spPr>
                </pic:pic>
              </a:graphicData>
            </a:graphic>
          </wp:inline>
        </w:drawing>
      </w:r>
    </w:p>
    <w:p w:rsidR="00FA1C26" w:rsidRPr="00FA1C26" w:rsidRDefault="00FA1C26">
      <w:pPr>
        <w:tabs>
          <w:tab w:val="left" w:pos="6685"/>
        </w:tabs>
        <w:jc w:val="center"/>
        <w:rPr>
          <w:rFonts w:ascii="Times New Roman" w:eastAsia="Times New Roman" w:hAnsi="Times New Roman" w:cs="Times New Roman"/>
          <w:b/>
          <w:sz w:val="28"/>
          <w:szCs w:val="28"/>
        </w:rPr>
      </w:pPr>
      <w:r w:rsidRPr="00FA1C26">
        <w:rPr>
          <w:rFonts w:ascii="Times New Roman" w:hAnsi="Times New Roman" w:cs="Times New Roman"/>
          <w:b/>
          <w:bCs/>
          <w:sz w:val="28"/>
          <w:szCs w:val="28"/>
        </w:rPr>
        <w:t xml:space="preserve">Fig. 5.2: </w:t>
      </w:r>
      <w:r w:rsidRPr="00FA1C26">
        <w:rPr>
          <w:rFonts w:ascii="Times New Roman" w:hAnsi="Times New Roman" w:cs="Times New Roman"/>
          <w:sz w:val="28"/>
          <w:szCs w:val="28"/>
        </w:rPr>
        <w:t>Slab to beam connection</w:t>
      </w:r>
    </w:p>
    <w:p w:rsidR="00FA1C26" w:rsidRDefault="00FA1C26" w:rsidP="00FA1C26">
      <w:pPr>
        <w:tabs>
          <w:tab w:val="left" w:pos="6685"/>
        </w:tabs>
        <w:rPr>
          <w:rFonts w:ascii="Times New Roman" w:eastAsia="Times New Roman" w:hAnsi="Times New Roman" w:cs="Times New Roman"/>
          <w:b/>
          <w:sz w:val="24"/>
          <w:szCs w:val="24"/>
        </w:rPr>
      </w:pPr>
    </w:p>
    <w:p w:rsidR="00EC7E1D" w:rsidRDefault="00FA1C26">
      <w:pPr>
        <w:tabs>
          <w:tab w:val="left" w:pos="6685"/>
        </w:tabs>
        <w:jc w:val="center"/>
        <w:rPr>
          <w:rFonts w:ascii="Times New Roman" w:eastAsia="Times New Roman" w:hAnsi="Times New Roman" w:cs="Times New Roman"/>
          <w:b/>
          <w:sz w:val="24"/>
          <w:szCs w:val="24"/>
        </w:rPr>
      </w:pPr>
      <w:r w:rsidRPr="00FA1C26">
        <w:rPr>
          <w:rFonts w:ascii="Times New Roman" w:eastAsia="Times New Roman" w:hAnsi="Times New Roman" w:cs="Times New Roman"/>
          <w:b/>
          <w:noProof/>
          <w:sz w:val="24"/>
          <w:szCs w:val="24"/>
        </w:rPr>
        <w:drawing>
          <wp:inline distT="0" distB="0" distL="0" distR="0">
            <wp:extent cx="4867275" cy="325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257550"/>
                    </a:xfrm>
                    <a:prstGeom prst="rect">
                      <a:avLst/>
                    </a:prstGeom>
                    <a:noFill/>
                    <a:ln>
                      <a:noFill/>
                    </a:ln>
                  </pic:spPr>
                </pic:pic>
              </a:graphicData>
            </a:graphic>
          </wp:inline>
        </w:drawing>
      </w:r>
    </w:p>
    <w:p w:rsidR="00FA1C26" w:rsidRDefault="00FA1C26">
      <w:pPr>
        <w:tabs>
          <w:tab w:val="left" w:pos="6685"/>
        </w:tabs>
        <w:jc w:val="center"/>
        <w:rPr>
          <w:rFonts w:ascii="Times New Roman" w:hAnsi="Times New Roman" w:cs="Times New Roman"/>
          <w:sz w:val="28"/>
          <w:szCs w:val="28"/>
        </w:rPr>
      </w:pPr>
      <w:r w:rsidRPr="00FA1C26">
        <w:rPr>
          <w:rFonts w:ascii="Times New Roman" w:hAnsi="Times New Roman" w:cs="Times New Roman"/>
          <w:b/>
          <w:bCs/>
          <w:sz w:val="28"/>
          <w:szCs w:val="28"/>
        </w:rPr>
        <w:t xml:space="preserve">Fig.5.3: </w:t>
      </w:r>
      <w:r w:rsidRPr="00FA1C26">
        <w:rPr>
          <w:rFonts w:ascii="Times New Roman" w:hAnsi="Times New Roman" w:cs="Times New Roman"/>
          <w:sz w:val="28"/>
          <w:szCs w:val="28"/>
        </w:rPr>
        <w:t>Beam to column connection</w:t>
      </w:r>
    </w:p>
    <w:p w:rsidR="006C645F" w:rsidRDefault="006C645F">
      <w:pPr>
        <w:tabs>
          <w:tab w:val="left" w:pos="6685"/>
        </w:tabs>
        <w:jc w:val="center"/>
        <w:rPr>
          <w:rFonts w:ascii="Times New Roman" w:hAnsi="Times New Roman" w:cs="Times New Roman"/>
          <w:sz w:val="28"/>
          <w:szCs w:val="28"/>
        </w:rPr>
      </w:pPr>
    </w:p>
    <w:p w:rsidR="006C645F" w:rsidRDefault="006C645F">
      <w:pPr>
        <w:tabs>
          <w:tab w:val="left" w:pos="6685"/>
        </w:tabs>
        <w:jc w:val="center"/>
        <w:rPr>
          <w:rFonts w:ascii="Times New Roman" w:hAnsi="Times New Roman" w:cs="Times New Roman"/>
          <w:b/>
          <w:sz w:val="28"/>
          <w:szCs w:val="28"/>
        </w:rPr>
      </w:pPr>
      <w:r w:rsidRPr="006C645F">
        <w:rPr>
          <w:rFonts w:ascii="Times New Roman" w:hAnsi="Times New Roman" w:cs="Times New Roman"/>
          <w:b/>
          <w:sz w:val="28"/>
          <w:szCs w:val="28"/>
        </w:rPr>
        <w:t xml:space="preserve">DESIGN PLAN OF THE GIVEN TASK AND THEIR ELEMENTS </w:t>
      </w:r>
    </w:p>
    <w:p w:rsidR="005C635A" w:rsidRDefault="005C635A">
      <w:pPr>
        <w:tabs>
          <w:tab w:val="left" w:pos="6685"/>
        </w:tabs>
        <w:jc w:val="center"/>
        <w:rPr>
          <w:noProof/>
        </w:rPr>
      </w:pPr>
    </w:p>
    <w:p w:rsidR="00EB0D1F" w:rsidRDefault="006C645F" w:rsidP="00EB0D1F">
      <w:pPr>
        <w:tabs>
          <w:tab w:val="left" w:pos="6685"/>
        </w:tabs>
        <w:jc w:val="center"/>
        <w:rPr>
          <w:rFonts w:ascii="Times New Roman" w:eastAsia="Times New Roman" w:hAnsi="Times New Roman" w:cs="Times New Roman"/>
          <w:b/>
          <w:sz w:val="28"/>
          <w:szCs w:val="28"/>
        </w:rPr>
      </w:pPr>
      <w:r>
        <w:rPr>
          <w:noProof/>
        </w:rPr>
        <w:drawing>
          <wp:inline distT="0" distB="0" distL="0" distR="0">
            <wp:extent cx="5372100" cy="2257425"/>
            <wp:effectExtent l="0" t="0" r="0" b="9525"/>
            <wp:docPr id="22" name="Picture 22" descr="C:\Users\Abhijeet Daptardar\AppData\Local\Microsoft\Windows\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hijeet Daptardar\AppData\Local\Microsoft\Windows\INetCache\Content.Word\Screenshot (1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92" t="22159" r="3269" b="7813"/>
                    <a:stretch/>
                  </pic:blipFill>
                  <pic:spPr bwMode="auto">
                    <a:xfrm>
                      <a:off x="0" y="0"/>
                      <a:ext cx="5372710" cy="2257681"/>
                    </a:xfrm>
                    <a:prstGeom prst="rect">
                      <a:avLst/>
                    </a:prstGeom>
                    <a:noFill/>
                    <a:ln>
                      <a:noFill/>
                    </a:ln>
                    <a:extLst>
                      <a:ext uri="{53640926-AAD7-44D8-BBD7-CCE9431645EC}">
                        <a14:shadowObscured xmlns:a14="http://schemas.microsoft.com/office/drawing/2010/main"/>
                      </a:ext>
                    </a:extLst>
                  </pic:spPr>
                </pic:pic>
              </a:graphicData>
            </a:graphic>
          </wp:inline>
        </w:drawing>
      </w:r>
    </w:p>
    <w:p w:rsidR="00EB0D1F" w:rsidRDefault="00EB0D1F" w:rsidP="00EB0D1F">
      <w:pPr>
        <w:tabs>
          <w:tab w:val="left" w:pos="6685"/>
        </w:tabs>
        <w:jc w:val="center"/>
        <w:rPr>
          <w:rFonts w:ascii="Times New Roman" w:eastAsia="Times New Roman" w:hAnsi="Times New Roman" w:cs="Times New Roman"/>
          <w:b/>
          <w:sz w:val="28"/>
          <w:szCs w:val="28"/>
        </w:rPr>
      </w:pPr>
    </w:p>
    <w:p w:rsidR="00EB0D1F" w:rsidRDefault="00EB0D1F" w:rsidP="00EB0D1F">
      <w:pPr>
        <w:tabs>
          <w:tab w:val="left" w:pos="6685"/>
        </w:tabs>
        <w:jc w:val="center"/>
        <w:rPr>
          <w:rFonts w:ascii="Times New Roman" w:eastAsia="Times New Roman" w:hAnsi="Times New Roman" w:cs="Times New Roman"/>
          <w:b/>
          <w:sz w:val="28"/>
          <w:szCs w:val="28"/>
        </w:rPr>
      </w:pPr>
    </w:p>
    <w:p w:rsidR="00EB0D1F" w:rsidRDefault="00EB0D1F" w:rsidP="00EB0D1F">
      <w:pPr>
        <w:tabs>
          <w:tab w:val="left" w:pos="6685"/>
        </w:tabs>
        <w:jc w:val="center"/>
        <w:rPr>
          <w:rFonts w:ascii="Times New Roman" w:eastAsia="Times New Roman" w:hAnsi="Times New Roman" w:cs="Times New Roman"/>
          <w:b/>
          <w:sz w:val="28"/>
          <w:szCs w:val="28"/>
        </w:rPr>
      </w:pPr>
    </w:p>
    <w:p w:rsidR="00EC7E1D" w:rsidRDefault="008C4A99" w:rsidP="00EB0D1F">
      <w:pPr>
        <w:tabs>
          <w:tab w:val="left" w:pos="6685"/>
        </w:tabs>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sidR="005566BF">
        <w:rPr>
          <w:rFonts w:ascii="Times New Roman" w:eastAsia="Times New Roman" w:hAnsi="Times New Roman" w:cs="Times New Roman"/>
          <w:b/>
          <w:sz w:val="28"/>
          <w:szCs w:val="28"/>
        </w:rPr>
        <w:t xml:space="preserve"> RESULTS AND CONCLUSIONS </w:t>
      </w:r>
    </w:p>
    <w:p w:rsidR="008C4A99" w:rsidRDefault="008C4A99">
      <w:pPr>
        <w:tabs>
          <w:tab w:val="left" w:pos="668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calculation of the elements of the precast structure, we got the following results.</w:t>
      </w:r>
    </w:p>
    <w:p w:rsidR="008C4A99" w:rsidRDefault="008C4A99">
      <w:pPr>
        <w:tabs>
          <w:tab w:val="left" w:pos="6685"/>
        </w:tabs>
        <w:spacing w:line="360" w:lineRule="auto"/>
        <w:jc w:val="both"/>
        <w:rPr>
          <w:noProof/>
        </w:rPr>
      </w:pPr>
    </w:p>
    <w:p w:rsidR="008C4A99" w:rsidRPr="008C4A99" w:rsidRDefault="008C4A99">
      <w:pPr>
        <w:tabs>
          <w:tab w:val="left" w:pos="6685"/>
        </w:tabs>
        <w:spacing w:line="360" w:lineRule="auto"/>
        <w:jc w:val="both"/>
        <w:rPr>
          <w:rFonts w:ascii="Times New Roman" w:eastAsia="Times New Roman" w:hAnsi="Times New Roman" w:cs="Times New Roman"/>
          <w:b/>
          <w:sz w:val="28"/>
          <w:szCs w:val="28"/>
        </w:rPr>
      </w:pPr>
      <w:r>
        <w:rPr>
          <w:noProof/>
        </w:rPr>
        <w:lastRenderedPageBreak/>
        <w:drawing>
          <wp:inline distT="0" distB="0" distL="0" distR="0" wp14:anchorId="40D103A9" wp14:editId="2D863BFE">
            <wp:extent cx="5800725" cy="3324225"/>
            <wp:effectExtent l="0" t="0" r="9525" b="9525"/>
            <wp:docPr id="13" name="Picture 13" descr="C:\Users\Abhijeet Daptardar\AppData\Local\Microsoft\Windows\INetCache\Content.Word\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eet Daptardar\AppData\Local\Microsoft\Windows\INetCache\Content.Word\Screenshot (1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2282" r="5418" b="4647"/>
                    <a:stretch/>
                  </pic:blipFill>
                  <pic:spPr bwMode="auto">
                    <a:xfrm>
                      <a:off x="0" y="0"/>
                      <a:ext cx="5806034" cy="3327267"/>
                    </a:xfrm>
                    <a:prstGeom prst="rect">
                      <a:avLst/>
                    </a:prstGeom>
                    <a:noFill/>
                    <a:ln>
                      <a:noFill/>
                    </a:ln>
                    <a:extLst>
                      <a:ext uri="{53640926-AAD7-44D8-BBD7-CCE9431645EC}">
                        <a14:shadowObscured xmlns:a14="http://schemas.microsoft.com/office/drawing/2010/main"/>
                      </a:ext>
                    </a:extLst>
                  </pic:spPr>
                </pic:pic>
              </a:graphicData>
            </a:graphic>
          </wp:inline>
        </w:drawing>
      </w:r>
    </w:p>
    <w:p w:rsidR="008C4A99" w:rsidRPr="000C0779" w:rsidRDefault="008C4A99" w:rsidP="000C0779">
      <w:pPr>
        <w:tabs>
          <w:tab w:val="left" w:pos="668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0C0779" w:rsidRPr="000C0779">
        <w:rPr>
          <w:rFonts w:ascii="Times New Roman" w:eastAsia="Times New Roman" w:hAnsi="Times New Roman" w:cs="Times New Roman"/>
          <w:sz w:val="28"/>
          <w:szCs w:val="28"/>
        </w:rPr>
        <w:t xml:space="preserve">Following is the table showing </w:t>
      </w:r>
      <w:r w:rsidR="000C0779">
        <w:rPr>
          <w:rFonts w:ascii="Times New Roman" w:eastAsia="Times New Roman" w:hAnsi="Times New Roman" w:cs="Times New Roman"/>
          <w:sz w:val="28"/>
          <w:szCs w:val="28"/>
        </w:rPr>
        <w:t>the reinforcement details of the elements of the precast structure. We have also added attachment of the drawings of the elements of precast structure.</w:t>
      </w:r>
    </w:p>
    <w:p w:rsidR="00EC7E1D" w:rsidRDefault="00EC7E1D">
      <w:pPr>
        <w:tabs>
          <w:tab w:val="left" w:pos="6685"/>
        </w:tabs>
        <w:spacing w:line="360" w:lineRule="auto"/>
        <w:jc w:val="center"/>
        <w:rPr>
          <w:rFonts w:ascii="Times New Roman" w:eastAsia="Times New Roman" w:hAnsi="Times New Roman" w:cs="Times New Roman"/>
          <w:b/>
          <w:sz w:val="28"/>
          <w:szCs w:val="28"/>
        </w:rPr>
      </w:pPr>
    </w:p>
    <w:p w:rsidR="008C4A99" w:rsidRDefault="005566BF"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8C4A99" w:rsidRDefault="008C4A99" w:rsidP="005566BF">
      <w:pPr>
        <w:tabs>
          <w:tab w:val="left" w:pos="6685"/>
        </w:tabs>
        <w:rPr>
          <w:rFonts w:ascii="Times New Roman" w:eastAsia="Times New Roman" w:hAnsi="Times New Roman" w:cs="Times New Roman"/>
          <w:b/>
          <w:sz w:val="28"/>
          <w:szCs w:val="28"/>
        </w:rPr>
      </w:pPr>
    </w:p>
    <w:p w:rsidR="008C4A99" w:rsidRDefault="008C4A99" w:rsidP="005566BF">
      <w:pPr>
        <w:tabs>
          <w:tab w:val="left" w:pos="6685"/>
        </w:tabs>
        <w:rPr>
          <w:rFonts w:ascii="Times New Roman" w:eastAsia="Times New Roman" w:hAnsi="Times New Roman" w:cs="Times New Roman"/>
          <w:b/>
          <w:sz w:val="28"/>
          <w:szCs w:val="28"/>
        </w:rPr>
      </w:pPr>
    </w:p>
    <w:p w:rsidR="008C4A99" w:rsidRDefault="008C4A99" w:rsidP="005566BF">
      <w:pPr>
        <w:tabs>
          <w:tab w:val="left" w:pos="6685"/>
        </w:tabs>
        <w:rPr>
          <w:rFonts w:ascii="Times New Roman" w:eastAsia="Times New Roman" w:hAnsi="Times New Roman" w:cs="Times New Roman"/>
          <w:b/>
          <w:sz w:val="28"/>
          <w:szCs w:val="28"/>
        </w:rPr>
      </w:pPr>
    </w:p>
    <w:p w:rsidR="000C0779" w:rsidRDefault="000C0779" w:rsidP="000C0779">
      <w:pPr>
        <w:pStyle w:val="ListParagraph"/>
        <w:tabs>
          <w:tab w:val="left" w:pos="6685"/>
        </w:tabs>
        <w:ind w:left="0"/>
        <w:rPr>
          <w:rFonts w:ascii="Times New Roman" w:eastAsia="Times New Roman" w:hAnsi="Times New Roman" w:cs="Times New Roman"/>
          <w:b/>
          <w:sz w:val="28"/>
          <w:szCs w:val="28"/>
        </w:rPr>
      </w:pPr>
    </w:p>
    <w:p w:rsidR="000C0779" w:rsidRDefault="000C0779" w:rsidP="000C0779">
      <w:pPr>
        <w:pStyle w:val="ListParagraph"/>
        <w:tabs>
          <w:tab w:val="left" w:pos="6685"/>
        </w:tabs>
        <w:ind w:left="0"/>
        <w:rPr>
          <w:rFonts w:ascii="Times New Roman" w:eastAsia="Times New Roman" w:hAnsi="Times New Roman" w:cs="Times New Roman"/>
          <w:b/>
          <w:sz w:val="28"/>
          <w:szCs w:val="28"/>
        </w:rPr>
      </w:pPr>
    </w:p>
    <w:p w:rsidR="001E59B4" w:rsidRDefault="001E59B4" w:rsidP="000C0779">
      <w:pPr>
        <w:pStyle w:val="ListParagraph"/>
        <w:tabs>
          <w:tab w:val="left" w:pos="6685"/>
        </w:tabs>
        <w:ind w:left="0"/>
        <w:rPr>
          <w:rFonts w:ascii="Times New Roman" w:eastAsia="Times New Roman" w:hAnsi="Times New Roman" w:cs="Times New Roman"/>
          <w:b/>
          <w:sz w:val="28"/>
          <w:szCs w:val="28"/>
        </w:rPr>
      </w:pPr>
    </w:p>
    <w:p w:rsidR="001E59B4" w:rsidRDefault="001E59B4" w:rsidP="000C0779">
      <w:pPr>
        <w:pStyle w:val="ListParagraph"/>
        <w:tabs>
          <w:tab w:val="left" w:pos="6685"/>
        </w:tabs>
        <w:ind w:left="0"/>
        <w:rPr>
          <w:rFonts w:ascii="Times New Roman" w:eastAsia="Times New Roman" w:hAnsi="Times New Roman" w:cs="Times New Roman"/>
          <w:b/>
          <w:sz w:val="28"/>
          <w:szCs w:val="28"/>
        </w:rPr>
      </w:pPr>
    </w:p>
    <w:p w:rsidR="001E59B4" w:rsidRDefault="001E59B4" w:rsidP="000C0779">
      <w:pPr>
        <w:pStyle w:val="ListParagraph"/>
        <w:tabs>
          <w:tab w:val="left" w:pos="6685"/>
        </w:tabs>
        <w:ind w:left="0"/>
        <w:rPr>
          <w:rFonts w:ascii="Times New Roman" w:eastAsia="Times New Roman" w:hAnsi="Times New Roman" w:cs="Times New Roman"/>
          <w:b/>
          <w:sz w:val="28"/>
          <w:szCs w:val="28"/>
        </w:rPr>
      </w:pPr>
    </w:p>
    <w:p w:rsidR="000C0779" w:rsidRPr="000C0779" w:rsidRDefault="000C0779" w:rsidP="000C0779">
      <w:pPr>
        <w:pStyle w:val="ListParagraph"/>
        <w:tabs>
          <w:tab w:val="left" w:pos="6685"/>
        </w:tabs>
        <w:ind w:left="0"/>
        <w:rPr>
          <w:rFonts w:ascii="Times New Roman" w:hAnsi="Times New Roman" w:cs="Times New Roman"/>
          <w:b/>
          <w:noProof/>
        </w:rPr>
      </w:pPr>
      <w:r>
        <w:rPr>
          <w:rFonts w:ascii="Times New Roman" w:eastAsia="Times New Roman" w:hAnsi="Times New Roman" w:cs="Times New Roman"/>
          <w:b/>
          <w:sz w:val="28"/>
          <w:szCs w:val="28"/>
        </w:rPr>
        <w:t xml:space="preserve">1. Slab divided into panels </w:t>
      </w:r>
    </w:p>
    <w:p w:rsidR="008C4A99" w:rsidRDefault="000C0779" w:rsidP="005566BF">
      <w:pPr>
        <w:tabs>
          <w:tab w:val="left" w:pos="6685"/>
        </w:tabs>
        <w:rPr>
          <w:rFonts w:ascii="Times New Roman" w:eastAsia="Times New Roman" w:hAnsi="Times New Roman" w:cs="Times New Roman"/>
          <w:b/>
          <w:sz w:val="28"/>
          <w:szCs w:val="28"/>
        </w:rPr>
      </w:pPr>
      <w:r>
        <w:rPr>
          <w:noProof/>
        </w:rPr>
        <w:lastRenderedPageBreak/>
        <w:drawing>
          <wp:inline distT="0" distB="0" distL="0" distR="0">
            <wp:extent cx="5448300" cy="2333625"/>
            <wp:effectExtent l="0" t="0" r="0" b="9525"/>
            <wp:docPr id="14" name="Picture 14" descr="C:\Users\Abhijeet Daptardar\AppData\Local\Microsoft\Windows\INetCache\Content.Word\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jeet Daptardar\AppData\Local\Microsoft\Windows\INetCache\Content.Word\Screenshot (10).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326" t="20682" r="2589" b="6915"/>
                    <a:stretch/>
                  </pic:blipFill>
                  <pic:spPr bwMode="auto">
                    <a:xfrm>
                      <a:off x="0" y="0"/>
                      <a:ext cx="5449664" cy="2334209"/>
                    </a:xfrm>
                    <a:prstGeom prst="rect">
                      <a:avLst/>
                    </a:prstGeom>
                    <a:noFill/>
                    <a:ln>
                      <a:noFill/>
                    </a:ln>
                    <a:extLst>
                      <a:ext uri="{53640926-AAD7-44D8-BBD7-CCE9431645EC}">
                        <a14:shadowObscured xmlns:a14="http://schemas.microsoft.com/office/drawing/2010/main"/>
                      </a:ext>
                    </a:extLst>
                  </pic:spPr>
                </pic:pic>
              </a:graphicData>
            </a:graphic>
          </wp:inline>
        </w:drawing>
      </w:r>
    </w:p>
    <w:p w:rsidR="001E59B4" w:rsidRDefault="001E59B4" w:rsidP="005566BF">
      <w:pPr>
        <w:tabs>
          <w:tab w:val="left" w:pos="6685"/>
        </w:tabs>
        <w:rPr>
          <w:rFonts w:ascii="Times New Roman" w:eastAsia="Times New Roman" w:hAnsi="Times New Roman" w:cs="Times New Roman"/>
          <w:b/>
          <w:sz w:val="28"/>
          <w:szCs w:val="28"/>
        </w:rPr>
      </w:pPr>
    </w:p>
    <w:p w:rsidR="001E59B4" w:rsidRDefault="001E59B4" w:rsidP="005566BF">
      <w:pPr>
        <w:tabs>
          <w:tab w:val="left" w:pos="6685"/>
        </w:tabs>
        <w:rPr>
          <w:rFonts w:ascii="Times New Roman" w:eastAsia="Times New Roman" w:hAnsi="Times New Roman" w:cs="Times New Roman"/>
          <w:b/>
          <w:sz w:val="28"/>
          <w:szCs w:val="28"/>
        </w:rPr>
      </w:pPr>
    </w:p>
    <w:p w:rsidR="000C0779" w:rsidRDefault="000C0779"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2. cross-section of slab</w:t>
      </w:r>
    </w:p>
    <w:p w:rsidR="000C0779" w:rsidRDefault="000C0779" w:rsidP="005566BF">
      <w:pPr>
        <w:tabs>
          <w:tab w:val="left" w:pos="6685"/>
        </w:tabs>
        <w:rPr>
          <w:noProof/>
        </w:rPr>
      </w:pPr>
    </w:p>
    <w:p w:rsidR="000C0779" w:rsidRDefault="000C0779" w:rsidP="005566BF">
      <w:pPr>
        <w:tabs>
          <w:tab w:val="left" w:pos="6685"/>
        </w:tabs>
        <w:rPr>
          <w:rFonts w:ascii="Times New Roman" w:eastAsia="Times New Roman" w:hAnsi="Times New Roman" w:cs="Times New Roman"/>
          <w:b/>
          <w:sz w:val="28"/>
          <w:szCs w:val="28"/>
        </w:rPr>
      </w:pPr>
      <w:r>
        <w:rPr>
          <w:noProof/>
        </w:rPr>
        <w:drawing>
          <wp:inline distT="0" distB="0" distL="0" distR="0">
            <wp:extent cx="4229100" cy="2305050"/>
            <wp:effectExtent l="0" t="0" r="0" b="0"/>
            <wp:docPr id="15" name="Picture 15" descr="C:\Users\Abhijeet Daptardar\AppData\Local\Microsoft\Windows\INetCache\Content.Word\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jeet Daptardar\AppData\Local\Microsoft\Windows\INetCache\Content.Word\Screenshot (8).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26" t="21568" r="23886" b="6932"/>
                    <a:stretch/>
                  </pic:blipFill>
                  <pic:spPr bwMode="auto">
                    <a:xfrm>
                      <a:off x="0" y="0"/>
                      <a:ext cx="4229204" cy="2305107"/>
                    </a:xfrm>
                    <a:prstGeom prst="rect">
                      <a:avLst/>
                    </a:prstGeom>
                    <a:noFill/>
                    <a:ln>
                      <a:noFill/>
                    </a:ln>
                    <a:extLst>
                      <a:ext uri="{53640926-AAD7-44D8-BBD7-CCE9431645EC}">
                        <a14:shadowObscured xmlns:a14="http://schemas.microsoft.com/office/drawing/2010/main"/>
                      </a:ext>
                    </a:extLst>
                  </pic:spPr>
                </pic:pic>
              </a:graphicData>
            </a:graphic>
          </wp:inline>
        </w:drawing>
      </w:r>
    </w:p>
    <w:p w:rsidR="001E59B4" w:rsidRDefault="001E59B4" w:rsidP="005566BF">
      <w:pPr>
        <w:tabs>
          <w:tab w:val="left" w:pos="6685"/>
        </w:tabs>
        <w:rPr>
          <w:rFonts w:ascii="Times New Roman" w:eastAsia="Times New Roman" w:hAnsi="Times New Roman" w:cs="Times New Roman"/>
          <w:b/>
          <w:sz w:val="28"/>
          <w:szCs w:val="28"/>
        </w:rPr>
      </w:pPr>
    </w:p>
    <w:p w:rsidR="001E59B4" w:rsidRDefault="001E59B4" w:rsidP="005566BF">
      <w:pPr>
        <w:tabs>
          <w:tab w:val="left" w:pos="6685"/>
        </w:tabs>
        <w:rPr>
          <w:rFonts w:ascii="Times New Roman" w:eastAsia="Times New Roman" w:hAnsi="Times New Roman" w:cs="Times New Roman"/>
          <w:b/>
          <w:sz w:val="28"/>
          <w:szCs w:val="28"/>
        </w:rPr>
      </w:pPr>
    </w:p>
    <w:p w:rsidR="001E59B4" w:rsidRDefault="001E59B4" w:rsidP="005566BF">
      <w:pPr>
        <w:tabs>
          <w:tab w:val="left" w:pos="6685"/>
        </w:tabs>
        <w:rPr>
          <w:rFonts w:ascii="Times New Roman" w:eastAsia="Times New Roman" w:hAnsi="Times New Roman" w:cs="Times New Roman"/>
          <w:b/>
          <w:sz w:val="28"/>
          <w:szCs w:val="28"/>
        </w:rPr>
      </w:pPr>
    </w:p>
    <w:p w:rsidR="001E59B4" w:rsidRDefault="000C0779" w:rsidP="005566BF">
      <w:pPr>
        <w:tabs>
          <w:tab w:val="left" w:pos="6685"/>
        </w:tabs>
        <w:rPr>
          <w:noProof/>
        </w:rPr>
      </w:pPr>
      <w:r>
        <w:rPr>
          <w:rFonts w:ascii="Times New Roman" w:eastAsia="Times New Roman" w:hAnsi="Times New Roman" w:cs="Times New Roman"/>
          <w:b/>
          <w:sz w:val="28"/>
          <w:szCs w:val="28"/>
        </w:rPr>
        <w:t xml:space="preserve">3. </w:t>
      </w:r>
      <w:r w:rsidR="001E59B4">
        <w:rPr>
          <w:rFonts w:ascii="Times New Roman" w:eastAsia="Times New Roman" w:hAnsi="Times New Roman" w:cs="Times New Roman"/>
          <w:b/>
          <w:sz w:val="28"/>
          <w:szCs w:val="28"/>
        </w:rPr>
        <w:t xml:space="preserve">Beam rested on Column </w:t>
      </w:r>
    </w:p>
    <w:p w:rsidR="000C0779" w:rsidRDefault="000C0779" w:rsidP="005566BF">
      <w:pPr>
        <w:tabs>
          <w:tab w:val="left" w:pos="6685"/>
        </w:tabs>
        <w:rPr>
          <w:rFonts w:ascii="Times New Roman" w:eastAsia="Times New Roman" w:hAnsi="Times New Roman" w:cs="Times New Roman"/>
          <w:b/>
          <w:sz w:val="28"/>
          <w:szCs w:val="28"/>
        </w:rPr>
      </w:pPr>
      <w:r>
        <w:rPr>
          <w:noProof/>
        </w:rPr>
        <w:lastRenderedPageBreak/>
        <w:drawing>
          <wp:inline distT="0" distB="0" distL="0" distR="0">
            <wp:extent cx="5438775" cy="2314575"/>
            <wp:effectExtent l="0" t="0" r="0" b="9525"/>
            <wp:docPr id="17" name="Picture 17" descr="C:\Users\Abhijeet Daptardar\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jeet Daptardar\AppData\Local\Microsoft\Windows\INetCache\Content.Word\Screenshot (3).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92" t="21272" r="2612" b="6933"/>
                    <a:stretch/>
                  </pic:blipFill>
                  <pic:spPr bwMode="auto">
                    <a:xfrm>
                      <a:off x="0" y="0"/>
                      <a:ext cx="5438908" cy="2314632"/>
                    </a:xfrm>
                    <a:prstGeom prst="rect">
                      <a:avLst/>
                    </a:prstGeom>
                    <a:noFill/>
                    <a:ln>
                      <a:noFill/>
                    </a:ln>
                    <a:extLst>
                      <a:ext uri="{53640926-AAD7-44D8-BBD7-CCE9431645EC}">
                        <a14:shadowObscured xmlns:a14="http://schemas.microsoft.com/office/drawing/2010/main"/>
                      </a:ext>
                    </a:extLst>
                  </pic:spPr>
                </pic:pic>
              </a:graphicData>
            </a:graphic>
          </wp:inline>
        </w:drawing>
      </w:r>
    </w:p>
    <w:p w:rsidR="001E59B4" w:rsidRDefault="001E59B4" w:rsidP="005566BF">
      <w:pPr>
        <w:tabs>
          <w:tab w:val="left" w:pos="6685"/>
        </w:tabs>
        <w:rPr>
          <w:rFonts w:ascii="Times New Roman" w:eastAsia="Times New Roman" w:hAnsi="Times New Roman" w:cs="Times New Roman"/>
          <w:b/>
          <w:sz w:val="28"/>
          <w:szCs w:val="28"/>
        </w:rPr>
      </w:pPr>
    </w:p>
    <w:p w:rsidR="001E59B4" w:rsidRDefault="001E59B4"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4. Cross section of Beam</w:t>
      </w:r>
    </w:p>
    <w:p w:rsidR="001E59B4" w:rsidRDefault="001E59B4" w:rsidP="005566BF">
      <w:pPr>
        <w:tabs>
          <w:tab w:val="left" w:pos="6685"/>
        </w:tabs>
        <w:rPr>
          <w:noProof/>
        </w:rPr>
      </w:pPr>
    </w:p>
    <w:p w:rsidR="001E59B4" w:rsidRDefault="001E59B4" w:rsidP="005566BF">
      <w:pPr>
        <w:tabs>
          <w:tab w:val="left" w:pos="6685"/>
        </w:tabs>
        <w:rPr>
          <w:rFonts w:ascii="Times New Roman" w:eastAsia="Times New Roman" w:hAnsi="Times New Roman" w:cs="Times New Roman"/>
          <w:b/>
          <w:sz w:val="28"/>
          <w:szCs w:val="28"/>
        </w:rPr>
      </w:pPr>
      <w:r>
        <w:rPr>
          <w:noProof/>
        </w:rPr>
        <w:drawing>
          <wp:inline distT="0" distB="0" distL="0" distR="0">
            <wp:extent cx="5438775" cy="2314575"/>
            <wp:effectExtent l="0" t="0" r="0" b="9525"/>
            <wp:docPr id="18" name="Picture 18" descr="C:\Users\Abhijeet Daptardar\AppData\Local\Microsoft\Windows\INetCache\Content.Wo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ijeet Daptardar\AppData\Local\Microsoft\Windows\INetCache\Content.Word\Screenshot (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92" t="21272" r="2612" b="6933"/>
                    <a:stretch/>
                  </pic:blipFill>
                  <pic:spPr bwMode="auto">
                    <a:xfrm>
                      <a:off x="0" y="0"/>
                      <a:ext cx="5438908" cy="2314632"/>
                    </a:xfrm>
                    <a:prstGeom prst="rect">
                      <a:avLst/>
                    </a:prstGeom>
                    <a:noFill/>
                    <a:ln>
                      <a:noFill/>
                    </a:ln>
                    <a:extLst>
                      <a:ext uri="{53640926-AAD7-44D8-BBD7-CCE9431645EC}">
                        <a14:shadowObscured xmlns:a14="http://schemas.microsoft.com/office/drawing/2010/main"/>
                      </a:ext>
                    </a:extLst>
                  </pic:spPr>
                </pic:pic>
              </a:graphicData>
            </a:graphic>
          </wp:inline>
        </w:drawing>
      </w:r>
    </w:p>
    <w:p w:rsidR="000C0779" w:rsidRDefault="000C0779" w:rsidP="005566BF">
      <w:pPr>
        <w:tabs>
          <w:tab w:val="left" w:pos="6685"/>
        </w:tabs>
        <w:rPr>
          <w:noProof/>
        </w:rPr>
      </w:pPr>
    </w:p>
    <w:p w:rsidR="000C0779" w:rsidRDefault="000C0779" w:rsidP="005566BF">
      <w:pPr>
        <w:tabs>
          <w:tab w:val="left" w:pos="6685"/>
        </w:tabs>
        <w:rPr>
          <w:rFonts w:ascii="Times New Roman" w:eastAsia="Times New Roman" w:hAnsi="Times New Roman" w:cs="Times New Roman"/>
          <w:b/>
          <w:sz w:val="28"/>
          <w:szCs w:val="28"/>
        </w:rPr>
      </w:pPr>
    </w:p>
    <w:p w:rsidR="008C4A99" w:rsidRDefault="008C4A99" w:rsidP="005566BF">
      <w:pPr>
        <w:tabs>
          <w:tab w:val="left" w:pos="6685"/>
        </w:tabs>
        <w:rPr>
          <w:rFonts w:ascii="Times New Roman" w:eastAsia="Times New Roman" w:hAnsi="Times New Roman" w:cs="Times New Roman"/>
          <w:b/>
          <w:sz w:val="28"/>
          <w:szCs w:val="28"/>
        </w:rPr>
      </w:pPr>
    </w:p>
    <w:p w:rsidR="008C4A99" w:rsidRDefault="008C4A99" w:rsidP="005566BF">
      <w:pPr>
        <w:tabs>
          <w:tab w:val="left" w:pos="6685"/>
        </w:tabs>
        <w:rPr>
          <w:rFonts w:ascii="Times New Roman" w:eastAsia="Times New Roman" w:hAnsi="Times New Roman" w:cs="Times New Roman"/>
          <w:b/>
          <w:sz w:val="28"/>
          <w:szCs w:val="28"/>
        </w:rPr>
      </w:pPr>
    </w:p>
    <w:p w:rsidR="000C0779" w:rsidRDefault="000C0779" w:rsidP="005566BF">
      <w:pPr>
        <w:tabs>
          <w:tab w:val="left" w:pos="6685"/>
        </w:tabs>
        <w:rPr>
          <w:rFonts w:ascii="Times New Roman" w:eastAsia="Times New Roman" w:hAnsi="Times New Roman" w:cs="Times New Roman"/>
          <w:b/>
          <w:sz w:val="28"/>
          <w:szCs w:val="28"/>
        </w:rPr>
      </w:pPr>
    </w:p>
    <w:p w:rsidR="000C0779" w:rsidRDefault="000C0779" w:rsidP="005566BF">
      <w:pPr>
        <w:tabs>
          <w:tab w:val="left" w:pos="6685"/>
        </w:tabs>
        <w:rPr>
          <w:rFonts w:ascii="Times New Roman" w:eastAsia="Times New Roman" w:hAnsi="Times New Roman" w:cs="Times New Roman"/>
          <w:b/>
          <w:sz w:val="28"/>
          <w:szCs w:val="28"/>
        </w:rPr>
      </w:pPr>
    </w:p>
    <w:p w:rsidR="000C0779" w:rsidRDefault="001E59B4"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5. Cross section of beam</w:t>
      </w:r>
    </w:p>
    <w:p w:rsidR="001E59B4" w:rsidRDefault="001E59B4" w:rsidP="005566BF">
      <w:pPr>
        <w:tabs>
          <w:tab w:val="left" w:pos="6685"/>
        </w:tabs>
        <w:rPr>
          <w:noProof/>
        </w:rPr>
      </w:pPr>
    </w:p>
    <w:p w:rsidR="001E59B4" w:rsidRDefault="001E59B4" w:rsidP="005566BF">
      <w:pPr>
        <w:tabs>
          <w:tab w:val="left" w:pos="6685"/>
        </w:tabs>
        <w:rPr>
          <w:rFonts w:ascii="Times New Roman" w:eastAsia="Times New Roman" w:hAnsi="Times New Roman" w:cs="Times New Roman"/>
          <w:b/>
          <w:sz w:val="28"/>
          <w:szCs w:val="28"/>
        </w:rPr>
      </w:pPr>
      <w:r>
        <w:rPr>
          <w:noProof/>
        </w:rPr>
        <w:drawing>
          <wp:inline distT="0" distB="0" distL="0" distR="0">
            <wp:extent cx="4210050" cy="2266950"/>
            <wp:effectExtent l="0" t="0" r="0" b="0"/>
            <wp:docPr id="19" name="Picture 19" descr="C:\Users\Abhijeet Daptardar\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hijeet Daptardar\AppData\Local\Microsoft\Windows\INetCache\Content.Word\Screenshot (4).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267" t="21863" r="3269" b="7812"/>
                    <a:stretch/>
                  </pic:blipFill>
                  <pic:spPr bwMode="auto">
                    <a:xfrm>
                      <a:off x="0" y="0"/>
                      <a:ext cx="4210627" cy="2267261"/>
                    </a:xfrm>
                    <a:prstGeom prst="rect">
                      <a:avLst/>
                    </a:prstGeom>
                    <a:noFill/>
                    <a:ln>
                      <a:noFill/>
                    </a:ln>
                    <a:extLst>
                      <a:ext uri="{53640926-AAD7-44D8-BBD7-CCE9431645EC}">
                        <a14:shadowObscured xmlns:a14="http://schemas.microsoft.com/office/drawing/2010/main"/>
                      </a:ext>
                    </a:extLst>
                  </pic:spPr>
                </pic:pic>
              </a:graphicData>
            </a:graphic>
          </wp:inline>
        </w:drawing>
      </w:r>
    </w:p>
    <w:p w:rsidR="000C0779" w:rsidRDefault="001E59B4"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8bars-28mm# with 2 legged 8mm stirrup@95mm c/c</w:t>
      </w:r>
    </w:p>
    <w:p w:rsidR="001E59B4" w:rsidRDefault="001E59B4" w:rsidP="005566BF">
      <w:pPr>
        <w:tabs>
          <w:tab w:val="left" w:pos="6685"/>
        </w:tabs>
        <w:rPr>
          <w:rFonts w:ascii="Times New Roman" w:eastAsia="Times New Roman" w:hAnsi="Times New Roman" w:cs="Times New Roman"/>
          <w:b/>
          <w:sz w:val="28"/>
          <w:szCs w:val="28"/>
        </w:rPr>
      </w:pPr>
    </w:p>
    <w:p w:rsidR="001E59B4" w:rsidRDefault="001E59B4"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6. Cross section of Roof Beam</w:t>
      </w:r>
    </w:p>
    <w:p w:rsidR="001E59B4" w:rsidRDefault="001E59B4" w:rsidP="005566BF">
      <w:pPr>
        <w:tabs>
          <w:tab w:val="left" w:pos="6685"/>
        </w:tabs>
        <w:rPr>
          <w:noProof/>
        </w:rPr>
      </w:pPr>
    </w:p>
    <w:p w:rsidR="001E59B4" w:rsidRDefault="001E59B4" w:rsidP="005566BF">
      <w:pPr>
        <w:tabs>
          <w:tab w:val="left" w:pos="6685"/>
        </w:tabs>
        <w:rPr>
          <w:rFonts w:ascii="Times New Roman" w:eastAsia="Times New Roman" w:hAnsi="Times New Roman" w:cs="Times New Roman"/>
          <w:b/>
          <w:sz w:val="28"/>
          <w:szCs w:val="28"/>
        </w:rPr>
      </w:pPr>
      <w:r>
        <w:rPr>
          <w:noProof/>
        </w:rPr>
        <w:drawing>
          <wp:inline distT="0" distB="0" distL="0" distR="0">
            <wp:extent cx="5353050" cy="2238375"/>
            <wp:effectExtent l="0" t="0" r="0" b="9525"/>
            <wp:docPr id="20" name="Picture 20" descr="C:\Users\Abhijeet Daptardar\AppData\Local\Microsoft\Windows\INetCache\Content.Word\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hijeet Daptardar\AppData\Local\Microsoft\Windows\INetCache\Content.Word\Screenshot (6).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23" t="22454" r="3269" b="8108"/>
                    <a:stretch/>
                  </pic:blipFill>
                  <pic:spPr bwMode="auto">
                    <a:xfrm>
                      <a:off x="0" y="0"/>
                      <a:ext cx="5353660" cy="2238630"/>
                    </a:xfrm>
                    <a:prstGeom prst="rect">
                      <a:avLst/>
                    </a:prstGeom>
                    <a:noFill/>
                    <a:ln>
                      <a:noFill/>
                    </a:ln>
                    <a:extLst>
                      <a:ext uri="{53640926-AAD7-44D8-BBD7-CCE9431645EC}">
                        <a14:shadowObscured xmlns:a14="http://schemas.microsoft.com/office/drawing/2010/main"/>
                      </a:ext>
                    </a:extLst>
                  </pic:spPr>
                </pic:pic>
              </a:graphicData>
            </a:graphic>
          </wp:inline>
        </w:drawing>
      </w:r>
    </w:p>
    <w:p w:rsidR="001E59B4" w:rsidRDefault="00240E97"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1E59B4">
        <w:rPr>
          <w:rFonts w:ascii="Times New Roman" w:eastAsia="Times New Roman" w:hAnsi="Times New Roman" w:cs="Times New Roman"/>
          <w:b/>
          <w:sz w:val="28"/>
          <w:szCs w:val="28"/>
        </w:rPr>
        <w:t>5bars-28mm#</w:t>
      </w:r>
      <w:r w:rsidRPr="00240E9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with 2 legged 8mm stirrup</w:t>
      </w:r>
      <w:r w:rsidR="001E59B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480mm c/c</w:t>
      </w:r>
    </w:p>
    <w:p w:rsidR="00240E97" w:rsidRDefault="00240E97" w:rsidP="005566BF">
      <w:pPr>
        <w:tabs>
          <w:tab w:val="left" w:pos="6685"/>
        </w:tabs>
        <w:rPr>
          <w:rFonts w:ascii="Times New Roman" w:eastAsia="Times New Roman" w:hAnsi="Times New Roman" w:cs="Times New Roman"/>
          <w:b/>
          <w:sz w:val="28"/>
          <w:szCs w:val="28"/>
        </w:rPr>
      </w:pPr>
    </w:p>
    <w:p w:rsidR="00240E97" w:rsidRDefault="00240E97" w:rsidP="005566BF">
      <w:pPr>
        <w:tabs>
          <w:tab w:val="left" w:pos="6685"/>
        </w:tabs>
        <w:rPr>
          <w:rFonts w:ascii="Times New Roman" w:eastAsia="Times New Roman" w:hAnsi="Times New Roman" w:cs="Times New Roman"/>
          <w:b/>
          <w:sz w:val="28"/>
          <w:szCs w:val="28"/>
        </w:rPr>
      </w:pPr>
    </w:p>
    <w:p w:rsidR="00240E97" w:rsidRDefault="00240E97" w:rsidP="005566BF">
      <w:pPr>
        <w:tabs>
          <w:tab w:val="left" w:pos="6685"/>
        </w:tabs>
        <w:rPr>
          <w:rFonts w:ascii="Times New Roman" w:eastAsia="Times New Roman" w:hAnsi="Times New Roman" w:cs="Times New Roman"/>
          <w:b/>
          <w:sz w:val="28"/>
          <w:szCs w:val="28"/>
        </w:rPr>
      </w:pPr>
    </w:p>
    <w:p w:rsidR="00240E97" w:rsidRDefault="00240E97"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Cross section of Column </w:t>
      </w:r>
    </w:p>
    <w:p w:rsidR="00240E97" w:rsidRDefault="00240E97" w:rsidP="005566BF">
      <w:pPr>
        <w:tabs>
          <w:tab w:val="left" w:pos="6685"/>
        </w:tabs>
        <w:rPr>
          <w:noProof/>
        </w:rPr>
      </w:pPr>
    </w:p>
    <w:p w:rsidR="00240E97" w:rsidRDefault="00240E97" w:rsidP="005566BF">
      <w:pPr>
        <w:tabs>
          <w:tab w:val="left" w:pos="6685"/>
        </w:tabs>
        <w:rPr>
          <w:rFonts w:ascii="Times New Roman" w:eastAsia="Times New Roman" w:hAnsi="Times New Roman" w:cs="Times New Roman"/>
          <w:b/>
          <w:sz w:val="28"/>
          <w:szCs w:val="28"/>
        </w:rPr>
      </w:pPr>
      <w:r>
        <w:rPr>
          <w:noProof/>
        </w:rPr>
        <w:drawing>
          <wp:inline distT="0" distB="0" distL="0" distR="0">
            <wp:extent cx="5381625" cy="2247900"/>
            <wp:effectExtent l="0" t="0" r="9525" b="0"/>
            <wp:docPr id="21" name="Picture 21" descr="C:\Users\Abhijeet Daptardar\AppData\Local\Microsoft\Windows\INetCache\Content.Word\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bhijeet Daptardar\AppData\Local\Microsoft\Windows\INetCache\Content.Word\Screenshot (1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92" t="22159" r="3103" b="8108"/>
                    <a:stretch/>
                  </pic:blipFill>
                  <pic:spPr bwMode="auto">
                    <a:xfrm>
                      <a:off x="0" y="0"/>
                      <a:ext cx="5382236" cy="2248155"/>
                    </a:xfrm>
                    <a:prstGeom prst="rect">
                      <a:avLst/>
                    </a:prstGeom>
                    <a:noFill/>
                    <a:ln>
                      <a:noFill/>
                    </a:ln>
                    <a:extLst>
                      <a:ext uri="{53640926-AAD7-44D8-BBD7-CCE9431645EC}">
                        <a14:shadowObscured xmlns:a14="http://schemas.microsoft.com/office/drawing/2010/main"/>
                      </a:ext>
                    </a:extLst>
                  </pic:spPr>
                </pic:pic>
              </a:graphicData>
            </a:graphic>
          </wp:inline>
        </w:drawing>
      </w:r>
    </w:p>
    <w:p w:rsidR="000C0779" w:rsidRDefault="00240E97"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6 Bars-16mm#with 2 legged stirrups 6mm#@250mm c/c</w:t>
      </w:r>
    </w:p>
    <w:p w:rsidR="00240E97" w:rsidRDefault="00240E97" w:rsidP="005566BF">
      <w:pPr>
        <w:tabs>
          <w:tab w:val="left" w:pos="668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Following were the Cross-Sections of different elements of precast concrete structure. </w:t>
      </w:r>
    </w:p>
    <w:p w:rsidR="003640C6" w:rsidRDefault="003640C6" w:rsidP="005566BF">
      <w:pPr>
        <w:tabs>
          <w:tab w:val="left" w:pos="6685"/>
        </w:tabs>
        <w:rPr>
          <w:rFonts w:ascii="Times New Roman" w:eastAsia="Times New Roman" w:hAnsi="Times New Roman" w:cs="Times New Roman"/>
          <w:sz w:val="28"/>
          <w:szCs w:val="28"/>
        </w:rPr>
      </w:pPr>
    </w:p>
    <w:p w:rsidR="003640C6" w:rsidRDefault="003640C6" w:rsidP="005566BF">
      <w:pPr>
        <w:tabs>
          <w:tab w:val="left" w:pos="6685"/>
        </w:tabs>
        <w:rPr>
          <w:rFonts w:ascii="Times New Roman" w:eastAsia="Times New Roman" w:hAnsi="Times New Roman" w:cs="Times New Roman"/>
          <w:sz w:val="28"/>
          <w:szCs w:val="28"/>
        </w:rPr>
      </w:pPr>
    </w:p>
    <w:p w:rsidR="003640C6" w:rsidRDefault="003640C6" w:rsidP="005566BF">
      <w:pPr>
        <w:tabs>
          <w:tab w:val="left" w:pos="6685"/>
        </w:tabs>
        <w:rPr>
          <w:rFonts w:ascii="Times New Roman" w:eastAsia="Times New Roman" w:hAnsi="Times New Roman" w:cs="Times New Roman"/>
          <w:sz w:val="28"/>
          <w:szCs w:val="28"/>
        </w:rPr>
      </w:pPr>
    </w:p>
    <w:p w:rsidR="00584409" w:rsidRDefault="003640C6"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584409" w:rsidRDefault="00584409" w:rsidP="005566BF">
      <w:pPr>
        <w:tabs>
          <w:tab w:val="left" w:pos="6685"/>
        </w:tabs>
        <w:rPr>
          <w:rFonts w:ascii="Times New Roman" w:eastAsia="Times New Roman" w:hAnsi="Times New Roman" w:cs="Times New Roman"/>
          <w:b/>
          <w:sz w:val="28"/>
          <w:szCs w:val="28"/>
        </w:rPr>
      </w:pPr>
    </w:p>
    <w:p w:rsidR="00584409" w:rsidRDefault="00584409" w:rsidP="005566BF">
      <w:pPr>
        <w:tabs>
          <w:tab w:val="left" w:pos="6685"/>
        </w:tabs>
        <w:rPr>
          <w:rFonts w:ascii="Times New Roman" w:eastAsia="Times New Roman" w:hAnsi="Times New Roman" w:cs="Times New Roman"/>
          <w:b/>
          <w:sz w:val="28"/>
          <w:szCs w:val="28"/>
        </w:rPr>
      </w:pPr>
    </w:p>
    <w:p w:rsidR="00584409" w:rsidRDefault="00584409" w:rsidP="005566BF">
      <w:pPr>
        <w:tabs>
          <w:tab w:val="left" w:pos="6685"/>
        </w:tabs>
        <w:rPr>
          <w:rFonts w:ascii="Times New Roman" w:eastAsia="Times New Roman" w:hAnsi="Times New Roman" w:cs="Times New Roman"/>
          <w:b/>
          <w:sz w:val="28"/>
          <w:szCs w:val="28"/>
        </w:rPr>
      </w:pPr>
    </w:p>
    <w:p w:rsidR="00584409" w:rsidRDefault="00584409" w:rsidP="005566BF">
      <w:pPr>
        <w:tabs>
          <w:tab w:val="left" w:pos="6685"/>
        </w:tabs>
        <w:rPr>
          <w:rFonts w:ascii="Times New Roman" w:eastAsia="Times New Roman" w:hAnsi="Times New Roman" w:cs="Times New Roman"/>
          <w:b/>
          <w:sz w:val="28"/>
          <w:szCs w:val="28"/>
        </w:rPr>
      </w:pPr>
    </w:p>
    <w:p w:rsidR="00584409" w:rsidRDefault="00584409" w:rsidP="005566BF">
      <w:pPr>
        <w:tabs>
          <w:tab w:val="left" w:pos="6685"/>
        </w:tabs>
        <w:rPr>
          <w:rFonts w:ascii="Times New Roman" w:eastAsia="Times New Roman" w:hAnsi="Times New Roman" w:cs="Times New Roman"/>
          <w:b/>
          <w:sz w:val="28"/>
          <w:szCs w:val="28"/>
        </w:rPr>
      </w:pPr>
    </w:p>
    <w:p w:rsidR="00584409" w:rsidRDefault="00584409" w:rsidP="005566BF">
      <w:pPr>
        <w:tabs>
          <w:tab w:val="left" w:pos="6685"/>
        </w:tabs>
        <w:rPr>
          <w:rFonts w:ascii="Times New Roman" w:eastAsia="Times New Roman" w:hAnsi="Times New Roman" w:cs="Times New Roman"/>
          <w:b/>
          <w:sz w:val="28"/>
          <w:szCs w:val="28"/>
        </w:rPr>
      </w:pPr>
    </w:p>
    <w:p w:rsidR="00584409" w:rsidRDefault="00584409" w:rsidP="005566BF">
      <w:pPr>
        <w:tabs>
          <w:tab w:val="left" w:pos="6685"/>
        </w:tabs>
        <w:rPr>
          <w:rFonts w:ascii="Times New Roman" w:eastAsia="Times New Roman" w:hAnsi="Times New Roman" w:cs="Times New Roman"/>
          <w:b/>
          <w:sz w:val="28"/>
          <w:szCs w:val="28"/>
        </w:rPr>
      </w:pPr>
    </w:p>
    <w:p w:rsidR="00584409" w:rsidRDefault="00584409" w:rsidP="005566BF">
      <w:pPr>
        <w:tabs>
          <w:tab w:val="left" w:pos="6685"/>
        </w:tabs>
        <w:rPr>
          <w:rFonts w:ascii="Times New Roman" w:eastAsia="Times New Roman" w:hAnsi="Times New Roman" w:cs="Times New Roman"/>
          <w:b/>
          <w:sz w:val="28"/>
          <w:szCs w:val="28"/>
        </w:rPr>
      </w:pPr>
    </w:p>
    <w:p w:rsidR="00584409" w:rsidRDefault="00584409" w:rsidP="005566BF">
      <w:pPr>
        <w:tabs>
          <w:tab w:val="left" w:pos="6685"/>
        </w:tabs>
        <w:rPr>
          <w:rFonts w:ascii="Times New Roman" w:eastAsia="Times New Roman" w:hAnsi="Times New Roman" w:cs="Times New Roman"/>
          <w:b/>
          <w:sz w:val="28"/>
          <w:szCs w:val="28"/>
        </w:rPr>
      </w:pPr>
    </w:p>
    <w:p w:rsidR="003640C6" w:rsidRPr="003640C6" w:rsidRDefault="00584409" w:rsidP="005566BF">
      <w:pPr>
        <w:tabs>
          <w:tab w:val="left" w:pos="66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3640C6">
        <w:rPr>
          <w:rFonts w:ascii="Times New Roman" w:eastAsia="Times New Roman" w:hAnsi="Times New Roman" w:cs="Times New Roman"/>
          <w:b/>
          <w:sz w:val="28"/>
          <w:szCs w:val="28"/>
        </w:rPr>
        <w:t xml:space="preserve">   CONCLUSION </w:t>
      </w:r>
    </w:p>
    <w:p w:rsidR="003640C6" w:rsidRDefault="003640C6" w:rsidP="005566BF">
      <w:pPr>
        <w:tabs>
          <w:tab w:val="left" w:pos="6685"/>
        </w:tabs>
        <w:rPr>
          <w:rFonts w:ascii="Times New Roman" w:eastAsia="Times New Roman" w:hAnsi="Times New Roman" w:cs="Times New Roman"/>
          <w:sz w:val="28"/>
          <w:szCs w:val="28"/>
        </w:rPr>
      </w:pPr>
    </w:p>
    <w:p w:rsidR="003640C6" w:rsidRDefault="00685E9E" w:rsidP="003640C6">
      <w:pPr>
        <w:tabs>
          <w:tab w:val="left" w:pos="6685"/>
        </w:tabs>
        <w:spacing w:line="360" w:lineRule="auto"/>
        <w:ind w:left="360"/>
        <w:jc w:val="both"/>
        <w:rPr>
          <w:rFonts w:ascii="Times New Roman" w:eastAsia="Times New Roman" w:hAnsi="Times New Roman" w:cs="Times New Roman"/>
          <w:sz w:val="28"/>
          <w:szCs w:val="28"/>
          <w:lang w:val="en-US"/>
        </w:rPr>
      </w:pPr>
      <w:r w:rsidRPr="003640C6">
        <w:rPr>
          <w:rFonts w:ascii="Times New Roman" w:eastAsia="Times New Roman" w:hAnsi="Times New Roman" w:cs="Times New Roman"/>
          <w:sz w:val="28"/>
          <w:szCs w:val="28"/>
          <w:lang w:val="en-US"/>
        </w:rPr>
        <w:t>In India, the use of pre-cast concrete is extremely limited. But, off late there has been a significant rise in the use of pre-cast from a number of companies. Considering its advantages it shouldn't be too long before the use of pre-cast in construction is widely accepted by construction companies all over India.</w:t>
      </w:r>
    </w:p>
    <w:p w:rsidR="00912C91" w:rsidRPr="00584409" w:rsidRDefault="00685E9E" w:rsidP="00584409">
      <w:pPr>
        <w:tabs>
          <w:tab w:val="left" w:pos="6685"/>
        </w:tabs>
        <w:spacing w:line="360" w:lineRule="auto"/>
        <w:ind w:left="284"/>
        <w:jc w:val="both"/>
        <w:rPr>
          <w:rFonts w:ascii="Times New Roman" w:eastAsia="Times New Roman" w:hAnsi="Times New Roman" w:cs="Times New Roman"/>
          <w:sz w:val="28"/>
          <w:szCs w:val="28"/>
        </w:rPr>
      </w:pPr>
      <w:r w:rsidRPr="00584409">
        <w:rPr>
          <w:rFonts w:ascii="Times New Roman" w:eastAsia="Times New Roman" w:hAnsi="Times New Roman" w:cs="Times New Roman"/>
          <w:sz w:val="28"/>
          <w:szCs w:val="28"/>
          <w:lang w:val="en-US"/>
        </w:rPr>
        <w:t>It is getting some attention mainly in cities like Chennai, Bangalore, Pune, Mumbai, projects for residential and commercial buildings are constructed using precast technology. And one point to note here is that these cities lie in low seismic zone and hence it is easy to design buildings using precast technologies for these regions.</w:t>
      </w:r>
    </w:p>
    <w:p w:rsidR="00584409" w:rsidRDefault="00584409" w:rsidP="003640C6">
      <w:pPr>
        <w:tabs>
          <w:tab w:val="left" w:pos="6685"/>
        </w:tabs>
        <w:spacing w:line="360" w:lineRule="auto"/>
        <w:ind w:left="360"/>
        <w:jc w:val="both"/>
        <w:rPr>
          <w:rFonts w:ascii="Times New Roman" w:eastAsia="Times New Roman" w:hAnsi="Times New Roman" w:cs="Times New Roman"/>
          <w:sz w:val="28"/>
          <w:szCs w:val="28"/>
        </w:rPr>
      </w:pPr>
    </w:p>
    <w:p w:rsidR="003640C6" w:rsidRDefault="003640C6" w:rsidP="003640C6">
      <w:pPr>
        <w:tabs>
          <w:tab w:val="left" w:pos="6685"/>
        </w:tabs>
        <w:spacing w:line="360" w:lineRule="auto"/>
        <w:ind w:left="360"/>
        <w:jc w:val="both"/>
        <w:rPr>
          <w:rFonts w:ascii="Times New Roman" w:eastAsia="Times New Roman" w:hAnsi="Times New Roman" w:cs="Times New Roman"/>
          <w:sz w:val="28"/>
          <w:szCs w:val="28"/>
        </w:rPr>
      </w:pPr>
    </w:p>
    <w:p w:rsidR="003640C6" w:rsidRDefault="003640C6" w:rsidP="003640C6">
      <w:pPr>
        <w:tabs>
          <w:tab w:val="left" w:pos="6685"/>
        </w:tabs>
        <w:spacing w:line="360" w:lineRule="auto"/>
        <w:ind w:left="360"/>
        <w:jc w:val="both"/>
        <w:rPr>
          <w:rFonts w:ascii="Times New Roman" w:eastAsia="Times New Roman" w:hAnsi="Times New Roman" w:cs="Times New Roman"/>
          <w:sz w:val="28"/>
          <w:szCs w:val="28"/>
        </w:rPr>
      </w:pPr>
    </w:p>
    <w:p w:rsidR="003640C6" w:rsidRDefault="003640C6" w:rsidP="003640C6">
      <w:pPr>
        <w:tabs>
          <w:tab w:val="left" w:pos="6685"/>
        </w:tabs>
        <w:spacing w:line="360" w:lineRule="auto"/>
        <w:ind w:left="360"/>
        <w:jc w:val="both"/>
        <w:rPr>
          <w:rFonts w:ascii="Times New Roman" w:eastAsia="Times New Roman" w:hAnsi="Times New Roman" w:cs="Times New Roman"/>
          <w:sz w:val="28"/>
          <w:szCs w:val="28"/>
        </w:rPr>
      </w:pPr>
    </w:p>
    <w:p w:rsidR="003640C6" w:rsidRDefault="003640C6" w:rsidP="003640C6">
      <w:pPr>
        <w:tabs>
          <w:tab w:val="left" w:pos="6685"/>
        </w:tabs>
        <w:spacing w:line="360" w:lineRule="auto"/>
        <w:ind w:left="360"/>
        <w:jc w:val="both"/>
        <w:rPr>
          <w:rFonts w:ascii="Times New Roman" w:eastAsia="Times New Roman" w:hAnsi="Times New Roman" w:cs="Times New Roman"/>
          <w:sz w:val="28"/>
          <w:szCs w:val="28"/>
        </w:rPr>
      </w:pPr>
    </w:p>
    <w:p w:rsidR="00584409" w:rsidRDefault="003640C6" w:rsidP="003640C6">
      <w:pPr>
        <w:tabs>
          <w:tab w:val="left" w:pos="6685"/>
        </w:tabs>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84409" w:rsidRDefault="00584409" w:rsidP="003640C6">
      <w:pPr>
        <w:tabs>
          <w:tab w:val="left" w:pos="6685"/>
        </w:tabs>
        <w:spacing w:line="360" w:lineRule="auto"/>
        <w:ind w:left="360"/>
        <w:jc w:val="both"/>
        <w:rPr>
          <w:rFonts w:ascii="Times New Roman" w:eastAsia="Times New Roman" w:hAnsi="Times New Roman" w:cs="Times New Roman"/>
          <w:sz w:val="28"/>
          <w:szCs w:val="28"/>
        </w:rPr>
      </w:pPr>
    </w:p>
    <w:p w:rsidR="00584409" w:rsidRDefault="00584409" w:rsidP="003640C6">
      <w:pPr>
        <w:tabs>
          <w:tab w:val="left" w:pos="6685"/>
        </w:tabs>
        <w:spacing w:line="360" w:lineRule="auto"/>
        <w:ind w:left="360"/>
        <w:jc w:val="both"/>
        <w:rPr>
          <w:rFonts w:ascii="Times New Roman" w:eastAsia="Times New Roman" w:hAnsi="Times New Roman" w:cs="Times New Roman"/>
          <w:sz w:val="28"/>
          <w:szCs w:val="28"/>
        </w:rPr>
      </w:pPr>
    </w:p>
    <w:p w:rsidR="00584409" w:rsidRDefault="00584409" w:rsidP="003640C6">
      <w:pPr>
        <w:tabs>
          <w:tab w:val="left" w:pos="6685"/>
        </w:tabs>
        <w:spacing w:line="360" w:lineRule="auto"/>
        <w:ind w:left="360"/>
        <w:jc w:val="both"/>
        <w:rPr>
          <w:rFonts w:ascii="Times New Roman" w:eastAsia="Times New Roman" w:hAnsi="Times New Roman" w:cs="Times New Roman"/>
          <w:sz w:val="28"/>
          <w:szCs w:val="28"/>
        </w:rPr>
      </w:pPr>
    </w:p>
    <w:p w:rsidR="00584409" w:rsidRDefault="00584409" w:rsidP="003640C6">
      <w:pPr>
        <w:tabs>
          <w:tab w:val="left" w:pos="6685"/>
        </w:tabs>
        <w:spacing w:line="360" w:lineRule="auto"/>
        <w:ind w:left="360"/>
        <w:jc w:val="both"/>
        <w:rPr>
          <w:rFonts w:ascii="Times New Roman" w:eastAsia="Times New Roman" w:hAnsi="Times New Roman" w:cs="Times New Roman"/>
          <w:sz w:val="28"/>
          <w:szCs w:val="28"/>
        </w:rPr>
      </w:pPr>
    </w:p>
    <w:p w:rsidR="00EC7E1D" w:rsidRPr="003640C6" w:rsidRDefault="00584409" w:rsidP="003640C6">
      <w:pPr>
        <w:tabs>
          <w:tab w:val="left" w:pos="6685"/>
        </w:tabs>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3640C6">
        <w:rPr>
          <w:rFonts w:ascii="Times New Roman" w:eastAsia="Times New Roman" w:hAnsi="Times New Roman" w:cs="Times New Roman"/>
          <w:sz w:val="28"/>
          <w:szCs w:val="28"/>
        </w:rPr>
        <w:t xml:space="preserve">   </w:t>
      </w:r>
      <w:r w:rsidR="003640C6">
        <w:rPr>
          <w:rFonts w:ascii="Times New Roman" w:eastAsia="Times New Roman" w:hAnsi="Times New Roman" w:cs="Times New Roman"/>
          <w:b/>
          <w:sz w:val="28"/>
          <w:szCs w:val="28"/>
        </w:rPr>
        <w:t xml:space="preserve">  </w:t>
      </w:r>
      <w:r w:rsidR="0079021F" w:rsidRPr="00240E97">
        <w:rPr>
          <w:rFonts w:ascii="Times New Roman" w:eastAsia="Times New Roman" w:hAnsi="Times New Roman" w:cs="Times New Roman"/>
          <w:b/>
          <w:sz w:val="28"/>
          <w:szCs w:val="28"/>
        </w:rPr>
        <w:t>REFERANCES</w:t>
      </w:r>
    </w:p>
    <w:p w:rsidR="00240E97" w:rsidRPr="00240E97" w:rsidRDefault="00240E97" w:rsidP="00240E97">
      <w:pPr>
        <w:widowControl/>
        <w:autoSpaceDE w:val="0"/>
        <w:autoSpaceDN w:val="0"/>
        <w:adjustRightInd w:val="0"/>
        <w:spacing w:after="0" w:line="360" w:lineRule="auto"/>
        <w:rPr>
          <w:rFonts w:ascii="Times New Roman" w:hAnsi="Times New Roman" w:cs="Times New Roman"/>
          <w:sz w:val="28"/>
          <w:szCs w:val="28"/>
        </w:rPr>
      </w:pPr>
      <w:r w:rsidRPr="00240E97">
        <w:rPr>
          <w:rFonts w:ascii="Times New Roman" w:hAnsi="Times New Roman" w:cs="Times New Roman"/>
          <w:sz w:val="28"/>
          <w:szCs w:val="28"/>
        </w:rPr>
        <w:t xml:space="preserve">1. </w:t>
      </w:r>
      <w:proofErr w:type="spellStart"/>
      <w:r w:rsidRPr="00240E97">
        <w:rPr>
          <w:rFonts w:ascii="Times New Roman" w:hAnsi="Times New Roman" w:cs="Times New Roman"/>
          <w:sz w:val="28"/>
          <w:szCs w:val="28"/>
        </w:rPr>
        <w:t>Bindurani.P</w:t>
      </w:r>
      <w:proofErr w:type="spellEnd"/>
      <w:r w:rsidRPr="00240E97">
        <w:rPr>
          <w:rFonts w:ascii="Times New Roman" w:hAnsi="Times New Roman" w:cs="Times New Roman"/>
          <w:sz w:val="28"/>
          <w:szCs w:val="28"/>
        </w:rPr>
        <w:t xml:space="preserve">, A. </w:t>
      </w:r>
      <w:proofErr w:type="spellStart"/>
      <w:r w:rsidRPr="00240E97">
        <w:rPr>
          <w:rFonts w:ascii="Times New Roman" w:hAnsi="Times New Roman" w:cs="Times New Roman"/>
          <w:sz w:val="28"/>
          <w:szCs w:val="28"/>
        </w:rPr>
        <w:t>Meher</w:t>
      </w:r>
      <w:proofErr w:type="spellEnd"/>
      <w:r w:rsidRPr="00240E97">
        <w:rPr>
          <w:rFonts w:ascii="Times New Roman" w:hAnsi="Times New Roman" w:cs="Times New Roman"/>
          <w:sz w:val="28"/>
          <w:szCs w:val="28"/>
        </w:rPr>
        <w:t xml:space="preserve"> </w:t>
      </w:r>
      <w:proofErr w:type="spellStart"/>
      <w:r w:rsidRPr="00240E97">
        <w:rPr>
          <w:rFonts w:ascii="Times New Roman" w:hAnsi="Times New Roman" w:cs="Times New Roman"/>
          <w:sz w:val="28"/>
          <w:szCs w:val="28"/>
        </w:rPr>
        <w:t>Prasad</w:t>
      </w:r>
      <w:proofErr w:type="gramStart"/>
      <w:r w:rsidRPr="00240E97">
        <w:rPr>
          <w:rFonts w:ascii="Times New Roman" w:hAnsi="Times New Roman" w:cs="Times New Roman"/>
          <w:sz w:val="28"/>
          <w:szCs w:val="28"/>
        </w:rPr>
        <w:t>,and</w:t>
      </w:r>
      <w:proofErr w:type="spellEnd"/>
      <w:proofErr w:type="gramEnd"/>
      <w:r w:rsidRPr="00240E97">
        <w:rPr>
          <w:rFonts w:ascii="Times New Roman" w:hAnsi="Times New Roman" w:cs="Times New Roman"/>
          <w:sz w:val="28"/>
          <w:szCs w:val="28"/>
        </w:rPr>
        <w:t xml:space="preserve"> </w:t>
      </w:r>
      <w:proofErr w:type="spellStart"/>
      <w:r w:rsidRPr="00240E97">
        <w:rPr>
          <w:rFonts w:ascii="Times New Roman" w:hAnsi="Times New Roman" w:cs="Times New Roman"/>
          <w:sz w:val="28"/>
          <w:szCs w:val="28"/>
        </w:rPr>
        <w:t>Amlan</w:t>
      </w:r>
      <w:proofErr w:type="spellEnd"/>
      <w:r w:rsidRPr="00240E97">
        <w:rPr>
          <w:rFonts w:ascii="Times New Roman" w:hAnsi="Times New Roman" w:cs="Times New Roman"/>
          <w:sz w:val="28"/>
          <w:szCs w:val="28"/>
        </w:rPr>
        <w:t xml:space="preserve"> K. Sengupta </w:t>
      </w:r>
      <w:r w:rsidRPr="00240E97">
        <w:rPr>
          <w:rFonts w:ascii="Times New Roman,Bold" w:hAnsi="Times New Roman,Bold" w:cs="Times New Roman,Bold"/>
          <w:b/>
          <w:bCs/>
          <w:sz w:val="28"/>
          <w:szCs w:val="28"/>
        </w:rPr>
        <w:t>. “</w:t>
      </w:r>
      <w:r w:rsidRPr="00240E97">
        <w:rPr>
          <w:rFonts w:ascii="Times New Roman" w:hAnsi="Times New Roman" w:cs="Times New Roman"/>
          <w:sz w:val="28"/>
          <w:szCs w:val="28"/>
        </w:rPr>
        <w:t>Analysis of Precast</w:t>
      </w:r>
    </w:p>
    <w:p w:rsidR="00240E97" w:rsidRPr="00240E97" w:rsidRDefault="00240E97" w:rsidP="00240E97">
      <w:pPr>
        <w:widowControl/>
        <w:autoSpaceDE w:val="0"/>
        <w:autoSpaceDN w:val="0"/>
        <w:adjustRightInd w:val="0"/>
        <w:spacing w:after="0" w:line="360" w:lineRule="auto"/>
        <w:rPr>
          <w:rFonts w:ascii="Times New Roman" w:hAnsi="Times New Roman" w:cs="Times New Roman"/>
          <w:i/>
          <w:iCs/>
          <w:sz w:val="28"/>
          <w:szCs w:val="28"/>
        </w:rPr>
      </w:pPr>
      <w:proofErr w:type="spellStart"/>
      <w:r w:rsidRPr="00240E97">
        <w:rPr>
          <w:rFonts w:ascii="Times New Roman" w:hAnsi="Times New Roman" w:cs="Times New Roman"/>
          <w:sz w:val="28"/>
          <w:szCs w:val="28"/>
        </w:rPr>
        <w:t>Multistoreyed</w:t>
      </w:r>
      <w:proofErr w:type="spellEnd"/>
      <w:r w:rsidRPr="00240E97">
        <w:rPr>
          <w:rFonts w:ascii="Times New Roman" w:hAnsi="Times New Roman" w:cs="Times New Roman"/>
          <w:sz w:val="28"/>
          <w:szCs w:val="28"/>
        </w:rPr>
        <w:t xml:space="preserve"> building – a case study”, </w:t>
      </w:r>
      <w:r w:rsidRPr="00240E97">
        <w:rPr>
          <w:rFonts w:ascii="Times New Roman" w:hAnsi="Times New Roman" w:cs="Times New Roman"/>
          <w:i/>
          <w:iCs/>
          <w:sz w:val="28"/>
          <w:szCs w:val="28"/>
        </w:rPr>
        <w:t>International</w:t>
      </w:r>
      <w:r>
        <w:rPr>
          <w:rFonts w:ascii="Times New Roman" w:hAnsi="Times New Roman" w:cs="Times New Roman"/>
          <w:i/>
          <w:iCs/>
          <w:sz w:val="28"/>
          <w:szCs w:val="28"/>
        </w:rPr>
        <w:t xml:space="preserve"> Journal of Innovative Research </w:t>
      </w:r>
      <w:r w:rsidRPr="00240E97">
        <w:rPr>
          <w:rFonts w:ascii="Times New Roman" w:hAnsi="Times New Roman" w:cs="Times New Roman"/>
          <w:i/>
          <w:iCs/>
          <w:sz w:val="28"/>
          <w:szCs w:val="28"/>
        </w:rPr>
        <w:t>in Science, Engineering and Technology</w:t>
      </w:r>
      <w:r w:rsidRPr="00240E97">
        <w:rPr>
          <w:rFonts w:ascii="Times New Roman" w:hAnsi="Times New Roman" w:cs="Times New Roman"/>
          <w:sz w:val="28"/>
          <w:szCs w:val="28"/>
        </w:rPr>
        <w:t>, Volume 2, Special Issue 1, December 2013.</w:t>
      </w:r>
    </w:p>
    <w:p w:rsidR="00240E97" w:rsidRPr="00240E97" w:rsidRDefault="00240E97" w:rsidP="00240E97">
      <w:pPr>
        <w:widowControl/>
        <w:autoSpaceDE w:val="0"/>
        <w:autoSpaceDN w:val="0"/>
        <w:adjustRightInd w:val="0"/>
        <w:spacing w:after="0" w:line="360" w:lineRule="auto"/>
        <w:rPr>
          <w:rFonts w:ascii="Times New Roman" w:hAnsi="Times New Roman" w:cs="Times New Roman"/>
          <w:color w:val="231F20"/>
          <w:sz w:val="28"/>
          <w:szCs w:val="28"/>
        </w:rPr>
      </w:pPr>
      <w:r w:rsidRPr="00240E97">
        <w:rPr>
          <w:rFonts w:ascii="Times New Roman" w:hAnsi="Times New Roman" w:cs="Times New Roman"/>
          <w:color w:val="231F20"/>
          <w:sz w:val="28"/>
          <w:szCs w:val="28"/>
        </w:rPr>
        <w:t xml:space="preserve">2. Fabio Biondini, Alessandro Palermo and </w:t>
      </w:r>
      <w:proofErr w:type="spellStart"/>
      <w:r w:rsidRPr="00240E97">
        <w:rPr>
          <w:rFonts w:ascii="Times New Roman" w:hAnsi="Times New Roman" w:cs="Times New Roman"/>
          <w:color w:val="231F20"/>
          <w:sz w:val="28"/>
          <w:szCs w:val="28"/>
        </w:rPr>
        <w:t>Giandomenico</w:t>
      </w:r>
      <w:proofErr w:type="spellEnd"/>
      <w:r w:rsidRPr="00240E97">
        <w:rPr>
          <w:rFonts w:ascii="Times New Roman" w:hAnsi="Times New Roman" w:cs="Times New Roman"/>
          <w:color w:val="231F20"/>
          <w:sz w:val="28"/>
          <w:szCs w:val="28"/>
        </w:rPr>
        <w:t xml:space="preserve"> </w:t>
      </w:r>
      <w:proofErr w:type="spellStart"/>
      <w:r w:rsidRPr="00240E97">
        <w:rPr>
          <w:rFonts w:ascii="Times New Roman" w:hAnsi="Times New Roman" w:cs="Times New Roman"/>
          <w:color w:val="231F20"/>
          <w:sz w:val="28"/>
          <w:szCs w:val="28"/>
        </w:rPr>
        <w:t>Toniolo</w:t>
      </w:r>
      <w:proofErr w:type="spellEnd"/>
      <w:r w:rsidRPr="00240E97">
        <w:rPr>
          <w:rFonts w:ascii="Arial" w:hAnsi="Arial" w:cs="Arial"/>
          <w:color w:val="231F20"/>
          <w:sz w:val="28"/>
          <w:szCs w:val="28"/>
        </w:rPr>
        <w:t xml:space="preserve">, </w:t>
      </w:r>
      <w:r w:rsidRPr="00240E97">
        <w:rPr>
          <w:rFonts w:ascii="Times New Roman" w:hAnsi="Times New Roman" w:cs="Times New Roman"/>
          <w:color w:val="231F20"/>
          <w:sz w:val="28"/>
          <w:szCs w:val="28"/>
        </w:rPr>
        <w:t>“Seismic</w:t>
      </w:r>
    </w:p>
    <w:p w:rsidR="00240E97" w:rsidRPr="00240E97" w:rsidRDefault="00240E97" w:rsidP="00240E97">
      <w:pPr>
        <w:widowControl/>
        <w:autoSpaceDE w:val="0"/>
        <w:autoSpaceDN w:val="0"/>
        <w:adjustRightInd w:val="0"/>
        <w:spacing w:after="0" w:line="360" w:lineRule="auto"/>
        <w:rPr>
          <w:rFonts w:ascii="Times New Roman" w:hAnsi="Times New Roman" w:cs="Times New Roman"/>
          <w:color w:val="231F20"/>
          <w:sz w:val="28"/>
          <w:szCs w:val="28"/>
        </w:rPr>
      </w:pPr>
      <w:r w:rsidRPr="00240E97">
        <w:rPr>
          <w:rFonts w:ascii="Times New Roman" w:hAnsi="Times New Roman" w:cs="Times New Roman"/>
          <w:color w:val="231F20"/>
          <w:sz w:val="28"/>
          <w:szCs w:val="28"/>
        </w:rPr>
        <w:t>Performance of concrete structures exposed to corr</w:t>
      </w:r>
      <w:r>
        <w:rPr>
          <w:rFonts w:ascii="Times New Roman" w:hAnsi="Times New Roman" w:cs="Times New Roman"/>
          <w:color w:val="231F20"/>
          <w:sz w:val="28"/>
          <w:szCs w:val="28"/>
        </w:rPr>
        <w:t xml:space="preserve">osion: case studies of low-rise </w:t>
      </w:r>
      <w:r w:rsidRPr="00240E97">
        <w:rPr>
          <w:rFonts w:ascii="Times New Roman" w:hAnsi="Times New Roman" w:cs="Times New Roman"/>
          <w:color w:val="231F20"/>
          <w:sz w:val="28"/>
          <w:szCs w:val="28"/>
        </w:rPr>
        <w:t xml:space="preserve">precast </w:t>
      </w:r>
      <w:proofErr w:type="spellStart"/>
      <w:r w:rsidRPr="00240E97">
        <w:rPr>
          <w:rFonts w:ascii="Times New Roman" w:hAnsi="Times New Roman" w:cs="Times New Roman"/>
          <w:color w:val="231F20"/>
          <w:sz w:val="28"/>
          <w:szCs w:val="28"/>
        </w:rPr>
        <w:t>buildings”</w:t>
      </w:r>
      <w:proofErr w:type="gramStart"/>
      <w:r w:rsidRPr="00240E97">
        <w:rPr>
          <w:rFonts w:ascii="Arial" w:hAnsi="Arial" w:cs="Arial"/>
          <w:color w:val="231F20"/>
          <w:sz w:val="28"/>
          <w:szCs w:val="28"/>
        </w:rPr>
        <w:t>,</w:t>
      </w:r>
      <w:r w:rsidRPr="00240E97">
        <w:rPr>
          <w:rFonts w:ascii="Times New Roman" w:hAnsi="Times New Roman" w:cs="Times New Roman"/>
          <w:i/>
          <w:iCs/>
          <w:color w:val="231F20"/>
          <w:sz w:val="28"/>
          <w:szCs w:val="28"/>
        </w:rPr>
        <w:t>Journal</w:t>
      </w:r>
      <w:proofErr w:type="spellEnd"/>
      <w:proofErr w:type="gramEnd"/>
      <w:r w:rsidRPr="00240E97">
        <w:rPr>
          <w:rFonts w:ascii="Times New Roman" w:hAnsi="Times New Roman" w:cs="Times New Roman"/>
          <w:i/>
          <w:iCs/>
          <w:color w:val="231F20"/>
          <w:sz w:val="28"/>
          <w:szCs w:val="28"/>
        </w:rPr>
        <w:t xml:space="preserve"> of Structure and Infrastructure Engineering</w:t>
      </w:r>
      <w:r w:rsidRPr="00240E97">
        <w:rPr>
          <w:rFonts w:ascii="Arial" w:hAnsi="Arial" w:cs="Arial"/>
          <w:i/>
          <w:iCs/>
          <w:color w:val="231F20"/>
          <w:sz w:val="28"/>
          <w:szCs w:val="28"/>
        </w:rPr>
        <w:t xml:space="preserve">, </w:t>
      </w:r>
      <w:r>
        <w:rPr>
          <w:rFonts w:ascii="Times New Roman" w:hAnsi="Times New Roman" w:cs="Times New Roman"/>
          <w:color w:val="231F20"/>
          <w:sz w:val="28"/>
          <w:szCs w:val="28"/>
        </w:rPr>
        <w:t xml:space="preserve">Vol. 7, </w:t>
      </w:r>
      <w:r w:rsidRPr="00240E97">
        <w:rPr>
          <w:rFonts w:ascii="Times New Roman" w:hAnsi="Times New Roman" w:cs="Times New Roman"/>
          <w:color w:val="231F20"/>
          <w:sz w:val="28"/>
          <w:szCs w:val="28"/>
        </w:rPr>
        <w:t>January–February 2011.</w:t>
      </w:r>
    </w:p>
    <w:p w:rsidR="00240E97" w:rsidRPr="00240E97" w:rsidRDefault="00240E97" w:rsidP="00240E97">
      <w:pPr>
        <w:widowControl/>
        <w:autoSpaceDE w:val="0"/>
        <w:autoSpaceDN w:val="0"/>
        <w:adjustRightInd w:val="0"/>
        <w:spacing w:after="0" w:line="360" w:lineRule="auto"/>
        <w:rPr>
          <w:rFonts w:ascii="Times New Roman" w:hAnsi="Times New Roman" w:cs="Times New Roman"/>
          <w:sz w:val="28"/>
          <w:szCs w:val="28"/>
        </w:rPr>
      </w:pPr>
      <w:r w:rsidRPr="00240E97">
        <w:rPr>
          <w:rFonts w:ascii="Times New Roman" w:hAnsi="Times New Roman" w:cs="Times New Roman"/>
          <w:sz w:val="28"/>
          <w:szCs w:val="28"/>
        </w:rPr>
        <w:t xml:space="preserve">3. Ghosh S. K, </w:t>
      </w:r>
      <w:proofErr w:type="spellStart"/>
      <w:r w:rsidRPr="00240E97">
        <w:rPr>
          <w:rFonts w:ascii="Times New Roman" w:hAnsi="Times New Roman" w:cs="Times New Roman"/>
          <w:sz w:val="28"/>
          <w:szCs w:val="28"/>
        </w:rPr>
        <w:t>Nakaki</w:t>
      </w:r>
      <w:proofErr w:type="spellEnd"/>
      <w:r w:rsidRPr="00240E97">
        <w:rPr>
          <w:rFonts w:ascii="Times New Roman" w:hAnsi="Times New Roman" w:cs="Times New Roman"/>
          <w:sz w:val="28"/>
          <w:szCs w:val="28"/>
        </w:rPr>
        <w:t xml:space="preserve">, Suzanne Dow and Krishnan </w:t>
      </w:r>
      <w:proofErr w:type="spellStart"/>
      <w:proofErr w:type="gramStart"/>
      <w:r w:rsidRPr="00240E97">
        <w:rPr>
          <w:rFonts w:ascii="Times New Roman" w:hAnsi="Times New Roman" w:cs="Times New Roman"/>
          <w:sz w:val="28"/>
          <w:szCs w:val="28"/>
        </w:rPr>
        <w:t>Kosal</w:t>
      </w:r>
      <w:proofErr w:type="spellEnd"/>
      <w:r w:rsidRPr="00240E97">
        <w:rPr>
          <w:rFonts w:ascii="Times New Roman" w:hAnsi="Times New Roman" w:cs="Times New Roman"/>
          <w:sz w:val="28"/>
          <w:szCs w:val="28"/>
        </w:rPr>
        <w:t xml:space="preserve"> .</w:t>
      </w:r>
      <w:proofErr w:type="gramEnd"/>
      <w:r w:rsidRPr="00240E97">
        <w:rPr>
          <w:rFonts w:ascii="Times New Roman" w:hAnsi="Times New Roman" w:cs="Times New Roman"/>
          <w:sz w:val="28"/>
          <w:szCs w:val="28"/>
        </w:rPr>
        <w:t xml:space="preserve"> </w:t>
      </w:r>
      <w:r w:rsidRPr="00240E97">
        <w:rPr>
          <w:rFonts w:ascii="Times New Roman,Italic" w:hAnsi="Times New Roman,Italic" w:cs="Times New Roman,Italic"/>
          <w:i/>
          <w:iCs/>
          <w:sz w:val="28"/>
          <w:szCs w:val="28"/>
        </w:rPr>
        <w:t>“</w:t>
      </w:r>
      <w:r>
        <w:rPr>
          <w:rFonts w:ascii="Times New Roman" w:hAnsi="Times New Roman" w:cs="Times New Roman"/>
          <w:sz w:val="28"/>
          <w:szCs w:val="28"/>
        </w:rPr>
        <w:t xml:space="preserve">Precast Structures in </w:t>
      </w:r>
      <w:r w:rsidRPr="00240E97">
        <w:rPr>
          <w:rFonts w:ascii="Times New Roman" w:hAnsi="Times New Roman" w:cs="Times New Roman"/>
          <w:sz w:val="28"/>
          <w:szCs w:val="28"/>
        </w:rPr>
        <w:t xml:space="preserve">Region of High Seismicity”, </w:t>
      </w:r>
      <w:r w:rsidRPr="00240E97">
        <w:rPr>
          <w:rFonts w:ascii="Times New Roman" w:hAnsi="Times New Roman" w:cs="Times New Roman"/>
          <w:i/>
          <w:iCs/>
          <w:sz w:val="28"/>
          <w:szCs w:val="28"/>
        </w:rPr>
        <w:t>International Journal of Civil, Architectural, Structural,</w:t>
      </w:r>
      <w:r>
        <w:rPr>
          <w:rFonts w:ascii="Times New Roman" w:hAnsi="Times New Roman" w:cs="Times New Roman"/>
          <w:sz w:val="28"/>
          <w:szCs w:val="28"/>
        </w:rPr>
        <w:t xml:space="preserve"> </w:t>
      </w:r>
      <w:r w:rsidRPr="00240E97">
        <w:rPr>
          <w:rFonts w:ascii="Times New Roman" w:hAnsi="Times New Roman" w:cs="Times New Roman"/>
          <w:i/>
          <w:iCs/>
          <w:sz w:val="28"/>
          <w:szCs w:val="28"/>
        </w:rPr>
        <w:t>Urban Science and Engineering</w:t>
      </w:r>
      <w:proofErr w:type="gramStart"/>
      <w:r w:rsidRPr="00240E97">
        <w:rPr>
          <w:rFonts w:ascii="Times New Roman" w:hAnsi="Times New Roman" w:cs="Times New Roman"/>
          <w:i/>
          <w:iCs/>
          <w:sz w:val="28"/>
          <w:szCs w:val="28"/>
        </w:rPr>
        <w:t>,</w:t>
      </w:r>
      <w:r w:rsidRPr="00240E97">
        <w:rPr>
          <w:rFonts w:ascii="Times New Roman" w:hAnsi="Times New Roman" w:cs="Times New Roman"/>
          <w:sz w:val="28"/>
          <w:szCs w:val="28"/>
        </w:rPr>
        <w:t>Vol.6,November</w:t>
      </w:r>
      <w:proofErr w:type="gramEnd"/>
      <w:r w:rsidRPr="00240E97">
        <w:rPr>
          <w:rFonts w:ascii="Times New Roman" w:hAnsi="Times New Roman" w:cs="Times New Roman"/>
          <w:sz w:val="28"/>
          <w:szCs w:val="28"/>
        </w:rPr>
        <w:t xml:space="preserve"> 2006.</w:t>
      </w:r>
    </w:p>
    <w:p w:rsidR="00240E97" w:rsidRPr="00240E97" w:rsidRDefault="00240E97" w:rsidP="00240E97">
      <w:pPr>
        <w:tabs>
          <w:tab w:val="left" w:pos="6685"/>
        </w:tabs>
        <w:spacing w:line="360" w:lineRule="auto"/>
        <w:jc w:val="both"/>
        <w:rPr>
          <w:rFonts w:ascii="Times New Roman" w:eastAsia="Times New Roman" w:hAnsi="Times New Roman" w:cs="Times New Roman"/>
          <w:b/>
          <w:sz w:val="28"/>
          <w:szCs w:val="28"/>
        </w:rPr>
      </w:pPr>
    </w:p>
    <w:p w:rsidR="00EC7E1D" w:rsidRDefault="00EC7E1D">
      <w:pPr>
        <w:tabs>
          <w:tab w:val="left" w:pos="6685"/>
        </w:tabs>
      </w:pPr>
    </w:p>
    <w:p w:rsidR="00EC7E1D" w:rsidRDefault="00EC7E1D">
      <w:pPr>
        <w:tabs>
          <w:tab w:val="left" w:pos="6685"/>
        </w:tabs>
      </w:pPr>
    </w:p>
    <w:p w:rsidR="00EC7E1D" w:rsidRDefault="00EC7E1D">
      <w:pPr>
        <w:tabs>
          <w:tab w:val="left" w:pos="6685"/>
        </w:tabs>
      </w:pPr>
    </w:p>
    <w:p w:rsidR="00EC7E1D" w:rsidRDefault="00EC7E1D">
      <w:pPr>
        <w:tabs>
          <w:tab w:val="left" w:pos="6685"/>
        </w:tabs>
      </w:pPr>
    </w:p>
    <w:p w:rsidR="00EC7E1D" w:rsidRDefault="00EC7E1D">
      <w:pPr>
        <w:tabs>
          <w:tab w:val="left" w:pos="6685"/>
        </w:tabs>
      </w:pPr>
    </w:p>
    <w:p w:rsidR="00EC7E1D" w:rsidRDefault="00EC7E1D"/>
    <w:p w:rsidR="00EC7E1D" w:rsidRDefault="00EC7E1D"/>
    <w:p w:rsidR="00EC7E1D" w:rsidRDefault="00EC7E1D"/>
    <w:p w:rsidR="00EC7E1D" w:rsidRDefault="00EC7E1D"/>
    <w:p w:rsidR="00EC7E1D" w:rsidRDefault="00EC7E1D"/>
    <w:p w:rsidR="00EC7E1D" w:rsidRDefault="00EC7E1D"/>
    <w:p w:rsidR="00EC7E1D" w:rsidRDefault="00EC7E1D"/>
    <w:p w:rsidR="00EC7E1D" w:rsidRDefault="00EC7E1D"/>
    <w:p w:rsidR="00EC7E1D" w:rsidRDefault="00EC7E1D"/>
    <w:p w:rsidR="00EC7E1D" w:rsidRDefault="00EC7E1D"/>
    <w:p w:rsidR="00EC7E1D" w:rsidRDefault="00EC7E1D">
      <w:pPr>
        <w:jc w:val="center"/>
      </w:pPr>
    </w:p>
    <w:p w:rsidR="00EC7E1D" w:rsidRDefault="00EC7E1D">
      <w:pPr>
        <w:jc w:val="center"/>
      </w:pPr>
    </w:p>
    <w:p w:rsidR="00EC7E1D" w:rsidRDefault="00EC7E1D">
      <w:pPr>
        <w:jc w:val="center"/>
      </w:pPr>
    </w:p>
    <w:p w:rsidR="00EC7E1D" w:rsidRDefault="00EC7E1D">
      <w:pPr>
        <w:jc w:val="center"/>
      </w:pPr>
    </w:p>
    <w:p w:rsidR="00EC7E1D" w:rsidRDefault="00EC7E1D">
      <w:pPr>
        <w:jc w:val="center"/>
      </w:pPr>
    </w:p>
    <w:p w:rsidR="00EC7E1D" w:rsidRDefault="00EC7E1D">
      <w:pPr>
        <w:jc w:val="center"/>
      </w:pPr>
    </w:p>
    <w:p w:rsidR="00EC7E1D" w:rsidRDefault="00EC7E1D">
      <w:pPr>
        <w:jc w:val="center"/>
      </w:pPr>
    </w:p>
    <w:p w:rsidR="00EC7E1D" w:rsidRDefault="00EC7E1D">
      <w:pPr>
        <w:jc w:val="center"/>
      </w:pPr>
    </w:p>
    <w:p w:rsidR="00EC7E1D" w:rsidRDefault="00EC7E1D">
      <w:pPr>
        <w:jc w:val="center"/>
      </w:pPr>
    </w:p>
    <w:p w:rsidR="00EC7E1D" w:rsidRDefault="00EC7E1D">
      <w:pPr>
        <w:jc w:val="center"/>
      </w:pPr>
    </w:p>
    <w:p w:rsidR="00EC7E1D" w:rsidRDefault="00EC7E1D">
      <w:pPr>
        <w:jc w:val="center"/>
        <w:rPr>
          <w:rFonts w:ascii="Times New Roman" w:eastAsia="Times New Roman" w:hAnsi="Times New Roman" w:cs="Times New Roman"/>
          <w:b/>
          <w:sz w:val="28"/>
          <w:szCs w:val="28"/>
        </w:rPr>
      </w:pPr>
    </w:p>
    <w:p w:rsidR="00EC7E1D" w:rsidRDefault="00EC7E1D">
      <w:pPr>
        <w:jc w:val="center"/>
        <w:rPr>
          <w:b/>
          <w:sz w:val="28"/>
          <w:szCs w:val="28"/>
        </w:rPr>
      </w:pPr>
    </w:p>
    <w:sectPr w:rsidR="00EC7E1D">
      <w:footerReference w:type="default" r:id="rId31"/>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E50" w:rsidRDefault="00C02E50">
      <w:pPr>
        <w:spacing w:after="0" w:line="240" w:lineRule="auto"/>
      </w:pPr>
      <w:r>
        <w:separator/>
      </w:r>
    </w:p>
  </w:endnote>
  <w:endnote w:type="continuationSeparator" w:id="0">
    <w:p w:rsidR="00C02E50" w:rsidRDefault="00C02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New Roman,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New Roman,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305C" w:rsidRDefault="00A8305C">
    <w:pPr>
      <w:pBdr>
        <w:top w:val="single" w:sz="4" w:space="1" w:color="D9D9D9"/>
      </w:pBdr>
      <w:tabs>
        <w:tab w:val="center" w:pos="4513"/>
        <w:tab w:val="right" w:pos="9026"/>
      </w:tabs>
      <w:spacing w:after="0" w:line="240" w:lineRule="auto"/>
      <w:rPr>
        <w:b/>
      </w:rPr>
    </w:pPr>
    <w:r>
      <w:fldChar w:fldCharType="begin"/>
    </w:r>
    <w:r>
      <w:instrText>PAGE</w:instrText>
    </w:r>
    <w:r>
      <w:fldChar w:fldCharType="separate"/>
    </w:r>
    <w:r w:rsidR="00F95047">
      <w:rPr>
        <w:noProof/>
      </w:rPr>
      <w:t>1</w:t>
    </w:r>
    <w:r>
      <w:fldChar w:fldCharType="end"/>
    </w:r>
    <w:r>
      <w:rPr>
        <w:b/>
      </w:rPr>
      <w:t xml:space="preserve"> | </w:t>
    </w:r>
    <w:r>
      <w:rPr>
        <w:color w:val="808080"/>
      </w:rPr>
      <w:t>Page</w:t>
    </w:r>
  </w:p>
  <w:p w:rsidR="00A8305C" w:rsidRDefault="00A8305C">
    <w:pPr>
      <w:tabs>
        <w:tab w:val="center" w:pos="4513"/>
        <w:tab w:val="right" w:pos="9026"/>
      </w:tabs>
      <w:spacing w:after="708"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E50" w:rsidRDefault="00C02E50">
      <w:pPr>
        <w:spacing w:after="0" w:line="240" w:lineRule="auto"/>
      </w:pPr>
      <w:r>
        <w:separator/>
      </w:r>
    </w:p>
  </w:footnote>
  <w:footnote w:type="continuationSeparator" w:id="0">
    <w:p w:rsidR="00C02E50" w:rsidRDefault="00C02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57E4"/>
    <w:multiLevelType w:val="multilevel"/>
    <w:tmpl w:val="6E842932"/>
    <w:lvl w:ilvl="0">
      <w:start w:val="1"/>
      <w:numFmt w:val="decimal"/>
      <w:lvlText w:val="%1"/>
      <w:lvlJc w:val="left"/>
      <w:pPr>
        <w:ind w:left="720" w:firstLine="360"/>
      </w:pPr>
      <w:rPr>
        <w:rFonts w:ascii="Times New Roman" w:hAnsi="Times New Roman" w:cs="Times New Roman" w:hint="default"/>
        <w:b/>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52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1F98314E"/>
    <w:multiLevelType w:val="hybridMultilevel"/>
    <w:tmpl w:val="77BAB83E"/>
    <w:lvl w:ilvl="0" w:tplc="A8AC5E20">
      <w:start w:val="1"/>
      <w:numFmt w:val="bullet"/>
      <w:lvlText w:val=""/>
      <w:lvlJc w:val="left"/>
      <w:pPr>
        <w:tabs>
          <w:tab w:val="num" w:pos="720"/>
        </w:tabs>
        <w:ind w:left="720" w:hanging="360"/>
      </w:pPr>
      <w:rPr>
        <w:rFonts w:ascii="Wingdings 2" w:hAnsi="Wingdings 2" w:hint="default"/>
      </w:rPr>
    </w:lvl>
    <w:lvl w:ilvl="1" w:tplc="785254B0" w:tentative="1">
      <w:start w:val="1"/>
      <w:numFmt w:val="bullet"/>
      <w:lvlText w:val=""/>
      <w:lvlJc w:val="left"/>
      <w:pPr>
        <w:tabs>
          <w:tab w:val="num" w:pos="1440"/>
        </w:tabs>
        <w:ind w:left="1440" w:hanging="360"/>
      </w:pPr>
      <w:rPr>
        <w:rFonts w:ascii="Wingdings 2" w:hAnsi="Wingdings 2" w:hint="default"/>
      </w:rPr>
    </w:lvl>
    <w:lvl w:ilvl="2" w:tplc="4A2C0CE0" w:tentative="1">
      <w:start w:val="1"/>
      <w:numFmt w:val="bullet"/>
      <w:lvlText w:val=""/>
      <w:lvlJc w:val="left"/>
      <w:pPr>
        <w:tabs>
          <w:tab w:val="num" w:pos="2160"/>
        </w:tabs>
        <w:ind w:left="2160" w:hanging="360"/>
      </w:pPr>
      <w:rPr>
        <w:rFonts w:ascii="Wingdings 2" w:hAnsi="Wingdings 2" w:hint="default"/>
      </w:rPr>
    </w:lvl>
    <w:lvl w:ilvl="3" w:tplc="3064DFDE" w:tentative="1">
      <w:start w:val="1"/>
      <w:numFmt w:val="bullet"/>
      <w:lvlText w:val=""/>
      <w:lvlJc w:val="left"/>
      <w:pPr>
        <w:tabs>
          <w:tab w:val="num" w:pos="2880"/>
        </w:tabs>
        <w:ind w:left="2880" w:hanging="360"/>
      </w:pPr>
      <w:rPr>
        <w:rFonts w:ascii="Wingdings 2" w:hAnsi="Wingdings 2" w:hint="default"/>
      </w:rPr>
    </w:lvl>
    <w:lvl w:ilvl="4" w:tplc="E9F2AB26" w:tentative="1">
      <w:start w:val="1"/>
      <w:numFmt w:val="bullet"/>
      <w:lvlText w:val=""/>
      <w:lvlJc w:val="left"/>
      <w:pPr>
        <w:tabs>
          <w:tab w:val="num" w:pos="3600"/>
        </w:tabs>
        <w:ind w:left="3600" w:hanging="360"/>
      </w:pPr>
      <w:rPr>
        <w:rFonts w:ascii="Wingdings 2" w:hAnsi="Wingdings 2" w:hint="default"/>
      </w:rPr>
    </w:lvl>
    <w:lvl w:ilvl="5" w:tplc="5F40990E" w:tentative="1">
      <w:start w:val="1"/>
      <w:numFmt w:val="bullet"/>
      <w:lvlText w:val=""/>
      <w:lvlJc w:val="left"/>
      <w:pPr>
        <w:tabs>
          <w:tab w:val="num" w:pos="4320"/>
        </w:tabs>
        <w:ind w:left="4320" w:hanging="360"/>
      </w:pPr>
      <w:rPr>
        <w:rFonts w:ascii="Wingdings 2" w:hAnsi="Wingdings 2" w:hint="default"/>
      </w:rPr>
    </w:lvl>
    <w:lvl w:ilvl="6" w:tplc="514C3A2E" w:tentative="1">
      <w:start w:val="1"/>
      <w:numFmt w:val="bullet"/>
      <w:lvlText w:val=""/>
      <w:lvlJc w:val="left"/>
      <w:pPr>
        <w:tabs>
          <w:tab w:val="num" w:pos="5040"/>
        </w:tabs>
        <w:ind w:left="5040" w:hanging="360"/>
      </w:pPr>
      <w:rPr>
        <w:rFonts w:ascii="Wingdings 2" w:hAnsi="Wingdings 2" w:hint="default"/>
      </w:rPr>
    </w:lvl>
    <w:lvl w:ilvl="7" w:tplc="76086C1A" w:tentative="1">
      <w:start w:val="1"/>
      <w:numFmt w:val="bullet"/>
      <w:lvlText w:val=""/>
      <w:lvlJc w:val="left"/>
      <w:pPr>
        <w:tabs>
          <w:tab w:val="num" w:pos="5760"/>
        </w:tabs>
        <w:ind w:left="5760" w:hanging="360"/>
      </w:pPr>
      <w:rPr>
        <w:rFonts w:ascii="Wingdings 2" w:hAnsi="Wingdings 2" w:hint="default"/>
      </w:rPr>
    </w:lvl>
    <w:lvl w:ilvl="8" w:tplc="B7748A80" w:tentative="1">
      <w:start w:val="1"/>
      <w:numFmt w:val="bullet"/>
      <w:lvlText w:val=""/>
      <w:lvlJc w:val="left"/>
      <w:pPr>
        <w:tabs>
          <w:tab w:val="num" w:pos="6480"/>
        </w:tabs>
        <w:ind w:left="6480" w:hanging="360"/>
      </w:pPr>
      <w:rPr>
        <w:rFonts w:ascii="Wingdings 2" w:hAnsi="Wingdings 2" w:hint="default"/>
      </w:rPr>
    </w:lvl>
  </w:abstractNum>
  <w:abstractNum w:abstractNumId="2">
    <w:nsid w:val="2A5B23BB"/>
    <w:multiLevelType w:val="multilevel"/>
    <w:tmpl w:val="C784C450"/>
    <w:lvl w:ilvl="0">
      <w:start w:val="1"/>
      <w:numFmt w:val="decimal"/>
      <w:lvlText w:val="%1."/>
      <w:lvlJc w:val="left"/>
      <w:pPr>
        <w:ind w:left="720" w:firstLine="360"/>
      </w:pPr>
      <w:rPr>
        <w:b/>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2A8142A1"/>
    <w:multiLevelType w:val="hybridMultilevel"/>
    <w:tmpl w:val="97EE33FE"/>
    <w:lvl w:ilvl="0" w:tplc="20F6EE20">
      <w:start w:val="1"/>
      <w:numFmt w:val="bullet"/>
      <w:lvlText w:val=""/>
      <w:lvlJc w:val="left"/>
      <w:pPr>
        <w:tabs>
          <w:tab w:val="num" w:pos="644"/>
        </w:tabs>
        <w:ind w:left="644" w:hanging="360"/>
      </w:pPr>
      <w:rPr>
        <w:rFonts w:ascii="Wingdings 2" w:hAnsi="Wingdings 2" w:hint="default"/>
      </w:rPr>
    </w:lvl>
    <w:lvl w:ilvl="1" w:tplc="FD8A599A" w:tentative="1">
      <w:start w:val="1"/>
      <w:numFmt w:val="bullet"/>
      <w:lvlText w:val=""/>
      <w:lvlJc w:val="left"/>
      <w:pPr>
        <w:tabs>
          <w:tab w:val="num" w:pos="1364"/>
        </w:tabs>
        <w:ind w:left="1364" w:hanging="360"/>
      </w:pPr>
      <w:rPr>
        <w:rFonts w:ascii="Wingdings 2" w:hAnsi="Wingdings 2" w:hint="default"/>
      </w:rPr>
    </w:lvl>
    <w:lvl w:ilvl="2" w:tplc="FDA2B4C6" w:tentative="1">
      <w:start w:val="1"/>
      <w:numFmt w:val="bullet"/>
      <w:lvlText w:val=""/>
      <w:lvlJc w:val="left"/>
      <w:pPr>
        <w:tabs>
          <w:tab w:val="num" w:pos="2084"/>
        </w:tabs>
        <w:ind w:left="2084" w:hanging="360"/>
      </w:pPr>
      <w:rPr>
        <w:rFonts w:ascii="Wingdings 2" w:hAnsi="Wingdings 2" w:hint="default"/>
      </w:rPr>
    </w:lvl>
    <w:lvl w:ilvl="3" w:tplc="A3301772" w:tentative="1">
      <w:start w:val="1"/>
      <w:numFmt w:val="bullet"/>
      <w:lvlText w:val=""/>
      <w:lvlJc w:val="left"/>
      <w:pPr>
        <w:tabs>
          <w:tab w:val="num" w:pos="2804"/>
        </w:tabs>
        <w:ind w:left="2804" w:hanging="360"/>
      </w:pPr>
      <w:rPr>
        <w:rFonts w:ascii="Wingdings 2" w:hAnsi="Wingdings 2" w:hint="default"/>
      </w:rPr>
    </w:lvl>
    <w:lvl w:ilvl="4" w:tplc="D6726234" w:tentative="1">
      <w:start w:val="1"/>
      <w:numFmt w:val="bullet"/>
      <w:lvlText w:val=""/>
      <w:lvlJc w:val="left"/>
      <w:pPr>
        <w:tabs>
          <w:tab w:val="num" w:pos="3524"/>
        </w:tabs>
        <w:ind w:left="3524" w:hanging="360"/>
      </w:pPr>
      <w:rPr>
        <w:rFonts w:ascii="Wingdings 2" w:hAnsi="Wingdings 2" w:hint="default"/>
      </w:rPr>
    </w:lvl>
    <w:lvl w:ilvl="5" w:tplc="DEFE5C52" w:tentative="1">
      <w:start w:val="1"/>
      <w:numFmt w:val="bullet"/>
      <w:lvlText w:val=""/>
      <w:lvlJc w:val="left"/>
      <w:pPr>
        <w:tabs>
          <w:tab w:val="num" w:pos="4244"/>
        </w:tabs>
        <w:ind w:left="4244" w:hanging="360"/>
      </w:pPr>
      <w:rPr>
        <w:rFonts w:ascii="Wingdings 2" w:hAnsi="Wingdings 2" w:hint="default"/>
      </w:rPr>
    </w:lvl>
    <w:lvl w:ilvl="6" w:tplc="3B02255C" w:tentative="1">
      <w:start w:val="1"/>
      <w:numFmt w:val="bullet"/>
      <w:lvlText w:val=""/>
      <w:lvlJc w:val="left"/>
      <w:pPr>
        <w:tabs>
          <w:tab w:val="num" w:pos="4964"/>
        </w:tabs>
        <w:ind w:left="4964" w:hanging="360"/>
      </w:pPr>
      <w:rPr>
        <w:rFonts w:ascii="Wingdings 2" w:hAnsi="Wingdings 2" w:hint="default"/>
      </w:rPr>
    </w:lvl>
    <w:lvl w:ilvl="7" w:tplc="ADD2BC9C" w:tentative="1">
      <w:start w:val="1"/>
      <w:numFmt w:val="bullet"/>
      <w:lvlText w:val=""/>
      <w:lvlJc w:val="left"/>
      <w:pPr>
        <w:tabs>
          <w:tab w:val="num" w:pos="5684"/>
        </w:tabs>
        <w:ind w:left="5684" w:hanging="360"/>
      </w:pPr>
      <w:rPr>
        <w:rFonts w:ascii="Wingdings 2" w:hAnsi="Wingdings 2" w:hint="default"/>
      </w:rPr>
    </w:lvl>
    <w:lvl w:ilvl="8" w:tplc="565676A6" w:tentative="1">
      <w:start w:val="1"/>
      <w:numFmt w:val="bullet"/>
      <w:lvlText w:val=""/>
      <w:lvlJc w:val="left"/>
      <w:pPr>
        <w:tabs>
          <w:tab w:val="num" w:pos="6404"/>
        </w:tabs>
        <w:ind w:left="6404" w:hanging="360"/>
      </w:pPr>
      <w:rPr>
        <w:rFonts w:ascii="Wingdings 2" w:hAnsi="Wingdings 2" w:hint="default"/>
      </w:rPr>
    </w:lvl>
  </w:abstractNum>
  <w:abstractNum w:abstractNumId="4">
    <w:nsid w:val="6D215D9B"/>
    <w:multiLevelType w:val="multilevel"/>
    <w:tmpl w:val="7DDA9FCC"/>
    <w:lvl w:ilvl="0">
      <w:start w:val="1"/>
      <w:numFmt w:val="decimal"/>
      <w:lvlText w:val="%1."/>
      <w:lvlJc w:val="left"/>
      <w:pPr>
        <w:ind w:left="502" w:firstLine="142"/>
      </w:pPr>
      <w:rPr>
        <w:b/>
        <w:i w:val="0"/>
      </w:rPr>
    </w:lvl>
    <w:lvl w:ilvl="1">
      <w:start w:val="1"/>
      <w:numFmt w:val="decimal"/>
      <w:lvlText w:val="%1.%2."/>
      <w:lvlJc w:val="left"/>
      <w:pPr>
        <w:ind w:left="900" w:firstLine="360"/>
      </w:pPr>
    </w:lvl>
    <w:lvl w:ilvl="2">
      <w:start w:val="1"/>
      <w:numFmt w:val="decimal"/>
      <w:lvlText w:val="%1.%2.%3."/>
      <w:lvlJc w:val="left"/>
      <w:pPr>
        <w:ind w:left="1298" w:firstLine="578"/>
      </w:pPr>
    </w:lvl>
    <w:lvl w:ilvl="3">
      <w:start w:val="1"/>
      <w:numFmt w:val="decimal"/>
      <w:lvlText w:val="%1.%2.%3.%4."/>
      <w:lvlJc w:val="left"/>
      <w:pPr>
        <w:ind w:left="1516" w:firstLine="796"/>
      </w:pPr>
    </w:lvl>
    <w:lvl w:ilvl="4">
      <w:start w:val="1"/>
      <w:numFmt w:val="decimal"/>
      <w:lvlText w:val="%1.%2.%3.%4.%5."/>
      <w:lvlJc w:val="left"/>
      <w:pPr>
        <w:ind w:left="2094" w:firstLine="1014"/>
      </w:pPr>
    </w:lvl>
    <w:lvl w:ilvl="5">
      <w:start w:val="1"/>
      <w:numFmt w:val="decimal"/>
      <w:lvlText w:val="%1.%2.%3.%4.%5.%6."/>
      <w:lvlJc w:val="left"/>
      <w:pPr>
        <w:ind w:left="2312" w:firstLine="1232"/>
      </w:pPr>
    </w:lvl>
    <w:lvl w:ilvl="6">
      <w:start w:val="1"/>
      <w:numFmt w:val="decimal"/>
      <w:lvlText w:val="%1.%2.%3.%4.%5.%6.%7."/>
      <w:lvlJc w:val="left"/>
      <w:pPr>
        <w:ind w:left="2890" w:firstLine="1450"/>
      </w:pPr>
    </w:lvl>
    <w:lvl w:ilvl="7">
      <w:start w:val="1"/>
      <w:numFmt w:val="decimal"/>
      <w:lvlText w:val="%1.%2.%3.%4.%5.%6.%7.%8."/>
      <w:lvlJc w:val="left"/>
      <w:pPr>
        <w:ind w:left="3108" w:firstLine="1668"/>
      </w:pPr>
    </w:lvl>
    <w:lvl w:ilvl="8">
      <w:start w:val="1"/>
      <w:numFmt w:val="decimal"/>
      <w:lvlText w:val="%1.%2.%3.%4.%5.%6.%7.%8.%9."/>
      <w:lvlJc w:val="left"/>
      <w:pPr>
        <w:ind w:left="3686" w:firstLine="1886"/>
      </w:pPr>
    </w:lvl>
  </w:abstractNum>
  <w:abstractNum w:abstractNumId="5">
    <w:nsid w:val="74692CCB"/>
    <w:multiLevelType w:val="multilevel"/>
    <w:tmpl w:val="2CF41A30"/>
    <w:lvl w:ilvl="0">
      <w:start w:val="3"/>
      <w:numFmt w:val="decimal"/>
      <w:lvlText w:val="%1"/>
      <w:lvlJc w:val="left"/>
      <w:pPr>
        <w:ind w:left="360" w:firstLine="0"/>
      </w:pPr>
      <w:rPr>
        <w:rFonts w:ascii="Times New Roman" w:eastAsia="Times New Roman" w:hAnsi="Times New Roman" w:cs="Times New Roman"/>
        <w:sz w:val="24"/>
        <w:szCs w:val="24"/>
      </w:rPr>
    </w:lvl>
    <w:lvl w:ilvl="1">
      <w:start w:val="3"/>
      <w:numFmt w:val="decimal"/>
      <w:lvlText w:val="%1.%2"/>
      <w:lvlJc w:val="left"/>
      <w:pPr>
        <w:ind w:left="1260" w:firstLine="900"/>
      </w:pPr>
      <w:rPr>
        <w:rFonts w:ascii="Times New Roman" w:eastAsia="Times New Roman" w:hAnsi="Times New Roman" w:cs="Times New Roman"/>
        <w:sz w:val="24"/>
        <w:szCs w:val="24"/>
      </w:rPr>
    </w:lvl>
    <w:lvl w:ilvl="2">
      <w:start w:val="1"/>
      <w:numFmt w:val="decimal"/>
      <w:lvlText w:val="%1.%2.%3"/>
      <w:lvlJc w:val="left"/>
      <w:pPr>
        <w:ind w:left="2520" w:firstLine="1800"/>
      </w:pPr>
      <w:rPr>
        <w:rFonts w:ascii="Times New Roman" w:eastAsia="Times New Roman" w:hAnsi="Times New Roman" w:cs="Times New Roman"/>
        <w:sz w:val="24"/>
        <w:szCs w:val="24"/>
      </w:rPr>
    </w:lvl>
    <w:lvl w:ilvl="3">
      <w:start w:val="1"/>
      <w:numFmt w:val="decimal"/>
      <w:lvlText w:val="%1.%2.%3.%4"/>
      <w:lvlJc w:val="left"/>
      <w:pPr>
        <w:ind w:left="3420" w:firstLine="2700"/>
      </w:pPr>
      <w:rPr>
        <w:rFonts w:ascii="Times New Roman" w:eastAsia="Times New Roman" w:hAnsi="Times New Roman" w:cs="Times New Roman"/>
        <w:sz w:val="24"/>
        <w:szCs w:val="24"/>
      </w:rPr>
    </w:lvl>
    <w:lvl w:ilvl="4">
      <w:start w:val="1"/>
      <w:numFmt w:val="decimal"/>
      <w:lvlText w:val="%1.%2.%3.%4.%5"/>
      <w:lvlJc w:val="left"/>
      <w:pPr>
        <w:ind w:left="4680" w:firstLine="3600"/>
      </w:pPr>
      <w:rPr>
        <w:rFonts w:ascii="Times New Roman" w:eastAsia="Times New Roman" w:hAnsi="Times New Roman" w:cs="Times New Roman"/>
        <w:sz w:val="24"/>
        <w:szCs w:val="24"/>
      </w:rPr>
    </w:lvl>
    <w:lvl w:ilvl="5">
      <w:start w:val="1"/>
      <w:numFmt w:val="decimal"/>
      <w:lvlText w:val="%1.%2.%3.%4.%5.%6"/>
      <w:lvlJc w:val="left"/>
      <w:pPr>
        <w:ind w:left="5580" w:firstLine="4500"/>
      </w:pPr>
      <w:rPr>
        <w:rFonts w:ascii="Times New Roman" w:eastAsia="Times New Roman" w:hAnsi="Times New Roman" w:cs="Times New Roman"/>
        <w:sz w:val="24"/>
        <w:szCs w:val="24"/>
      </w:rPr>
    </w:lvl>
    <w:lvl w:ilvl="6">
      <w:start w:val="1"/>
      <w:numFmt w:val="decimal"/>
      <w:lvlText w:val="%1.%2.%3.%4.%5.%6.%7"/>
      <w:lvlJc w:val="left"/>
      <w:pPr>
        <w:ind w:left="6840" w:firstLine="5400"/>
      </w:pPr>
      <w:rPr>
        <w:rFonts w:ascii="Times New Roman" w:eastAsia="Times New Roman" w:hAnsi="Times New Roman" w:cs="Times New Roman"/>
        <w:sz w:val="24"/>
        <w:szCs w:val="24"/>
      </w:rPr>
    </w:lvl>
    <w:lvl w:ilvl="7">
      <w:start w:val="1"/>
      <w:numFmt w:val="decimal"/>
      <w:lvlText w:val="%1.%2.%3.%4.%5.%6.%7.%8"/>
      <w:lvlJc w:val="left"/>
      <w:pPr>
        <w:ind w:left="7740" w:firstLine="6300"/>
      </w:pPr>
      <w:rPr>
        <w:rFonts w:ascii="Times New Roman" w:eastAsia="Times New Roman" w:hAnsi="Times New Roman" w:cs="Times New Roman"/>
        <w:sz w:val="24"/>
        <w:szCs w:val="24"/>
      </w:rPr>
    </w:lvl>
    <w:lvl w:ilvl="8">
      <w:start w:val="1"/>
      <w:numFmt w:val="decimal"/>
      <w:lvlText w:val="%1.%2.%3.%4.%5.%6.%7.%8.%9"/>
      <w:lvlJc w:val="left"/>
      <w:pPr>
        <w:ind w:left="9000" w:firstLine="7200"/>
      </w:pPr>
      <w:rPr>
        <w:rFonts w:ascii="Times New Roman" w:eastAsia="Times New Roman" w:hAnsi="Times New Roman" w:cs="Times New Roman"/>
        <w:sz w:val="24"/>
        <w:szCs w:val="24"/>
      </w:r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E1D"/>
    <w:rsid w:val="00072088"/>
    <w:rsid w:val="00072F3B"/>
    <w:rsid w:val="000956A3"/>
    <w:rsid w:val="000C0779"/>
    <w:rsid w:val="000D1313"/>
    <w:rsid w:val="001A5D84"/>
    <w:rsid w:val="001C51EF"/>
    <w:rsid w:val="001E58CD"/>
    <w:rsid w:val="001E59B4"/>
    <w:rsid w:val="00240E97"/>
    <w:rsid w:val="002C5CAF"/>
    <w:rsid w:val="00337D4B"/>
    <w:rsid w:val="003640C6"/>
    <w:rsid w:val="00394EFC"/>
    <w:rsid w:val="003B7CCA"/>
    <w:rsid w:val="003D4E41"/>
    <w:rsid w:val="004466AE"/>
    <w:rsid w:val="004D10DF"/>
    <w:rsid w:val="004E37A5"/>
    <w:rsid w:val="005566BF"/>
    <w:rsid w:val="00584409"/>
    <w:rsid w:val="005B249F"/>
    <w:rsid w:val="005C635A"/>
    <w:rsid w:val="0061240C"/>
    <w:rsid w:val="0065694F"/>
    <w:rsid w:val="00681706"/>
    <w:rsid w:val="00685E9E"/>
    <w:rsid w:val="006B723C"/>
    <w:rsid w:val="006C645F"/>
    <w:rsid w:val="0072477E"/>
    <w:rsid w:val="00790066"/>
    <w:rsid w:val="0079021F"/>
    <w:rsid w:val="008A6E45"/>
    <w:rsid w:val="008B6E18"/>
    <w:rsid w:val="008C4A99"/>
    <w:rsid w:val="008D2ABE"/>
    <w:rsid w:val="00910FB9"/>
    <w:rsid w:val="00912C91"/>
    <w:rsid w:val="009E0B72"/>
    <w:rsid w:val="00A8305C"/>
    <w:rsid w:val="00AA5E97"/>
    <w:rsid w:val="00C02E50"/>
    <w:rsid w:val="00C21C9B"/>
    <w:rsid w:val="00C32BEE"/>
    <w:rsid w:val="00CB717B"/>
    <w:rsid w:val="00D045B0"/>
    <w:rsid w:val="00D40BDC"/>
    <w:rsid w:val="00D56DDA"/>
    <w:rsid w:val="00D809C0"/>
    <w:rsid w:val="00E27C72"/>
    <w:rsid w:val="00E87958"/>
    <w:rsid w:val="00EB0D1F"/>
    <w:rsid w:val="00EB7EEB"/>
    <w:rsid w:val="00EC7E1D"/>
    <w:rsid w:val="00F95047"/>
    <w:rsid w:val="00FA1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IN" w:eastAsia="en-IN"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9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69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69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0907E7"/>
    <w:pPr>
      <w:autoSpaceDE w:val="0"/>
      <w:autoSpaceDN w:val="0"/>
      <w:adjustRightInd w:val="0"/>
      <w:spacing w:after="0"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090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7E7"/>
    <w:rPr>
      <w:rFonts w:ascii="Tahoma" w:hAnsi="Tahoma" w:cs="Tahoma"/>
      <w:sz w:val="16"/>
      <w:szCs w:val="16"/>
    </w:rPr>
  </w:style>
  <w:style w:type="paragraph" w:styleId="ListParagraph">
    <w:name w:val="List Paragraph"/>
    <w:basedOn w:val="Normal"/>
    <w:uiPriority w:val="34"/>
    <w:qFormat/>
    <w:rsid w:val="00B220F6"/>
    <w:pPr>
      <w:ind w:left="720"/>
      <w:contextualSpacing/>
    </w:pPr>
  </w:style>
  <w:style w:type="paragraph" w:styleId="Header">
    <w:name w:val="header"/>
    <w:basedOn w:val="Normal"/>
    <w:link w:val="HeaderChar"/>
    <w:uiPriority w:val="99"/>
    <w:unhideWhenUsed/>
    <w:rsid w:val="007D13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39F"/>
  </w:style>
  <w:style w:type="paragraph" w:styleId="Footer">
    <w:name w:val="footer"/>
    <w:basedOn w:val="Normal"/>
    <w:link w:val="FooterChar"/>
    <w:uiPriority w:val="99"/>
    <w:unhideWhenUsed/>
    <w:rsid w:val="007D13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39F"/>
  </w:style>
  <w:style w:type="table" w:styleId="TableGrid">
    <w:name w:val="Table Grid"/>
    <w:basedOn w:val="TableNormal"/>
    <w:uiPriority w:val="59"/>
    <w:rsid w:val="004E5E47"/>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B6955"/>
    <w:pPr>
      <w:spacing w:after="0" w:line="240" w:lineRule="auto"/>
    </w:pPr>
  </w:style>
  <w:style w:type="character" w:customStyle="1" w:styleId="TitleChar">
    <w:name w:val="Title Char"/>
    <w:basedOn w:val="DefaultParagraphFont"/>
    <w:link w:val="Title"/>
    <w:uiPriority w:val="10"/>
    <w:rsid w:val="005B695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B695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B695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character" w:styleId="Hyperlink">
    <w:name w:val="Hyperlink"/>
    <w:basedOn w:val="DefaultParagraphFont"/>
    <w:uiPriority w:val="99"/>
    <w:unhideWhenUsed/>
    <w:rsid w:val="00D045B0"/>
    <w:rPr>
      <w:color w:val="0000FF" w:themeColor="hyperlink"/>
      <w:u w:val="single"/>
    </w:rPr>
  </w:style>
  <w:style w:type="character" w:customStyle="1" w:styleId="UnresolvedMention">
    <w:name w:val="Unresolved Mention"/>
    <w:basedOn w:val="DefaultParagraphFont"/>
    <w:uiPriority w:val="99"/>
    <w:semiHidden/>
    <w:unhideWhenUsed/>
    <w:rsid w:val="00D045B0"/>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IN" w:eastAsia="en-IN"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9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69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69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0907E7"/>
    <w:pPr>
      <w:autoSpaceDE w:val="0"/>
      <w:autoSpaceDN w:val="0"/>
      <w:adjustRightInd w:val="0"/>
      <w:spacing w:after="0"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090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7E7"/>
    <w:rPr>
      <w:rFonts w:ascii="Tahoma" w:hAnsi="Tahoma" w:cs="Tahoma"/>
      <w:sz w:val="16"/>
      <w:szCs w:val="16"/>
    </w:rPr>
  </w:style>
  <w:style w:type="paragraph" w:styleId="ListParagraph">
    <w:name w:val="List Paragraph"/>
    <w:basedOn w:val="Normal"/>
    <w:uiPriority w:val="34"/>
    <w:qFormat/>
    <w:rsid w:val="00B220F6"/>
    <w:pPr>
      <w:ind w:left="720"/>
      <w:contextualSpacing/>
    </w:pPr>
  </w:style>
  <w:style w:type="paragraph" w:styleId="Header">
    <w:name w:val="header"/>
    <w:basedOn w:val="Normal"/>
    <w:link w:val="HeaderChar"/>
    <w:uiPriority w:val="99"/>
    <w:unhideWhenUsed/>
    <w:rsid w:val="007D13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39F"/>
  </w:style>
  <w:style w:type="paragraph" w:styleId="Footer">
    <w:name w:val="footer"/>
    <w:basedOn w:val="Normal"/>
    <w:link w:val="FooterChar"/>
    <w:uiPriority w:val="99"/>
    <w:unhideWhenUsed/>
    <w:rsid w:val="007D13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39F"/>
  </w:style>
  <w:style w:type="table" w:styleId="TableGrid">
    <w:name w:val="Table Grid"/>
    <w:basedOn w:val="TableNormal"/>
    <w:uiPriority w:val="59"/>
    <w:rsid w:val="004E5E47"/>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B6955"/>
    <w:pPr>
      <w:spacing w:after="0" w:line="240" w:lineRule="auto"/>
    </w:pPr>
  </w:style>
  <w:style w:type="character" w:customStyle="1" w:styleId="TitleChar">
    <w:name w:val="Title Char"/>
    <w:basedOn w:val="DefaultParagraphFont"/>
    <w:link w:val="Title"/>
    <w:uiPriority w:val="10"/>
    <w:rsid w:val="005B695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B695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B695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character" w:styleId="Hyperlink">
    <w:name w:val="Hyperlink"/>
    <w:basedOn w:val="DefaultParagraphFont"/>
    <w:uiPriority w:val="99"/>
    <w:unhideWhenUsed/>
    <w:rsid w:val="00D045B0"/>
    <w:rPr>
      <w:color w:val="0000FF" w:themeColor="hyperlink"/>
      <w:u w:val="single"/>
    </w:rPr>
  </w:style>
  <w:style w:type="character" w:customStyle="1" w:styleId="UnresolvedMention">
    <w:name w:val="Unresolved Mention"/>
    <w:basedOn w:val="DefaultParagraphFont"/>
    <w:uiPriority w:val="99"/>
    <w:semiHidden/>
    <w:unhideWhenUsed/>
    <w:rsid w:val="00D045B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744051">
      <w:bodyDiv w:val="1"/>
      <w:marLeft w:val="0"/>
      <w:marRight w:val="0"/>
      <w:marTop w:val="0"/>
      <w:marBottom w:val="0"/>
      <w:divBdr>
        <w:top w:val="none" w:sz="0" w:space="0" w:color="auto"/>
        <w:left w:val="none" w:sz="0" w:space="0" w:color="auto"/>
        <w:bottom w:val="none" w:sz="0" w:space="0" w:color="auto"/>
        <w:right w:val="none" w:sz="0" w:space="0" w:color="auto"/>
      </w:divBdr>
      <w:divsChild>
        <w:div w:id="175582009">
          <w:marLeft w:val="432"/>
          <w:marRight w:val="0"/>
          <w:marTop w:val="115"/>
          <w:marBottom w:val="0"/>
          <w:divBdr>
            <w:top w:val="none" w:sz="0" w:space="0" w:color="auto"/>
            <w:left w:val="none" w:sz="0" w:space="0" w:color="auto"/>
            <w:bottom w:val="none" w:sz="0" w:space="0" w:color="auto"/>
            <w:right w:val="none" w:sz="0" w:space="0" w:color="auto"/>
          </w:divBdr>
        </w:div>
      </w:divsChild>
    </w:div>
    <w:div w:id="1296368247">
      <w:bodyDiv w:val="1"/>
      <w:marLeft w:val="0"/>
      <w:marRight w:val="0"/>
      <w:marTop w:val="0"/>
      <w:marBottom w:val="0"/>
      <w:divBdr>
        <w:top w:val="none" w:sz="0" w:space="0" w:color="auto"/>
        <w:left w:val="none" w:sz="0" w:space="0" w:color="auto"/>
        <w:bottom w:val="none" w:sz="0" w:space="0" w:color="auto"/>
        <w:right w:val="none" w:sz="0" w:space="0" w:color="auto"/>
      </w:divBdr>
      <w:divsChild>
        <w:div w:id="1331180529">
          <w:marLeft w:val="432"/>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sv.wikipedia.org/wiki/Urals_federala_universitet" TargetMode="External"/><Relationship Id="rId19" Type="http://schemas.openxmlformats.org/officeDocument/2006/relationships/image" Target="media/image9.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amp;ehk=Z3o2rb8jH5"/><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C107F-4633-48EF-A28B-F9D25F38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30</Pages>
  <Words>3604</Words>
  <Characters>20544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 daptardar</dc:creator>
  <cp:lastModifiedBy>Divya Bhosale</cp:lastModifiedBy>
  <cp:revision>49</cp:revision>
  <dcterms:created xsi:type="dcterms:W3CDTF">2017-07-17T14:49:00Z</dcterms:created>
  <dcterms:modified xsi:type="dcterms:W3CDTF">2017-07-19T16:22:00Z</dcterms:modified>
</cp:coreProperties>
</file>