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sdt>
      <w:sdtPr>
        <w:rPr>
          <w:i/>
          <w:iCs/>
        </w:rPr>
        <w:id w:val="-560789929"/>
        <w:docPartObj>
          <w:docPartGallery w:val="Cover Pages"/>
          <w:docPartUnique/>
        </w:docPartObj>
      </w:sdtPr>
      <w:sdtContent>
        <w:p w14:paraId="0992B2C9" w14:textId="77777777" w:rsidR="00AB7B20" w:rsidRDefault="00AB7B20">
          <w:r>
            <w:rPr>
              <w:noProof/>
            </w:rPr>
            <mc:AlternateContent>
              <mc:Choice Requires="wps">
                <w:drawing>
                  <wp:anchor distT="0" distB="0" distL="114300" distR="114300" simplePos="0" relativeHeight="251658240" behindDoc="0" locked="0" layoutInCell="1" allowOverlap="1" wp14:anchorId="71EF6F43" wp14:editId="098C6078">
                    <wp:simplePos x="0" y="0"/>
                    <wp:positionH relativeFrom="page">
                      <wp:posOffset>304800</wp:posOffset>
                    </wp:positionH>
                    <wp:positionV relativeFrom="page">
                      <wp:posOffset>317500</wp:posOffset>
                    </wp:positionV>
                    <wp:extent cx="7150100" cy="9410700"/>
                    <wp:effectExtent l="0" t="0" r="0" b="0"/>
                    <wp:wrapNone/>
                    <wp:docPr id="138" name="Text Box 138"/>
                    <wp:cNvGraphicFramePr/>
                    <a:graphic xmlns:a="http://schemas.openxmlformats.org/drawingml/2006/main">
                      <a:graphicData uri="http://schemas.microsoft.com/office/word/2010/wordprocessingShape">
                        <wps:wsp>
                          <wps:cNvSpPr txBox="1"/>
                          <wps:spPr>
                            <a:xfrm>
                              <a:off x="0" y="0"/>
                              <a:ext cx="7150100" cy="9410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FAA93A" w:themeColor="accent2"/>
                                  </w:tblBorders>
                                  <w:tblCellMar>
                                    <w:top w:w="1296" w:type="dxa"/>
                                    <w:left w:w="360" w:type="dxa"/>
                                    <w:bottom w:w="1296" w:type="dxa"/>
                                    <w:right w:w="360" w:type="dxa"/>
                                  </w:tblCellMar>
                                  <w:tblLook w:val="04A0" w:firstRow="1" w:lastRow="0" w:firstColumn="1" w:lastColumn="0" w:noHBand="0" w:noVBand="1"/>
                                </w:tblPr>
                                <w:tblGrid>
                                  <w:gridCol w:w="5970"/>
                                  <w:gridCol w:w="5295"/>
                                </w:tblGrid>
                                <w:tr w:rsidR="00CF3B27" w14:paraId="2F9EECC6" w14:textId="77777777" w:rsidTr="00CF3B27">
                                  <w:trPr>
                                    <w:trHeight w:val="12204"/>
                                    <w:jc w:val="center"/>
                                  </w:trPr>
                                  <w:tc>
                                    <w:tcPr>
                                      <w:tcW w:w="2568" w:type="pct"/>
                                      <w:vAlign w:val="center"/>
                                    </w:tcPr>
                                    <w:p w14:paraId="51D499FE" w14:textId="77777777" w:rsidR="00CF3B27" w:rsidRDefault="00CF3B27">
                                      <w:pPr>
                                        <w:jc w:val="right"/>
                                      </w:pPr>
                                      <w:r>
                                        <w:rPr>
                                          <w:noProof/>
                                        </w:rPr>
                                        <w:drawing>
                                          <wp:inline distT="0" distB="0" distL="0" distR="0" wp14:anchorId="3004C78E" wp14:editId="42686F92">
                                            <wp:extent cx="3295650" cy="3302000"/>
                                            <wp:effectExtent l="19050" t="0" r="19050" b="9461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ts.png"/>
                                                    <pic:cNvPicPr/>
                                                  </pic:nvPicPr>
                                                  <pic:blipFill>
                                                    <a:blip r:embed="rId9">
                                                      <a:extLst>
                                                        <a:ext uri="{28A0092B-C50C-407E-A947-70E740481C1C}">
                                                          <a14:useLocalDpi xmlns:a14="http://schemas.microsoft.com/office/drawing/2010/main" val="0"/>
                                                        </a:ext>
                                                      </a:extLst>
                                                    </a:blip>
                                                    <a:stretch>
                                                      <a:fillRect/>
                                                    </a:stretch>
                                                  </pic:blipFill>
                                                  <pic:spPr>
                                                    <a:xfrm>
                                                      <a:off x="0" y="0"/>
                                                      <a:ext cx="3295650" cy="3302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sdt>
                                      <w:sdtPr>
                                        <w:rPr>
                                          <w:b/>
                                          <w:caps/>
                                          <w:color w:val="092338" w:themeColor="text2" w:themeShade="80"/>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42495E4" w14:textId="77777777" w:rsidR="00CF3B27" w:rsidRDefault="00CF3B27">
                                          <w:pPr>
                                            <w:pStyle w:val="NoSpacing"/>
                                            <w:spacing w:line="312" w:lineRule="auto"/>
                                            <w:jc w:val="right"/>
                                            <w:rPr>
                                              <w:caps/>
                                              <w:color w:val="191919" w:themeColor="text1" w:themeTint="E6"/>
                                              <w:sz w:val="72"/>
                                              <w:szCs w:val="72"/>
                                            </w:rPr>
                                          </w:pPr>
                                          <w:r w:rsidRPr="00AB7B20">
                                            <w:rPr>
                                              <w:b/>
                                              <w:caps/>
                                              <w:color w:val="092338" w:themeColor="text2" w:themeShade="80"/>
                                              <w:sz w:val="48"/>
                                              <w:szCs w:val="48"/>
                                            </w:rPr>
                                            <w:t>“Advanced Statistics”</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6A9725E4" w14:textId="77777777" w:rsidR="00CF3B27" w:rsidRDefault="00CF3B27" w:rsidP="00AB7B20">
                                          <w:pPr>
                                            <w:jc w:val="right"/>
                                            <w:rPr>
                                              <w:sz w:val="24"/>
                                              <w:szCs w:val="24"/>
                                            </w:rPr>
                                          </w:pPr>
                                          <w:r>
                                            <w:rPr>
                                              <w:color w:val="000000" w:themeColor="text1"/>
                                              <w:sz w:val="24"/>
                                              <w:szCs w:val="24"/>
                                            </w:rPr>
                                            <w:t xml:space="preserve">     </w:t>
                                          </w:r>
                                        </w:p>
                                      </w:sdtContent>
                                    </w:sdt>
                                  </w:tc>
                                  <w:tc>
                                    <w:tcPr>
                                      <w:tcW w:w="2432" w:type="pct"/>
                                      <w:vAlign w:val="center"/>
                                    </w:tcPr>
                                    <w:p w14:paraId="43958268" w14:textId="77777777" w:rsidR="00CF3B27" w:rsidRDefault="00CF3B27">
                                      <w:pPr>
                                        <w:pStyle w:val="NoSpacing"/>
                                        <w:rPr>
                                          <w:caps/>
                                          <w:color w:val="FAA93A" w:themeColor="accent2"/>
                                          <w:sz w:val="26"/>
                                          <w:szCs w:val="26"/>
                                        </w:rPr>
                                      </w:pPr>
                                      <w:r>
                                        <w:rPr>
                                          <w:caps/>
                                          <w:color w:val="FAA93A" w:themeColor="accent2"/>
                                          <w:sz w:val="26"/>
                                          <w:szCs w:val="26"/>
                                        </w:rPr>
                                        <w:t>Statistics in DataScience :</w:t>
                                      </w:r>
                                    </w:p>
                                    <w:bookmarkStart w:id="0" w:name="_Toc72094067" w:displacedByCustomXml="next"/>
                                    <w:bookmarkStart w:id="1" w:name="_Toc72058743" w:displacedByCustomXml="next"/>
                                    <w:sdt>
                                      <w:sdtPr>
                                        <w:rPr>
                                          <w:rStyle w:val="Heading1Char"/>
                                          <w:rFonts w:ascii="Arial" w:hAnsi="Arial" w:cs="Arial"/>
                                          <w:b/>
                                          <w:bCs/>
                                          <w:color w:val="5F6368"/>
                                          <w:sz w:val="21"/>
                                          <w:szCs w:val="21"/>
                                          <w:shd w:val="clear" w:color="auto" w:fill="FFFFFF"/>
                                        </w:rPr>
                                        <w:alias w:val="Abstract"/>
                                        <w:tag w:val=""/>
                                        <w:id w:val="755096050"/>
                                        <w:dataBinding w:prefixMappings="xmlns:ns0='http://schemas.microsoft.com/office/2006/coverPageProps' " w:xpath="/ns0:CoverPageProperties[1]/ns0:Abstract[1]" w:storeItemID="{55AF091B-3C7A-41E3-B477-F2FDAA23CFDA}"/>
                                        <w:text/>
                                      </w:sdtPr>
                                      <w:sdtContent>
                                        <w:p w14:paraId="6E50AF28" w14:textId="77777777" w:rsidR="00CF3B27" w:rsidRDefault="00CF3B27">
                                          <w:pPr>
                                            <w:rPr>
                                              <w:color w:val="000000" w:themeColor="text1"/>
                                            </w:rPr>
                                          </w:pPr>
                                          <w:r w:rsidRPr="00AB7B20">
                                            <w:rPr>
                                              <w:rStyle w:val="Heading1Char"/>
                                              <w:rFonts w:ascii="Arial" w:hAnsi="Arial" w:cs="Arial"/>
                                              <w:b/>
                                              <w:bCs/>
                                              <w:color w:val="5F6368"/>
                                              <w:sz w:val="21"/>
                                              <w:szCs w:val="21"/>
                                              <w:shd w:val="clear" w:color="auto" w:fill="FFFFFF"/>
                                            </w:rPr>
                                            <w:t>Statistics is used to process complex problems in the real world so that Data Scientists and Analysts can look for meaningful trends and changes</w:t>
                                          </w:r>
                                          <w:r>
                                            <w:rPr>
                                              <w:rStyle w:val="Heading1Char"/>
                                              <w:rFonts w:ascii="Arial" w:hAnsi="Arial" w:cs="Arial"/>
                                              <w:b/>
                                              <w:bCs/>
                                              <w:color w:val="5F6368"/>
                                              <w:sz w:val="21"/>
                                              <w:szCs w:val="21"/>
                                              <w:shd w:val="clear" w:color="auto" w:fill="FFFFFF"/>
                                            </w:rPr>
                                            <w:t>.</w:t>
                                          </w:r>
                                          <w:r w:rsidRPr="00A55FE3">
                                            <w:rPr>
                                              <w:rStyle w:val="Heading1Char"/>
                                              <w:rFonts w:ascii="Arial" w:hAnsi="Arial" w:cs="Arial"/>
                                              <w:b/>
                                              <w:bCs/>
                                              <w:color w:val="5F6368"/>
                                              <w:sz w:val="21"/>
                                              <w:szCs w:val="21"/>
                                              <w:shd w:val="clear" w:color="auto" w:fill="FFFFFF"/>
                                            </w:rPr>
                                            <w:t xml:space="preserve"> Data Science includes techniques and theories extracted from statistics, computer science, and machine learning.</w:t>
                                          </w:r>
                                        </w:p>
                                      </w:sdtContent>
                                    </w:sdt>
                                    <w:bookmarkEnd w:id="0" w:displacedByCustomXml="prev"/>
                                    <w:p w14:paraId="285C9628" w14:textId="760396E3" w:rsidR="00CF3B27" w:rsidRDefault="00CF3B27">
                                      <w:pPr>
                                        <w:pStyle w:val="NoSpacing"/>
                                        <w:rPr>
                                          <w:color w:val="FAA93A" w:themeColor="accent2"/>
                                          <w:sz w:val="26"/>
                                          <w:szCs w:val="26"/>
                                        </w:rPr>
                                      </w:pPr>
                                    </w:p>
                                    <w:p w14:paraId="02F9437E" w14:textId="77777777" w:rsidR="00CF3B27" w:rsidRDefault="00CF3B27" w:rsidP="0042614A">
                                      <w:pPr>
                                        <w:pStyle w:val="NoSpacing"/>
                                      </w:pPr>
                                    </w:p>
                                  </w:tc>
                                </w:tr>
                              </w:tbl>
                              <w:p w14:paraId="7EEE4404" w14:textId="77777777" w:rsidR="00CF3B27" w:rsidRDefault="00CF3B27"/>
                              <w:p w14:paraId="15B4475D" w14:textId="77777777" w:rsidR="00CF3B27" w:rsidRDefault="00CF3B27"/>
                              <w:bookmarkEnd w:id="1"/>
                              <w:tbl>
                                <w:tblPr>
                                  <w:tblW w:w="5000" w:type="pct"/>
                                  <w:jc w:val="center"/>
                                  <w:tblBorders>
                                    <w:insideV w:val="single" w:sz="12" w:space="0" w:color="FAA93A" w:themeColor="accent2"/>
                                  </w:tblBorders>
                                  <w:tblCellMar>
                                    <w:top w:w="1296" w:type="dxa"/>
                                    <w:left w:w="360" w:type="dxa"/>
                                    <w:bottom w:w="1296" w:type="dxa"/>
                                    <w:right w:w="360" w:type="dxa"/>
                                  </w:tblCellMar>
                                  <w:tblLook w:val="04A0" w:firstRow="1" w:lastRow="0" w:firstColumn="1" w:lastColumn="0" w:noHBand="0" w:noVBand="1"/>
                                </w:tblPr>
                                <w:tblGrid>
                                  <w:gridCol w:w="11265"/>
                                </w:tblGrid>
                                <w:tr w:rsidR="00CF3B27" w14:paraId="034BF211" w14:textId="77777777">
                                  <w:trPr>
                                    <w:jc w:val="center"/>
                                  </w:trPr>
                                  <w:tc>
                                    <w:tcPr>
                                      <w:tcW w:w="2568" w:type="pct"/>
                                      <w:vAlign w:val="center"/>
                                    </w:tcPr>
                                    <w:p w14:paraId="402282A4" w14:textId="77777777" w:rsidR="00CF3B27" w:rsidRDefault="00CF3B27">
                                      <w:pPr>
                                        <w:rPr>
                                          <w:color w:val="000000" w:themeColor="text1"/>
                                        </w:rPr>
                                      </w:pPr>
                                    </w:p>
                                    <w:sdt>
                                      <w:sdtPr>
                                        <w:rPr>
                                          <w:color w:val="FAA93A"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6FAAED7" w14:textId="6C2AD583" w:rsidR="00CF3B27" w:rsidRDefault="00CF3B27">
                                          <w:pPr>
                                            <w:pStyle w:val="NoSpacing"/>
                                            <w:rPr>
                                              <w:color w:val="FAA93A" w:themeColor="accent2"/>
                                              <w:sz w:val="26"/>
                                              <w:szCs w:val="26"/>
                                            </w:rPr>
                                          </w:pPr>
                                          <w:r>
                                            <w:rPr>
                                              <w:color w:val="FAA93A" w:themeColor="accent2"/>
                                              <w:sz w:val="26"/>
                                              <w:szCs w:val="26"/>
                                            </w:rPr>
                                            <w:t>By: Shubhank Katarey</w:t>
                                          </w:r>
                                        </w:p>
                                      </w:sdtContent>
                                    </w:sdt>
                                    <w:p w14:paraId="5A1218BD" w14:textId="77777777" w:rsidR="00CF3B27" w:rsidRDefault="00CF3B27" w:rsidP="0042614A">
                                      <w:pPr>
                                        <w:pStyle w:val="NoSpacing"/>
                                      </w:pPr>
                                    </w:p>
                                  </w:tc>
                                </w:tr>
                              </w:tbl>
                              <w:p w14:paraId="13921CC4" w14:textId="77777777" w:rsidR="00AB7B20" w:rsidRDefault="00AB7B20"/>
                              <w:p w14:paraId="67665396" w14:textId="77777777" w:rsidR="00AB7B20" w:rsidRDefault="00AB7B20"/>
                              <w:tbl>
                                <w:tblPr>
                                  <w:tblW w:w="5000" w:type="pct"/>
                                  <w:jc w:val="center"/>
                                  <w:tblBorders>
                                    <w:insideV w:val="single" w:sz="12" w:space="0" w:color="FAA93A" w:themeColor="accent2"/>
                                  </w:tblBorders>
                                  <w:tblCellMar>
                                    <w:top w:w="1296" w:type="dxa"/>
                                    <w:left w:w="360" w:type="dxa"/>
                                    <w:bottom w:w="1296" w:type="dxa"/>
                                    <w:right w:w="360" w:type="dxa"/>
                                  </w:tblCellMar>
                                  <w:tblLook w:val="04A0" w:firstRow="1" w:lastRow="0" w:firstColumn="1" w:lastColumn="0" w:noHBand="0" w:noVBand="1"/>
                                </w:tblPr>
                                <w:tblGrid>
                                  <w:gridCol w:w="11265"/>
                                </w:tblGrid>
                                <w:tr w:rsidR="00AB7B20" w14:paraId="69603108" w14:textId="77777777">
                                  <w:trPr>
                                    <w:jc w:val="center"/>
                                  </w:trPr>
                                  <w:tc>
                                    <w:tcPr>
                                      <w:tcW w:w="2568" w:type="pct"/>
                                      <w:vAlign w:val="center"/>
                                    </w:tcPr>
                                    <w:sdt>
                                      <w:sdtPr>
                                        <w:rPr>
                                          <w:rStyle w:val="Heading1Char"/>
                                          <w:rFonts w:ascii="Arial" w:hAnsi="Arial" w:cs="Arial"/>
                                          <w:b/>
                                          <w:bCs/>
                                          <w:color w:val="5F6368"/>
                                          <w:sz w:val="21"/>
                                          <w:szCs w:val="21"/>
                                          <w:shd w:val="clear" w:color="auto" w:fill="FFFFFF"/>
                                        </w:rPr>
                                        <w:alias w:val="Abstract"/>
                                        <w:tag w:val=""/>
                                        <w:id w:val="-410691990"/>
                                        <w:dataBinding w:prefixMappings="xmlns:ns0='http://schemas.microsoft.com/office/2006/coverPageProps' " w:xpath="/ns0:CoverPageProperties[1]/ns0:Abstract[1]" w:storeItemID="{55AF091B-3C7A-41E3-B477-F2FDAA23CFDA}"/>
                                        <w:text/>
                                      </w:sdtPr>
                                      <w:sdtEndPr>
                                        <w:rPr>
                                          <w:rStyle w:val="Heading1Char"/>
                                        </w:rPr>
                                      </w:sdtEndPr>
                                      <w:sdtContent>
                                        <w:p w14:paraId="59B89CCE" w14:textId="77777777" w:rsidR="00AB7B20" w:rsidRDefault="0042614A">
                                          <w:pPr>
                                            <w:rPr>
                                              <w:color w:val="000000" w:themeColor="text1"/>
                                            </w:rPr>
                                          </w:pPr>
                                          <w:r w:rsidRPr="00AB7B20">
                                            <w:rPr>
                                              <w:rStyle w:val="Heading1Char"/>
                                              <w:rFonts w:ascii="Arial" w:hAnsi="Arial" w:cs="Arial"/>
                                              <w:b/>
                                              <w:bCs/>
                                              <w:color w:val="5F6368"/>
                                              <w:sz w:val="21"/>
                                              <w:szCs w:val="21"/>
                                              <w:shd w:val="clear" w:color="auto" w:fill="FFFFFF"/>
                                            </w:rPr>
                                            <w:t>Statistics is used to process complex problems in the real world so that Data Scientists and Analysts can look for meaningful trends and changes</w:t>
                                          </w:r>
                                          <w:r>
                                            <w:rPr>
                                              <w:rStyle w:val="Heading1Char"/>
                                              <w:rFonts w:ascii="Arial" w:hAnsi="Arial" w:cs="Arial"/>
                                              <w:b/>
                                              <w:bCs/>
                                              <w:color w:val="5F6368"/>
                                              <w:sz w:val="21"/>
                                              <w:szCs w:val="21"/>
                                              <w:shd w:val="clear" w:color="auto" w:fill="FFFFFF"/>
                                            </w:rPr>
                                            <w:t>.</w:t>
                                          </w:r>
                                          <w:r w:rsidRPr="00A55FE3">
                                            <w:rPr>
                                              <w:rStyle w:val="Heading1Char"/>
                                              <w:rFonts w:ascii="Arial" w:hAnsi="Arial" w:cs="Arial"/>
                                              <w:b/>
                                              <w:bCs/>
                                              <w:color w:val="5F6368"/>
                                              <w:sz w:val="21"/>
                                              <w:szCs w:val="21"/>
                                              <w:shd w:val="clear" w:color="auto" w:fill="FFFFFF"/>
                                            </w:rPr>
                                            <w:t xml:space="preserve"> Data Science includes techniques and theories extracted from statistics, computer science, and machine learning.</w:t>
                                          </w:r>
                                        </w:p>
                                      </w:sdtContent>
                                    </w:sdt>
                                    <w:sdt>
                                      <w:sdtPr>
                                        <w:rPr>
                                          <w:color w:val="FAA93A" w:themeColor="accent2"/>
                                          <w:sz w:val="26"/>
                                          <w:szCs w:val="26"/>
                                        </w:rPr>
                                        <w:alias w:val="Author"/>
                                        <w:tag w:val=""/>
                                        <w:id w:val="1900706586"/>
                                        <w:dataBinding w:prefixMappings="xmlns:ns0='http://purl.org/dc/elements/1.1/' xmlns:ns1='http://schemas.openxmlformats.org/package/2006/metadata/core-properties' " w:xpath="/ns1:coreProperties[1]/ns0:creator[1]" w:storeItemID="{6C3C8BC8-F283-45AE-878A-BAB7291924A1}"/>
                                        <w:text/>
                                      </w:sdtPr>
                                      <w:sdtEndPr/>
                                      <w:sdtContent>
                                        <w:p w14:paraId="1A64808D" w14:textId="4420FA4D" w:rsidR="00AB7B20" w:rsidRDefault="009B0536">
                                          <w:pPr>
                                            <w:pStyle w:val="NoSpacing"/>
                                            <w:rPr>
                                              <w:color w:val="FAA93A" w:themeColor="accent2"/>
                                              <w:sz w:val="26"/>
                                              <w:szCs w:val="26"/>
                                            </w:rPr>
                                          </w:pPr>
                                          <w:r>
                                            <w:rPr>
                                              <w:color w:val="FAA93A" w:themeColor="accent2"/>
                                              <w:sz w:val="26"/>
                                              <w:szCs w:val="26"/>
                                            </w:rPr>
                                            <w:t>By: Shubhank Katarey</w:t>
                                          </w:r>
                                        </w:p>
                                      </w:sdtContent>
                                    </w:sdt>
                                    <w:p w14:paraId="1CA4626A" w14:textId="77777777" w:rsidR="00AB7B20" w:rsidRDefault="00AB7B20" w:rsidP="0042614A">
                                      <w:pPr>
                                        <w:pStyle w:val="NoSpacing"/>
                                      </w:pPr>
                                    </w:p>
                                  </w:tc>
                                </w:tr>
                              </w:tbl>
                              <w:p w14:paraId="2A45E669" w14:textId="77777777" w:rsidR="00AB7B20" w:rsidRDefault="00AB7B20"/>
                              <w:p w14:paraId="56A51034" w14:textId="77777777" w:rsidR="00AB7B20" w:rsidRDefault="00AB7B20"/>
                              <w:tbl>
                                <w:tblPr>
                                  <w:tblW w:w="5000" w:type="pct"/>
                                  <w:jc w:val="center"/>
                                  <w:tblBorders>
                                    <w:insideV w:val="single" w:sz="12" w:space="0" w:color="FAA93A" w:themeColor="accent2"/>
                                  </w:tblBorders>
                                  <w:tblCellMar>
                                    <w:top w:w="1296" w:type="dxa"/>
                                    <w:left w:w="360" w:type="dxa"/>
                                    <w:bottom w:w="1296" w:type="dxa"/>
                                    <w:right w:w="360" w:type="dxa"/>
                                  </w:tblCellMar>
                                  <w:tblLook w:val="04A0" w:firstRow="1" w:lastRow="0" w:firstColumn="1" w:lastColumn="0" w:noHBand="0" w:noVBand="1"/>
                                </w:tblPr>
                                <w:tblGrid>
                                  <w:gridCol w:w="11265"/>
                                </w:tblGrid>
                                <w:tr w:rsidR="00AB7B20" w14:paraId="1642FA05" w14:textId="77777777">
                                  <w:trPr>
                                    <w:jc w:val="center"/>
                                  </w:trPr>
                                  <w:tc>
                                    <w:tcPr>
                                      <w:tcW w:w="2568" w:type="pct"/>
                                      <w:vAlign w:val="center"/>
                                    </w:tcPr>
                                    <w:p w14:paraId="156B6E5D" w14:textId="77777777" w:rsidR="00AB7B20" w:rsidRDefault="00AB7B20">
                                      <w:pPr>
                                        <w:rPr>
                                          <w:color w:val="000000" w:themeColor="text1"/>
                                        </w:rPr>
                                      </w:pPr>
                                    </w:p>
                                    <w:sdt>
                                      <w:sdtPr>
                                        <w:rPr>
                                          <w:color w:val="FAA93A" w:themeColor="accent2"/>
                                          <w:sz w:val="26"/>
                                          <w:szCs w:val="26"/>
                                        </w:rPr>
                                        <w:alias w:val="Author"/>
                                        <w:tag w:val=""/>
                                        <w:id w:val="1725478640"/>
                                        <w:dataBinding w:prefixMappings="xmlns:ns0='http://purl.org/dc/elements/1.1/' xmlns:ns1='http://schemas.openxmlformats.org/package/2006/metadata/core-properties' " w:xpath="/ns1:coreProperties[1]/ns0:creator[1]" w:storeItemID="{6C3C8BC8-F283-45AE-878A-BAB7291924A1}"/>
                                        <w:text/>
                                      </w:sdtPr>
                                      <w:sdtEndPr/>
                                      <w:sdtContent>
                                        <w:p w14:paraId="5575A699" w14:textId="203B94D9" w:rsidR="00AB7B20" w:rsidRDefault="009B0536">
                                          <w:pPr>
                                            <w:pStyle w:val="NoSpacing"/>
                                            <w:rPr>
                                              <w:color w:val="FAA93A" w:themeColor="accent2"/>
                                              <w:sz w:val="26"/>
                                              <w:szCs w:val="26"/>
                                            </w:rPr>
                                          </w:pPr>
                                          <w:r>
                                            <w:rPr>
                                              <w:color w:val="FAA93A" w:themeColor="accent2"/>
                                              <w:sz w:val="26"/>
                                              <w:szCs w:val="26"/>
                                            </w:rPr>
                                            <w:t>By: Shubhank Katarey</w:t>
                                          </w:r>
                                        </w:p>
                                      </w:sdtContent>
                                    </w:sdt>
                                    <w:p w14:paraId="1D8519FE" w14:textId="77777777" w:rsidR="00AB7B20" w:rsidRDefault="00AB7B20" w:rsidP="0042614A">
                                      <w:pPr>
                                        <w:pStyle w:val="NoSpacing"/>
                                      </w:pPr>
                                    </w:p>
                                  </w:tc>
                                </w:tr>
                              </w:tbl>
                              <w:p w14:paraId="227E5601" w14:textId="3705C781" w:rsidR="00CF3B27" w:rsidRDefault="00CF3B2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1EF6F43" id="_x0000_t202" coordsize="21600,21600" o:spt="202" path="m,l,21600r21600,l21600,xe">
                    <v:stroke joinstyle="miter"/>
                    <v:path gradientshapeok="t" o:connecttype="rect"/>
                  </v:shapetype>
                  <v:shape id="Text Box 138" o:spid="_x0000_s1026" type="#_x0000_t202" style="position:absolute;margin-left:24pt;margin-top:25pt;width:563pt;height:74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" fillcolor="white [3201]" stroked="f" strokeweight=".5pt">
                    <v:textbox inset="0,0,0,0">
                      <w:txbxContent>
                        <w:tbl>
                          <w:tblPr>
                            <w:tblW w:w="5000" w:type="pct"/>
                            <w:jc w:val="center"/>
                            <w:tblBorders>
                              <w:insideV w:val="single" w:sz="12" w:space="0" w:color="FAA93A" w:themeColor="accent2"/>
                            </w:tblBorders>
                            <w:tblCellMar>
                              <w:top w:w="1296" w:type="dxa"/>
                              <w:left w:w="360" w:type="dxa"/>
                              <w:bottom w:w="1296" w:type="dxa"/>
                              <w:right w:w="360" w:type="dxa"/>
                            </w:tblCellMar>
                            <w:tblLook w:val="04A0" w:firstRow="1" w:lastRow="0" w:firstColumn="1" w:lastColumn="0" w:noHBand="0" w:noVBand="1"/>
                          </w:tblPr>
                          <w:tblGrid>
                            <w:gridCol w:w="5970"/>
                            <w:gridCol w:w="5295"/>
                          </w:tblGrid>
                          <w:tr w:rsidR="00CF3B27" w14:paraId="2F9EECC6" w14:textId="77777777" w:rsidTr="00CF3B27">
                            <w:trPr>
                              <w:trHeight w:val="12204"/>
                              <w:jc w:val="center"/>
                            </w:trPr>
                            <w:tc>
                              <w:tcPr>
                                <w:tcW w:w="2568" w:type="pct"/>
                                <w:vAlign w:val="center"/>
                              </w:tcPr>
                              <w:p w14:paraId="51D499FE" w14:textId="77777777" w:rsidR="00CF3B27" w:rsidRDefault="00CF3B27">
                                <w:pPr>
                                  <w:jc w:val="right"/>
                                </w:pPr>
                                <w:r>
                                  <w:rPr>
                                    <w:noProof/>
                                  </w:rPr>
                                  <w:drawing>
                                    <wp:inline distT="0" distB="0" distL="0" distR="0" wp14:anchorId="3004C78E" wp14:editId="42686F92">
                                      <wp:extent cx="3295650" cy="3302000"/>
                                      <wp:effectExtent l="19050" t="0" r="19050" b="9461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ts.png"/>
                                              <pic:cNvPicPr/>
                                            </pic:nvPicPr>
                                            <pic:blipFill>
                                              <a:blip r:embed="rId9">
                                                <a:extLst>
                                                  <a:ext uri="{28A0092B-C50C-407E-A947-70E740481C1C}">
                                                    <a14:useLocalDpi xmlns:a14="http://schemas.microsoft.com/office/drawing/2010/main" val="0"/>
                                                  </a:ext>
                                                </a:extLst>
                                              </a:blip>
                                              <a:stretch>
                                                <a:fillRect/>
                                              </a:stretch>
                                            </pic:blipFill>
                                            <pic:spPr>
                                              <a:xfrm>
                                                <a:off x="0" y="0"/>
                                                <a:ext cx="3295650" cy="3302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sdt>
                                <w:sdtPr>
                                  <w:rPr>
                                    <w:b/>
                                    <w:caps/>
                                    <w:color w:val="092338" w:themeColor="text2" w:themeShade="80"/>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42495E4" w14:textId="77777777" w:rsidR="00CF3B27" w:rsidRDefault="00CF3B27">
                                    <w:pPr>
                                      <w:pStyle w:val="NoSpacing"/>
                                      <w:spacing w:line="312" w:lineRule="auto"/>
                                      <w:jc w:val="right"/>
                                      <w:rPr>
                                        <w:caps/>
                                        <w:color w:val="191919" w:themeColor="text1" w:themeTint="E6"/>
                                        <w:sz w:val="72"/>
                                        <w:szCs w:val="72"/>
                                      </w:rPr>
                                    </w:pPr>
                                    <w:r w:rsidRPr="00AB7B20">
                                      <w:rPr>
                                        <w:b/>
                                        <w:caps/>
                                        <w:color w:val="092338" w:themeColor="text2" w:themeShade="80"/>
                                        <w:sz w:val="48"/>
                                        <w:szCs w:val="48"/>
                                      </w:rPr>
                                      <w:t>“Advanced Statistics”</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6A9725E4" w14:textId="77777777" w:rsidR="00CF3B27" w:rsidRDefault="00CF3B27" w:rsidP="00AB7B20">
                                    <w:pPr>
                                      <w:jc w:val="right"/>
                                      <w:rPr>
                                        <w:sz w:val="24"/>
                                        <w:szCs w:val="24"/>
                                      </w:rPr>
                                    </w:pPr>
                                    <w:r>
                                      <w:rPr>
                                        <w:color w:val="000000" w:themeColor="text1"/>
                                        <w:sz w:val="24"/>
                                        <w:szCs w:val="24"/>
                                      </w:rPr>
                                      <w:t xml:space="preserve">     </w:t>
                                    </w:r>
                                  </w:p>
                                </w:sdtContent>
                              </w:sdt>
                            </w:tc>
                            <w:tc>
                              <w:tcPr>
                                <w:tcW w:w="2432" w:type="pct"/>
                                <w:vAlign w:val="center"/>
                              </w:tcPr>
                              <w:p w14:paraId="43958268" w14:textId="77777777" w:rsidR="00CF3B27" w:rsidRDefault="00CF3B27">
                                <w:pPr>
                                  <w:pStyle w:val="NoSpacing"/>
                                  <w:rPr>
                                    <w:caps/>
                                    <w:color w:val="FAA93A" w:themeColor="accent2"/>
                                    <w:sz w:val="26"/>
                                    <w:szCs w:val="26"/>
                                  </w:rPr>
                                </w:pPr>
                                <w:r>
                                  <w:rPr>
                                    <w:caps/>
                                    <w:color w:val="FAA93A" w:themeColor="accent2"/>
                                    <w:sz w:val="26"/>
                                    <w:szCs w:val="26"/>
                                  </w:rPr>
                                  <w:t>Statistics in DataScience :</w:t>
                                </w:r>
                              </w:p>
                              <w:bookmarkStart w:id="2" w:name="_Toc72094067" w:displacedByCustomXml="next"/>
                              <w:bookmarkStart w:id="3" w:name="_Toc72058743" w:displacedByCustomXml="next"/>
                              <w:sdt>
                                <w:sdtPr>
                                  <w:rPr>
                                    <w:rStyle w:val="Heading1Char"/>
                                    <w:rFonts w:ascii="Arial" w:hAnsi="Arial" w:cs="Arial"/>
                                    <w:b/>
                                    <w:bCs/>
                                    <w:color w:val="5F6368"/>
                                    <w:sz w:val="21"/>
                                    <w:szCs w:val="21"/>
                                    <w:shd w:val="clear" w:color="auto" w:fill="FFFFFF"/>
                                  </w:rPr>
                                  <w:alias w:val="Abstract"/>
                                  <w:tag w:val=""/>
                                  <w:id w:val="755096050"/>
                                  <w:dataBinding w:prefixMappings="xmlns:ns0='http://schemas.microsoft.com/office/2006/coverPageProps' " w:xpath="/ns0:CoverPageProperties[1]/ns0:Abstract[1]" w:storeItemID="{55AF091B-3C7A-41E3-B477-F2FDAA23CFDA}"/>
                                  <w:text/>
                                </w:sdtPr>
                                <w:sdtContent>
                                  <w:p w14:paraId="6E50AF28" w14:textId="77777777" w:rsidR="00CF3B27" w:rsidRDefault="00CF3B27">
                                    <w:pPr>
                                      <w:rPr>
                                        <w:color w:val="000000" w:themeColor="text1"/>
                                      </w:rPr>
                                    </w:pPr>
                                    <w:r w:rsidRPr="00AB7B20">
                                      <w:rPr>
                                        <w:rStyle w:val="Heading1Char"/>
                                        <w:rFonts w:ascii="Arial" w:hAnsi="Arial" w:cs="Arial"/>
                                        <w:b/>
                                        <w:bCs/>
                                        <w:color w:val="5F6368"/>
                                        <w:sz w:val="21"/>
                                        <w:szCs w:val="21"/>
                                        <w:shd w:val="clear" w:color="auto" w:fill="FFFFFF"/>
                                      </w:rPr>
                                      <w:t>Statistics is used to process complex problems in the real world so that Data Scientists and Analysts can look for meaningful trends and changes</w:t>
                                    </w:r>
                                    <w:r>
                                      <w:rPr>
                                        <w:rStyle w:val="Heading1Char"/>
                                        <w:rFonts w:ascii="Arial" w:hAnsi="Arial" w:cs="Arial"/>
                                        <w:b/>
                                        <w:bCs/>
                                        <w:color w:val="5F6368"/>
                                        <w:sz w:val="21"/>
                                        <w:szCs w:val="21"/>
                                        <w:shd w:val="clear" w:color="auto" w:fill="FFFFFF"/>
                                      </w:rPr>
                                      <w:t>.</w:t>
                                    </w:r>
                                    <w:r w:rsidRPr="00A55FE3">
                                      <w:rPr>
                                        <w:rStyle w:val="Heading1Char"/>
                                        <w:rFonts w:ascii="Arial" w:hAnsi="Arial" w:cs="Arial"/>
                                        <w:b/>
                                        <w:bCs/>
                                        <w:color w:val="5F6368"/>
                                        <w:sz w:val="21"/>
                                        <w:szCs w:val="21"/>
                                        <w:shd w:val="clear" w:color="auto" w:fill="FFFFFF"/>
                                      </w:rPr>
                                      <w:t xml:space="preserve"> Data Science includes techniques and theories extracted from statistics, computer science, and machine learning.</w:t>
                                    </w:r>
                                  </w:p>
                                </w:sdtContent>
                              </w:sdt>
                              <w:bookmarkEnd w:id="2" w:displacedByCustomXml="prev"/>
                              <w:p w14:paraId="285C9628" w14:textId="760396E3" w:rsidR="00CF3B27" w:rsidRDefault="00CF3B27">
                                <w:pPr>
                                  <w:pStyle w:val="NoSpacing"/>
                                  <w:rPr>
                                    <w:color w:val="FAA93A" w:themeColor="accent2"/>
                                    <w:sz w:val="26"/>
                                    <w:szCs w:val="26"/>
                                  </w:rPr>
                                </w:pPr>
                              </w:p>
                              <w:p w14:paraId="02F9437E" w14:textId="77777777" w:rsidR="00CF3B27" w:rsidRDefault="00CF3B27" w:rsidP="0042614A">
                                <w:pPr>
                                  <w:pStyle w:val="NoSpacing"/>
                                </w:pPr>
                              </w:p>
                            </w:tc>
                          </w:tr>
                        </w:tbl>
                        <w:p w14:paraId="7EEE4404" w14:textId="77777777" w:rsidR="00CF3B27" w:rsidRDefault="00CF3B27"/>
                        <w:p w14:paraId="15B4475D" w14:textId="77777777" w:rsidR="00CF3B27" w:rsidRDefault="00CF3B27"/>
                        <w:bookmarkEnd w:id="3"/>
                        <w:tbl>
                          <w:tblPr>
                            <w:tblW w:w="5000" w:type="pct"/>
                            <w:jc w:val="center"/>
                            <w:tblBorders>
                              <w:insideV w:val="single" w:sz="12" w:space="0" w:color="FAA93A" w:themeColor="accent2"/>
                            </w:tblBorders>
                            <w:tblCellMar>
                              <w:top w:w="1296" w:type="dxa"/>
                              <w:left w:w="360" w:type="dxa"/>
                              <w:bottom w:w="1296" w:type="dxa"/>
                              <w:right w:w="360" w:type="dxa"/>
                            </w:tblCellMar>
                            <w:tblLook w:val="04A0" w:firstRow="1" w:lastRow="0" w:firstColumn="1" w:lastColumn="0" w:noHBand="0" w:noVBand="1"/>
                          </w:tblPr>
                          <w:tblGrid>
                            <w:gridCol w:w="11265"/>
                          </w:tblGrid>
                          <w:tr w:rsidR="00CF3B27" w14:paraId="034BF211" w14:textId="77777777">
                            <w:trPr>
                              <w:jc w:val="center"/>
                            </w:trPr>
                            <w:tc>
                              <w:tcPr>
                                <w:tcW w:w="2568" w:type="pct"/>
                                <w:vAlign w:val="center"/>
                              </w:tcPr>
                              <w:p w14:paraId="402282A4" w14:textId="77777777" w:rsidR="00CF3B27" w:rsidRDefault="00CF3B27">
                                <w:pPr>
                                  <w:rPr>
                                    <w:color w:val="000000" w:themeColor="text1"/>
                                  </w:rPr>
                                </w:pPr>
                              </w:p>
                              <w:sdt>
                                <w:sdtPr>
                                  <w:rPr>
                                    <w:color w:val="FAA93A"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6FAAED7" w14:textId="6C2AD583" w:rsidR="00CF3B27" w:rsidRDefault="00CF3B27">
                                    <w:pPr>
                                      <w:pStyle w:val="NoSpacing"/>
                                      <w:rPr>
                                        <w:color w:val="FAA93A" w:themeColor="accent2"/>
                                        <w:sz w:val="26"/>
                                        <w:szCs w:val="26"/>
                                      </w:rPr>
                                    </w:pPr>
                                    <w:r>
                                      <w:rPr>
                                        <w:color w:val="FAA93A" w:themeColor="accent2"/>
                                        <w:sz w:val="26"/>
                                        <w:szCs w:val="26"/>
                                      </w:rPr>
                                      <w:t>By: Shubhank Katarey</w:t>
                                    </w:r>
                                  </w:p>
                                </w:sdtContent>
                              </w:sdt>
                              <w:p w14:paraId="5A1218BD" w14:textId="77777777" w:rsidR="00CF3B27" w:rsidRDefault="00CF3B27" w:rsidP="0042614A">
                                <w:pPr>
                                  <w:pStyle w:val="NoSpacing"/>
                                </w:pPr>
                              </w:p>
                            </w:tc>
                          </w:tr>
                        </w:tbl>
                        <w:p w14:paraId="13921CC4" w14:textId="77777777" w:rsidR="00AB7B20" w:rsidRDefault="00AB7B20"/>
                        <w:p w14:paraId="67665396" w14:textId="77777777" w:rsidR="00AB7B20" w:rsidRDefault="00AB7B20"/>
                        <w:tbl>
                          <w:tblPr>
                            <w:tblW w:w="5000" w:type="pct"/>
                            <w:jc w:val="center"/>
                            <w:tblBorders>
                              <w:insideV w:val="single" w:sz="12" w:space="0" w:color="FAA93A" w:themeColor="accent2"/>
                            </w:tblBorders>
                            <w:tblCellMar>
                              <w:top w:w="1296" w:type="dxa"/>
                              <w:left w:w="360" w:type="dxa"/>
                              <w:bottom w:w="1296" w:type="dxa"/>
                              <w:right w:w="360" w:type="dxa"/>
                            </w:tblCellMar>
                            <w:tblLook w:val="04A0" w:firstRow="1" w:lastRow="0" w:firstColumn="1" w:lastColumn="0" w:noHBand="0" w:noVBand="1"/>
                          </w:tblPr>
                          <w:tblGrid>
                            <w:gridCol w:w="11265"/>
                          </w:tblGrid>
                          <w:tr w:rsidR="00AB7B20" w14:paraId="69603108" w14:textId="77777777">
                            <w:trPr>
                              <w:jc w:val="center"/>
                            </w:trPr>
                            <w:tc>
                              <w:tcPr>
                                <w:tcW w:w="2568" w:type="pct"/>
                                <w:vAlign w:val="center"/>
                              </w:tcPr>
                              <w:sdt>
                                <w:sdtPr>
                                  <w:rPr>
                                    <w:rStyle w:val="Heading1Char"/>
                                    <w:rFonts w:ascii="Arial" w:hAnsi="Arial" w:cs="Arial"/>
                                    <w:b/>
                                    <w:bCs/>
                                    <w:color w:val="5F6368"/>
                                    <w:sz w:val="21"/>
                                    <w:szCs w:val="21"/>
                                    <w:shd w:val="clear" w:color="auto" w:fill="FFFFFF"/>
                                  </w:rPr>
                                  <w:alias w:val="Abstract"/>
                                  <w:tag w:val=""/>
                                  <w:id w:val="-410691990"/>
                                  <w:dataBinding w:prefixMappings="xmlns:ns0='http://schemas.microsoft.com/office/2006/coverPageProps' " w:xpath="/ns0:CoverPageProperties[1]/ns0:Abstract[1]" w:storeItemID="{55AF091B-3C7A-41E3-B477-F2FDAA23CFDA}"/>
                                  <w:text/>
                                </w:sdtPr>
                                <w:sdtEndPr>
                                  <w:rPr>
                                    <w:rStyle w:val="Heading1Char"/>
                                  </w:rPr>
                                </w:sdtEndPr>
                                <w:sdtContent>
                                  <w:p w14:paraId="59B89CCE" w14:textId="77777777" w:rsidR="00AB7B20" w:rsidRDefault="0042614A">
                                    <w:pPr>
                                      <w:rPr>
                                        <w:color w:val="000000" w:themeColor="text1"/>
                                      </w:rPr>
                                    </w:pPr>
                                    <w:r w:rsidRPr="00AB7B20">
                                      <w:rPr>
                                        <w:rStyle w:val="Heading1Char"/>
                                        <w:rFonts w:ascii="Arial" w:hAnsi="Arial" w:cs="Arial"/>
                                        <w:b/>
                                        <w:bCs/>
                                        <w:color w:val="5F6368"/>
                                        <w:sz w:val="21"/>
                                        <w:szCs w:val="21"/>
                                        <w:shd w:val="clear" w:color="auto" w:fill="FFFFFF"/>
                                      </w:rPr>
                                      <w:t>Statistics is used to process complex problems in the real world so that Data Scientists and Analysts can look for meaningful trends and changes</w:t>
                                    </w:r>
                                    <w:r>
                                      <w:rPr>
                                        <w:rStyle w:val="Heading1Char"/>
                                        <w:rFonts w:ascii="Arial" w:hAnsi="Arial" w:cs="Arial"/>
                                        <w:b/>
                                        <w:bCs/>
                                        <w:color w:val="5F6368"/>
                                        <w:sz w:val="21"/>
                                        <w:szCs w:val="21"/>
                                        <w:shd w:val="clear" w:color="auto" w:fill="FFFFFF"/>
                                      </w:rPr>
                                      <w:t>.</w:t>
                                    </w:r>
                                    <w:r w:rsidRPr="00A55FE3">
                                      <w:rPr>
                                        <w:rStyle w:val="Heading1Char"/>
                                        <w:rFonts w:ascii="Arial" w:hAnsi="Arial" w:cs="Arial"/>
                                        <w:b/>
                                        <w:bCs/>
                                        <w:color w:val="5F6368"/>
                                        <w:sz w:val="21"/>
                                        <w:szCs w:val="21"/>
                                        <w:shd w:val="clear" w:color="auto" w:fill="FFFFFF"/>
                                      </w:rPr>
                                      <w:t xml:space="preserve"> Data Science includes techniques and theories extracted from statistics, computer science, and machine learning.</w:t>
                                    </w:r>
                                  </w:p>
                                </w:sdtContent>
                              </w:sdt>
                              <w:sdt>
                                <w:sdtPr>
                                  <w:rPr>
                                    <w:color w:val="FAA93A" w:themeColor="accent2"/>
                                    <w:sz w:val="26"/>
                                    <w:szCs w:val="26"/>
                                  </w:rPr>
                                  <w:alias w:val="Author"/>
                                  <w:tag w:val=""/>
                                  <w:id w:val="1900706586"/>
                                  <w:dataBinding w:prefixMappings="xmlns:ns0='http://purl.org/dc/elements/1.1/' xmlns:ns1='http://schemas.openxmlformats.org/package/2006/metadata/core-properties' " w:xpath="/ns1:coreProperties[1]/ns0:creator[1]" w:storeItemID="{6C3C8BC8-F283-45AE-878A-BAB7291924A1}"/>
                                  <w:text/>
                                </w:sdtPr>
                                <w:sdtEndPr/>
                                <w:sdtContent>
                                  <w:p w14:paraId="1A64808D" w14:textId="4420FA4D" w:rsidR="00AB7B20" w:rsidRDefault="009B0536">
                                    <w:pPr>
                                      <w:pStyle w:val="NoSpacing"/>
                                      <w:rPr>
                                        <w:color w:val="FAA93A" w:themeColor="accent2"/>
                                        <w:sz w:val="26"/>
                                        <w:szCs w:val="26"/>
                                      </w:rPr>
                                    </w:pPr>
                                    <w:r>
                                      <w:rPr>
                                        <w:color w:val="FAA93A" w:themeColor="accent2"/>
                                        <w:sz w:val="26"/>
                                        <w:szCs w:val="26"/>
                                      </w:rPr>
                                      <w:t>By: Shubhank Katarey</w:t>
                                    </w:r>
                                  </w:p>
                                </w:sdtContent>
                              </w:sdt>
                              <w:p w14:paraId="1CA4626A" w14:textId="77777777" w:rsidR="00AB7B20" w:rsidRDefault="00AB7B20" w:rsidP="0042614A">
                                <w:pPr>
                                  <w:pStyle w:val="NoSpacing"/>
                                </w:pPr>
                              </w:p>
                            </w:tc>
                          </w:tr>
                        </w:tbl>
                        <w:p w14:paraId="2A45E669" w14:textId="77777777" w:rsidR="00AB7B20" w:rsidRDefault="00AB7B20"/>
                        <w:p w14:paraId="56A51034" w14:textId="77777777" w:rsidR="00AB7B20" w:rsidRDefault="00AB7B20"/>
                        <w:tbl>
                          <w:tblPr>
                            <w:tblW w:w="5000" w:type="pct"/>
                            <w:jc w:val="center"/>
                            <w:tblBorders>
                              <w:insideV w:val="single" w:sz="12" w:space="0" w:color="FAA93A" w:themeColor="accent2"/>
                            </w:tblBorders>
                            <w:tblCellMar>
                              <w:top w:w="1296" w:type="dxa"/>
                              <w:left w:w="360" w:type="dxa"/>
                              <w:bottom w:w="1296" w:type="dxa"/>
                              <w:right w:w="360" w:type="dxa"/>
                            </w:tblCellMar>
                            <w:tblLook w:val="04A0" w:firstRow="1" w:lastRow="0" w:firstColumn="1" w:lastColumn="0" w:noHBand="0" w:noVBand="1"/>
                          </w:tblPr>
                          <w:tblGrid>
                            <w:gridCol w:w="11265"/>
                          </w:tblGrid>
                          <w:tr w:rsidR="00AB7B20" w14:paraId="1642FA05" w14:textId="77777777">
                            <w:trPr>
                              <w:jc w:val="center"/>
                            </w:trPr>
                            <w:tc>
                              <w:tcPr>
                                <w:tcW w:w="2568" w:type="pct"/>
                                <w:vAlign w:val="center"/>
                              </w:tcPr>
                              <w:p w14:paraId="156B6E5D" w14:textId="77777777" w:rsidR="00AB7B20" w:rsidRDefault="00AB7B20">
                                <w:pPr>
                                  <w:rPr>
                                    <w:color w:val="000000" w:themeColor="text1"/>
                                  </w:rPr>
                                </w:pPr>
                              </w:p>
                              <w:sdt>
                                <w:sdtPr>
                                  <w:rPr>
                                    <w:color w:val="FAA93A" w:themeColor="accent2"/>
                                    <w:sz w:val="26"/>
                                    <w:szCs w:val="26"/>
                                  </w:rPr>
                                  <w:alias w:val="Author"/>
                                  <w:tag w:val=""/>
                                  <w:id w:val="1725478640"/>
                                  <w:dataBinding w:prefixMappings="xmlns:ns0='http://purl.org/dc/elements/1.1/' xmlns:ns1='http://schemas.openxmlformats.org/package/2006/metadata/core-properties' " w:xpath="/ns1:coreProperties[1]/ns0:creator[1]" w:storeItemID="{6C3C8BC8-F283-45AE-878A-BAB7291924A1}"/>
                                  <w:text/>
                                </w:sdtPr>
                                <w:sdtEndPr/>
                                <w:sdtContent>
                                  <w:p w14:paraId="5575A699" w14:textId="203B94D9" w:rsidR="00AB7B20" w:rsidRDefault="009B0536">
                                    <w:pPr>
                                      <w:pStyle w:val="NoSpacing"/>
                                      <w:rPr>
                                        <w:color w:val="FAA93A" w:themeColor="accent2"/>
                                        <w:sz w:val="26"/>
                                        <w:szCs w:val="26"/>
                                      </w:rPr>
                                    </w:pPr>
                                    <w:r>
                                      <w:rPr>
                                        <w:color w:val="FAA93A" w:themeColor="accent2"/>
                                        <w:sz w:val="26"/>
                                        <w:szCs w:val="26"/>
                                      </w:rPr>
                                      <w:t>By: Shubhank Katarey</w:t>
                                    </w:r>
                                  </w:p>
                                </w:sdtContent>
                              </w:sdt>
                              <w:p w14:paraId="1D8519FE" w14:textId="77777777" w:rsidR="00AB7B20" w:rsidRDefault="00AB7B20" w:rsidP="0042614A">
                                <w:pPr>
                                  <w:pStyle w:val="NoSpacing"/>
                                </w:pPr>
                              </w:p>
                            </w:tc>
                          </w:tr>
                        </w:tbl>
                        <w:p w14:paraId="227E5601" w14:textId="3705C781" w:rsidR="00CF3B27" w:rsidRDefault="00CF3B27"/>
                      </w:txbxContent>
                    </v:textbox>
                    <w10:wrap anchorx="page" anchory="page"/>
                  </v:shape>
                </w:pict>
              </mc:Fallback>
            </mc:AlternateContent>
          </w:r>
          <w:r>
            <w:rPr>
              <w:i/>
              <w:iCs/>
            </w:rPr>
            <w:br w:type="page"/>
          </w:r>
        </w:p>
        <w:bookmarkStart w:id="4" w:name="_GoBack" w:displacedByCustomXml="next"/>
        <w:bookmarkEnd w:id="4" w:displacedByCustomXml="next"/>
      </w:sdtContent>
    </w:sdt>
    <w:p w14:paraId="5BE18483" w14:textId="77777777" w:rsidR="002263F7" w:rsidRPr="00A03B4E" w:rsidRDefault="00A03B4E" w:rsidP="00A03B4E">
      <w:pPr>
        <w:pStyle w:val="IntenseQuote"/>
        <w:rPr>
          <w:rStyle w:val="IntenseReference"/>
          <w:i w:val="0"/>
          <w:color w:val="387AAA" w:themeColor="accent5" w:themeShade="BF"/>
          <w:sz w:val="48"/>
          <w:szCs w:val="48"/>
        </w:rPr>
      </w:pPr>
      <w:r w:rsidRPr="00A03B4E">
        <w:rPr>
          <w:rStyle w:val="IntenseReference"/>
          <w:i w:val="0"/>
          <w:color w:val="387AAA" w:themeColor="accent5" w:themeShade="BF"/>
          <w:sz w:val="48"/>
          <w:szCs w:val="48"/>
        </w:rPr>
        <w:lastRenderedPageBreak/>
        <w:t xml:space="preserve">Business Report on Advanced Statistics </w:t>
      </w:r>
    </w:p>
    <w:p w14:paraId="75A577F8" w14:textId="77777777" w:rsidR="00A03B4E" w:rsidRDefault="00A03B4E" w:rsidP="00A03B4E">
      <w:pPr>
        <w:rPr>
          <w:rStyle w:val="IntenseEmphasis"/>
        </w:rPr>
      </w:pPr>
      <w:r w:rsidRPr="00A03B4E">
        <w:rPr>
          <w:rStyle w:val="IntenseEmphasis"/>
        </w:rPr>
        <w:t xml:space="preserve">                                                                                                         </w:t>
      </w:r>
    </w:p>
    <w:p w14:paraId="67F851E3" w14:textId="77777777" w:rsidR="00A03B4E" w:rsidRPr="007D2583" w:rsidRDefault="00A03B4E" w:rsidP="007D2583">
      <w:pPr>
        <w:pStyle w:val="Heading1"/>
        <w:ind w:left="720"/>
        <w:jc w:val="right"/>
        <w:rPr>
          <w:rStyle w:val="IntenseEmphasis"/>
          <w:i w:val="0"/>
          <w:color w:val="4E6E1E" w:themeColor="accent1" w:themeShade="80"/>
          <w:u w:val="single"/>
        </w:rPr>
      </w:pPr>
      <w:r w:rsidRPr="007D2583">
        <w:rPr>
          <w:rStyle w:val="IntenseEmphasis"/>
          <w:b w:val="0"/>
          <w:i w:val="0"/>
          <w:color w:val="4E6E1E" w:themeColor="accent1" w:themeShade="80"/>
          <w:u w:val="single"/>
        </w:rPr>
        <w:t>Course Name</w:t>
      </w:r>
      <w:r w:rsidRPr="007D2583">
        <w:rPr>
          <w:rStyle w:val="IntenseEmphasis"/>
          <w:i w:val="0"/>
          <w:color w:val="4E6E1E" w:themeColor="accent1" w:themeShade="80"/>
          <w:u w:val="single"/>
        </w:rPr>
        <w:t>: PGP-DSBA (Online)</w:t>
      </w:r>
    </w:p>
    <w:p w14:paraId="3C6A67C7" w14:textId="77777777" w:rsidR="00A03B4E" w:rsidRPr="007D2583" w:rsidRDefault="00A03B4E" w:rsidP="007D2583">
      <w:pPr>
        <w:pStyle w:val="Heading1"/>
        <w:ind w:left="720"/>
        <w:jc w:val="right"/>
        <w:rPr>
          <w:rStyle w:val="IntenseEmphasis"/>
          <w:i w:val="0"/>
          <w:color w:val="4E6E1E" w:themeColor="accent1" w:themeShade="80"/>
          <w:u w:val="single"/>
        </w:rPr>
      </w:pPr>
      <w:r w:rsidRPr="007D2583">
        <w:rPr>
          <w:rStyle w:val="IntenseEmphasis"/>
          <w:b w:val="0"/>
          <w:i w:val="0"/>
          <w:color w:val="4E6E1E" w:themeColor="accent1" w:themeShade="80"/>
          <w:u w:val="single"/>
        </w:rPr>
        <w:t>Module Name</w:t>
      </w:r>
      <w:r w:rsidRPr="007D2583">
        <w:rPr>
          <w:rStyle w:val="IntenseEmphasis"/>
          <w:i w:val="0"/>
          <w:color w:val="4E6E1E" w:themeColor="accent1" w:themeShade="80"/>
          <w:u w:val="single"/>
        </w:rPr>
        <w:t>: Advanced Statistics</w:t>
      </w:r>
    </w:p>
    <w:p w14:paraId="591C0FDD" w14:textId="77777777" w:rsidR="00A03B4E" w:rsidRPr="007D2583" w:rsidRDefault="00A03B4E" w:rsidP="007D2583">
      <w:pPr>
        <w:pStyle w:val="Heading1"/>
        <w:ind w:left="720"/>
        <w:jc w:val="right"/>
        <w:rPr>
          <w:rStyle w:val="IntenseEmphasis"/>
          <w:i w:val="0"/>
          <w:color w:val="4E6E1E" w:themeColor="accent1" w:themeShade="80"/>
          <w:u w:val="single"/>
        </w:rPr>
      </w:pPr>
    </w:p>
    <w:p w14:paraId="24997192" w14:textId="77777777" w:rsidR="00A03B4E" w:rsidRPr="007D2583" w:rsidRDefault="00A03B4E" w:rsidP="007D2583">
      <w:pPr>
        <w:pStyle w:val="Heading1"/>
        <w:ind w:left="720"/>
        <w:jc w:val="right"/>
        <w:rPr>
          <w:rStyle w:val="IntenseEmphasis"/>
          <w:i w:val="0"/>
          <w:color w:val="4E6E1E" w:themeColor="accent1" w:themeShade="80"/>
          <w:u w:val="single"/>
        </w:rPr>
      </w:pPr>
      <w:r w:rsidRPr="007D2583">
        <w:rPr>
          <w:rStyle w:val="IntenseEmphasis"/>
          <w:b w:val="0"/>
          <w:i w:val="0"/>
          <w:color w:val="4E6E1E" w:themeColor="accent1" w:themeShade="80"/>
          <w:u w:val="single"/>
        </w:rPr>
        <w:t>Submitted by</w:t>
      </w:r>
      <w:r w:rsidRPr="007D2583">
        <w:rPr>
          <w:rStyle w:val="IntenseEmphasis"/>
          <w:i w:val="0"/>
          <w:color w:val="4E6E1E" w:themeColor="accent1" w:themeShade="80"/>
          <w:u w:val="single"/>
        </w:rPr>
        <w:t>: Shubhank katarey</w:t>
      </w:r>
    </w:p>
    <w:p w14:paraId="2DA6B12D" w14:textId="77777777" w:rsidR="00A03B4E" w:rsidRPr="007D2583" w:rsidRDefault="00A03B4E" w:rsidP="007D2583">
      <w:pPr>
        <w:pStyle w:val="Heading1"/>
        <w:ind w:left="720"/>
        <w:jc w:val="right"/>
        <w:rPr>
          <w:rStyle w:val="IntenseEmphasis"/>
          <w:i w:val="0"/>
          <w:color w:val="4E6E1E" w:themeColor="accent1" w:themeShade="80"/>
          <w:u w:val="single"/>
        </w:rPr>
      </w:pPr>
      <w:r w:rsidRPr="007D2583">
        <w:rPr>
          <w:rStyle w:val="IntenseEmphasis"/>
          <w:b w:val="0"/>
          <w:i w:val="0"/>
          <w:color w:val="4E6E1E" w:themeColor="accent1" w:themeShade="80"/>
          <w:u w:val="single"/>
        </w:rPr>
        <w:t>Submission Date</w:t>
      </w:r>
      <w:r w:rsidRPr="007D2583">
        <w:rPr>
          <w:rStyle w:val="IntenseEmphasis"/>
          <w:i w:val="0"/>
          <w:color w:val="4E6E1E" w:themeColor="accent1" w:themeShade="80"/>
          <w:u w:val="single"/>
        </w:rPr>
        <w:t>: 16 May 2021</w:t>
      </w:r>
    </w:p>
    <w:p w14:paraId="6EE7DB98" w14:textId="77777777" w:rsidR="00A03B4E" w:rsidRDefault="00A03B4E" w:rsidP="00A03B4E">
      <w:pPr>
        <w:rPr>
          <w:rStyle w:val="IntenseEmphasis"/>
          <w:color w:val="70281A" w:themeColor="accent3" w:themeShade="80"/>
        </w:rPr>
      </w:pPr>
    </w:p>
    <w:p w14:paraId="4FE044AA" w14:textId="77777777" w:rsidR="00A03B4E" w:rsidRDefault="00A03B4E" w:rsidP="00A03B4E">
      <w:pPr>
        <w:rPr>
          <w:rStyle w:val="IntenseEmphasis"/>
          <w:color w:val="70281A" w:themeColor="accent3" w:themeShade="80"/>
        </w:rPr>
      </w:pPr>
    </w:p>
    <w:p w14:paraId="69B6FDB4" w14:textId="77777777" w:rsidR="00A03B4E" w:rsidRDefault="00A03B4E" w:rsidP="00A03B4E">
      <w:pPr>
        <w:rPr>
          <w:rStyle w:val="IntenseEmphasis"/>
          <w:color w:val="70281A" w:themeColor="accent3" w:themeShade="80"/>
        </w:rPr>
      </w:pPr>
    </w:p>
    <w:p w14:paraId="2C2FDB54" w14:textId="77777777" w:rsidR="00A03B4E" w:rsidRDefault="00A03B4E" w:rsidP="00A03B4E">
      <w:pPr>
        <w:rPr>
          <w:rStyle w:val="IntenseEmphasis"/>
          <w:color w:val="70281A" w:themeColor="accent3" w:themeShade="80"/>
        </w:rPr>
      </w:pPr>
    </w:p>
    <w:p w14:paraId="42FDDF6F" w14:textId="77777777" w:rsidR="00A03B4E" w:rsidRDefault="00A03B4E" w:rsidP="00A03B4E">
      <w:pPr>
        <w:rPr>
          <w:rStyle w:val="IntenseEmphasis"/>
          <w:color w:val="70281A" w:themeColor="accent3" w:themeShade="80"/>
        </w:rPr>
      </w:pPr>
    </w:p>
    <w:p w14:paraId="20718ED3" w14:textId="77777777" w:rsidR="00A03B4E" w:rsidRDefault="00A03B4E" w:rsidP="00A03B4E">
      <w:pPr>
        <w:rPr>
          <w:rStyle w:val="IntenseEmphasis"/>
          <w:color w:val="70281A" w:themeColor="accent3" w:themeShade="80"/>
        </w:rPr>
      </w:pPr>
    </w:p>
    <w:p w14:paraId="3F8104E7" w14:textId="77777777" w:rsidR="00A03B4E" w:rsidRDefault="00A03B4E" w:rsidP="00A03B4E">
      <w:pPr>
        <w:rPr>
          <w:rStyle w:val="IntenseEmphasis"/>
          <w:color w:val="70281A" w:themeColor="accent3" w:themeShade="80"/>
        </w:rPr>
      </w:pPr>
    </w:p>
    <w:p w14:paraId="53A5DA00" w14:textId="77777777" w:rsidR="00A03B4E" w:rsidRDefault="00A03B4E" w:rsidP="00A03B4E">
      <w:pPr>
        <w:rPr>
          <w:rStyle w:val="IntenseEmphasis"/>
          <w:color w:val="70281A" w:themeColor="accent3" w:themeShade="80"/>
        </w:rPr>
      </w:pPr>
    </w:p>
    <w:p w14:paraId="1CA901CD" w14:textId="77777777" w:rsidR="00A03B4E" w:rsidRDefault="00A03B4E" w:rsidP="00A03B4E">
      <w:pPr>
        <w:rPr>
          <w:rStyle w:val="IntenseEmphasis"/>
          <w:color w:val="70281A" w:themeColor="accent3" w:themeShade="80"/>
        </w:rPr>
      </w:pPr>
    </w:p>
    <w:p w14:paraId="1AB6DA1C" w14:textId="77777777" w:rsidR="00A03B4E" w:rsidRDefault="00A03B4E" w:rsidP="00A03B4E">
      <w:pPr>
        <w:rPr>
          <w:rStyle w:val="IntenseEmphasis"/>
          <w:color w:val="70281A" w:themeColor="accent3" w:themeShade="80"/>
        </w:rPr>
      </w:pPr>
    </w:p>
    <w:p w14:paraId="73DA2655" w14:textId="77777777" w:rsidR="00A03B4E" w:rsidRDefault="00A03B4E" w:rsidP="00A03B4E">
      <w:pPr>
        <w:rPr>
          <w:rStyle w:val="IntenseEmphasis"/>
          <w:color w:val="70281A" w:themeColor="accent3" w:themeShade="80"/>
        </w:rPr>
      </w:pPr>
    </w:p>
    <w:p w14:paraId="12FD73A2" w14:textId="77777777" w:rsidR="00A03B4E" w:rsidRDefault="00A03B4E" w:rsidP="00A03B4E">
      <w:pPr>
        <w:rPr>
          <w:rStyle w:val="IntenseEmphasis"/>
          <w:color w:val="70281A" w:themeColor="accent3" w:themeShade="80"/>
        </w:rPr>
      </w:pPr>
    </w:p>
    <w:p w14:paraId="2049BEEF" w14:textId="77777777" w:rsidR="00A03B4E" w:rsidRDefault="00A03B4E" w:rsidP="00A03B4E">
      <w:pPr>
        <w:rPr>
          <w:rStyle w:val="IntenseEmphasis"/>
          <w:color w:val="70281A" w:themeColor="accent3" w:themeShade="80"/>
        </w:rPr>
      </w:pPr>
    </w:p>
    <w:sdt>
      <w:sdtPr>
        <w:rPr>
          <w:rFonts w:ascii="Arial" w:eastAsiaTheme="minorEastAsia" w:hAnsi="Arial" w:cs="Arial"/>
          <w:b/>
          <w:i/>
          <w:color w:val="auto"/>
          <w:sz w:val="20"/>
          <w:szCs w:val="20"/>
        </w:rPr>
        <w:id w:val="713080663"/>
        <w:docPartObj>
          <w:docPartGallery w:val="Table of Contents"/>
          <w:docPartUnique/>
        </w:docPartObj>
      </w:sdtPr>
      <w:sdtEndPr>
        <w:rPr>
          <w:rFonts w:asciiTheme="minorHAnsi" w:hAnsiTheme="minorHAnsi" w:cstheme="minorBidi"/>
          <w:bCs/>
          <w:iCs/>
          <w:sz w:val="22"/>
          <w:szCs w:val="22"/>
        </w:rPr>
      </w:sdtEndPr>
      <w:sdtContent>
        <w:p w14:paraId="482E8953" w14:textId="77777777" w:rsidR="009E1007" w:rsidRPr="002707EC" w:rsidRDefault="009E1007">
          <w:pPr>
            <w:pStyle w:val="TOCHeading"/>
            <w:rPr>
              <w:rFonts w:ascii="Arial" w:hAnsi="Arial" w:cs="Arial"/>
              <w:sz w:val="20"/>
              <w:szCs w:val="20"/>
            </w:rPr>
          </w:pPr>
        </w:p>
        <w:p w14:paraId="3C571F54" w14:textId="77777777" w:rsidR="00CE1725" w:rsidRPr="002707EC" w:rsidRDefault="00CE1725" w:rsidP="002707EC">
          <w:pPr>
            <w:pStyle w:val="TOCHeading"/>
            <w:ind w:left="720"/>
            <w:rPr>
              <w:rStyle w:val="IntenseReference"/>
            </w:rPr>
          </w:pPr>
          <w:r w:rsidRPr="00240A65">
            <w:rPr>
              <w:rStyle w:val="IntenseReference"/>
              <w:color w:val="0E3453" w:themeColor="text2" w:themeShade="BF"/>
            </w:rPr>
            <w:t>Table of Contents</w:t>
          </w:r>
          <w:r w:rsidR="002707EC">
            <w:rPr>
              <w:rStyle w:val="IntenseReference"/>
            </w:rPr>
            <w:t>:</w:t>
          </w:r>
        </w:p>
        <w:p w14:paraId="75599BC0" w14:textId="77777777" w:rsidR="00CE1725" w:rsidRPr="002707EC" w:rsidRDefault="00CE1725" w:rsidP="00CE1725">
          <w:pPr>
            <w:rPr>
              <w:rFonts w:ascii="Arial" w:hAnsi="Arial" w:cs="Arial"/>
              <w:sz w:val="20"/>
              <w:szCs w:val="20"/>
            </w:rPr>
          </w:pPr>
        </w:p>
        <w:p w14:paraId="09B90479" w14:textId="407F76F6" w:rsidR="003A1D30" w:rsidRPr="0065548F" w:rsidRDefault="00C07048" w:rsidP="008D6240">
          <w:pPr>
            <w:pStyle w:val="TOC1"/>
            <w:numPr>
              <w:ilvl w:val="0"/>
              <w:numId w:val="0"/>
            </w:numPr>
            <w:ind w:left="720"/>
          </w:pPr>
          <w:r w:rsidRPr="006E6952">
            <w:rPr>
              <w:u w:val="single"/>
            </w:rPr>
            <w:t>Problem 1</w:t>
          </w:r>
          <w:r w:rsidR="000F5BBC" w:rsidRPr="006E6952">
            <w:rPr>
              <w:u w:val="single"/>
            </w:rPr>
            <w:t>A</w:t>
          </w:r>
        </w:p>
        <w:p w14:paraId="19ED42D7" w14:textId="52B2F8DF" w:rsidR="00CE1725" w:rsidRPr="006E6952" w:rsidRDefault="00C07048" w:rsidP="006E6952">
          <w:pPr>
            <w:pStyle w:val="TOC1"/>
          </w:pPr>
          <w:r w:rsidRPr="006E6952">
            <w:t>Problem Statement</w:t>
          </w:r>
        </w:p>
        <w:p w14:paraId="3E2A0461" w14:textId="77777777" w:rsidR="00CE1725" w:rsidRPr="002707EC" w:rsidRDefault="00CE1725" w:rsidP="002707EC">
          <w:pPr>
            <w:pStyle w:val="TOC2"/>
            <w:numPr>
              <w:ilvl w:val="0"/>
              <w:numId w:val="3"/>
            </w:numPr>
            <w:rPr>
              <w:rFonts w:ascii="Arial" w:hAnsi="Arial" w:cs="Arial"/>
              <w:sz w:val="20"/>
              <w:szCs w:val="20"/>
            </w:rPr>
          </w:pPr>
          <w:r w:rsidRPr="002707EC">
            <w:rPr>
              <w:rFonts w:ascii="Arial" w:hAnsi="Arial" w:cs="Arial"/>
              <w:sz w:val="20"/>
              <w:szCs w:val="20"/>
            </w:rPr>
            <w:t>Summary of the problem</w:t>
          </w:r>
        </w:p>
        <w:p w14:paraId="6CF6C1A5" w14:textId="77777777" w:rsidR="00CE1725" w:rsidRPr="002707EC" w:rsidRDefault="0042614A" w:rsidP="006E6952">
          <w:pPr>
            <w:pStyle w:val="TOC1"/>
          </w:pPr>
          <w:r w:rsidRPr="002707EC">
            <w:t>Loading the data</w:t>
          </w:r>
        </w:p>
        <w:p w14:paraId="516FD0ED" w14:textId="77777777" w:rsidR="0042614A" w:rsidRPr="002707EC" w:rsidRDefault="0042614A" w:rsidP="002707EC">
          <w:pPr>
            <w:pStyle w:val="TOC2"/>
            <w:numPr>
              <w:ilvl w:val="0"/>
              <w:numId w:val="3"/>
            </w:numPr>
            <w:rPr>
              <w:rFonts w:ascii="Arial" w:hAnsi="Arial" w:cs="Arial"/>
              <w:sz w:val="20"/>
              <w:szCs w:val="20"/>
            </w:rPr>
          </w:pPr>
          <w:r w:rsidRPr="002707EC">
            <w:rPr>
              <w:rFonts w:ascii="Arial" w:hAnsi="Arial" w:cs="Arial"/>
              <w:sz w:val="20"/>
              <w:szCs w:val="20"/>
            </w:rPr>
            <w:t>Head of the dataset</w:t>
          </w:r>
        </w:p>
        <w:p w14:paraId="49AEE2D9" w14:textId="77777777" w:rsidR="0042614A" w:rsidRPr="002707EC" w:rsidRDefault="0042614A" w:rsidP="002707EC">
          <w:pPr>
            <w:pStyle w:val="TOC2"/>
            <w:numPr>
              <w:ilvl w:val="0"/>
              <w:numId w:val="3"/>
            </w:numPr>
            <w:rPr>
              <w:rFonts w:ascii="Arial" w:hAnsi="Arial" w:cs="Arial"/>
              <w:sz w:val="20"/>
              <w:szCs w:val="20"/>
            </w:rPr>
          </w:pPr>
          <w:r w:rsidRPr="002707EC">
            <w:rPr>
              <w:rFonts w:ascii="Arial" w:hAnsi="Arial" w:cs="Arial"/>
              <w:sz w:val="20"/>
              <w:szCs w:val="20"/>
            </w:rPr>
            <w:t xml:space="preserve">Tail of the dataset </w:t>
          </w:r>
        </w:p>
        <w:p w14:paraId="55417500" w14:textId="77777777" w:rsidR="003A1D30" w:rsidRPr="002707EC" w:rsidRDefault="0042614A" w:rsidP="002707EC">
          <w:pPr>
            <w:pStyle w:val="ListParagraph"/>
            <w:numPr>
              <w:ilvl w:val="0"/>
              <w:numId w:val="3"/>
            </w:numPr>
            <w:rPr>
              <w:rFonts w:ascii="Arial" w:hAnsi="Arial" w:cs="Arial"/>
              <w:sz w:val="20"/>
              <w:szCs w:val="20"/>
            </w:rPr>
          </w:pPr>
          <w:r w:rsidRPr="002707EC">
            <w:rPr>
              <w:rFonts w:ascii="Arial" w:hAnsi="Arial" w:cs="Arial"/>
              <w:sz w:val="20"/>
              <w:szCs w:val="20"/>
            </w:rPr>
            <w:t>Five number summary</w:t>
          </w:r>
        </w:p>
        <w:p w14:paraId="4B32567E" w14:textId="77777777" w:rsidR="003A1D30" w:rsidRPr="002707EC" w:rsidRDefault="003A1D30" w:rsidP="002707EC">
          <w:pPr>
            <w:pStyle w:val="ListParagraph"/>
            <w:numPr>
              <w:ilvl w:val="0"/>
              <w:numId w:val="3"/>
            </w:numPr>
            <w:rPr>
              <w:rFonts w:ascii="Arial" w:hAnsi="Arial" w:cs="Arial"/>
              <w:sz w:val="20"/>
              <w:szCs w:val="20"/>
            </w:rPr>
          </w:pPr>
          <w:r w:rsidRPr="002707EC">
            <w:rPr>
              <w:rFonts w:ascii="Arial" w:hAnsi="Arial" w:cs="Arial"/>
              <w:sz w:val="20"/>
              <w:szCs w:val="20"/>
            </w:rPr>
            <w:t>Information about the data</w:t>
          </w:r>
        </w:p>
        <w:p w14:paraId="652D0347" w14:textId="77777777" w:rsidR="003A1D30" w:rsidRPr="002707EC" w:rsidRDefault="003A1D30" w:rsidP="002707EC">
          <w:pPr>
            <w:pStyle w:val="Heading3"/>
            <w:numPr>
              <w:ilvl w:val="0"/>
              <w:numId w:val="3"/>
            </w:numPr>
            <w:shd w:val="clear" w:color="auto" w:fill="FFFFFF"/>
            <w:spacing w:before="186"/>
            <w:rPr>
              <w:rFonts w:ascii="Arial" w:hAnsi="Arial" w:cs="Arial"/>
              <w:color w:val="000000"/>
              <w:sz w:val="20"/>
              <w:szCs w:val="20"/>
            </w:rPr>
          </w:pPr>
          <w:r w:rsidRPr="002707EC">
            <w:rPr>
              <w:rFonts w:ascii="Arial" w:hAnsi="Arial" w:cs="Arial"/>
              <w:color w:val="000000"/>
              <w:sz w:val="20"/>
              <w:szCs w:val="20"/>
            </w:rPr>
            <w:t>State the null and the alternate hypothesis for conducting one-way ANOVA for both Education and Occupation individually.</w:t>
          </w:r>
        </w:p>
        <w:p w14:paraId="0AE39D07" w14:textId="77777777" w:rsidR="003A1D30" w:rsidRPr="002707EC" w:rsidRDefault="003A1D30" w:rsidP="003A1D30">
          <w:pPr>
            <w:rPr>
              <w:rFonts w:ascii="Arial" w:hAnsi="Arial" w:cs="Arial"/>
              <w:sz w:val="20"/>
              <w:szCs w:val="20"/>
            </w:rPr>
          </w:pPr>
        </w:p>
        <w:p w14:paraId="590BCE0A" w14:textId="77777777" w:rsidR="003A1D30" w:rsidRPr="002707EC" w:rsidRDefault="003A1D30" w:rsidP="002707EC">
          <w:pPr>
            <w:pStyle w:val="Heading3"/>
            <w:numPr>
              <w:ilvl w:val="0"/>
              <w:numId w:val="3"/>
            </w:numPr>
            <w:shd w:val="clear" w:color="auto" w:fill="FFFFFF"/>
            <w:spacing w:before="186"/>
            <w:rPr>
              <w:rFonts w:ascii="Arial" w:hAnsi="Arial" w:cs="Arial"/>
              <w:color w:val="000000"/>
              <w:sz w:val="20"/>
              <w:szCs w:val="20"/>
            </w:rPr>
          </w:pPr>
          <w:r w:rsidRPr="002707EC">
            <w:rPr>
              <w:rFonts w:ascii="Arial" w:hAnsi="Arial" w:cs="Arial"/>
              <w:color w:val="000000"/>
              <w:sz w:val="20"/>
              <w:szCs w:val="20"/>
            </w:rPr>
            <w:t>Perform a one-way ANOVA on Salary with respect to Education. State whether the null hypothesis is accepted or rejected based on the ANOVA results.</w:t>
          </w:r>
        </w:p>
        <w:p w14:paraId="34EC2DD3" w14:textId="77777777" w:rsidR="003A1D30" w:rsidRPr="002707EC" w:rsidRDefault="003A1D30" w:rsidP="003A1D30">
          <w:pPr>
            <w:rPr>
              <w:rFonts w:ascii="Arial" w:hAnsi="Arial" w:cs="Arial"/>
              <w:sz w:val="20"/>
              <w:szCs w:val="20"/>
            </w:rPr>
          </w:pPr>
        </w:p>
        <w:p w14:paraId="63A6C979" w14:textId="77777777" w:rsidR="003A1D30" w:rsidRPr="002707EC" w:rsidRDefault="003A1D30" w:rsidP="002707EC">
          <w:pPr>
            <w:pStyle w:val="Heading3"/>
            <w:numPr>
              <w:ilvl w:val="0"/>
              <w:numId w:val="3"/>
            </w:numPr>
            <w:shd w:val="clear" w:color="auto" w:fill="FFFFFF"/>
            <w:spacing w:before="186"/>
            <w:rPr>
              <w:rFonts w:ascii="Arial" w:hAnsi="Arial" w:cs="Arial"/>
              <w:color w:val="000000"/>
              <w:sz w:val="20"/>
              <w:szCs w:val="20"/>
            </w:rPr>
          </w:pPr>
          <w:r w:rsidRPr="002707EC">
            <w:rPr>
              <w:rFonts w:ascii="Arial" w:hAnsi="Arial" w:cs="Arial"/>
              <w:color w:val="000000"/>
              <w:sz w:val="20"/>
              <w:szCs w:val="20"/>
            </w:rPr>
            <w:t>Perform a one-way ANOVA on Salary with respect to Occupation. State whether the null hypothesis is accepted or rejected based on the ANOVA results.</w:t>
          </w:r>
        </w:p>
        <w:p w14:paraId="108C0E49" w14:textId="27E0C0F5" w:rsidR="003A1D30" w:rsidRDefault="003A1D30" w:rsidP="000F5BBC">
          <w:pPr>
            <w:ind w:left="720"/>
            <w:rPr>
              <w:rFonts w:ascii="Arial" w:hAnsi="Arial" w:cs="Arial"/>
              <w:sz w:val="20"/>
              <w:szCs w:val="20"/>
            </w:rPr>
          </w:pPr>
        </w:p>
        <w:p w14:paraId="77EBD82B" w14:textId="4FB2ED2F" w:rsidR="000F5BBC" w:rsidRPr="000F5BBC" w:rsidRDefault="0065548F" w:rsidP="000F5BBC">
          <w:pPr>
            <w:ind w:left="720"/>
            <w:rPr>
              <w:rFonts w:ascii="Arial" w:hAnsi="Arial" w:cs="Arial"/>
              <w:sz w:val="20"/>
              <w:szCs w:val="20"/>
              <w:u w:val="single"/>
            </w:rPr>
          </w:pPr>
          <w:r w:rsidRPr="000F5BBC">
            <w:rPr>
              <w:rFonts w:ascii="Arial" w:hAnsi="Arial" w:cs="Arial"/>
              <w:sz w:val="20"/>
              <w:szCs w:val="20"/>
              <w:u w:val="single"/>
            </w:rPr>
            <w:t xml:space="preserve">Problem </w:t>
          </w:r>
          <w:r w:rsidR="000F5BBC" w:rsidRPr="000F5BBC">
            <w:rPr>
              <w:rFonts w:ascii="Arial" w:hAnsi="Arial" w:cs="Arial"/>
              <w:sz w:val="20"/>
              <w:szCs w:val="20"/>
              <w:u w:val="single"/>
            </w:rPr>
            <w:t>1B:</w:t>
          </w:r>
        </w:p>
        <w:p w14:paraId="680CCC80" w14:textId="77777777" w:rsidR="003A1D30" w:rsidRPr="002707EC" w:rsidRDefault="003A1D30" w:rsidP="002707EC">
          <w:pPr>
            <w:pStyle w:val="Heading4"/>
            <w:numPr>
              <w:ilvl w:val="0"/>
              <w:numId w:val="3"/>
            </w:numPr>
            <w:shd w:val="clear" w:color="auto" w:fill="FFFFFF"/>
            <w:spacing w:before="480"/>
            <w:rPr>
              <w:rFonts w:ascii="Arial" w:hAnsi="Arial" w:cs="Arial"/>
              <w:i w:val="0"/>
              <w:color w:val="000000"/>
              <w:sz w:val="20"/>
              <w:szCs w:val="20"/>
            </w:rPr>
          </w:pPr>
          <w:r w:rsidRPr="002707EC">
            <w:rPr>
              <w:rFonts w:ascii="Arial" w:hAnsi="Arial" w:cs="Arial"/>
              <w:i w:val="0"/>
              <w:color w:val="000000"/>
              <w:sz w:val="20"/>
              <w:szCs w:val="20"/>
            </w:rPr>
            <w:t>What is the interaction between two treatments? Analyze the effects of one variable on the other (Education and Occupation) with the help of an interaction plot.[hint: use the ‘point</w:t>
          </w:r>
          <w:r w:rsidR="00C07048">
            <w:rPr>
              <w:rFonts w:ascii="Arial" w:hAnsi="Arial" w:cs="Arial"/>
              <w:i w:val="0"/>
              <w:color w:val="000000"/>
              <w:sz w:val="20"/>
              <w:szCs w:val="20"/>
            </w:rPr>
            <w:t xml:space="preserve"> </w:t>
          </w:r>
          <w:r w:rsidRPr="002707EC">
            <w:rPr>
              <w:rFonts w:ascii="Arial" w:hAnsi="Arial" w:cs="Arial"/>
              <w:i w:val="0"/>
              <w:color w:val="000000"/>
              <w:sz w:val="20"/>
              <w:szCs w:val="20"/>
            </w:rPr>
            <w:t>plot’ function from the ‘seaborn’ function]</w:t>
          </w:r>
        </w:p>
        <w:p w14:paraId="4E0E3D5D" w14:textId="77777777" w:rsidR="003A1D30" w:rsidRPr="002707EC" w:rsidRDefault="003A1D30" w:rsidP="003A1D30">
          <w:pPr>
            <w:rPr>
              <w:rFonts w:ascii="Arial" w:hAnsi="Arial" w:cs="Arial"/>
              <w:sz w:val="20"/>
              <w:szCs w:val="20"/>
            </w:rPr>
          </w:pPr>
        </w:p>
        <w:p w14:paraId="13550416" w14:textId="77777777" w:rsidR="003A1D30" w:rsidRPr="002707EC" w:rsidRDefault="003A1D30" w:rsidP="002707EC">
          <w:pPr>
            <w:pStyle w:val="ListParagraph"/>
            <w:numPr>
              <w:ilvl w:val="0"/>
              <w:numId w:val="3"/>
            </w:numPr>
            <w:rPr>
              <w:rFonts w:ascii="Arial" w:hAnsi="Arial" w:cs="Arial"/>
              <w:sz w:val="20"/>
              <w:szCs w:val="20"/>
            </w:rPr>
          </w:pPr>
          <w:r w:rsidRPr="002707EC">
            <w:rPr>
              <w:rFonts w:ascii="Arial" w:hAnsi="Arial" w:cs="Arial"/>
              <w:sz w:val="20"/>
              <w:szCs w:val="20"/>
            </w:rPr>
            <w:t>Analyzing the effects of one variable on the other (Education and Occupation) with the help of an interaction plot.</w:t>
          </w:r>
        </w:p>
        <w:p w14:paraId="3F8A77AA" w14:textId="77777777" w:rsidR="003A1D30" w:rsidRPr="002707EC" w:rsidRDefault="003A1D30" w:rsidP="003A1D30">
          <w:pPr>
            <w:rPr>
              <w:rFonts w:ascii="Arial" w:hAnsi="Arial" w:cs="Arial"/>
              <w:sz w:val="20"/>
              <w:szCs w:val="20"/>
            </w:rPr>
          </w:pPr>
        </w:p>
        <w:p w14:paraId="3E1D8D06" w14:textId="77777777" w:rsidR="003A1D30" w:rsidRPr="002707EC" w:rsidRDefault="003A1D30" w:rsidP="002707EC">
          <w:pPr>
            <w:pStyle w:val="Heading3"/>
            <w:numPr>
              <w:ilvl w:val="0"/>
              <w:numId w:val="3"/>
            </w:numPr>
            <w:shd w:val="clear" w:color="auto" w:fill="FFFFFF"/>
            <w:spacing w:before="186"/>
            <w:rPr>
              <w:rFonts w:ascii="Arial" w:hAnsi="Arial" w:cs="Arial"/>
              <w:color w:val="000000"/>
              <w:sz w:val="20"/>
              <w:szCs w:val="20"/>
            </w:rPr>
          </w:pPr>
          <w:r w:rsidRPr="002707EC">
            <w:rPr>
              <w:rFonts w:ascii="Arial" w:hAnsi="Arial" w:cs="Arial"/>
              <w:color w:val="000000"/>
              <w:sz w:val="20"/>
              <w:szCs w:val="20"/>
            </w:rPr>
            <w:t>Perform a two-way ANOVA based on Salary with respect to both Education and Occupation (along with their interaction Education*Occupation). State the null and alternative hypotheses and state your results. How will you interpret this result?</w:t>
          </w:r>
        </w:p>
        <w:p w14:paraId="0EB7F7F9" w14:textId="7CA3494D" w:rsidR="003A1D30" w:rsidRDefault="003A1D30" w:rsidP="0065548F">
          <w:pPr>
            <w:pStyle w:val="ListParagraph"/>
            <w:rPr>
              <w:rFonts w:ascii="Arial" w:hAnsi="Arial" w:cs="Arial"/>
              <w:sz w:val="20"/>
              <w:szCs w:val="20"/>
            </w:rPr>
          </w:pPr>
        </w:p>
        <w:p w14:paraId="1F40013E" w14:textId="06A1C6B7" w:rsidR="0065548F" w:rsidRPr="0065548F" w:rsidRDefault="0065548F" w:rsidP="0065548F">
          <w:pPr>
            <w:pStyle w:val="ListParagraph"/>
            <w:rPr>
              <w:rFonts w:ascii="Arial" w:hAnsi="Arial" w:cs="Arial"/>
              <w:sz w:val="20"/>
              <w:szCs w:val="20"/>
              <w:u w:val="single"/>
            </w:rPr>
          </w:pPr>
          <w:r w:rsidRPr="0065548F">
            <w:rPr>
              <w:rFonts w:ascii="Arial" w:hAnsi="Arial" w:cs="Arial"/>
              <w:sz w:val="20"/>
              <w:szCs w:val="20"/>
              <w:u w:val="single"/>
            </w:rPr>
            <w:t>Problem 2</w:t>
          </w:r>
        </w:p>
        <w:p w14:paraId="42B0C84D" w14:textId="77777777" w:rsidR="00C07048" w:rsidRPr="002707EC" w:rsidRDefault="00C07048" w:rsidP="00C07048">
          <w:pPr>
            <w:pStyle w:val="ListParagraph"/>
            <w:rPr>
              <w:rFonts w:ascii="Arial" w:hAnsi="Arial" w:cs="Arial"/>
              <w:sz w:val="20"/>
              <w:szCs w:val="20"/>
            </w:rPr>
          </w:pPr>
        </w:p>
        <w:p w14:paraId="680BD79D" w14:textId="64898386" w:rsidR="003A1D30" w:rsidRPr="001E4007" w:rsidRDefault="0065548F" w:rsidP="003A1D30">
          <w:pPr>
            <w:pStyle w:val="ListParagraph"/>
            <w:numPr>
              <w:ilvl w:val="0"/>
              <w:numId w:val="3"/>
            </w:numPr>
            <w:rPr>
              <w:rFonts w:ascii="Arial" w:hAnsi="Arial" w:cs="Arial"/>
              <w:sz w:val="20"/>
              <w:szCs w:val="20"/>
            </w:rPr>
          </w:pPr>
          <w:r>
            <w:rPr>
              <w:rFonts w:ascii="Arial" w:hAnsi="Arial" w:cs="Arial"/>
              <w:sz w:val="20"/>
              <w:szCs w:val="20"/>
            </w:rPr>
            <w:t>Problem Statement</w:t>
          </w:r>
        </w:p>
        <w:p w14:paraId="295B81F2" w14:textId="77777777" w:rsidR="003A1D30" w:rsidRPr="002707EC" w:rsidRDefault="003A1D30" w:rsidP="002707EC">
          <w:pPr>
            <w:pStyle w:val="Heading3"/>
            <w:numPr>
              <w:ilvl w:val="0"/>
              <w:numId w:val="3"/>
            </w:numPr>
            <w:shd w:val="clear" w:color="auto" w:fill="FFFFFF"/>
            <w:spacing w:before="186"/>
            <w:rPr>
              <w:rFonts w:ascii="Arial" w:hAnsi="Arial" w:cs="Arial"/>
              <w:color w:val="000000"/>
              <w:sz w:val="20"/>
              <w:szCs w:val="20"/>
            </w:rPr>
          </w:pPr>
          <w:r w:rsidRPr="002707EC">
            <w:rPr>
              <w:rFonts w:ascii="Arial" w:hAnsi="Arial" w:cs="Arial"/>
              <w:color w:val="000000"/>
              <w:sz w:val="20"/>
              <w:szCs w:val="20"/>
            </w:rPr>
            <w:t>Perform Exploratory Data Analysis [both univariate and multivariate analysis to be performed]. What insight do you draw from the EDA?</w:t>
          </w:r>
        </w:p>
        <w:p w14:paraId="3694E793" w14:textId="77777777" w:rsidR="003A1D30" w:rsidRPr="002707EC" w:rsidRDefault="003A1D30" w:rsidP="003A1D30">
          <w:pPr>
            <w:rPr>
              <w:rFonts w:ascii="Arial" w:hAnsi="Arial" w:cs="Arial"/>
              <w:sz w:val="20"/>
              <w:szCs w:val="20"/>
            </w:rPr>
          </w:pPr>
        </w:p>
        <w:p w14:paraId="0984B0E5" w14:textId="77777777" w:rsidR="003A1D30" w:rsidRPr="002707EC" w:rsidRDefault="003A1D30" w:rsidP="002707EC">
          <w:pPr>
            <w:pStyle w:val="ListParagraph"/>
            <w:numPr>
              <w:ilvl w:val="0"/>
              <w:numId w:val="3"/>
            </w:numPr>
            <w:rPr>
              <w:rFonts w:ascii="Arial" w:hAnsi="Arial" w:cs="Arial"/>
              <w:sz w:val="20"/>
              <w:szCs w:val="20"/>
            </w:rPr>
          </w:pPr>
          <w:r w:rsidRPr="002707EC">
            <w:rPr>
              <w:rFonts w:ascii="Arial" w:hAnsi="Arial" w:cs="Arial"/>
              <w:sz w:val="20"/>
              <w:szCs w:val="20"/>
            </w:rPr>
            <w:t>Head of the data</w:t>
          </w:r>
        </w:p>
        <w:p w14:paraId="42830766" w14:textId="77777777" w:rsidR="003A1D30" w:rsidRPr="002707EC" w:rsidRDefault="003A1D30" w:rsidP="002707EC">
          <w:pPr>
            <w:pStyle w:val="ListParagraph"/>
            <w:numPr>
              <w:ilvl w:val="0"/>
              <w:numId w:val="3"/>
            </w:numPr>
            <w:rPr>
              <w:rFonts w:ascii="Arial" w:hAnsi="Arial" w:cs="Arial"/>
              <w:sz w:val="20"/>
              <w:szCs w:val="20"/>
            </w:rPr>
          </w:pPr>
          <w:r w:rsidRPr="002707EC">
            <w:rPr>
              <w:rFonts w:ascii="Arial" w:hAnsi="Arial" w:cs="Arial"/>
              <w:sz w:val="20"/>
              <w:szCs w:val="20"/>
            </w:rPr>
            <w:t>Info about the dataset</w:t>
          </w:r>
        </w:p>
        <w:p w14:paraId="37BFB576" w14:textId="77777777" w:rsidR="003A1D30" w:rsidRPr="002707EC" w:rsidRDefault="003A1D30" w:rsidP="002707EC">
          <w:pPr>
            <w:pStyle w:val="ListParagraph"/>
            <w:numPr>
              <w:ilvl w:val="0"/>
              <w:numId w:val="3"/>
            </w:numPr>
            <w:rPr>
              <w:rFonts w:ascii="Arial" w:hAnsi="Arial" w:cs="Arial"/>
              <w:sz w:val="20"/>
              <w:szCs w:val="20"/>
            </w:rPr>
          </w:pPr>
          <w:r w:rsidRPr="002707EC">
            <w:rPr>
              <w:rFonts w:ascii="Arial" w:hAnsi="Arial" w:cs="Arial"/>
              <w:sz w:val="20"/>
              <w:szCs w:val="20"/>
            </w:rPr>
            <w:t>Describing the data/Five number summary</w:t>
          </w:r>
        </w:p>
        <w:p w14:paraId="50A14ECD" w14:textId="77777777" w:rsidR="003A1D30" w:rsidRPr="002707EC" w:rsidRDefault="003A1D30" w:rsidP="002707EC">
          <w:pPr>
            <w:pStyle w:val="ListParagraph"/>
            <w:numPr>
              <w:ilvl w:val="0"/>
              <w:numId w:val="3"/>
            </w:numPr>
            <w:rPr>
              <w:rFonts w:ascii="Arial" w:hAnsi="Arial" w:cs="Arial"/>
              <w:sz w:val="20"/>
              <w:szCs w:val="20"/>
            </w:rPr>
          </w:pPr>
          <w:r w:rsidRPr="002707EC">
            <w:rPr>
              <w:rFonts w:ascii="Arial" w:hAnsi="Arial" w:cs="Arial"/>
              <w:sz w:val="20"/>
              <w:szCs w:val="20"/>
            </w:rPr>
            <w:t xml:space="preserve">Checking the null values </w:t>
          </w:r>
        </w:p>
        <w:p w14:paraId="5758EDA1" w14:textId="77777777" w:rsidR="003A1D30" w:rsidRPr="002707EC" w:rsidRDefault="003A1D30" w:rsidP="002707EC">
          <w:pPr>
            <w:pStyle w:val="ListParagraph"/>
            <w:numPr>
              <w:ilvl w:val="0"/>
              <w:numId w:val="3"/>
            </w:numPr>
            <w:rPr>
              <w:rFonts w:ascii="Arial" w:hAnsi="Arial" w:cs="Arial"/>
              <w:sz w:val="20"/>
              <w:szCs w:val="20"/>
            </w:rPr>
          </w:pPr>
          <w:r w:rsidRPr="002707EC">
            <w:rPr>
              <w:rFonts w:ascii="Arial" w:hAnsi="Arial" w:cs="Arial"/>
              <w:sz w:val="20"/>
              <w:szCs w:val="20"/>
            </w:rPr>
            <w:t>Checking the zeros</w:t>
          </w:r>
        </w:p>
        <w:p w14:paraId="09A12D8E" w14:textId="77777777" w:rsidR="003A1D30" w:rsidRPr="002707EC" w:rsidRDefault="003A1D30" w:rsidP="002707EC">
          <w:pPr>
            <w:pStyle w:val="ListParagraph"/>
            <w:numPr>
              <w:ilvl w:val="0"/>
              <w:numId w:val="3"/>
            </w:numPr>
            <w:rPr>
              <w:rFonts w:ascii="Arial" w:hAnsi="Arial" w:cs="Arial"/>
              <w:sz w:val="20"/>
              <w:szCs w:val="20"/>
            </w:rPr>
          </w:pPr>
          <w:r w:rsidRPr="002707EC">
            <w:rPr>
              <w:rFonts w:ascii="Arial" w:hAnsi="Arial" w:cs="Arial"/>
              <w:sz w:val="20"/>
              <w:szCs w:val="20"/>
            </w:rPr>
            <w:t>Numerical data</w:t>
          </w:r>
        </w:p>
        <w:p w14:paraId="075D61ED" w14:textId="77777777" w:rsidR="003A1D30" w:rsidRPr="002707EC" w:rsidRDefault="003A1D30" w:rsidP="003A1D30">
          <w:pPr>
            <w:rPr>
              <w:rFonts w:ascii="Arial" w:hAnsi="Arial" w:cs="Arial"/>
              <w:sz w:val="20"/>
              <w:szCs w:val="20"/>
            </w:rPr>
          </w:pPr>
        </w:p>
        <w:p w14:paraId="24828390" w14:textId="77777777" w:rsidR="003A1D30" w:rsidRPr="002707EC" w:rsidRDefault="003A1D30" w:rsidP="002707EC">
          <w:pPr>
            <w:pStyle w:val="ListParagraph"/>
            <w:numPr>
              <w:ilvl w:val="0"/>
              <w:numId w:val="3"/>
            </w:numPr>
            <w:rPr>
              <w:rFonts w:ascii="Arial" w:hAnsi="Arial" w:cs="Arial"/>
              <w:sz w:val="20"/>
              <w:szCs w:val="20"/>
            </w:rPr>
          </w:pPr>
          <w:r w:rsidRPr="002707EC">
            <w:rPr>
              <w:rFonts w:ascii="Arial" w:hAnsi="Arial" w:cs="Arial"/>
              <w:sz w:val="20"/>
              <w:szCs w:val="20"/>
            </w:rPr>
            <w:t xml:space="preserve">Distribution and the Boxplots </w:t>
          </w:r>
        </w:p>
        <w:p w14:paraId="3DFDE336" w14:textId="77777777" w:rsidR="003A1D30" w:rsidRPr="002707EC" w:rsidRDefault="00C07048" w:rsidP="002707EC">
          <w:pPr>
            <w:pStyle w:val="ListParagraph"/>
            <w:numPr>
              <w:ilvl w:val="0"/>
              <w:numId w:val="3"/>
            </w:numPr>
            <w:rPr>
              <w:rFonts w:ascii="Arial" w:hAnsi="Arial" w:cs="Arial"/>
              <w:sz w:val="20"/>
              <w:szCs w:val="20"/>
            </w:rPr>
          </w:pPr>
          <w:r w:rsidRPr="002707EC">
            <w:rPr>
              <w:rFonts w:ascii="Arial" w:hAnsi="Arial" w:cs="Arial"/>
              <w:sz w:val="20"/>
              <w:szCs w:val="20"/>
            </w:rPr>
            <w:t>Pair plot</w:t>
          </w:r>
        </w:p>
        <w:p w14:paraId="5002556C" w14:textId="77777777" w:rsidR="003A1D30" w:rsidRPr="002707EC" w:rsidRDefault="003A1D30" w:rsidP="002707EC">
          <w:pPr>
            <w:pStyle w:val="ListParagraph"/>
            <w:numPr>
              <w:ilvl w:val="0"/>
              <w:numId w:val="3"/>
            </w:numPr>
            <w:rPr>
              <w:rFonts w:ascii="Arial" w:hAnsi="Arial" w:cs="Arial"/>
              <w:sz w:val="20"/>
              <w:szCs w:val="20"/>
            </w:rPr>
          </w:pPr>
          <w:r w:rsidRPr="002707EC">
            <w:rPr>
              <w:rFonts w:ascii="Arial" w:hAnsi="Arial" w:cs="Arial"/>
              <w:sz w:val="20"/>
              <w:szCs w:val="20"/>
            </w:rPr>
            <w:t>Correlation Matrix</w:t>
          </w:r>
        </w:p>
        <w:p w14:paraId="04940307" w14:textId="77777777" w:rsidR="003A1D30" w:rsidRPr="002707EC" w:rsidRDefault="003A1D30" w:rsidP="002707EC">
          <w:pPr>
            <w:pStyle w:val="ListParagraph"/>
            <w:numPr>
              <w:ilvl w:val="0"/>
              <w:numId w:val="3"/>
            </w:numPr>
            <w:rPr>
              <w:rFonts w:ascii="Arial" w:hAnsi="Arial" w:cs="Arial"/>
              <w:sz w:val="20"/>
              <w:szCs w:val="20"/>
            </w:rPr>
          </w:pPr>
          <w:r w:rsidRPr="002707EC">
            <w:rPr>
              <w:rFonts w:ascii="Arial" w:hAnsi="Arial" w:cs="Arial"/>
              <w:sz w:val="20"/>
              <w:szCs w:val="20"/>
            </w:rPr>
            <w:t>Scaled Data</w:t>
          </w:r>
        </w:p>
        <w:p w14:paraId="3D44E182" w14:textId="77777777" w:rsidR="003A1D30" w:rsidRPr="002707EC" w:rsidRDefault="003A1D30" w:rsidP="002707EC">
          <w:pPr>
            <w:pStyle w:val="Heading3"/>
            <w:numPr>
              <w:ilvl w:val="0"/>
              <w:numId w:val="3"/>
            </w:numPr>
            <w:shd w:val="clear" w:color="auto" w:fill="FFFFFF"/>
            <w:spacing w:before="186"/>
            <w:rPr>
              <w:rFonts w:ascii="Arial" w:hAnsi="Arial" w:cs="Arial"/>
              <w:color w:val="000000"/>
              <w:sz w:val="20"/>
              <w:szCs w:val="20"/>
            </w:rPr>
          </w:pPr>
          <w:r w:rsidRPr="002707EC">
            <w:rPr>
              <w:rFonts w:ascii="Arial" w:hAnsi="Arial" w:cs="Arial"/>
              <w:color w:val="000000"/>
              <w:sz w:val="20"/>
              <w:szCs w:val="20"/>
            </w:rPr>
            <w:t>Comment on the comparison between the covariance and the correlation matrices from this data [on scaled data].</w:t>
          </w:r>
        </w:p>
        <w:p w14:paraId="168C1A63" w14:textId="77777777" w:rsidR="003A1D30" w:rsidRPr="002707EC" w:rsidRDefault="003A1D30" w:rsidP="003A1D30">
          <w:pPr>
            <w:rPr>
              <w:rFonts w:ascii="Arial" w:hAnsi="Arial" w:cs="Arial"/>
              <w:sz w:val="20"/>
              <w:szCs w:val="20"/>
            </w:rPr>
          </w:pPr>
        </w:p>
        <w:p w14:paraId="17DCF97F" w14:textId="77777777" w:rsidR="003A1D30" w:rsidRPr="002707EC" w:rsidRDefault="00C07048" w:rsidP="002707EC">
          <w:pPr>
            <w:pStyle w:val="ListParagraph"/>
            <w:numPr>
              <w:ilvl w:val="0"/>
              <w:numId w:val="3"/>
            </w:numPr>
            <w:rPr>
              <w:rFonts w:ascii="Arial" w:hAnsi="Arial" w:cs="Arial"/>
              <w:sz w:val="20"/>
              <w:szCs w:val="20"/>
            </w:rPr>
          </w:pPr>
          <w:r>
            <w:rPr>
              <w:rFonts w:ascii="Arial" w:hAnsi="Arial" w:cs="Arial"/>
              <w:sz w:val="20"/>
              <w:szCs w:val="20"/>
            </w:rPr>
            <w:t>Covariance m</w:t>
          </w:r>
          <w:r w:rsidR="003A1D30" w:rsidRPr="002707EC">
            <w:rPr>
              <w:rFonts w:ascii="Arial" w:hAnsi="Arial" w:cs="Arial"/>
              <w:sz w:val="20"/>
              <w:szCs w:val="20"/>
            </w:rPr>
            <w:t>atrix</w:t>
          </w:r>
        </w:p>
        <w:p w14:paraId="135C3317" w14:textId="77777777" w:rsidR="003A1D30" w:rsidRPr="002707EC" w:rsidRDefault="003A1D30" w:rsidP="003A1D30">
          <w:pPr>
            <w:rPr>
              <w:rFonts w:ascii="Arial" w:hAnsi="Arial" w:cs="Arial"/>
              <w:sz w:val="20"/>
              <w:szCs w:val="20"/>
            </w:rPr>
          </w:pPr>
        </w:p>
        <w:p w14:paraId="5320A470" w14:textId="77777777" w:rsidR="003A1D30" w:rsidRPr="002707EC" w:rsidRDefault="00C07048" w:rsidP="002707EC">
          <w:pPr>
            <w:pStyle w:val="ListParagraph"/>
            <w:numPr>
              <w:ilvl w:val="0"/>
              <w:numId w:val="3"/>
            </w:numPr>
            <w:rPr>
              <w:rFonts w:ascii="Arial" w:hAnsi="Arial" w:cs="Arial"/>
              <w:sz w:val="20"/>
              <w:szCs w:val="20"/>
            </w:rPr>
          </w:pPr>
          <w:r>
            <w:rPr>
              <w:rFonts w:ascii="Arial" w:hAnsi="Arial" w:cs="Arial"/>
              <w:sz w:val="20"/>
              <w:szCs w:val="20"/>
            </w:rPr>
            <w:t>Correlation ma</w:t>
          </w:r>
          <w:r w:rsidR="003A1D30" w:rsidRPr="002707EC">
            <w:rPr>
              <w:rFonts w:ascii="Arial" w:hAnsi="Arial" w:cs="Arial"/>
              <w:sz w:val="20"/>
              <w:szCs w:val="20"/>
            </w:rPr>
            <w:t>trix</w:t>
          </w:r>
        </w:p>
        <w:p w14:paraId="2651478A" w14:textId="77777777" w:rsidR="001E5144" w:rsidRPr="002707EC" w:rsidRDefault="001E5144" w:rsidP="002707EC">
          <w:pPr>
            <w:pStyle w:val="Heading3"/>
            <w:numPr>
              <w:ilvl w:val="0"/>
              <w:numId w:val="3"/>
            </w:numPr>
            <w:shd w:val="clear" w:color="auto" w:fill="FFFFFF"/>
            <w:spacing w:before="186"/>
            <w:rPr>
              <w:rFonts w:ascii="Arial" w:hAnsi="Arial" w:cs="Arial"/>
              <w:color w:val="000000"/>
              <w:sz w:val="20"/>
              <w:szCs w:val="20"/>
            </w:rPr>
          </w:pPr>
          <w:r w:rsidRPr="002707EC">
            <w:rPr>
              <w:rFonts w:ascii="Arial" w:hAnsi="Arial" w:cs="Arial"/>
              <w:color w:val="000000"/>
              <w:sz w:val="20"/>
              <w:szCs w:val="20"/>
            </w:rPr>
            <w:t>Check the dataset for outliers before and after scaling. What insight do you derive here? [Please do not treat Outliers unless specifically asked to do so]</w:t>
          </w:r>
        </w:p>
        <w:p w14:paraId="17322D5C" w14:textId="77777777" w:rsidR="001E5144" w:rsidRPr="002707EC" w:rsidRDefault="001E5144" w:rsidP="003A1D30">
          <w:pPr>
            <w:rPr>
              <w:rFonts w:ascii="Arial" w:hAnsi="Arial" w:cs="Arial"/>
              <w:sz w:val="20"/>
              <w:szCs w:val="20"/>
            </w:rPr>
          </w:pPr>
        </w:p>
        <w:p w14:paraId="7B02ED0C" w14:textId="77777777" w:rsidR="001E5144" w:rsidRPr="002707EC" w:rsidRDefault="001E5144" w:rsidP="002707EC">
          <w:pPr>
            <w:pStyle w:val="ListParagraph"/>
            <w:numPr>
              <w:ilvl w:val="0"/>
              <w:numId w:val="3"/>
            </w:numPr>
            <w:rPr>
              <w:rFonts w:ascii="Arial" w:hAnsi="Arial" w:cs="Arial"/>
              <w:sz w:val="20"/>
              <w:szCs w:val="20"/>
            </w:rPr>
          </w:pPr>
          <w:r w:rsidRPr="002707EC">
            <w:rPr>
              <w:rFonts w:ascii="Arial" w:hAnsi="Arial" w:cs="Arial"/>
              <w:sz w:val="20"/>
              <w:szCs w:val="20"/>
            </w:rPr>
            <w:t>outliers in the dataset before scaling</w:t>
          </w:r>
        </w:p>
        <w:p w14:paraId="3A4CE244" w14:textId="77777777" w:rsidR="001E5144" w:rsidRPr="002707EC" w:rsidRDefault="001E5144" w:rsidP="003A1D30">
          <w:pPr>
            <w:rPr>
              <w:rFonts w:ascii="Arial" w:hAnsi="Arial" w:cs="Arial"/>
              <w:sz w:val="20"/>
              <w:szCs w:val="20"/>
            </w:rPr>
          </w:pPr>
        </w:p>
        <w:p w14:paraId="32911CC0" w14:textId="77777777" w:rsidR="001E5144" w:rsidRPr="002707EC" w:rsidRDefault="001E5144" w:rsidP="002707EC">
          <w:pPr>
            <w:pStyle w:val="ListParagraph"/>
            <w:numPr>
              <w:ilvl w:val="0"/>
              <w:numId w:val="3"/>
            </w:numPr>
            <w:rPr>
              <w:rFonts w:ascii="Arial" w:hAnsi="Arial" w:cs="Arial"/>
              <w:sz w:val="20"/>
              <w:szCs w:val="20"/>
            </w:rPr>
          </w:pPr>
          <w:r w:rsidRPr="002707EC">
            <w:rPr>
              <w:rFonts w:ascii="Arial" w:hAnsi="Arial" w:cs="Arial"/>
              <w:sz w:val="20"/>
              <w:szCs w:val="20"/>
            </w:rPr>
            <w:t>outliers in the dataset after scaling</w:t>
          </w:r>
        </w:p>
        <w:p w14:paraId="0408C79F" w14:textId="77777777" w:rsidR="001E5144" w:rsidRPr="002707EC" w:rsidRDefault="001E5144" w:rsidP="003A1D30">
          <w:pPr>
            <w:rPr>
              <w:rFonts w:ascii="Arial" w:hAnsi="Arial" w:cs="Arial"/>
              <w:sz w:val="20"/>
              <w:szCs w:val="20"/>
            </w:rPr>
          </w:pPr>
        </w:p>
        <w:p w14:paraId="5FDED861" w14:textId="77777777" w:rsidR="001E5144" w:rsidRPr="002707EC" w:rsidRDefault="001E5144" w:rsidP="002707EC">
          <w:pPr>
            <w:pStyle w:val="Heading3"/>
            <w:numPr>
              <w:ilvl w:val="0"/>
              <w:numId w:val="3"/>
            </w:numPr>
            <w:shd w:val="clear" w:color="auto" w:fill="FFFFFF"/>
            <w:spacing w:before="186"/>
            <w:rPr>
              <w:rFonts w:ascii="Arial" w:hAnsi="Arial" w:cs="Arial"/>
              <w:color w:val="000000"/>
              <w:sz w:val="20"/>
              <w:szCs w:val="20"/>
            </w:rPr>
          </w:pPr>
          <w:r w:rsidRPr="002707EC">
            <w:rPr>
              <w:rFonts w:ascii="Arial" w:hAnsi="Arial" w:cs="Arial"/>
              <w:color w:val="000000"/>
              <w:sz w:val="20"/>
              <w:szCs w:val="20"/>
            </w:rPr>
            <w:t>Extract t</w:t>
          </w:r>
          <w:r w:rsidR="00C07048">
            <w:rPr>
              <w:rFonts w:ascii="Arial" w:hAnsi="Arial" w:cs="Arial"/>
              <w:color w:val="000000"/>
              <w:sz w:val="20"/>
              <w:szCs w:val="20"/>
            </w:rPr>
            <w:t xml:space="preserve">he eigenvalues and Eigen vectors </w:t>
          </w:r>
          <w:r w:rsidRPr="002707EC">
            <w:rPr>
              <w:rFonts w:ascii="Arial" w:hAnsi="Arial" w:cs="Arial"/>
              <w:color w:val="000000"/>
              <w:sz w:val="20"/>
              <w:szCs w:val="20"/>
            </w:rPr>
            <w:t>[print both]</w:t>
          </w:r>
        </w:p>
        <w:p w14:paraId="031FF53B" w14:textId="77777777" w:rsidR="001E5144" w:rsidRPr="002707EC" w:rsidRDefault="001E5144" w:rsidP="003A1D30">
          <w:pPr>
            <w:rPr>
              <w:rFonts w:ascii="Arial" w:hAnsi="Arial" w:cs="Arial"/>
              <w:sz w:val="20"/>
              <w:szCs w:val="20"/>
            </w:rPr>
          </w:pPr>
        </w:p>
        <w:p w14:paraId="7C0F92CD" w14:textId="77777777" w:rsidR="001E5144" w:rsidRPr="002707EC" w:rsidRDefault="001E5144" w:rsidP="002707EC">
          <w:pPr>
            <w:pStyle w:val="ListParagraph"/>
            <w:numPr>
              <w:ilvl w:val="0"/>
              <w:numId w:val="3"/>
            </w:numPr>
            <w:rPr>
              <w:rFonts w:ascii="Arial" w:hAnsi="Arial" w:cs="Arial"/>
              <w:sz w:val="20"/>
              <w:szCs w:val="20"/>
            </w:rPr>
          </w:pPr>
          <w:r w:rsidRPr="002707EC">
            <w:rPr>
              <w:rFonts w:ascii="Arial" w:hAnsi="Arial" w:cs="Arial"/>
              <w:sz w:val="20"/>
              <w:szCs w:val="20"/>
            </w:rPr>
            <w:t>Eigen values</w:t>
          </w:r>
        </w:p>
        <w:p w14:paraId="7C7FAF6B" w14:textId="77777777" w:rsidR="001E5144" w:rsidRPr="002707EC" w:rsidRDefault="001E5144" w:rsidP="002707EC">
          <w:pPr>
            <w:pStyle w:val="ListParagraph"/>
            <w:numPr>
              <w:ilvl w:val="0"/>
              <w:numId w:val="3"/>
            </w:numPr>
            <w:rPr>
              <w:rFonts w:ascii="Arial" w:hAnsi="Arial" w:cs="Arial"/>
              <w:sz w:val="20"/>
              <w:szCs w:val="20"/>
            </w:rPr>
          </w:pPr>
          <w:r w:rsidRPr="002707EC">
            <w:rPr>
              <w:rFonts w:ascii="Arial" w:hAnsi="Arial" w:cs="Arial"/>
              <w:sz w:val="20"/>
              <w:szCs w:val="20"/>
            </w:rPr>
            <w:t>Eigen vectors</w:t>
          </w:r>
        </w:p>
        <w:p w14:paraId="497990D5" w14:textId="77777777" w:rsidR="001E5144" w:rsidRPr="002707EC" w:rsidRDefault="001E5144" w:rsidP="002707EC">
          <w:pPr>
            <w:pStyle w:val="Heading3"/>
            <w:numPr>
              <w:ilvl w:val="0"/>
              <w:numId w:val="3"/>
            </w:numPr>
            <w:shd w:val="clear" w:color="auto" w:fill="FFFFFF"/>
            <w:spacing w:before="186"/>
            <w:rPr>
              <w:rFonts w:ascii="Arial" w:hAnsi="Arial" w:cs="Arial"/>
              <w:color w:val="000000"/>
              <w:sz w:val="20"/>
              <w:szCs w:val="20"/>
            </w:rPr>
          </w:pPr>
          <w:r w:rsidRPr="002707EC">
            <w:rPr>
              <w:rFonts w:ascii="Arial" w:hAnsi="Arial" w:cs="Arial"/>
              <w:color w:val="000000"/>
              <w:sz w:val="20"/>
              <w:szCs w:val="20"/>
            </w:rPr>
            <w:t>Perform PCA and export the data of the Principal Component (eigenvectors) into a data frame with the original features.</w:t>
          </w:r>
        </w:p>
        <w:p w14:paraId="57B62A0C" w14:textId="77777777" w:rsidR="001E5144" w:rsidRPr="002707EC" w:rsidRDefault="001E5144" w:rsidP="003A1D30">
          <w:pPr>
            <w:rPr>
              <w:rFonts w:ascii="Arial" w:hAnsi="Arial" w:cs="Arial"/>
              <w:sz w:val="20"/>
              <w:szCs w:val="20"/>
            </w:rPr>
          </w:pPr>
        </w:p>
        <w:p w14:paraId="0277F311" w14:textId="77777777" w:rsidR="001E5144" w:rsidRPr="002707EC" w:rsidRDefault="00C07048" w:rsidP="002707EC">
          <w:pPr>
            <w:pStyle w:val="Heading4"/>
            <w:numPr>
              <w:ilvl w:val="0"/>
              <w:numId w:val="3"/>
            </w:numPr>
            <w:shd w:val="clear" w:color="auto" w:fill="FFFFFF"/>
            <w:spacing w:before="240"/>
            <w:rPr>
              <w:rFonts w:ascii="Arial" w:hAnsi="Arial" w:cs="Arial"/>
              <w:i w:val="0"/>
              <w:color w:val="000000"/>
              <w:sz w:val="20"/>
              <w:szCs w:val="20"/>
            </w:rPr>
          </w:pPr>
          <w:r w:rsidRPr="002707EC">
            <w:rPr>
              <w:rFonts w:ascii="Arial" w:hAnsi="Arial" w:cs="Arial"/>
              <w:i w:val="0"/>
              <w:color w:val="000000"/>
              <w:sz w:val="20"/>
              <w:szCs w:val="20"/>
            </w:rPr>
            <w:t>Bartlett’s</w:t>
          </w:r>
          <w:r w:rsidR="001E5144" w:rsidRPr="002707EC">
            <w:rPr>
              <w:rFonts w:ascii="Arial" w:hAnsi="Arial" w:cs="Arial"/>
              <w:i w:val="0"/>
              <w:color w:val="000000"/>
              <w:sz w:val="20"/>
              <w:szCs w:val="20"/>
            </w:rPr>
            <w:t xml:space="preserve"> Test of Sphericity:</w:t>
          </w:r>
        </w:p>
        <w:p w14:paraId="4EB48B72" w14:textId="77777777" w:rsidR="001E5144" w:rsidRPr="002707EC" w:rsidRDefault="001E5144" w:rsidP="003A1D30">
          <w:pPr>
            <w:rPr>
              <w:rFonts w:ascii="Arial" w:hAnsi="Arial" w:cs="Arial"/>
              <w:sz w:val="20"/>
              <w:szCs w:val="20"/>
            </w:rPr>
          </w:pPr>
        </w:p>
        <w:p w14:paraId="7F567E10" w14:textId="77777777" w:rsidR="001E5144" w:rsidRPr="002707EC" w:rsidRDefault="001E5144" w:rsidP="002707EC">
          <w:pPr>
            <w:pStyle w:val="Heading4"/>
            <w:numPr>
              <w:ilvl w:val="0"/>
              <w:numId w:val="3"/>
            </w:numPr>
            <w:shd w:val="clear" w:color="auto" w:fill="FFFFFF"/>
            <w:spacing w:before="240"/>
            <w:rPr>
              <w:rFonts w:ascii="Arial" w:hAnsi="Arial" w:cs="Arial"/>
              <w:i w:val="0"/>
              <w:color w:val="000000"/>
              <w:sz w:val="20"/>
              <w:szCs w:val="20"/>
            </w:rPr>
          </w:pPr>
          <w:r w:rsidRPr="002707EC">
            <w:rPr>
              <w:rFonts w:ascii="Arial" w:hAnsi="Arial" w:cs="Arial"/>
              <w:i w:val="0"/>
              <w:color w:val="000000"/>
              <w:sz w:val="20"/>
              <w:szCs w:val="20"/>
            </w:rPr>
            <w:t>Performing KMO Test</w:t>
          </w:r>
        </w:p>
        <w:p w14:paraId="342F2100" w14:textId="77777777" w:rsidR="001E5144" w:rsidRPr="002707EC" w:rsidRDefault="001E5144" w:rsidP="003A1D30">
          <w:pPr>
            <w:rPr>
              <w:rFonts w:ascii="Arial" w:hAnsi="Arial" w:cs="Arial"/>
              <w:sz w:val="20"/>
              <w:szCs w:val="20"/>
            </w:rPr>
          </w:pPr>
        </w:p>
        <w:p w14:paraId="0F11DA24" w14:textId="77777777" w:rsidR="001E5144" w:rsidRPr="002707EC" w:rsidRDefault="001E5144" w:rsidP="002707EC">
          <w:pPr>
            <w:pStyle w:val="ListParagraph"/>
            <w:numPr>
              <w:ilvl w:val="0"/>
              <w:numId w:val="3"/>
            </w:numPr>
            <w:rPr>
              <w:rFonts w:ascii="Arial" w:hAnsi="Arial" w:cs="Arial"/>
              <w:sz w:val="20"/>
              <w:szCs w:val="20"/>
            </w:rPr>
          </w:pPr>
          <w:r w:rsidRPr="002707EC">
            <w:rPr>
              <w:rFonts w:ascii="Arial" w:hAnsi="Arial" w:cs="Arial"/>
              <w:sz w:val="20"/>
              <w:szCs w:val="20"/>
            </w:rPr>
            <w:t xml:space="preserve">Percentage variance explained by </w:t>
          </w:r>
          <w:r w:rsidR="00C07048" w:rsidRPr="002707EC">
            <w:rPr>
              <w:rFonts w:ascii="Arial" w:hAnsi="Arial" w:cs="Arial"/>
              <w:sz w:val="20"/>
              <w:szCs w:val="20"/>
            </w:rPr>
            <w:t>Eigen</w:t>
          </w:r>
          <w:r w:rsidRPr="002707EC">
            <w:rPr>
              <w:rFonts w:ascii="Arial" w:hAnsi="Arial" w:cs="Arial"/>
              <w:sz w:val="20"/>
              <w:szCs w:val="20"/>
            </w:rPr>
            <w:t xml:space="preserve"> values</w:t>
          </w:r>
        </w:p>
        <w:p w14:paraId="3AEA4216" w14:textId="77777777" w:rsidR="001E5144" w:rsidRPr="002707EC" w:rsidRDefault="001E5144" w:rsidP="002707EC">
          <w:pPr>
            <w:pStyle w:val="ListParagraph"/>
            <w:numPr>
              <w:ilvl w:val="0"/>
              <w:numId w:val="3"/>
            </w:numPr>
            <w:rPr>
              <w:rFonts w:ascii="Arial" w:hAnsi="Arial" w:cs="Arial"/>
              <w:sz w:val="20"/>
              <w:szCs w:val="20"/>
            </w:rPr>
          </w:pPr>
          <w:r w:rsidRPr="002707EC">
            <w:rPr>
              <w:rFonts w:ascii="Arial" w:hAnsi="Arial" w:cs="Arial"/>
              <w:sz w:val="20"/>
              <w:szCs w:val="20"/>
            </w:rPr>
            <w:t xml:space="preserve">Cumulative values explained by </w:t>
          </w:r>
          <w:r w:rsidR="00C07048" w:rsidRPr="002707EC">
            <w:rPr>
              <w:rFonts w:ascii="Arial" w:hAnsi="Arial" w:cs="Arial"/>
              <w:sz w:val="20"/>
              <w:szCs w:val="20"/>
            </w:rPr>
            <w:t>Eigen</w:t>
          </w:r>
          <w:r w:rsidRPr="002707EC">
            <w:rPr>
              <w:rFonts w:ascii="Arial" w:hAnsi="Arial" w:cs="Arial"/>
              <w:sz w:val="20"/>
              <w:szCs w:val="20"/>
            </w:rPr>
            <w:t xml:space="preserve"> values</w:t>
          </w:r>
        </w:p>
        <w:p w14:paraId="47F629DF" w14:textId="77777777" w:rsidR="001E5144" w:rsidRPr="002707EC" w:rsidRDefault="001E5144" w:rsidP="003A1D30">
          <w:pPr>
            <w:rPr>
              <w:rFonts w:ascii="Arial" w:hAnsi="Arial" w:cs="Arial"/>
              <w:sz w:val="20"/>
              <w:szCs w:val="20"/>
            </w:rPr>
          </w:pPr>
        </w:p>
        <w:p w14:paraId="49B12EB9" w14:textId="77777777" w:rsidR="001E5144" w:rsidRPr="002707EC" w:rsidRDefault="001E5144" w:rsidP="002707EC">
          <w:pPr>
            <w:pStyle w:val="ListParagraph"/>
            <w:numPr>
              <w:ilvl w:val="0"/>
              <w:numId w:val="3"/>
            </w:numPr>
            <w:rPr>
              <w:rFonts w:ascii="Arial" w:hAnsi="Arial" w:cs="Arial"/>
              <w:sz w:val="20"/>
              <w:szCs w:val="20"/>
            </w:rPr>
          </w:pPr>
          <w:r w:rsidRPr="002707EC">
            <w:rPr>
              <w:rFonts w:ascii="Arial" w:hAnsi="Arial" w:cs="Arial"/>
              <w:sz w:val="20"/>
              <w:szCs w:val="20"/>
            </w:rPr>
            <w:t>Scree Plot</w:t>
          </w:r>
        </w:p>
        <w:p w14:paraId="2D5A3976" w14:textId="77777777" w:rsidR="001E5144" w:rsidRPr="002707EC" w:rsidRDefault="001E5144" w:rsidP="002707EC">
          <w:pPr>
            <w:pStyle w:val="ListParagraph"/>
            <w:numPr>
              <w:ilvl w:val="0"/>
              <w:numId w:val="3"/>
            </w:numPr>
            <w:rPr>
              <w:rFonts w:ascii="Arial" w:hAnsi="Arial" w:cs="Arial"/>
              <w:sz w:val="20"/>
              <w:szCs w:val="20"/>
            </w:rPr>
          </w:pPr>
          <w:r w:rsidRPr="002707EC">
            <w:rPr>
              <w:rFonts w:ascii="Arial" w:hAnsi="Arial" w:cs="Arial"/>
              <w:sz w:val="20"/>
              <w:szCs w:val="20"/>
            </w:rPr>
            <w:t>PCA components</w:t>
          </w:r>
        </w:p>
        <w:p w14:paraId="58E4DEBC" w14:textId="004DDEF9" w:rsidR="001E5144" w:rsidRDefault="001E5144" w:rsidP="00A57FCC">
          <w:pPr>
            <w:pStyle w:val="Heading3"/>
            <w:numPr>
              <w:ilvl w:val="0"/>
              <w:numId w:val="3"/>
            </w:numPr>
            <w:shd w:val="clear" w:color="auto" w:fill="FFFFFF"/>
            <w:spacing w:before="186"/>
            <w:rPr>
              <w:rFonts w:ascii="Arial" w:hAnsi="Arial" w:cs="Arial"/>
              <w:color w:val="000000"/>
              <w:sz w:val="20"/>
              <w:szCs w:val="20"/>
            </w:rPr>
          </w:pPr>
          <w:r w:rsidRPr="002707EC">
            <w:rPr>
              <w:rFonts w:ascii="Arial" w:hAnsi="Arial" w:cs="Arial"/>
              <w:color w:val="000000"/>
              <w:sz w:val="20"/>
              <w:szCs w:val="20"/>
            </w:rPr>
            <w:t>Consider the cumulative values of the eigenvalues. How does it help you to decide on the optimum number of principal components? What do the eigenvectors indicate?</w:t>
          </w:r>
        </w:p>
        <w:p w14:paraId="4C7CA1F5" w14:textId="77777777" w:rsidR="008D6240" w:rsidRDefault="008D6240" w:rsidP="008D6240"/>
        <w:p w14:paraId="605EA5F6" w14:textId="13E4EE72" w:rsidR="008D6240" w:rsidRPr="008D6240" w:rsidRDefault="008D6240" w:rsidP="008D6240">
          <w:r>
            <w:t xml:space="preserve">                                                                         *****</w:t>
          </w:r>
        </w:p>
        <w:p w14:paraId="5F41A89D" w14:textId="77777777" w:rsidR="001E5144" w:rsidRPr="002707EC" w:rsidRDefault="001E5144" w:rsidP="003A1D30">
          <w:pPr>
            <w:rPr>
              <w:rFonts w:ascii="Arial" w:hAnsi="Arial" w:cs="Arial"/>
            </w:rPr>
          </w:pPr>
        </w:p>
        <w:p w14:paraId="74EE7276" w14:textId="77777777" w:rsidR="003A1D30" w:rsidRPr="003A1D30" w:rsidRDefault="003A1D30" w:rsidP="003A1D30"/>
        <w:p w14:paraId="7AAA1A7D" w14:textId="77777777" w:rsidR="00CE1725" w:rsidRPr="0042614A" w:rsidRDefault="00F05196" w:rsidP="0042614A"/>
      </w:sdtContent>
    </w:sdt>
    <w:p w14:paraId="278DABCC" w14:textId="46BD290D" w:rsidR="0065548F" w:rsidRPr="00F709BD" w:rsidRDefault="0065548F" w:rsidP="0065548F">
      <w:pPr>
        <w:pStyle w:val="Heading4"/>
        <w:shd w:val="clear" w:color="auto" w:fill="FFFFFF"/>
        <w:spacing w:before="480"/>
        <w:rPr>
          <w:rFonts w:ascii="Arial" w:hAnsi="Arial" w:cs="Arial"/>
          <w:b/>
          <w:color w:val="000000"/>
          <w:sz w:val="24"/>
          <w:szCs w:val="24"/>
        </w:rPr>
      </w:pPr>
      <w:r w:rsidRPr="00F709BD">
        <w:rPr>
          <w:rFonts w:ascii="Arial" w:hAnsi="Arial" w:cs="Arial"/>
          <w:b/>
          <w:i w:val="0"/>
          <w:color w:val="000000"/>
          <w:sz w:val="24"/>
          <w:szCs w:val="24"/>
          <w:u w:val="single"/>
        </w:rPr>
        <w:t>Problem 1</w:t>
      </w:r>
      <w:r w:rsidR="00F709BD" w:rsidRPr="00F709BD">
        <w:rPr>
          <w:rFonts w:ascii="Arial" w:hAnsi="Arial" w:cs="Arial"/>
          <w:b/>
          <w:i w:val="0"/>
          <w:color w:val="000000"/>
          <w:sz w:val="24"/>
          <w:szCs w:val="24"/>
          <w:u w:val="single"/>
        </w:rPr>
        <w:t>A</w:t>
      </w:r>
      <w:r w:rsidRPr="00F709BD">
        <w:rPr>
          <w:rFonts w:ascii="Arial" w:hAnsi="Arial" w:cs="Arial"/>
          <w:b/>
          <w:color w:val="000000"/>
          <w:sz w:val="24"/>
          <w:szCs w:val="24"/>
        </w:rPr>
        <w:t>:</w:t>
      </w:r>
    </w:p>
    <w:p w14:paraId="1520C9DE" w14:textId="56C3FEE4" w:rsidR="0065548F" w:rsidRDefault="0065548F" w:rsidP="0065548F">
      <w:pPr>
        <w:pStyle w:val="Heading4"/>
        <w:shd w:val="clear" w:color="auto" w:fill="FFFFFF"/>
        <w:spacing w:before="480"/>
        <w:rPr>
          <w:rFonts w:ascii="Helvetica" w:hAnsi="Helvetica"/>
          <w:color w:val="000000"/>
          <w:sz w:val="21"/>
          <w:szCs w:val="21"/>
        </w:rPr>
      </w:pPr>
      <w:r w:rsidRPr="00F709BD">
        <w:rPr>
          <w:rFonts w:ascii="Arial" w:hAnsi="Arial" w:cs="Arial"/>
          <w:b/>
          <w:i w:val="0"/>
          <w:color w:val="000000"/>
          <w:sz w:val="24"/>
          <w:szCs w:val="24"/>
          <w:u w:val="single"/>
        </w:rPr>
        <w:t>Problem Statement</w:t>
      </w:r>
      <w:r>
        <w:rPr>
          <w:rFonts w:ascii="Helvetica" w:hAnsi="Helvetica"/>
          <w:color w:val="000000"/>
          <w:sz w:val="21"/>
          <w:szCs w:val="21"/>
        </w:rPr>
        <w:t>:</w:t>
      </w:r>
    </w:p>
    <w:p w14:paraId="142D3473" w14:textId="5C0DB68B" w:rsidR="0065548F" w:rsidRPr="0065548F" w:rsidRDefault="0065548F" w:rsidP="0065548F">
      <w:pPr>
        <w:pStyle w:val="Heading4"/>
        <w:shd w:val="clear" w:color="auto" w:fill="FFFFFF"/>
        <w:spacing w:before="480"/>
        <w:rPr>
          <w:rFonts w:ascii="Helvetica" w:hAnsi="Helvetica"/>
          <w:i w:val="0"/>
          <w:color w:val="000000"/>
          <w:sz w:val="21"/>
          <w:szCs w:val="21"/>
        </w:rPr>
      </w:pPr>
      <w:r w:rsidRPr="0065548F">
        <w:rPr>
          <w:rFonts w:ascii="Helvetica" w:hAnsi="Helvetica"/>
          <w:i w:val="0"/>
          <w:color w:val="000000"/>
          <w:sz w:val="21"/>
          <w:szCs w:val="21"/>
        </w:rPr>
        <w:t>Salary is hypothesized to depend on educational qualification and occupation. To understand the dependency, the salaries of 40 individuals [SalaryData.csv] are collected and each person’s educational qualification and occupation are noted. Educational qualification is at three levels, High school graduate, Bachelor, and Doctorate. Occupation is at four levels, Administrative and clerical, Sales, Professional or specialty, and Executive or managerial. A different number of observations are in each level of education – occupation combination.</w:t>
      </w:r>
    </w:p>
    <w:p w14:paraId="2541E011" w14:textId="5BB98572" w:rsidR="0065548F" w:rsidRDefault="0065548F" w:rsidP="0065548F">
      <w:pPr>
        <w:pStyle w:val="NormalWeb"/>
        <w:shd w:val="clear" w:color="auto" w:fill="FFFFFF"/>
        <w:spacing w:before="240" w:beforeAutospacing="0" w:after="0" w:afterAutospacing="0"/>
        <w:rPr>
          <w:rFonts w:ascii="Helvetica" w:hAnsi="Helvetica"/>
          <w:color w:val="000000"/>
          <w:sz w:val="21"/>
          <w:szCs w:val="21"/>
        </w:rPr>
      </w:pPr>
      <w:r w:rsidRPr="0065548F">
        <w:rPr>
          <w:rFonts w:ascii="Helvetica" w:hAnsi="Helvetica"/>
          <w:color w:val="000000"/>
          <w:sz w:val="21"/>
          <w:szCs w:val="21"/>
        </w:rPr>
        <w:t>[Assume that the data follows a normal distribution. In reality, the normality assumption may not always hold if the sample size is small.]</w:t>
      </w:r>
    </w:p>
    <w:p w14:paraId="77414DD0" w14:textId="7B30D970" w:rsidR="00240A65" w:rsidRDefault="00240A65" w:rsidP="0065548F">
      <w:pPr>
        <w:pStyle w:val="NormalWeb"/>
        <w:shd w:val="clear" w:color="auto" w:fill="FFFFFF"/>
        <w:spacing w:before="240" w:beforeAutospacing="0" w:after="0" w:afterAutospacing="0"/>
        <w:rPr>
          <w:rFonts w:ascii="Helvetica" w:hAnsi="Helvetica"/>
          <w:color w:val="000000"/>
          <w:sz w:val="21"/>
          <w:szCs w:val="21"/>
        </w:rPr>
      </w:pPr>
    </w:p>
    <w:p w14:paraId="1C129A72" w14:textId="39C124A1" w:rsidR="00240A65" w:rsidRDefault="00240A65" w:rsidP="0065548F">
      <w:pPr>
        <w:pStyle w:val="NormalWeb"/>
        <w:shd w:val="clear" w:color="auto" w:fill="FFFFFF"/>
        <w:spacing w:before="240" w:beforeAutospacing="0" w:after="0" w:afterAutospacing="0"/>
        <w:rPr>
          <w:rFonts w:ascii="Helvetica" w:hAnsi="Helvetica"/>
          <w:b/>
          <w:color w:val="000000"/>
          <w:sz w:val="21"/>
          <w:szCs w:val="21"/>
        </w:rPr>
      </w:pPr>
      <w:r>
        <w:rPr>
          <w:rFonts w:ascii="Helvetica" w:hAnsi="Helvetica"/>
          <w:b/>
          <w:color w:val="000000"/>
          <w:sz w:val="21"/>
          <w:szCs w:val="21"/>
        </w:rPr>
        <w:t>Summary of the Problem:</w:t>
      </w:r>
    </w:p>
    <w:p w14:paraId="41A70C28" w14:textId="6AD083A1" w:rsidR="00240A65" w:rsidRDefault="00240A65" w:rsidP="0065548F">
      <w:pPr>
        <w:pStyle w:val="NormalWeb"/>
        <w:shd w:val="clear" w:color="auto" w:fill="FFFFFF"/>
        <w:spacing w:before="240" w:beforeAutospacing="0" w:after="0" w:afterAutospacing="0"/>
        <w:rPr>
          <w:rFonts w:ascii="Helvetica" w:hAnsi="Helvetica"/>
          <w:color w:val="000000"/>
          <w:sz w:val="21"/>
          <w:szCs w:val="21"/>
        </w:rPr>
      </w:pPr>
      <w:r>
        <w:rPr>
          <w:rFonts w:ascii="Helvetica" w:hAnsi="Helvetica"/>
          <w:color w:val="000000"/>
          <w:sz w:val="21"/>
          <w:szCs w:val="21"/>
        </w:rPr>
        <w:t>In the dataset named ‘SalaryData’</w:t>
      </w:r>
      <w:r w:rsidR="008D2D2A">
        <w:rPr>
          <w:rFonts w:ascii="Helvetica" w:hAnsi="Helvetica"/>
          <w:color w:val="000000"/>
          <w:sz w:val="21"/>
          <w:szCs w:val="21"/>
        </w:rPr>
        <w:t xml:space="preserve">, the information is collected of 40 individuals about their educational qualification and occupation. To understand the dependency, their salary information is also noted. The collected data has 3 levels of educations and 4 levels of occupation. </w:t>
      </w:r>
    </w:p>
    <w:p w14:paraId="5C569692" w14:textId="08784823" w:rsidR="008D2D2A" w:rsidRPr="0065548F" w:rsidRDefault="008D2D2A" w:rsidP="0065548F">
      <w:pPr>
        <w:pStyle w:val="NormalWeb"/>
        <w:shd w:val="clear" w:color="auto" w:fill="FFFFFF"/>
        <w:spacing w:before="240" w:beforeAutospacing="0" w:after="0" w:afterAutospacing="0"/>
        <w:rPr>
          <w:rFonts w:ascii="Helvetica" w:hAnsi="Helvetica"/>
          <w:color w:val="000000"/>
          <w:sz w:val="21"/>
          <w:szCs w:val="21"/>
        </w:rPr>
      </w:pPr>
      <w:r>
        <w:rPr>
          <w:rFonts w:ascii="Helvetica" w:hAnsi="Helvetica"/>
          <w:color w:val="000000"/>
          <w:sz w:val="21"/>
          <w:szCs w:val="21"/>
        </w:rPr>
        <w:t>We need to perform hypothesis testing on this dataset or the population and also need to do analysis on the data to get the dependency on dependent variable ‘Salary’.</w:t>
      </w:r>
    </w:p>
    <w:p w14:paraId="2C0F67E2" w14:textId="66110232" w:rsidR="0065548F" w:rsidRDefault="0065548F" w:rsidP="0065548F">
      <w:pPr>
        <w:pStyle w:val="NormalWeb"/>
        <w:shd w:val="clear" w:color="auto" w:fill="FFFFFF"/>
        <w:spacing w:before="240" w:beforeAutospacing="0" w:after="0" w:afterAutospacing="0"/>
        <w:rPr>
          <w:rFonts w:ascii="Helvetica" w:hAnsi="Helvetica"/>
          <w:color w:val="000000"/>
          <w:sz w:val="21"/>
          <w:szCs w:val="21"/>
        </w:rPr>
      </w:pPr>
    </w:p>
    <w:p w14:paraId="358E21BD" w14:textId="4D98E5A1" w:rsidR="0065548F" w:rsidRDefault="0065548F" w:rsidP="0065548F">
      <w:pPr>
        <w:pStyle w:val="NormalWeb"/>
        <w:shd w:val="clear" w:color="auto" w:fill="FFFFFF"/>
        <w:spacing w:before="240" w:beforeAutospacing="0" w:after="0" w:afterAutospacing="0"/>
        <w:rPr>
          <w:rFonts w:ascii="Helvetica" w:hAnsi="Helvetica"/>
          <w:b/>
          <w:color w:val="000000"/>
          <w:sz w:val="21"/>
          <w:szCs w:val="21"/>
        </w:rPr>
      </w:pPr>
      <w:r>
        <w:rPr>
          <w:rFonts w:ascii="Helvetica" w:hAnsi="Helvetica"/>
          <w:b/>
          <w:color w:val="000000"/>
          <w:sz w:val="21"/>
          <w:szCs w:val="21"/>
        </w:rPr>
        <w:t>Head of the data:</w:t>
      </w:r>
    </w:p>
    <w:p w14:paraId="7DAE2FAB" w14:textId="42CCA73B" w:rsidR="0065548F" w:rsidRDefault="0065548F" w:rsidP="0065548F">
      <w:pPr>
        <w:pStyle w:val="NormalWeb"/>
        <w:shd w:val="clear" w:color="auto" w:fill="FFFFFF"/>
        <w:spacing w:before="240" w:beforeAutospacing="0" w:after="0" w:afterAutospacing="0"/>
        <w:rPr>
          <w:rFonts w:ascii="Helvetica" w:hAnsi="Helvetica"/>
          <w:color w:val="000000"/>
          <w:sz w:val="21"/>
          <w:szCs w:val="21"/>
        </w:rPr>
      </w:pPr>
      <w:r>
        <w:rPr>
          <w:noProof/>
        </w:rPr>
        <w:drawing>
          <wp:inline distT="0" distB="0" distL="0" distR="0" wp14:anchorId="2E62F487" wp14:editId="4DDFFB5B">
            <wp:extent cx="2609850" cy="1828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20438" cy="1836370"/>
                    </a:xfrm>
                    <a:prstGeom prst="rect">
                      <a:avLst/>
                    </a:prstGeom>
                  </pic:spPr>
                </pic:pic>
              </a:graphicData>
            </a:graphic>
          </wp:inline>
        </w:drawing>
      </w:r>
    </w:p>
    <w:p w14:paraId="4038506F" w14:textId="328E83E4" w:rsidR="00240A65" w:rsidRPr="0065548F" w:rsidRDefault="00240A65" w:rsidP="0065548F">
      <w:pPr>
        <w:pStyle w:val="NormalWeb"/>
        <w:shd w:val="clear" w:color="auto" w:fill="FFFFFF"/>
        <w:spacing w:before="240" w:beforeAutospacing="0" w:after="0" w:afterAutospacing="0"/>
        <w:rPr>
          <w:rFonts w:ascii="Helvetica" w:hAnsi="Helvetica"/>
          <w:color w:val="000000"/>
          <w:sz w:val="21"/>
          <w:szCs w:val="21"/>
        </w:rPr>
      </w:pPr>
      <w:r>
        <w:rPr>
          <w:rFonts w:ascii="Helvetica" w:hAnsi="Helvetica"/>
          <w:color w:val="000000"/>
          <w:sz w:val="21"/>
          <w:szCs w:val="21"/>
        </w:rPr>
        <w:t>There are 3 columns</w:t>
      </w:r>
      <w:r w:rsidR="008D2D2A">
        <w:rPr>
          <w:rFonts w:ascii="Helvetica" w:hAnsi="Helvetica"/>
          <w:color w:val="000000"/>
          <w:sz w:val="21"/>
          <w:szCs w:val="21"/>
        </w:rPr>
        <w:t>: Education, Occupation and Salary.</w:t>
      </w:r>
    </w:p>
    <w:p w14:paraId="5BCDF647" w14:textId="77777777" w:rsidR="0065548F" w:rsidRDefault="0065548F" w:rsidP="0065548F">
      <w:pPr>
        <w:pStyle w:val="NormalWeb"/>
        <w:shd w:val="clear" w:color="auto" w:fill="FFFFFF"/>
        <w:spacing w:before="240" w:beforeAutospacing="0" w:after="0" w:afterAutospacing="0"/>
        <w:rPr>
          <w:rFonts w:ascii="Helvetica" w:hAnsi="Helvetica"/>
          <w:color w:val="000000"/>
          <w:sz w:val="21"/>
          <w:szCs w:val="21"/>
        </w:rPr>
      </w:pPr>
    </w:p>
    <w:p w14:paraId="0F93D5A2" w14:textId="77777777" w:rsidR="00074CCC" w:rsidRDefault="00074CCC">
      <w:pPr>
        <w:pStyle w:val="TOC3"/>
        <w:ind w:left="446"/>
        <w:rPr>
          <w:rFonts w:ascii="Helvetica" w:hAnsi="Helvetica"/>
          <w:b/>
          <w:color w:val="000000"/>
          <w:sz w:val="21"/>
          <w:szCs w:val="21"/>
        </w:rPr>
      </w:pPr>
    </w:p>
    <w:p w14:paraId="779221BE" w14:textId="3B8459DF" w:rsidR="00CE1725" w:rsidRDefault="00074CCC">
      <w:pPr>
        <w:pStyle w:val="TOC3"/>
        <w:ind w:left="446"/>
        <w:rPr>
          <w:rFonts w:ascii="Helvetica" w:hAnsi="Helvetica"/>
          <w:b/>
          <w:color w:val="000000"/>
          <w:sz w:val="21"/>
          <w:szCs w:val="21"/>
        </w:rPr>
      </w:pPr>
      <w:r>
        <w:rPr>
          <w:rFonts w:ascii="Helvetica" w:hAnsi="Helvetica"/>
          <w:b/>
          <w:color w:val="000000"/>
          <w:sz w:val="21"/>
          <w:szCs w:val="21"/>
        </w:rPr>
        <w:lastRenderedPageBreak/>
        <w:t>Tail</w:t>
      </w:r>
      <w:r w:rsidR="008D2D2A">
        <w:rPr>
          <w:rFonts w:ascii="Helvetica" w:hAnsi="Helvetica"/>
          <w:b/>
          <w:color w:val="000000"/>
          <w:sz w:val="21"/>
          <w:szCs w:val="21"/>
        </w:rPr>
        <w:t xml:space="preserve"> of the data</w:t>
      </w:r>
      <w:r>
        <w:rPr>
          <w:rFonts w:ascii="Helvetica" w:hAnsi="Helvetica"/>
          <w:b/>
          <w:color w:val="000000"/>
          <w:sz w:val="21"/>
          <w:szCs w:val="21"/>
        </w:rPr>
        <w:t>:</w:t>
      </w:r>
    </w:p>
    <w:p w14:paraId="5F78A17E" w14:textId="036A4300" w:rsidR="00074CCC" w:rsidRDefault="00074CCC" w:rsidP="00074CCC">
      <w:r>
        <w:rPr>
          <w:noProof/>
        </w:rPr>
        <w:drawing>
          <wp:inline distT="0" distB="0" distL="0" distR="0" wp14:anchorId="3ACC5C9D" wp14:editId="1A8DFA3A">
            <wp:extent cx="2978150" cy="19632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88160" cy="1969806"/>
                    </a:xfrm>
                    <a:prstGeom prst="rect">
                      <a:avLst/>
                    </a:prstGeom>
                  </pic:spPr>
                </pic:pic>
              </a:graphicData>
            </a:graphic>
          </wp:inline>
        </w:drawing>
      </w:r>
    </w:p>
    <w:p w14:paraId="4ACC66A1" w14:textId="77777777" w:rsidR="00074CCC" w:rsidRDefault="00074CCC" w:rsidP="00074CCC">
      <w:pPr>
        <w:rPr>
          <w:rFonts w:ascii="Helvetica" w:hAnsi="Helvetica" w:cs="Times New Roman"/>
          <w:b/>
          <w:color w:val="000000"/>
          <w:sz w:val="21"/>
          <w:szCs w:val="21"/>
        </w:rPr>
      </w:pPr>
    </w:p>
    <w:p w14:paraId="52962A54" w14:textId="6FFFFE51" w:rsidR="00074CCC" w:rsidRDefault="00074CCC" w:rsidP="00074CCC">
      <w:r w:rsidRPr="00074CCC">
        <w:rPr>
          <w:rFonts w:ascii="Helvetica" w:hAnsi="Helvetica" w:cs="Times New Roman"/>
          <w:b/>
          <w:color w:val="000000"/>
          <w:sz w:val="21"/>
          <w:szCs w:val="21"/>
        </w:rPr>
        <w:t>Describe the data</w:t>
      </w:r>
      <w:r>
        <w:t>:</w:t>
      </w:r>
    </w:p>
    <w:p w14:paraId="0AC82852" w14:textId="61BDFA81" w:rsidR="00074CCC" w:rsidRDefault="00074CCC" w:rsidP="00074CCC">
      <w:r>
        <w:rPr>
          <w:noProof/>
        </w:rPr>
        <w:drawing>
          <wp:inline distT="0" distB="0" distL="0" distR="0" wp14:anchorId="35C4B6F9" wp14:editId="79FB345A">
            <wp:extent cx="2241550" cy="2648379"/>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46995" cy="2654812"/>
                    </a:xfrm>
                    <a:prstGeom prst="rect">
                      <a:avLst/>
                    </a:prstGeom>
                  </pic:spPr>
                </pic:pic>
              </a:graphicData>
            </a:graphic>
          </wp:inline>
        </w:drawing>
      </w:r>
    </w:p>
    <w:p w14:paraId="504012D6" w14:textId="645B2469" w:rsidR="00074CCC" w:rsidRDefault="00074CCC" w:rsidP="00074CCC">
      <w:pPr>
        <w:rPr>
          <w:rFonts w:ascii="Arial" w:hAnsi="Arial" w:cs="Arial"/>
        </w:rPr>
      </w:pPr>
      <w:r>
        <w:rPr>
          <w:rFonts w:ascii="Arial" w:hAnsi="Arial" w:cs="Arial"/>
        </w:rPr>
        <w:t>We can see five number summary and various other information about the data like max, min, 75%, 50%, standard deviation…</w:t>
      </w:r>
    </w:p>
    <w:p w14:paraId="59262AA0" w14:textId="77777777" w:rsidR="00074CCC" w:rsidRDefault="00074CCC" w:rsidP="00074CCC">
      <w:pPr>
        <w:rPr>
          <w:rFonts w:ascii="Arial" w:hAnsi="Arial" w:cs="Arial"/>
        </w:rPr>
      </w:pPr>
    </w:p>
    <w:p w14:paraId="7122E1B0" w14:textId="77777777" w:rsidR="00074CCC" w:rsidRDefault="00074CCC" w:rsidP="00074CCC">
      <w:pPr>
        <w:rPr>
          <w:rFonts w:ascii="Arial" w:hAnsi="Arial" w:cs="Arial"/>
          <w:b/>
        </w:rPr>
      </w:pPr>
    </w:p>
    <w:p w14:paraId="449B5A57" w14:textId="77777777" w:rsidR="00074CCC" w:rsidRDefault="00074CCC" w:rsidP="00074CCC">
      <w:pPr>
        <w:rPr>
          <w:rFonts w:ascii="Arial" w:hAnsi="Arial" w:cs="Arial"/>
          <w:b/>
        </w:rPr>
      </w:pPr>
    </w:p>
    <w:p w14:paraId="7F1939CD" w14:textId="77777777" w:rsidR="00074CCC" w:rsidRDefault="00074CCC" w:rsidP="00074CCC">
      <w:pPr>
        <w:rPr>
          <w:rFonts w:ascii="Arial" w:hAnsi="Arial" w:cs="Arial"/>
          <w:b/>
        </w:rPr>
      </w:pPr>
    </w:p>
    <w:p w14:paraId="66894B0C" w14:textId="77777777" w:rsidR="00074CCC" w:rsidRDefault="00074CCC" w:rsidP="00074CCC">
      <w:pPr>
        <w:rPr>
          <w:rFonts w:ascii="Arial" w:hAnsi="Arial" w:cs="Arial"/>
          <w:b/>
        </w:rPr>
      </w:pPr>
    </w:p>
    <w:p w14:paraId="7069395C" w14:textId="77777777" w:rsidR="00074CCC" w:rsidRDefault="00074CCC" w:rsidP="00074CCC">
      <w:pPr>
        <w:rPr>
          <w:rFonts w:ascii="Arial" w:hAnsi="Arial" w:cs="Arial"/>
          <w:b/>
        </w:rPr>
      </w:pPr>
    </w:p>
    <w:p w14:paraId="06720315" w14:textId="6525534D" w:rsidR="00074CCC" w:rsidRDefault="00074CCC" w:rsidP="00074CCC">
      <w:pPr>
        <w:rPr>
          <w:rFonts w:ascii="Arial" w:hAnsi="Arial" w:cs="Arial"/>
          <w:b/>
        </w:rPr>
      </w:pPr>
      <w:r>
        <w:rPr>
          <w:rFonts w:ascii="Arial" w:hAnsi="Arial" w:cs="Arial"/>
          <w:b/>
        </w:rPr>
        <w:lastRenderedPageBreak/>
        <w:t>Information about</w:t>
      </w:r>
      <w:r w:rsidRPr="00074CCC">
        <w:rPr>
          <w:rFonts w:ascii="Arial" w:hAnsi="Arial" w:cs="Arial"/>
          <w:b/>
        </w:rPr>
        <w:t xml:space="preserve"> the data:</w:t>
      </w:r>
    </w:p>
    <w:p w14:paraId="28A8909E" w14:textId="3C807B35" w:rsidR="00074CCC" w:rsidRDefault="00074CCC" w:rsidP="00074CCC">
      <w:pPr>
        <w:rPr>
          <w:b/>
        </w:rPr>
      </w:pPr>
      <w:r>
        <w:rPr>
          <w:noProof/>
        </w:rPr>
        <w:drawing>
          <wp:inline distT="0" distB="0" distL="0" distR="0" wp14:anchorId="3FA953F6" wp14:editId="300EA298">
            <wp:extent cx="3463587" cy="19812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04189" cy="2004425"/>
                    </a:xfrm>
                    <a:prstGeom prst="rect">
                      <a:avLst/>
                    </a:prstGeom>
                  </pic:spPr>
                </pic:pic>
              </a:graphicData>
            </a:graphic>
          </wp:inline>
        </w:drawing>
      </w:r>
    </w:p>
    <w:p w14:paraId="7B697F91" w14:textId="2BA94A9C" w:rsidR="009B6617" w:rsidRDefault="00074CCC" w:rsidP="009B6617">
      <w:pPr>
        <w:rPr>
          <w:rFonts w:ascii="Arial" w:hAnsi="Arial" w:cs="Arial"/>
        </w:rPr>
      </w:pPr>
      <w:r>
        <w:rPr>
          <w:rFonts w:ascii="Arial" w:hAnsi="Arial" w:cs="Arial"/>
        </w:rPr>
        <w:t>We can see information like data types, non-null counts, RangeIndex…</w:t>
      </w:r>
    </w:p>
    <w:p w14:paraId="189FFAA5" w14:textId="77777777" w:rsidR="009B6617" w:rsidRDefault="009B6617" w:rsidP="009B6617">
      <w:pPr>
        <w:rPr>
          <w:rFonts w:ascii="Arial" w:hAnsi="Arial" w:cs="Arial"/>
        </w:rPr>
      </w:pPr>
    </w:p>
    <w:p w14:paraId="04F9F46F" w14:textId="4F618090" w:rsidR="00074CCC" w:rsidRPr="009B6617" w:rsidRDefault="00074CCC" w:rsidP="009B6617">
      <w:pPr>
        <w:rPr>
          <w:rFonts w:ascii="Arial" w:hAnsi="Arial" w:cs="Arial"/>
        </w:rPr>
      </w:pPr>
      <w:r w:rsidRPr="00FA73E5">
        <w:rPr>
          <w:rFonts w:ascii="Arial" w:hAnsi="Arial" w:cs="Arial"/>
          <w:b/>
          <w:color w:val="000000"/>
        </w:rPr>
        <w:t>State the null and the alternate hypothesis for conducting one-way ANOVA for both Education and Occupation individually</w:t>
      </w:r>
      <w:r w:rsidRPr="00074CCC">
        <w:rPr>
          <w:rFonts w:ascii="Helvetica" w:hAnsi="Helvetica"/>
          <w:b/>
          <w:color w:val="000000"/>
        </w:rPr>
        <w:t>.</w:t>
      </w:r>
    </w:p>
    <w:p w14:paraId="3D5BCDF2" w14:textId="77777777" w:rsidR="00074CCC" w:rsidRPr="00074CCC" w:rsidRDefault="00074CCC" w:rsidP="00074CCC">
      <w:pPr>
        <w:pStyle w:val="Heading3"/>
        <w:shd w:val="clear" w:color="auto" w:fill="FFFFFF"/>
        <w:spacing w:before="186"/>
        <w:rPr>
          <w:rFonts w:ascii="Arial" w:hAnsi="Arial" w:cs="Arial"/>
          <w:color w:val="000000"/>
          <w:sz w:val="22"/>
          <w:szCs w:val="22"/>
        </w:rPr>
      </w:pPr>
      <w:r w:rsidRPr="00FA73E5">
        <w:rPr>
          <w:rFonts w:ascii="Arial" w:hAnsi="Arial" w:cs="Arial"/>
          <w:color w:val="000000"/>
          <w:sz w:val="22"/>
          <w:szCs w:val="22"/>
          <w:u w:val="single"/>
        </w:rPr>
        <w:t>Answer</w:t>
      </w:r>
      <w:r w:rsidRPr="00074CCC">
        <w:rPr>
          <w:rFonts w:ascii="Arial" w:hAnsi="Arial" w:cs="Arial"/>
          <w:color w:val="000000"/>
          <w:sz w:val="22"/>
          <w:szCs w:val="22"/>
        </w:rPr>
        <w:t>:</w:t>
      </w:r>
    </w:p>
    <w:p w14:paraId="05F89A0E" w14:textId="77777777" w:rsidR="00074CCC" w:rsidRPr="00074CCC" w:rsidRDefault="00074CCC" w:rsidP="00074CCC">
      <w:pPr>
        <w:pStyle w:val="Heading3"/>
        <w:shd w:val="clear" w:color="auto" w:fill="FFFFFF"/>
        <w:spacing w:before="372"/>
        <w:rPr>
          <w:rFonts w:ascii="Arial" w:hAnsi="Arial" w:cs="Arial"/>
          <w:color w:val="000000"/>
          <w:sz w:val="22"/>
          <w:szCs w:val="22"/>
        </w:rPr>
      </w:pPr>
      <w:r w:rsidRPr="00FA73E5">
        <w:rPr>
          <w:rFonts w:ascii="Arial" w:hAnsi="Arial" w:cs="Arial"/>
          <w:color w:val="000000"/>
          <w:sz w:val="22"/>
          <w:szCs w:val="22"/>
          <w:u w:val="single"/>
        </w:rPr>
        <w:t>Null and Alternate hypothesis for Education</w:t>
      </w:r>
      <w:r w:rsidRPr="00074CCC">
        <w:rPr>
          <w:rFonts w:ascii="Arial" w:hAnsi="Arial" w:cs="Arial"/>
          <w:color w:val="000000"/>
          <w:sz w:val="22"/>
          <w:szCs w:val="22"/>
        </w:rPr>
        <w:t>:</w:t>
      </w:r>
    </w:p>
    <w:p w14:paraId="2D3AB619" w14:textId="75226B6C" w:rsidR="00074CCC" w:rsidRPr="00074CCC" w:rsidRDefault="00074CCC" w:rsidP="00074CCC">
      <w:pPr>
        <w:pStyle w:val="Heading4"/>
        <w:shd w:val="clear" w:color="auto" w:fill="FFFFFF"/>
        <w:spacing w:before="480"/>
        <w:rPr>
          <w:rFonts w:ascii="Arial" w:hAnsi="Arial" w:cs="Arial"/>
          <w:i w:val="0"/>
          <w:color w:val="000000"/>
        </w:rPr>
      </w:pPr>
      <w:r w:rsidRPr="00074CCC">
        <w:rPr>
          <w:rFonts w:ascii="Arial" w:hAnsi="Arial" w:cs="Arial"/>
          <w:i w:val="0"/>
          <w:color w:val="000000"/>
        </w:rPr>
        <w:t>Null Hypothesis</w:t>
      </w:r>
      <w:r>
        <w:rPr>
          <w:rFonts w:ascii="Arial" w:hAnsi="Arial" w:cs="Arial"/>
          <w:i w:val="0"/>
          <w:color w:val="000000"/>
        </w:rPr>
        <w:t xml:space="preserve"> </w:t>
      </w:r>
      <w:r w:rsidRPr="00074CCC">
        <w:rPr>
          <w:rFonts w:ascii="Arial" w:hAnsi="Arial" w:cs="Arial"/>
          <w:i w:val="0"/>
          <w:color w:val="000000"/>
        </w:rPr>
        <w:t>(H0): The mean salary of all the 40 individuals is equal at all education level.</w:t>
      </w:r>
    </w:p>
    <w:p w14:paraId="40689A99" w14:textId="52F0A623" w:rsidR="00074CCC" w:rsidRPr="00074CCC" w:rsidRDefault="00074CCC" w:rsidP="00074CCC">
      <w:pPr>
        <w:pStyle w:val="Heading4"/>
        <w:shd w:val="clear" w:color="auto" w:fill="FFFFFF"/>
        <w:spacing w:before="480"/>
        <w:rPr>
          <w:rFonts w:ascii="Arial" w:hAnsi="Arial" w:cs="Arial"/>
          <w:i w:val="0"/>
          <w:color w:val="000000"/>
        </w:rPr>
      </w:pPr>
      <w:r w:rsidRPr="00074CCC">
        <w:rPr>
          <w:rFonts w:ascii="Arial" w:hAnsi="Arial" w:cs="Arial"/>
          <w:i w:val="0"/>
          <w:color w:val="000000"/>
        </w:rPr>
        <w:t>Alternate Hypothesis</w:t>
      </w:r>
      <w:r>
        <w:rPr>
          <w:rFonts w:ascii="Arial" w:hAnsi="Arial" w:cs="Arial"/>
          <w:i w:val="0"/>
          <w:color w:val="000000"/>
        </w:rPr>
        <w:t xml:space="preserve"> </w:t>
      </w:r>
      <w:r w:rsidRPr="00074CCC">
        <w:rPr>
          <w:rFonts w:ascii="Arial" w:hAnsi="Arial" w:cs="Arial"/>
          <w:i w:val="0"/>
          <w:color w:val="000000"/>
        </w:rPr>
        <w:t>(Ha): The mean salary of all the 40 individuals are different for atleast one kind of education.</w:t>
      </w:r>
    </w:p>
    <w:p w14:paraId="07FFBE4C" w14:textId="77777777" w:rsidR="00074CCC" w:rsidRPr="00074CCC" w:rsidRDefault="00074CCC" w:rsidP="00074CCC">
      <w:pPr>
        <w:pStyle w:val="Heading3"/>
        <w:shd w:val="clear" w:color="auto" w:fill="FFFFFF"/>
        <w:spacing w:before="372"/>
        <w:rPr>
          <w:rFonts w:ascii="Arial" w:hAnsi="Arial" w:cs="Arial"/>
          <w:color w:val="000000"/>
          <w:sz w:val="22"/>
          <w:szCs w:val="22"/>
        </w:rPr>
      </w:pPr>
      <w:r w:rsidRPr="00FA73E5">
        <w:rPr>
          <w:rFonts w:ascii="Arial" w:hAnsi="Arial" w:cs="Arial"/>
          <w:color w:val="000000"/>
          <w:sz w:val="22"/>
          <w:szCs w:val="22"/>
          <w:u w:val="single"/>
        </w:rPr>
        <w:t>Null and Alternate hypothesis for Occupation</w:t>
      </w:r>
      <w:r w:rsidRPr="00074CCC">
        <w:rPr>
          <w:rFonts w:ascii="Arial" w:hAnsi="Arial" w:cs="Arial"/>
          <w:color w:val="000000"/>
          <w:sz w:val="22"/>
          <w:szCs w:val="22"/>
        </w:rPr>
        <w:t>:</w:t>
      </w:r>
    </w:p>
    <w:p w14:paraId="79340D7F" w14:textId="447FFEDA" w:rsidR="00074CCC" w:rsidRPr="00074CCC" w:rsidRDefault="00074CCC" w:rsidP="00074CCC">
      <w:pPr>
        <w:pStyle w:val="Heading4"/>
        <w:shd w:val="clear" w:color="auto" w:fill="FFFFFF"/>
        <w:spacing w:before="480"/>
        <w:rPr>
          <w:rFonts w:ascii="Arial" w:hAnsi="Arial" w:cs="Arial"/>
          <w:i w:val="0"/>
          <w:color w:val="000000"/>
        </w:rPr>
      </w:pPr>
      <w:r w:rsidRPr="00074CCC">
        <w:rPr>
          <w:rFonts w:ascii="Arial" w:hAnsi="Arial" w:cs="Arial"/>
          <w:i w:val="0"/>
          <w:color w:val="000000"/>
        </w:rPr>
        <w:t>Null Hypothesis</w:t>
      </w:r>
      <w:r>
        <w:rPr>
          <w:rFonts w:ascii="Arial" w:hAnsi="Arial" w:cs="Arial"/>
          <w:i w:val="0"/>
          <w:color w:val="000000"/>
        </w:rPr>
        <w:t xml:space="preserve"> </w:t>
      </w:r>
      <w:r w:rsidRPr="00074CCC">
        <w:rPr>
          <w:rFonts w:ascii="Arial" w:hAnsi="Arial" w:cs="Arial"/>
          <w:i w:val="0"/>
          <w:color w:val="000000"/>
        </w:rPr>
        <w:t>(H0): The mean salary of all the 40 individuals is equal for all kind of Occupation.</w:t>
      </w:r>
    </w:p>
    <w:p w14:paraId="5CF6C190" w14:textId="09218A98" w:rsidR="00074CCC" w:rsidRDefault="00074CCC" w:rsidP="00074CCC">
      <w:pPr>
        <w:pStyle w:val="Heading4"/>
        <w:shd w:val="clear" w:color="auto" w:fill="FFFFFF"/>
        <w:spacing w:before="480"/>
        <w:rPr>
          <w:rFonts w:ascii="Arial" w:hAnsi="Arial" w:cs="Arial"/>
          <w:i w:val="0"/>
          <w:color w:val="000000"/>
        </w:rPr>
      </w:pPr>
      <w:r w:rsidRPr="00074CCC">
        <w:rPr>
          <w:rFonts w:ascii="Arial" w:hAnsi="Arial" w:cs="Arial"/>
          <w:i w:val="0"/>
          <w:color w:val="000000"/>
        </w:rPr>
        <w:t>Alternate Hypothesis</w:t>
      </w:r>
      <w:r>
        <w:rPr>
          <w:rFonts w:ascii="Arial" w:hAnsi="Arial" w:cs="Arial"/>
          <w:i w:val="0"/>
          <w:color w:val="000000"/>
        </w:rPr>
        <w:t xml:space="preserve"> </w:t>
      </w:r>
      <w:r w:rsidRPr="00074CCC">
        <w:rPr>
          <w:rFonts w:ascii="Arial" w:hAnsi="Arial" w:cs="Arial"/>
          <w:i w:val="0"/>
          <w:color w:val="000000"/>
        </w:rPr>
        <w:t xml:space="preserve">(Ha): The mean salary of all the 40 individuals are different for </w:t>
      </w:r>
      <w:r w:rsidR="00FA73E5" w:rsidRPr="00074CCC">
        <w:rPr>
          <w:rFonts w:ascii="Arial" w:hAnsi="Arial" w:cs="Arial"/>
          <w:i w:val="0"/>
          <w:color w:val="000000"/>
        </w:rPr>
        <w:t>at least</w:t>
      </w:r>
      <w:r w:rsidRPr="00074CCC">
        <w:rPr>
          <w:rFonts w:ascii="Arial" w:hAnsi="Arial" w:cs="Arial"/>
          <w:i w:val="0"/>
          <w:color w:val="000000"/>
        </w:rPr>
        <w:t xml:space="preserve"> one kind of Occupation.</w:t>
      </w:r>
    </w:p>
    <w:p w14:paraId="66CE90B4" w14:textId="1D923F08" w:rsidR="00FA73E5" w:rsidRDefault="00FA73E5" w:rsidP="00FA73E5"/>
    <w:p w14:paraId="3803E0B8" w14:textId="10606F9D" w:rsidR="00FA73E5" w:rsidRDefault="00FA73E5" w:rsidP="00FA73E5">
      <w:pPr>
        <w:pStyle w:val="Heading3"/>
        <w:shd w:val="clear" w:color="auto" w:fill="FFFFFF"/>
        <w:spacing w:before="186"/>
        <w:rPr>
          <w:rFonts w:ascii="Arial" w:hAnsi="Arial" w:cs="Arial"/>
          <w:color w:val="000000"/>
        </w:rPr>
      </w:pPr>
      <w:r w:rsidRPr="00FA73E5">
        <w:rPr>
          <w:rFonts w:ascii="Arial" w:hAnsi="Arial" w:cs="Arial"/>
          <w:b/>
          <w:color w:val="000000"/>
        </w:rPr>
        <w:lastRenderedPageBreak/>
        <w:t>Perform a one-way ANOVA on Salary with respect to Education. State whether the null hypothesis is accepted or rejected based on the ANOVA results</w:t>
      </w:r>
      <w:r>
        <w:rPr>
          <w:rFonts w:ascii="Helvetica" w:hAnsi="Helvetica"/>
          <w:color w:val="000000"/>
        </w:rPr>
        <w:t>.</w:t>
      </w:r>
    </w:p>
    <w:p w14:paraId="5EA69334" w14:textId="086C8C50" w:rsidR="000F5BBC" w:rsidRDefault="000F5BBC" w:rsidP="000F5BBC"/>
    <w:p w14:paraId="474F8472" w14:textId="70612806" w:rsidR="000F5BBC" w:rsidRDefault="000F5BBC" w:rsidP="000F5BBC">
      <w:r>
        <w:rPr>
          <w:noProof/>
        </w:rPr>
        <w:drawing>
          <wp:inline distT="0" distB="0" distL="0" distR="0" wp14:anchorId="6C08218C" wp14:editId="0D64B812">
            <wp:extent cx="5937250" cy="22542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00891" cy="2278413"/>
                    </a:xfrm>
                    <a:prstGeom prst="rect">
                      <a:avLst/>
                    </a:prstGeom>
                  </pic:spPr>
                </pic:pic>
              </a:graphicData>
            </a:graphic>
          </wp:inline>
        </w:drawing>
      </w:r>
    </w:p>
    <w:p w14:paraId="2E8845C8" w14:textId="67984B1B" w:rsidR="000F5BBC" w:rsidRDefault="000F5BBC" w:rsidP="000F5BBC">
      <w:pPr>
        <w:pStyle w:val="Heading3"/>
        <w:shd w:val="clear" w:color="auto" w:fill="FFFFFF"/>
        <w:spacing w:before="372"/>
        <w:rPr>
          <w:rFonts w:ascii="Arial" w:hAnsi="Arial" w:cs="Arial"/>
          <w:color w:val="000000"/>
        </w:rPr>
      </w:pPr>
      <w:r w:rsidRPr="000F5BBC">
        <w:rPr>
          <w:rFonts w:ascii="Arial" w:hAnsi="Arial" w:cs="Arial"/>
          <w:color w:val="000000"/>
        </w:rPr>
        <w:t>So now, we can see that the p-value is less than the significance level(0.05), hence we can reject the null hypothesis and conclude that the mean salary is different for at</w:t>
      </w:r>
      <w:r w:rsidR="005F6809">
        <w:rPr>
          <w:rFonts w:ascii="Arial" w:hAnsi="Arial" w:cs="Arial"/>
          <w:color w:val="000000"/>
        </w:rPr>
        <w:t xml:space="preserve"> </w:t>
      </w:r>
      <w:r w:rsidRPr="000F5BBC">
        <w:rPr>
          <w:rFonts w:ascii="Arial" w:hAnsi="Arial" w:cs="Arial"/>
          <w:color w:val="000000"/>
        </w:rPr>
        <w:t>least one of the individual.</w:t>
      </w:r>
    </w:p>
    <w:p w14:paraId="0450F90A" w14:textId="77777777" w:rsidR="005F6809" w:rsidRDefault="005F6809" w:rsidP="005F6809">
      <w:pPr>
        <w:pStyle w:val="Heading3"/>
        <w:shd w:val="clear" w:color="auto" w:fill="FFFFFF"/>
        <w:spacing w:before="186"/>
        <w:rPr>
          <w:rFonts w:ascii="Helvetica" w:hAnsi="Helvetica"/>
          <w:color w:val="000000"/>
        </w:rPr>
      </w:pPr>
      <w:r w:rsidRPr="005F6809">
        <w:rPr>
          <w:rFonts w:ascii="Arial" w:hAnsi="Arial" w:cs="Arial"/>
          <w:b/>
          <w:color w:val="000000"/>
        </w:rPr>
        <w:t>Perform a one-way ANOVA on Salary with respect to Occupation. State whether the null hypothesis is accepted or rejected based on the ANOVA results</w:t>
      </w:r>
      <w:r>
        <w:rPr>
          <w:rFonts w:ascii="Helvetica" w:hAnsi="Helvetica"/>
          <w:color w:val="000000"/>
        </w:rPr>
        <w:t>.</w:t>
      </w:r>
    </w:p>
    <w:p w14:paraId="588645C4" w14:textId="7FEAD68B" w:rsidR="005F6809" w:rsidRDefault="005F6809" w:rsidP="005F6809"/>
    <w:p w14:paraId="6F35A102" w14:textId="3D8FCC15" w:rsidR="005F6809" w:rsidRPr="005F6809" w:rsidRDefault="005F6809" w:rsidP="005F6809">
      <w:r>
        <w:rPr>
          <w:noProof/>
        </w:rPr>
        <w:drawing>
          <wp:inline distT="0" distB="0" distL="0" distR="0" wp14:anchorId="509506DD" wp14:editId="7D5E1E11">
            <wp:extent cx="6305550" cy="1581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5550" cy="1581150"/>
                    </a:xfrm>
                    <a:prstGeom prst="rect">
                      <a:avLst/>
                    </a:prstGeom>
                  </pic:spPr>
                </pic:pic>
              </a:graphicData>
            </a:graphic>
          </wp:inline>
        </w:drawing>
      </w:r>
    </w:p>
    <w:p w14:paraId="247906BD" w14:textId="520457CD" w:rsidR="000F5BBC" w:rsidRDefault="000F5BBC" w:rsidP="000F5BBC"/>
    <w:p w14:paraId="2A261873" w14:textId="77777777" w:rsidR="000F5BBC" w:rsidRDefault="000F5BBC" w:rsidP="000F5BBC">
      <w:pPr>
        <w:pStyle w:val="Heading2"/>
        <w:shd w:val="clear" w:color="auto" w:fill="FFFFFF"/>
        <w:spacing w:before="153"/>
        <w:rPr>
          <w:rFonts w:ascii="Helvetica" w:hAnsi="Helvetica"/>
          <w:color w:val="000000"/>
          <w:sz w:val="33"/>
          <w:szCs w:val="33"/>
        </w:rPr>
      </w:pPr>
      <w:r>
        <w:rPr>
          <w:rFonts w:ascii="Helvetica" w:hAnsi="Helvetica"/>
          <w:color w:val="000000"/>
          <w:sz w:val="33"/>
          <w:szCs w:val="33"/>
        </w:rPr>
        <w:lastRenderedPageBreak/>
        <w:t>Problem 1B:</w:t>
      </w:r>
    </w:p>
    <w:p w14:paraId="1284AB61" w14:textId="00551E77" w:rsidR="000F5BBC" w:rsidRDefault="000F5BBC" w:rsidP="000F5BBC">
      <w:pPr>
        <w:pStyle w:val="Heading3"/>
        <w:shd w:val="clear" w:color="auto" w:fill="FFFFFF"/>
        <w:spacing w:before="372"/>
        <w:rPr>
          <w:rFonts w:ascii="Helvetica" w:hAnsi="Helvetica"/>
          <w:color w:val="000000"/>
        </w:rPr>
      </w:pPr>
      <w:r>
        <w:rPr>
          <w:rFonts w:ascii="Helvetica" w:hAnsi="Helvetica"/>
          <w:color w:val="000000"/>
        </w:rPr>
        <w:t>Q1. What is the interaction between two treatments? Analyze the effects of one variable on the other (Education and Occupation) with the help of an interaction plot.[hint: use the ‘point plot’ function from the ‘seaborn’ function]</w:t>
      </w:r>
    </w:p>
    <w:p w14:paraId="5C7E7E4A" w14:textId="7BBFCC86" w:rsidR="000F5BBC" w:rsidRDefault="000F5BBC" w:rsidP="000F5BBC"/>
    <w:p w14:paraId="081631A3" w14:textId="69896F54" w:rsidR="000F5BBC" w:rsidRPr="000F5BBC" w:rsidRDefault="000F5BBC" w:rsidP="000F5BBC">
      <w:r>
        <w:rPr>
          <w:noProof/>
        </w:rPr>
        <w:drawing>
          <wp:inline distT="0" distB="0" distL="0" distR="0" wp14:anchorId="5880D975" wp14:editId="0BA4C828">
            <wp:extent cx="5943600" cy="22606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60600"/>
                    </a:xfrm>
                    <a:prstGeom prst="rect">
                      <a:avLst/>
                    </a:prstGeom>
                  </pic:spPr>
                </pic:pic>
              </a:graphicData>
            </a:graphic>
          </wp:inline>
        </w:drawing>
      </w:r>
    </w:p>
    <w:p w14:paraId="0BA936D5" w14:textId="1EB4717B" w:rsidR="000F5BBC" w:rsidRDefault="000F5BBC" w:rsidP="000F5BBC"/>
    <w:p w14:paraId="3A8F18EF" w14:textId="096E2535" w:rsidR="005F6809" w:rsidRPr="005F6809" w:rsidRDefault="005F6809" w:rsidP="000F5BBC">
      <w:pPr>
        <w:rPr>
          <w:rFonts w:ascii="Arial" w:hAnsi="Arial" w:cs="Arial"/>
        </w:rPr>
      </w:pPr>
      <w:r>
        <w:rPr>
          <w:rFonts w:ascii="Arial" w:hAnsi="Arial" w:cs="Arial"/>
        </w:rPr>
        <w:t>Analysis of the effect of occupation on education:</w:t>
      </w:r>
    </w:p>
    <w:p w14:paraId="0B72468A" w14:textId="4B9F5510" w:rsidR="005F6809" w:rsidRPr="000F5BBC" w:rsidRDefault="005F6809" w:rsidP="000F5BBC">
      <w:r>
        <w:rPr>
          <w:noProof/>
        </w:rPr>
        <w:drawing>
          <wp:inline distT="0" distB="0" distL="0" distR="0" wp14:anchorId="74FEE6F1" wp14:editId="46F1E1CB">
            <wp:extent cx="6311900" cy="2800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11900" cy="2800350"/>
                    </a:xfrm>
                    <a:prstGeom prst="rect">
                      <a:avLst/>
                    </a:prstGeom>
                  </pic:spPr>
                </pic:pic>
              </a:graphicData>
            </a:graphic>
          </wp:inline>
        </w:drawing>
      </w:r>
    </w:p>
    <w:p w14:paraId="5F1803BF" w14:textId="07C1994E" w:rsidR="000F5BBC" w:rsidRDefault="005F6809" w:rsidP="000F5BBC">
      <w:pPr>
        <w:rPr>
          <w:sz w:val="24"/>
          <w:szCs w:val="24"/>
        </w:rPr>
      </w:pPr>
      <w:r w:rsidRPr="009A2EEE">
        <w:rPr>
          <w:sz w:val="24"/>
          <w:szCs w:val="24"/>
        </w:rPr>
        <w:lastRenderedPageBreak/>
        <w:t xml:space="preserve">From the above plot we can see that the salary is high </w:t>
      </w:r>
      <w:r w:rsidR="009A2EEE" w:rsidRPr="009A2EEE">
        <w:rPr>
          <w:sz w:val="24"/>
          <w:szCs w:val="24"/>
        </w:rPr>
        <w:t>of the</w:t>
      </w:r>
      <w:r w:rsidRPr="009A2EEE">
        <w:rPr>
          <w:sz w:val="24"/>
          <w:szCs w:val="24"/>
        </w:rPr>
        <w:t xml:space="preserve"> </w:t>
      </w:r>
      <w:r w:rsidR="009A2EEE" w:rsidRPr="009A2EEE">
        <w:rPr>
          <w:sz w:val="24"/>
          <w:szCs w:val="24"/>
        </w:rPr>
        <w:t xml:space="preserve">individuals of </w:t>
      </w:r>
      <w:r w:rsidRPr="009A2EEE">
        <w:rPr>
          <w:sz w:val="24"/>
          <w:szCs w:val="24"/>
        </w:rPr>
        <w:t>doctorate</w:t>
      </w:r>
      <w:r w:rsidR="009A2EEE" w:rsidRPr="009A2EEE">
        <w:rPr>
          <w:sz w:val="24"/>
          <w:szCs w:val="24"/>
        </w:rPr>
        <w:t xml:space="preserve"> having the occupation</w:t>
      </w:r>
      <w:r w:rsidRPr="009A2EEE">
        <w:rPr>
          <w:sz w:val="24"/>
          <w:szCs w:val="24"/>
        </w:rPr>
        <w:t xml:space="preserve"> of their profession or specialty. And the salary is lowest if the higher secondary educated individual is in the occupation of sales.</w:t>
      </w:r>
    </w:p>
    <w:p w14:paraId="292308B3" w14:textId="401179D1" w:rsidR="009A2EEE" w:rsidRDefault="009A2EEE" w:rsidP="000F5BBC">
      <w:pPr>
        <w:rPr>
          <w:sz w:val="24"/>
          <w:szCs w:val="24"/>
        </w:rPr>
      </w:pPr>
    </w:p>
    <w:p w14:paraId="797B2901" w14:textId="757A57AB" w:rsidR="009A2EEE" w:rsidRDefault="009A2EEE" w:rsidP="000F5BBC">
      <w:pPr>
        <w:rPr>
          <w:sz w:val="24"/>
          <w:szCs w:val="24"/>
        </w:rPr>
      </w:pPr>
      <w:r w:rsidRPr="009B6617">
        <w:rPr>
          <w:rFonts w:ascii="Arial" w:hAnsi="Arial" w:cs="Arial"/>
          <w:u w:val="single"/>
        </w:rPr>
        <w:t>Analysis of the effect of education on occupation</w:t>
      </w:r>
      <w:r>
        <w:rPr>
          <w:rFonts w:ascii="Arial" w:hAnsi="Arial" w:cs="Arial"/>
        </w:rPr>
        <w:t>:</w:t>
      </w:r>
    </w:p>
    <w:p w14:paraId="0BA5754E" w14:textId="49892405" w:rsidR="009A2EEE" w:rsidRDefault="009A2EEE" w:rsidP="000F5BBC">
      <w:pPr>
        <w:rPr>
          <w:sz w:val="24"/>
          <w:szCs w:val="24"/>
        </w:rPr>
      </w:pPr>
      <w:r>
        <w:rPr>
          <w:noProof/>
        </w:rPr>
        <w:drawing>
          <wp:inline distT="0" distB="0" distL="0" distR="0" wp14:anchorId="439CBF5C" wp14:editId="78ACDFA8">
            <wp:extent cx="6369050" cy="3067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69050" cy="3067050"/>
                    </a:xfrm>
                    <a:prstGeom prst="rect">
                      <a:avLst/>
                    </a:prstGeom>
                  </pic:spPr>
                </pic:pic>
              </a:graphicData>
            </a:graphic>
          </wp:inline>
        </w:drawing>
      </w:r>
    </w:p>
    <w:p w14:paraId="3A0F1709" w14:textId="77777777" w:rsidR="009B6617" w:rsidRDefault="009B6617" w:rsidP="009B6617">
      <w:r>
        <w:rPr>
          <w:sz w:val="24"/>
          <w:szCs w:val="24"/>
        </w:rPr>
        <w:t>Effect of education on Salary:</w:t>
      </w:r>
      <w:r w:rsidR="009A2EEE">
        <w:rPr>
          <w:noProof/>
        </w:rPr>
        <w:drawing>
          <wp:inline distT="0" distB="0" distL="0" distR="0" wp14:anchorId="695EAF57" wp14:editId="6DA55EB5">
            <wp:extent cx="5588000" cy="2602957"/>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93661" cy="2605594"/>
                    </a:xfrm>
                    <a:prstGeom prst="rect">
                      <a:avLst/>
                    </a:prstGeom>
                  </pic:spPr>
                </pic:pic>
              </a:graphicData>
            </a:graphic>
          </wp:inline>
        </w:drawing>
      </w:r>
      <w:r w:rsidR="006F20D0">
        <w:t>Higher secondary graduate has the lesser salary than the doctorate and bachelors.</w:t>
      </w:r>
      <w:r>
        <w:t xml:space="preserve"> </w:t>
      </w:r>
    </w:p>
    <w:p w14:paraId="1EA2F7D6" w14:textId="7C2F34F2" w:rsidR="009B6617" w:rsidRPr="009B6617" w:rsidRDefault="009B6617" w:rsidP="009B6617">
      <w:pPr>
        <w:rPr>
          <w:sz w:val="24"/>
          <w:szCs w:val="24"/>
        </w:rPr>
      </w:pPr>
      <w:r>
        <w:t>Doctorate has the highest salary.</w:t>
      </w:r>
    </w:p>
    <w:p w14:paraId="5A4970C7" w14:textId="25FDE375" w:rsidR="000F5BBC" w:rsidRDefault="000F5BBC" w:rsidP="000F5BBC"/>
    <w:p w14:paraId="70F22228" w14:textId="45671EE3" w:rsidR="006F20D0" w:rsidRDefault="006F20D0" w:rsidP="000F5BBC"/>
    <w:p w14:paraId="094FE299" w14:textId="270E90CF" w:rsidR="00F02F71" w:rsidRDefault="00F02F71" w:rsidP="000F5BBC">
      <w:r>
        <w:t>Effect of Occupation on Salary:</w:t>
      </w:r>
    </w:p>
    <w:p w14:paraId="2018CB33" w14:textId="3E20BF18" w:rsidR="006F20D0" w:rsidRPr="000F5BBC" w:rsidRDefault="006F20D0" w:rsidP="000F5BBC">
      <w:r>
        <w:rPr>
          <w:noProof/>
        </w:rPr>
        <w:drawing>
          <wp:inline distT="0" distB="0" distL="0" distR="0" wp14:anchorId="74F02B0F" wp14:editId="6AB4196D">
            <wp:extent cx="5943600" cy="25463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46350"/>
                    </a:xfrm>
                    <a:prstGeom prst="rect">
                      <a:avLst/>
                    </a:prstGeom>
                  </pic:spPr>
                </pic:pic>
              </a:graphicData>
            </a:graphic>
          </wp:inline>
        </w:drawing>
      </w:r>
    </w:p>
    <w:p w14:paraId="0E88D021" w14:textId="77777777" w:rsidR="00FA73E5" w:rsidRPr="00FA73E5" w:rsidRDefault="00FA73E5" w:rsidP="00FA73E5"/>
    <w:p w14:paraId="554DC188" w14:textId="6E041072" w:rsidR="00F02F71" w:rsidRDefault="006F20D0" w:rsidP="00074CCC">
      <w:r>
        <w:t>We can see that exec-managerial occupation has the highest salary.</w:t>
      </w:r>
    </w:p>
    <w:p w14:paraId="5C47B161" w14:textId="60F3DCF7" w:rsidR="006F20D0" w:rsidRDefault="006F20D0" w:rsidP="006F20D0">
      <w:pPr>
        <w:pStyle w:val="Heading3"/>
        <w:shd w:val="clear" w:color="auto" w:fill="FFFFFF"/>
        <w:spacing w:before="186"/>
        <w:rPr>
          <w:rFonts w:ascii="Helvetica" w:hAnsi="Helvetica"/>
          <w:color w:val="000000"/>
        </w:rPr>
      </w:pPr>
      <w:r w:rsidRPr="006F20D0">
        <w:rPr>
          <w:rFonts w:ascii="Helvetica" w:hAnsi="Helvetica"/>
          <w:b/>
          <w:color w:val="000000"/>
        </w:rPr>
        <w:t>Perform a two-way ANOVA based on Salary with respect to both Education and Occupation (along with their interaction Education*Occupation). State the null and alternative hypotheses and state your results. How will you interpret this result</w:t>
      </w:r>
      <w:r>
        <w:rPr>
          <w:rFonts w:ascii="Helvetica" w:hAnsi="Helvetica"/>
          <w:color w:val="000000"/>
        </w:rPr>
        <w:t>?</w:t>
      </w:r>
    </w:p>
    <w:p w14:paraId="0670D8C9" w14:textId="429F4E68" w:rsidR="00634041" w:rsidRPr="00634041" w:rsidRDefault="00634041" w:rsidP="00634041">
      <w:r>
        <w:rPr>
          <w:noProof/>
        </w:rPr>
        <w:drawing>
          <wp:inline distT="0" distB="0" distL="0" distR="0" wp14:anchorId="375AE6DC" wp14:editId="2D0C404F">
            <wp:extent cx="6239510" cy="260985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47923" cy="2613369"/>
                    </a:xfrm>
                    <a:prstGeom prst="rect">
                      <a:avLst/>
                    </a:prstGeom>
                  </pic:spPr>
                </pic:pic>
              </a:graphicData>
            </a:graphic>
          </wp:inline>
        </w:drawing>
      </w:r>
    </w:p>
    <w:p w14:paraId="77A88A0B" w14:textId="17C4C73A" w:rsidR="006F20D0" w:rsidRDefault="006F20D0" w:rsidP="006F20D0"/>
    <w:p w14:paraId="44EE1A20" w14:textId="77777777" w:rsidR="001E4007" w:rsidRPr="001E4007" w:rsidRDefault="001E4007" w:rsidP="001E4007">
      <w:pPr>
        <w:pStyle w:val="Heading3"/>
        <w:shd w:val="clear" w:color="auto" w:fill="FFFFFF"/>
        <w:spacing w:before="186"/>
        <w:rPr>
          <w:rFonts w:ascii="Arial" w:hAnsi="Arial" w:cs="Arial"/>
          <w:b/>
          <w:color w:val="000000"/>
        </w:rPr>
      </w:pPr>
      <w:r w:rsidRPr="001E4007">
        <w:rPr>
          <w:rFonts w:ascii="Arial" w:hAnsi="Arial" w:cs="Arial"/>
          <w:b/>
          <w:color w:val="000000"/>
        </w:rPr>
        <w:t>Explain the business implications of performing ANOVA for this particular case study.</w:t>
      </w:r>
    </w:p>
    <w:p w14:paraId="7D6D0FE5" w14:textId="77777777" w:rsidR="001E4007" w:rsidRPr="001E4007" w:rsidRDefault="001E4007" w:rsidP="001E4007">
      <w:pPr>
        <w:pStyle w:val="Heading4"/>
        <w:shd w:val="clear" w:color="auto" w:fill="FFFFFF"/>
        <w:spacing w:before="480"/>
        <w:rPr>
          <w:rFonts w:ascii="Arial" w:hAnsi="Arial" w:cs="Arial"/>
          <w:i w:val="0"/>
          <w:color w:val="000000"/>
          <w:sz w:val="21"/>
          <w:szCs w:val="21"/>
        </w:rPr>
      </w:pPr>
      <w:r w:rsidRPr="001E4007">
        <w:rPr>
          <w:rFonts w:ascii="Arial" w:hAnsi="Arial" w:cs="Arial"/>
          <w:i w:val="0"/>
          <w:color w:val="000000"/>
          <w:sz w:val="21"/>
          <w:szCs w:val="21"/>
          <w:u w:val="single"/>
        </w:rPr>
        <w:t>Answer</w:t>
      </w:r>
      <w:r w:rsidRPr="001E4007">
        <w:rPr>
          <w:rFonts w:ascii="Arial" w:hAnsi="Arial" w:cs="Arial"/>
          <w:i w:val="0"/>
          <w:color w:val="000000"/>
          <w:sz w:val="21"/>
          <w:szCs w:val="21"/>
        </w:rPr>
        <w:t>:</w:t>
      </w:r>
    </w:p>
    <w:p w14:paraId="5C07AEF6" w14:textId="77777777" w:rsidR="001E4007" w:rsidRPr="001E4007" w:rsidRDefault="001E4007" w:rsidP="001E4007">
      <w:pPr>
        <w:pStyle w:val="Heading4"/>
        <w:shd w:val="clear" w:color="auto" w:fill="FFFFFF"/>
        <w:spacing w:before="480"/>
        <w:rPr>
          <w:rFonts w:ascii="Arial" w:hAnsi="Arial" w:cs="Arial"/>
          <w:i w:val="0"/>
          <w:color w:val="000000"/>
          <w:sz w:val="21"/>
          <w:szCs w:val="21"/>
        </w:rPr>
      </w:pPr>
      <w:r w:rsidRPr="001E4007">
        <w:rPr>
          <w:rFonts w:ascii="Arial" w:hAnsi="Arial" w:cs="Arial"/>
          <w:i w:val="0"/>
          <w:color w:val="000000"/>
          <w:sz w:val="21"/>
          <w:szCs w:val="21"/>
        </w:rPr>
        <w:t>The impact on dependent variable 'Salary' is much due to the 'Education' and the joint interaction effect of 'education' and 'occupation' together.</w:t>
      </w:r>
    </w:p>
    <w:p w14:paraId="2DD00D6D" w14:textId="77777777" w:rsidR="001E4007" w:rsidRPr="001E4007" w:rsidRDefault="001E4007" w:rsidP="001E4007">
      <w:pPr>
        <w:pStyle w:val="Heading4"/>
        <w:shd w:val="clear" w:color="auto" w:fill="FFFFFF"/>
        <w:spacing w:before="480"/>
        <w:rPr>
          <w:rFonts w:ascii="Arial" w:hAnsi="Arial" w:cs="Arial"/>
          <w:i w:val="0"/>
          <w:color w:val="000000"/>
          <w:sz w:val="21"/>
          <w:szCs w:val="21"/>
        </w:rPr>
      </w:pPr>
      <w:r w:rsidRPr="001E4007">
        <w:rPr>
          <w:rFonts w:ascii="Arial" w:hAnsi="Arial" w:cs="Arial"/>
          <w:i w:val="0"/>
          <w:color w:val="000000"/>
          <w:sz w:val="21"/>
          <w:szCs w:val="21"/>
        </w:rPr>
        <w:t>The combined effect of education and occupation together makes a great impact on individuals salary.</w:t>
      </w:r>
    </w:p>
    <w:p w14:paraId="035AEAA6" w14:textId="684A21B5" w:rsidR="007D2583" w:rsidRPr="007D2583" w:rsidRDefault="007D2583" w:rsidP="007D2583"/>
    <w:p w14:paraId="5C6F366A" w14:textId="77777777" w:rsidR="001E4007" w:rsidRPr="001E4007" w:rsidRDefault="001E4007" w:rsidP="001E4007">
      <w:pPr>
        <w:pStyle w:val="Heading3"/>
        <w:shd w:val="clear" w:color="auto" w:fill="FFFFFF"/>
        <w:spacing w:before="186"/>
        <w:rPr>
          <w:rFonts w:ascii="Arial" w:hAnsi="Arial" w:cs="Arial"/>
          <w:b/>
          <w:color w:val="000000"/>
        </w:rPr>
      </w:pPr>
      <w:r w:rsidRPr="001E4007">
        <w:rPr>
          <w:rFonts w:ascii="Arial" w:hAnsi="Arial" w:cs="Arial"/>
          <w:b/>
          <w:color w:val="000000"/>
          <w:u w:val="single"/>
        </w:rPr>
        <w:t>Problem 2</w:t>
      </w:r>
      <w:r w:rsidRPr="001E4007">
        <w:rPr>
          <w:rFonts w:ascii="Arial" w:hAnsi="Arial" w:cs="Arial"/>
          <w:b/>
          <w:color w:val="000000"/>
        </w:rPr>
        <w:t>:</w:t>
      </w:r>
    </w:p>
    <w:p w14:paraId="31876224" w14:textId="77777777" w:rsidR="001E4007" w:rsidRPr="001E4007" w:rsidRDefault="001E4007" w:rsidP="001E4007">
      <w:pPr>
        <w:pStyle w:val="Heading3"/>
        <w:shd w:val="clear" w:color="auto" w:fill="FFFFFF"/>
        <w:spacing w:before="372"/>
        <w:rPr>
          <w:rFonts w:ascii="Arial" w:hAnsi="Arial" w:cs="Arial"/>
          <w:b/>
          <w:color w:val="000000"/>
        </w:rPr>
      </w:pPr>
      <w:r w:rsidRPr="001E4007">
        <w:rPr>
          <w:rFonts w:ascii="Arial" w:hAnsi="Arial" w:cs="Arial"/>
          <w:b/>
          <w:color w:val="000000"/>
        </w:rPr>
        <w:t>The dataset Education - Post 12th Standard.csv contains information on various colleges. You are expected to do a Principal Component Analysis for this case study according to the instructions given. The data dictionary of the 'Education - Post 12th Standard.csv' can be found in the following file: Data Dictionary.xlsx.</w:t>
      </w:r>
    </w:p>
    <w:p w14:paraId="51E8A298" w14:textId="77777777" w:rsidR="00A03B4E" w:rsidRPr="001E4007" w:rsidRDefault="00A03B4E" w:rsidP="00A03B4E">
      <w:pPr>
        <w:rPr>
          <w:rStyle w:val="IntenseEmphasis"/>
          <w:i w:val="0"/>
          <w:color w:val="70281A" w:themeColor="accent3" w:themeShade="80"/>
        </w:rPr>
      </w:pPr>
    </w:p>
    <w:p w14:paraId="7D377B3E" w14:textId="6DB620FD" w:rsidR="00F02F71" w:rsidRDefault="00F02F71" w:rsidP="00F02F71">
      <w:pPr>
        <w:pStyle w:val="Heading3"/>
        <w:shd w:val="clear" w:color="auto" w:fill="FFFFFF"/>
        <w:spacing w:before="186"/>
        <w:rPr>
          <w:rFonts w:ascii="Arial" w:hAnsi="Arial" w:cs="Arial"/>
          <w:b/>
          <w:color w:val="000000"/>
        </w:rPr>
      </w:pPr>
      <w:r w:rsidRPr="00F02F71">
        <w:rPr>
          <w:rFonts w:ascii="Arial" w:hAnsi="Arial" w:cs="Arial"/>
          <w:b/>
          <w:color w:val="000000"/>
        </w:rPr>
        <w:t>Perform Exploratory Data Analysis [both univariate and multivariate analysis to be performed]. What insight do you draw from the EDA?</w:t>
      </w:r>
    </w:p>
    <w:p w14:paraId="7F1C8490" w14:textId="041695DB" w:rsidR="00F02F71" w:rsidRDefault="00F02F71" w:rsidP="00F02F71"/>
    <w:p w14:paraId="717FAAAD" w14:textId="153B23DE" w:rsidR="00F02F71" w:rsidRPr="00F02F71" w:rsidRDefault="00F02F71" w:rsidP="00F02F71">
      <w:pPr>
        <w:rPr>
          <w:sz w:val="24"/>
          <w:szCs w:val="24"/>
          <w:u w:val="single"/>
        </w:rPr>
      </w:pPr>
      <w:r w:rsidRPr="00F02F71">
        <w:rPr>
          <w:sz w:val="24"/>
          <w:szCs w:val="24"/>
          <w:u w:val="single"/>
        </w:rPr>
        <w:t>Head of the dataset:</w:t>
      </w:r>
    </w:p>
    <w:p w14:paraId="18DBB053" w14:textId="65264CB3" w:rsidR="00F02F71" w:rsidRPr="00F02F71" w:rsidRDefault="00F02F71" w:rsidP="00F02F71">
      <w:r>
        <w:rPr>
          <w:noProof/>
        </w:rPr>
        <w:drawing>
          <wp:inline distT="0" distB="0" distL="0" distR="0" wp14:anchorId="59C02B9B" wp14:editId="1BB339C7">
            <wp:extent cx="6445389" cy="1892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50136" cy="1893694"/>
                    </a:xfrm>
                    <a:prstGeom prst="rect">
                      <a:avLst/>
                    </a:prstGeom>
                  </pic:spPr>
                </pic:pic>
              </a:graphicData>
            </a:graphic>
          </wp:inline>
        </w:drawing>
      </w:r>
    </w:p>
    <w:p w14:paraId="64B27536" w14:textId="5A96116A" w:rsidR="00A03B4E" w:rsidRDefault="0081784D" w:rsidP="00A03B4E">
      <w:pPr>
        <w:rPr>
          <w:rStyle w:val="IntenseEmphasis"/>
          <w:rFonts w:ascii="Arial" w:hAnsi="Arial" w:cs="Arial"/>
          <w:b w:val="0"/>
          <w:i w:val="0"/>
          <w:color w:val="70281A" w:themeColor="accent3" w:themeShade="80"/>
        </w:rPr>
      </w:pPr>
      <w:r w:rsidRPr="0081784D">
        <w:rPr>
          <w:rStyle w:val="IntenseEmphasis"/>
          <w:rFonts w:ascii="Arial" w:hAnsi="Arial" w:cs="Arial"/>
          <w:i w:val="0"/>
        </w:rPr>
        <w:lastRenderedPageBreak/>
        <w:t>Info about the data</w:t>
      </w:r>
      <w:r>
        <w:rPr>
          <w:rStyle w:val="IntenseEmphasis"/>
          <w:rFonts w:ascii="Arial" w:hAnsi="Arial" w:cs="Arial"/>
          <w:b w:val="0"/>
          <w:i w:val="0"/>
          <w:color w:val="70281A" w:themeColor="accent3" w:themeShade="80"/>
        </w:rPr>
        <w:t>:</w:t>
      </w:r>
    </w:p>
    <w:p w14:paraId="671BE283" w14:textId="77777777" w:rsidR="0081784D" w:rsidRDefault="0081784D" w:rsidP="0081784D">
      <w:pPr>
        <w:rPr>
          <w:rFonts w:ascii="Helvetica" w:hAnsi="Helvetica"/>
          <w:i/>
          <w:color w:val="000000"/>
          <w:sz w:val="21"/>
          <w:szCs w:val="21"/>
        </w:rPr>
      </w:pPr>
      <w:r>
        <w:rPr>
          <w:noProof/>
        </w:rPr>
        <w:drawing>
          <wp:inline distT="0" distB="0" distL="0" distR="0" wp14:anchorId="4C6BB20D" wp14:editId="6EFA7D51">
            <wp:extent cx="3448050" cy="355773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58175" cy="3568177"/>
                    </a:xfrm>
                    <a:prstGeom prst="rect">
                      <a:avLst/>
                    </a:prstGeom>
                  </pic:spPr>
                </pic:pic>
              </a:graphicData>
            </a:graphic>
          </wp:inline>
        </w:drawing>
      </w:r>
    </w:p>
    <w:p w14:paraId="12CDDEFD" w14:textId="02FAB5C4" w:rsidR="0081784D" w:rsidRPr="0081784D" w:rsidRDefault="0081784D" w:rsidP="0081784D">
      <w:pPr>
        <w:rPr>
          <w:rFonts w:ascii="Arial" w:hAnsi="Arial" w:cs="Arial"/>
          <w:bCs/>
          <w:iCs/>
          <w:color w:val="70281A" w:themeColor="accent3" w:themeShade="80"/>
        </w:rPr>
      </w:pPr>
      <w:r w:rsidRPr="0081784D">
        <w:rPr>
          <w:rFonts w:ascii="Helvetica" w:hAnsi="Helvetica"/>
          <w:i/>
          <w:color w:val="000000"/>
          <w:sz w:val="21"/>
          <w:szCs w:val="21"/>
        </w:rPr>
        <w:t>As we can see that there are 777 non-null rows, 1 column of object data type, 1 column of float data type and 16 columns of integer data type in the dataset.</w:t>
      </w:r>
    </w:p>
    <w:p w14:paraId="406E2384" w14:textId="5C555F62" w:rsidR="0081784D" w:rsidRDefault="0081784D" w:rsidP="0081784D"/>
    <w:p w14:paraId="52392A09" w14:textId="3BFDC459" w:rsidR="0081784D" w:rsidRDefault="0081784D" w:rsidP="0081784D">
      <w:r w:rsidRPr="0081784D">
        <w:rPr>
          <w:b/>
          <w:sz w:val="24"/>
          <w:szCs w:val="24"/>
        </w:rPr>
        <w:t>Description of the dataset</w:t>
      </w:r>
      <w:r>
        <w:t>:</w:t>
      </w:r>
    </w:p>
    <w:p w14:paraId="11624CA6" w14:textId="3271E6B0" w:rsidR="0081784D" w:rsidRPr="0081784D" w:rsidRDefault="0081784D" w:rsidP="0081784D">
      <w:r>
        <w:rPr>
          <w:noProof/>
        </w:rPr>
        <w:drawing>
          <wp:inline distT="0" distB="0" distL="0" distR="0" wp14:anchorId="56ABB1F9" wp14:editId="7BBECB77">
            <wp:extent cx="5930900" cy="2933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4023" cy="2940191"/>
                    </a:xfrm>
                    <a:prstGeom prst="rect">
                      <a:avLst/>
                    </a:prstGeom>
                  </pic:spPr>
                </pic:pic>
              </a:graphicData>
            </a:graphic>
          </wp:inline>
        </w:drawing>
      </w:r>
    </w:p>
    <w:p w14:paraId="5AC993CA" w14:textId="77777777" w:rsidR="0081784D" w:rsidRPr="0081784D" w:rsidRDefault="0081784D" w:rsidP="0081784D">
      <w:pPr>
        <w:pStyle w:val="Heading4"/>
        <w:shd w:val="clear" w:color="auto" w:fill="FFFFFF"/>
        <w:spacing w:before="240"/>
        <w:rPr>
          <w:rFonts w:ascii="Arial" w:hAnsi="Arial" w:cs="Arial"/>
          <w:i w:val="0"/>
          <w:color w:val="000000"/>
          <w:sz w:val="21"/>
          <w:szCs w:val="21"/>
        </w:rPr>
      </w:pPr>
      <w:r w:rsidRPr="0081784D">
        <w:rPr>
          <w:rFonts w:ascii="Arial" w:hAnsi="Arial" w:cs="Arial"/>
          <w:i w:val="0"/>
          <w:color w:val="000000"/>
          <w:sz w:val="21"/>
          <w:szCs w:val="21"/>
        </w:rPr>
        <w:lastRenderedPageBreak/>
        <w:t>Observation:</w:t>
      </w:r>
    </w:p>
    <w:p w14:paraId="023783C1" w14:textId="77777777" w:rsidR="0081784D" w:rsidRPr="0081784D" w:rsidRDefault="0081784D" w:rsidP="0081784D">
      <w:pPr>
        <w:pStyle w:val="Heading4"/>
        <w:shd w:val="clear" w:color="auto" w:fill="FFFFFF"/>
        <w:spacing w:before="480"/>
        <w:rPr>
          <w:rFonts w:ascii="Arial" w:hAnsi="Arial" w:cs="Arial"/>
          <w:i w:val="0"/>
          <w:color w:val="000000"/>
          <w:sz w:val="21"/>
          <w:szCs w:val="21"/>
        </w:rPr>
      </w:pPr>
      <w:r w:rsidRPr="0081784D">
        <w:rPr>
          <w:rFonts w:ascii="Arial" w:hAnsi="Arial" w:cs="Arial"/>
          <w:i w:val="0"/>
          <w:color w:val="000000"/>
          <w:sz w:val="21"/>
          <w:szCs w:val="21"/>
        </w:rPr>
        <w:t>1. Minimum No. of applications received are 81 and the maximum are 48094</w:t>
      </w:r>
    </w:p>
    <w:p w14:paraId="26C62EA6" w14:textId="77777777" w:rsidR="0081784D" w:rsidRPr="0081784D" w:rsidRDefault="0081784D" w:rsidP="0081784D">
      <w:pPr>
        <w:pStyle w:val="Heading4"/>
        <w:shd w:val="clear" w:color="auto" w:fill="FFFFFF"/>
        <w:spacing w:before="480"/>
        <w:rPr>
          <w:rFonts w:ascii="Arial" w:hAnsi="Arial" w:cs="Arial"/>
          <w:i w:val="0"/>
          <w:color w:val="000000"/>
          <w:sz w:val="21"/>
          <w:szCs w:val="21"/>
        </w:rPr>
      </w:pPr>
      <w:r w:rsidRPr="0081784D">
        <w:rPr>
          <w:rFonts w:ascii="Arial" w:hAnsi="Arial" w:cs="Arial"/>
          <w:i w:val="0"/>
          <w:color w:val="000000"/>
          <w:sz w:val="21"/>
          <w:szCs w:val="21"/>
        </w:rPr>
        <w:t>2. Minimum No. of applications accepted are 72 and the maximum are 26330</w:t>
      </w:r>
    </w:p>
    <w:p w14:paraId="1BF85E3E" w14:textId="77777777" w:rsidR="0081784D" w:rsidRPr="0081784D" w:rsidRDefault="0081784D" w:rsidP="0081784D">
      <w:pPr>
        <w:pStyle w:val="Heading4"/>
        <w:shd w:val="clear" w:color="auto" w:fill="FFFFFF"/>
        <w:spacing w:before="480"/>
        <w:rPr>
          <w:rFonts w:ascii="Arial" w:hAnsi="Arial" w:cs="Arial"/>
          <w:i w:val="0"/>
          <w:color w:val="000000"/>
          <w:sz w:val="21"/>
          <w:szCs w:val="21"/>
        </w:rPr>
      </w:pPr>
      <w:r w:rsidRPr="0081784D">
        <w:rPr>
          <w:rFonts w:ascii="Arial" w:hAnsi="Arial" w:cs="Arial"/>
          <w:i w:val="0"/>
          <w:color w:val="000000"/>
          <w:sz w:val="21"/>
          <w:szCs w:val="21"/>
        </w:rPr>
        <w:t>3. Mean cost for room and board comes out to be 4357 rupees.</w:t>
      </w:r>
    </w:p>
    <w:p w14:paraId="22442307" w14:textId="424376CD" w:rsidR="0081784D" w:rsidRDefault="0081784D" w:rsidP="0081784D">
      <w:pPr>
        <w:pStyle w:val="Heading4"/>
        <w:shd w:val="clear" w:color="auto" w:fill="FFFFFF"/>
        <w:spacing w:before="480"/>
        <w:rPr>
          <w:rFonts w:ascii="Arial" w:hAnsi="Arial" w:cs="Arial"/>
          <w:i w:val="0"/>
          <w:color w:val="000000"/>
          <w:sz w:val="21"/>
          <w:szCs w:val="21"/>
        </w:rPr>
      </w:pPr>
      <w:r w:rsidRPr="0081784D">
        <w:rPr>
          <w:rFonts w:ascii="Arial" w:hAnsi="Arial" w:cs="Arial"/>
          <w:i w:val="0"/>
          <w:color w:val="000000"/>
          <w:sz w:val="21"/>
          <w:szCs w:val="21"/>
        </w:rPr>
        <w:t>4. Maximum cost of the books for a student is 2340 rupees.</w:t>
      </w:r>
    </w:p>
    <w:p w14:paraId="3131799B" w14:textId="15C981C5" w:rsidR="0081784D" w:rsidRDefault="0081784D" w:rsidP="0081784D"/>
    <w:p w14:paraId="6E841777" w14:textId="20DB1ECF" w:rsidR="0081784D" w:rsidRDefault="0081784D" w:rsidP="0081784D">
      <w:r w:rsidRPr="0081784D">
        <w:rPr>
          <w:b/>
          <w:sz w:val="24"/>
          <w:szCs w:val="24"/>
        </w:rPr>
        <w:t xml:space="preserve">Count of Null </w:t>
      </w:r>
      <w:r>
        <w:rPr>
          <w:b/>
          <w:sz w:val="24"/>
          <w:szCs w:val="24"/>
        </w:rPr>
        <w:t>values</w:t>
      </w:r>
      <w:r>
        <w:t>:</w:t>
      </w:r>
    </w:p>
    <w:p w14:paraId="4B39BC7A" w14:textId="53555FCE" w:rsidR="0081784D" w:rsidRDefault="0081784D" w:rsidP="0081784D">
      <w:r>
        <w:rPr>
          <w:noProof/>
        </w:rPr>
        <w:drawing>
          <wp:inline distT="0" distB="0" distL="0" distR="0" wp14:anchorId="431C611D" wp14:editId="211B075C">
            <wp:extent cx="3098800" cy="3702669"/>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14635" cy="3721590"/>
                    </a:xfrm>
                    <a:prstGeom prst="rect">
                      <a:avLst/>
                    </a:prstGeom>
                  </pic:spPr>
                </pic:pic>
              </a:graphicData>
            </a:graphic>
          </wp:inline>
        </w:drawing>
      </w:r>
    </w:p>
    <w:p w14:paraId="3F7E9068" w14:textId="682C0239" w:rsidR="0081784D" w:rsidRDefault="0081784D" w:rsidP="0081784D">
      <w:pPr>
        <w:pStyle w:val="Heading4"/>
        <w:shd w:val="clear" w:color="auto" w:fill="FFFFFF"/>
        <w:spacing w:before="240"/>
        <w:rPr>
          <w:rFonts w:ascii="Helvetica" w:hAnsi="Helvetica"/>
          <w:i w:val="0"/>
          <w:color w:val="000000"/>
          <w:sz w:val="21"/>
          <w:szCs w:val="21"/>
        </w:rPr>
      </w:pPr>
      <w:r w:rsidRPr="0081784D">
        <w:rPr>
          <w:rFonts w:ascii="Helvetica" w:hAnsi="Helvetica"/>
          <w:i w:val="0"/>
          <w:color w:val="000000"/>
          <w:sz w:val="21"/>
          <w:szCs w:val="21"/>
        </w:rPr>
        <w:t>As we can see that there are no missing values in the dataset</w:t>
      </w:r>
      <w:r>
        <w:rPr>
          <w:rFonts w:ascii="Helvetica" w:hAnsi="Helvetica"/>
          <w:i w:val="0"/>
          <w:color w:val="000000"/>
          <w:sz w:val="21"/>
          <w:szCs w:val="21"/>
        </w:rPr>
        <w:t>.</w:t>
      </w:r>
    </w:p>
    <w:p w14:paraId="7B5E3E9D" w14:textId="6994FB2D" w:rsidR="0081784D" w:rsidRDefault="0081784D" w:rsidP="0081784D"/>
    <w:p w14:paraId="0FBEDB87" w14:textId="77777777" w:rsidR="0081784D" w:rsidRDefault="0081784D" w:rsidP="0081784D">
      <w:pPr>
        <w:rPr>
          <w:b/>
          <w:sz w:val="24"/>
          <w:szCs w:val="24"/>
        </w:rPr>
      </w:pPr>
    </w:p>
    <w:p w14:paraId="05A8E9D3" w14:textId="77777777" w:rsidR="0081784D" w:rsidRDefault="0081784D" w:rsidP="0081784D">
      <w:pPr>
        <w:rPr>
          <w:b/>
          <w:sz w:val="24"/>
          <w:szCs w:val="24"/>
        </w:rPr>
      </w:pPr>
    </w:p>
    <w:p w14:paraId="1374EE27" w14:textId="27F88F94" w:rsidR="0081784D" w:rsidRDefault="0081784D" w:rsidP="0081784D">
      <w:pPr>
        <w:rPr>
          <w:b/>
          <w:sz w:val="24"/>
          <w:szCs w:val="24"/>
        </w:rPr>
      </w:pPr>
      <w:r w:rsidRPr="0081784D">
        <w:rPr>
          <w:b/>
          <w:sz w:val="24"/>
          <w:szCs w:val="24"/>
        </w:rPr>
        <w:lastRenderedPageBreak/>
        <w:t>Count of zeros in the columns:</w:t>
      </w:r>
    </w:p>
    <w:p w14:paraId="2E027CCC" w14:textId="45A8D20C" w:rsidR="0081784D" w:rsidRDefault="0081784D" w:rsidP="0081784D">
      <w:pPr>
        <w:rPr>
          <w:b/>
          <w:sz w:val="24"/>
          <w:szCs w:val="24"/>
        </w:rPr>
      </w:pPr>
      <w:r>
        <w:rPr>
          <w:noProof/>
        </w:rPr>
        <w:drawing>
          <wp:inline distT="0" distB="0" distL="0" distR="0" wp14:anchorId="0658978A" wp14:editId="29FC0DC4">
            <wp:extent cx="1930400" cy="29946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35390" cy="3002401"/>
                    </a:xfrm>
                    <a:prstGeom prst="rect">
                      <a:avLst/>
                    </a:prstGeom>
                  </pic:spPr>
                </pic:pic>
              </a:graphicData>
            </a:graphic>
          </wp:inline>
        </w:drawing>
      </w:r>
    </w:p>
    <w:p w14:paraId="788EF8E3" w14:textId="496F7507" w:rsidR="0081784D" w:rsidRDefault="00CB4654" w:rsidP="0081784D">
      <w:pPr>
        <w:rPr>
          <w:rFonts w:ascii="Helvetica" w:hAnsi="Helvetica"/>
          <w:color w:val="000000"/>
          <w:sz w:val="21"/>
          <w:szCs w:val="21"/>
          <w:shd w:val="clear" w:color="auto" w:fill="FFFFFF"/>
        </w:rPr>
      </w:pPr>
      <w:r>
        <w:rPr>
          <w:rFonts w:ascii="Helvetica" w:hAnsi="Helvetica"/>
          <w:color w:val="000000"/>
          <w:sz w:val="21"/>
          <w:szCs w:val="21"/>
          <w:shd w:val="clear" w:color="auto" w:fill="FFFFFF"/>
        </w:rPr>
        <w:t>As we can see that, only 'perc.alumni' column has 2 zeros.</w:t>
      </w:r>
    </w:p>
    <w:p w14:paraId="53E9740B" w14:textId="4F2D5491" w:rsidR="00CB4654" w:rsidRDefault="00CB4654" w:rsidP="0081784D">
      <w:pPr>
        <w:rPr>
          <w:rFonts w:ascii="Helvetica" w:hAnsi="Helvetica"/>
          <w:color w:val="000000"/>
          <w:sz w:val="21"/>
          <w:szCs w:val="21"/>
          <w:shd w:val="clear" w:color="auto" w:fill="FFFFFF"/>
        </w:rPr>
      </w:pPr>
      <w:r>
        <w:rPr>
          <w:rFonts w:ascii="Helvetica" w:hAnsi="Helvetica"/>
          <w:color w:val="000000"/>
          <w:sz w:val="21"/>
          <w:szCs w:val="21"/>
          <w:shd w:val="clear" w:color="auto" w:fill="FFFFFF"/>
        </w:rPr>
        <w:t>Dataset of Numerical columns for further analysis:</w:t>
      </w:r>
    </w:p>
    <w:p w14:paraId="2D57FD3C" w14:textId="288921F4" w:rsidR="00CB4654" w:rsidRDefault="00CB4654" w:rsidP="0081784D">
      <w:pPr>
        <w:rPr>
          <w:rFonts w:ascii="Helvetica" w:hAnsi="Helvetica"/>
          <w:color w:val="000000"/>
          <w:sz w:val="21"/>
          <w:szCs w:val="21"/>
          <w:shd w:val="clear" w:color="auto" w:fill="FFFFFF"/>
        </w:rPr>
      </w:pPr>
      <w:r>
        <w:rPr>
          <w:noProof/>
        </w:rPr>
        <w:drawing>
          <wp:inline distT="0" distB="0" distL="0" distR="0" wp14:anchorId="2FE867A1" wp14:editId="38977B26">
            <wp:extent cx="6467604" cy="2241550"/>
            <wp:effectExtent l="0" t="0" r="952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70478" cy="2242546"/>
                    </a:xfrm>
                    <a:prstGeom prst="rect">
                      <a:avLst/>
                    </a:prstGeom>
                  </pic:spPr>
                </pic:pic>
              </a:graphicData>
            </a:graphic>
          </wp:inline>
        </w:drawing>
      </w:r>
    </w:p>
    <w:p w14:paraId="5DC04C01" w14:textId="2910F3E5" w:rsidR="00CB4654" w:rsidRDefault="00CB4654" w:rsidP="0081784D">
      <w:pPr>
        <w:rPr>
          <w:rFonts w:ascii="Helvetica" w:hAnsi="Helvetica"/>
          <w:color w:val="000000"/>
          <w:sz w:val="21"/>
          <w:szCs w:val="21"/>
          <w:shd w:val="clear" w:color="auto" w:fill="FFFFFF"/>
        </w:rPr>
      </w:pPr>
      <w:r>
        <w:rPr>
          <w:rFonts w:ascii="Helvetica" w:hAnsi="Helvetica"/>
          <w:color w:val="000000"/>
          <w:sz w:val="21"/>
          <w:szCs w:val="21"/>
          <w:shd w:val="clear" w:color="auto" w:fill="FFFFFF"/>
        </w:rPr>
        <w:t>Removed the columns other than numerical (integer and float data types) values for further analysis of the data.</w:t>
      </w:r>
    </w:p>
    <w:p w14:paraId="0A696A9E" w14:textId="728C09FA" w:rsidR="00CB4654" w:rsidRDefault="00CB4654" w:rsidP="0081784D">
      <w:pPr>
        <w:rPr>
          <w:rFonts w:ascii="Helvetica" w:hAnsi="Helvetica"/>
          <w:color w:val="000000"/>
          <w:sz w:val="21"/>
          <w:szCs w:val="21"/>
          <w:shd w:val="clear" w:color="auto" w:fill="FFFFFF"/>
        </w:rPr>
      </w:pPr>
    </w:p>
    <w:p w14:paraId="0167B1B0" w14:textId="021855C7" w:rsidR="00CB4654" w:rsidRDefault="00CB4654" w:rsidP="0081784D">
      <w:pPr>
        <w:rPr>
          <w:rFonts w:ascii="Helvetica" w:hAnsi="Helvetica"/>
          <w:color w:val="000000"/>
          <w:sz w:val="21"/>
          <w:szCs w:val="21"/>
          <w:shd w:val="clear" w:color="auto" w:fill="FFFFFF"/>
        </w:rPr>
      </w:pPr>
    </w:p>
    <w:p w14:paraId="7A9F668B" w14:textId="502DD120" w:rsidR="00CB4654" w:rsidRDefault="00CB4654" w:rsidP="0081784D">
      <w:pPr>
        <w:rPr>
          <w:rFonts w:ascii="Helvetica" w:hAnsi="Helvetica"/>
          <w:color w:val="000000"/>
          <w:sz w:val="21"/>
          <w:szCs w:val="21"/>
          <w:shd w:val="clear" w:color="auto" w:fill="FFFFFF"/>
        </w:rPr>
      </w:pPr>
    </w:p>
    <w:p w14:paraId="08BC9610" w14:textId="45D5AAB2" w:rsidR="00CB4654" w:rsidRDefault="00CB4654" w:rsidP="0081784D">
      <w:pPr>
        <w:rPr>
          <w:rFonts w:ascii="Helvetica" w:hAnsi="Helvetica"/>
          <w:color w:val="000000"/>
          <w:sz w:val="21"/>
          <w:szCs w:val="21"/>
          <w:shd w:val="clear" w:color="auto" w:fill="FFFFFF"/>
        </w:rPr>
      </w:pPr>
    </w:p>
    <w:p w14:paraId="3102420F" w14:textId="7FFFE4FE" w:rsidR="00CB4654" w:rsidRPr="00E76993" w:rsidRDefault="00CB4654" w:rsidP="0081784D">
      <w:pPr>
        <w:rPr>
          <w:rFonts w:ascii="Arial" w:hAnsi="Arial" w:cs="Arial"/>
          <w:b/>
          <w:color w:val="000000"/>
          <w:shd w:val="clear" w:color="auto" w:fill="FFFFFF"/>
        </w:rPr>
      </w:pPr>
      <w:r w:rsidRPr="00E76993">
        <w:rPr>
          <w:rFonts w:ascii="Arial" w:hAnsi="Arial" w:cs="Arial"/>
          <w:b/>
          <w:color w:val="000000"/>
          <w:shd w:val="clear" w:color="auto" w:fill="FFFFFF"/>
        </w:rPr>
        <w:lastRenderedPageBreak/>
        <w:t>Distribution and Boxplots of the Numerical columns of the dataset:</w:t>
      </w:r>
    </w:p>
    <w:p w14:paraId="6E021106" w14:textId="7E434994" w:rsidR="00CB4654" w:rsidRDefault="00CB4654" w:rsidP="0081784D">
      <w:pPr>
        <w:rPr>
          <w:rFonts w:ascii="Helvetica" w:hAnsi="Helvetica"/>
          <w:color w:val="000000"/>
          <w:sz w:val="21"/>
          <w:szCs w:val="21"/>
          <w:shd w:val="clear" w:color="auto" w:fill="FFFFFF"/>
        </w:rPr>
      </w:pPr>
      <w:r>
        <w:rPr>
          <w:noProof/>
        </w:rPr>
        <w:drawing>
          <wp:inline distT="0" distB="0" distL="0" distR="0" wp14:anchorId="68A755C3" wp14:editId="3DF7724F">
            <wp:extent cx="2730500" cy="195577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25600" cy="2023892"/>
                    </a:xfrm>
                    <a:prstGeom prst="rect">
                      <a:avLst/>
                    </a:prstGeom>
                  </pic:spPr>
                </pic:pic>
              </a:graphicData>
            </a:graphic>
          </wp:inline>
        </w:drawing>
      </w:r>
      <w:r w:rsidR="00E76993">
        <w:rPr>
          <w:noProof/>
        </w:rPr>
        <w:t xml:space="preserve">  </w:t>
      </w:r>
      <w:r>
        <w:rPr>
          <w:noProof/>
        </w:rPr>
        <w:drawing>
          <wp:inline distT="0" distB="0" distL="0" distR="0" wp14:anchorId="10ED937A" wp14:editId="08C30C4B">
            <wp:extent cx="2942249" cy="19939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978334" cy="2018354"/>
                    </a:xfrm>
                    <a:prstGeom prst="rect">
                      <a:avLst/>
                    </a:prstGeom>
                  </pic:spPr>
                </pic:pic>
              </a:graphicData>
            </a:graphic>
          </wp:inline>
        </w:drawing>
      </w:r>
    </w:p>
    <w:p w14:paraId="7488A4C9" w14:textId="3DBB539E" w:rsidR="0081784D" w:rsidRDefault="00CB4654" w:rsidP="0081784D">
      <w:r>
        <w:rPr>
          <w:noProof/>
        </w:rPr>
        <w:drawing>
          <wp:inline distT="0" distB="0" distL="0" distR="0" wp14:anchorId="69FE9FE6" wp14:editId="7F7AC912">
            <wp:extent cx="2654300" cy="18564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62562" cy="1932196"/>
                    </a:xfrm>
                    <a:prstGeom prst="rect">
                      <a:avLst/>
                    </a:prstGeom>
                  </pic:spPr>
                </pic:pic>
              </a:graphicData>
            </a:graphic>
          </wp:inline>
        </w:drawing>
      </w:r>
      <w:r>
        <w:rPr>
          <w:noProof/>
        </w:rPr>
        <w:drawing>
          <wp:inline distT="0" distB="0" distL="0" distR="0" wp14:anchorId="524BE610" wp14:editId="160A5759">
            <wp:extent cx="2531272" cy="187071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89922" cy="1914054"/>
                    </a:xfrm>
                    <a:prstGeom prst="rect">
                      <a:avLst/>
                    </a:prstGeom>
                  </pic:spPr>
                </pic:pic>
              </a:graphicData>
            </a:graphic>
          </wp:inline>
        </w:drawing>
      </w:r>
    </w:p>
    <w:p w14:paraId="56839AFB" w14:textId="26D35021" w:rsidR="00E76993" w:rsidRDefault="00E76993" w:rsidP="0081784D">
      <w:r>
        <w:rPr>
          <w:noProof/>
        </w:rPr>
        <w:drawing>
          <wp:inline distT="0" distB="0" distL="0" distR="0" wp14:anchorId="23FB9D30" wp14:editId="0B16B0FA">
            <wp:extent cx="2896942" cy="19367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98165" cy="1937568"/>
                    </a:xfrm>
                    <a:prstGeom prst="rect">
                      <a:avLst/>
                    </a:prstGeom>
                  </pic:spPr>
                </pic:pic>
              </a:graphicData>
            </a:graphic>
          </wp:inline>
        </w:drawing>
      </w:r>
      <w:r>
        <w:t xml:space="preserve">  </w:t>
      </w:r>
      <w:r>
        <w:rPr>
          <w:noProof/>
        </w:rPr>
        <w:drawing>
          <wp:inline distT="0" distB="0" distL="0" distR="0" wp14:anchorId="5C2E8243" wp14:editId="40B625C2">
            <wp:extent cx="2684919" cy="1936750"/>
            <wp:effectExtent l="0" t="0" r="127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96039" cy="1944771"/>
                    </a:xfrm>
                    <a:prstGeom prst="rect">
                      <a:avLst/>
                    </a:prstGeom>
                  </pic:spPr>
                </pic:pic>
              </a:graphicData>
            </a:graphic>
          </wp:inline>
        </w:drawing>
      </w:r>
    </w:p>
    <w:p w14:paraId="13B5D4DD" w14:textId="6EBF8553" w:rsidR="00E76993" w:rsidRDefault="00E76993" w:rsidP="0081784D">
      <w:r>
        <w:rPr>
          <w:noProof/>
        </w:rPr>
        <w:lastRenderedPageBreak/>
        <w:drawing>
          <wp:inline distT="0" distB="0" distL="0" distR="0" wp14:anchorId="56D35A67" wp14:editId="3B211811">
            <wp:extent cx="2749550" cy="1994238"/>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03154" cy="2033117"/>
                    </a:xfrm>
                    <a:prstGeom prst="rect">
                      <a:avLst/>
                    </a:prstGeom>
                  </pic:spPr>
                </pic:pic>
              </a:graphicData>
            </a:graphic>
          </wp:inline>
        </w:drawing>
      </w:r>
      <w:r>
        <w:t xml:space="preserve">           </w:t>
      </w:r>
      <w:r>
        <w:rPr>
          <w:noProof/>
        </w:rPr>
        <w:drawing>
          <wp:inline distT="0" distB="0" distL="0" distR="0" wp14:anchorId="6C0FE214" wp14:editId="161ABD18">
            <wp:extent cx="2717800" cy="1943606"/>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61650" cy="1974965"/>
                    </a:xfrm>
                    <a:prstGeom prst="rect">
                      <a:avLst/>
                    </a:prstGeom>
                  </pic:spPr>
                </pic:pic>
              </a:graphicData>
            </a:graphic>
          </wp:inline>
        </w:drawing>
      </w:r>
    </w:p>
    <w:p w14:paraId="446AA123" w14:textId="5B28E404" w:rsidR="00E76993" w:rsidRDefault="00E76993" w:rsidP="0081784D">
      <w:r>
        <w:rPr>
          <w:noProof/>
        </w:rPr>
        <w:drawing>
          <wp:inline distT="0" distB="0" distL="0" distR="0" wp14:anchorId="254E8C49" wp14:editId="653A3163">
            <wp:extent cx="2946400" cy="1993639"/>
            <wp:effectExtent l="0" t="0" r="635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56508" cy="2000478"/>
                    </a:xfrm>
                    <a:prstGeom prst="rect">
                      <a:avLst/>
                    </a:prstGeom>
                  </pic:spPr>
                </pic:pic>
              </a:graphicData>
            </a:graphic>
          </wp:inline>
        </w:drawing>
      </w:r>
      <w:r>
        <w:t xml:space="preserve">  </w:t>
      </w:r>
      <w:r>
        <w:rPr>
          <w:noProof/>
        </w:rPr>
        <w:drawing>
          <wp:inline distT="0" distB="0" distL="0" distR="0" wp14:anchorId="2C229CF9" wp14:editId="652F1AED">
            <wp:extent cx="2774950" cy="1909123"/>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89976" cy="1919461"/>
                    </a:xfrm>
                    <a:prstGeom prst="rect">
                      <a:avLst/>
                    </a:prstGeom>
                  </pic:spPr>
                </pic:pic>
              </a:graphicData>
            </a:graphic>
          </wp:inline>
        </w:drawing>
      </w:r>
    </w:p>
    <w:p w14:paraId="4AC05933" w14:textId="4B06C11E" w:rsidR="00E76993" w:rsidRDefault="00E76993" w:rsidP="0081784D"/>
    <w:p w14:paraId="5D2B8013" w14:textId="41DA1EF4" w:rsidR="00E76993" w:rsidRDefault="00E76993" w:rsidP="0081784D">
      <w:r>
        <w:rPr>
          <w:noProof/>
        </w:rPr>
        <w:drawing>
          <wp:inline distT="0" distB="0" distL="0" distR="0" wp14:anchorId="409A4392" wp14:editId="173EFDDE">
            <wp:extent cx="2927350" cy="2037162"/>
            <wp:effectExtent l="0" t="0" r="635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41423" cy="2046955"/>
                    </a:xfrm>
                    <a:prstGeom prst="rect">
                      <a:avLst/>
                    </a:prstGeom>
                  </pic:spPr>
                </pic:pic>
              </a:graphicData>
            </a:graphic>
          </wp:inline>
        </w:drawing>
      </w:r>
      <w:r>
        <w:rPr>
          <w:noProof/>
        </w:rPr>
        <w:drawing>
          <wp:inline distT="0" distB="0" distL="0" distR="0" wp14:anchorId="67E25FFD" wp14:editId="3B7B0904">
            <wp:extent cx="2967906" cy="2197100"/>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79616" cy="2205769"/>
                    </a:xfrm>
                    <a:prstGeom prst="rect">
                      <a:avLst/>
                    </a:prstGeom>
                  </pic:spPr>
                </pic:pic>
              </a:graphicData>
            </a:graphic>
          </wp:inline>
        </w:drawing>
      </w:r>
    </w:p>
    <w:p w14:paraId="75E95B2E" w14:textId="40E12DAB" w:rsidR="00E76993" w:rsidRDefault="00E76993" w:rsidP="0081784D"/>
    <w:p w14:paraId="19A1DDFA" w14:textId="77777777" w:rsidR="00E76993" w:rsidRDefault="00E76993" w:rsidP="0081784D"/>
    <w:p w14:paraId="0ABAEA44" w14:textId="77777777" w:rsidR="00CB4654" w:rsidRPr="0081784D" w:rsidRDefault="00CB4654" w:rsidP="0081784D"/>
    <w:p w14:paraId="0D493276" w14:textId="77777777" w:rsidR="0081784D" w:rsidRPr="0081784D" w:rsidRDefault="0081784D" w:rsidP="0081784D"/>
    <w:p w14:paraId="2D478A36" w14:textId="2F68BE13" w:rsidR="00A03B4E" w:rsidRDefault="00E76993" w:rsidP="00A03B4E">
      <w:pPr>
        <w:rPr>
          <w:rStyle w:val="IntenseEmphasis"/>
          <w:rFonts w:ascii="Arial" w:hAnsi="Arial" w:cs="Arial"/>
          <w:b w:val="0"/>
          <w:i w:val="0"/>
          <w:color w:val="70281A" w:themeColor="accent3" w:themeShade="80"/>
        </w:rPr>
      </w:pPr>
      <w:r>
        <w:rPr>
          <w:noProof/>
        </w:rPr>
        <w:lastRenderedPageBreak/>
        <w:drawing>
          <wp:inline distT="0" distB="0" distL="0" distR="0" wp14:anchorId="227F8718" wp14:editId="4229CAB5">
            <wp:extent cx="3054350" cy="221470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62425" cy="2220563"/>
                    </a:xfrm>
                    <a:prstGeom prst="rect">
                      <a:avLst/>
                    </a:prstGeom>
                  </pic:spPr>
                </pic:pic>
              </a:graphicData>
            </a:graphic>
          </wp:inline>
        </w:drawing>
      </w:r>
      <w:r>
        <w:rPr>
          <w:rStyle w:val="IntenseEmphasis"/>
          <w:rFonts w:ascii="Arial" w:hAnsi="Arial" w:cs="Arial"/>
          <w:b w:val="0"/>
          <w:i w:val="0"/>
          <w:color w:val="70281A" w:themeColor="accent3" w:themeShade="80"/>
        </w:rPr>
        <w:t xml:space="preserve">  </w:t>
      </w:r>
      <w:r>
        <w:rPr>
          <w:noProof/>
        </w:rPr>
        <w:drawing>
          <wp:inline distT="0" distB="0" distL="0" distR="0" wp14:anchorId="63F19FF3" wp14:editId="257E73AB">
            <wp:extent cx="2743200" cy="2056003"/>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68690" cy="2075108"/>
                    </a:xfrm>
                    <a:prstGeom prst="rect">
                      <a:avLst/>
                    </a:prstGeom>
                  </pic:spPr>
                </pic:pic>
              </a:graphicData>
            </a:graphic>
          </wp:inline>
        </w:drawing>
      </w:r>
    </w:p>
    <w:p w14:paraId="60509B71" w14:textId="7F283737" w:rsidR="00E76993" w:rsidRDefault="00E76993" w:rsidP="00A03B4E">
      <w:pPr>
        <w:rPr>
          <w:rStyle w:val="IntenseEmphasis"/>
          <w:rFonts w:ascii="Arial" w:hAnsi="Arial" w:cs="Arial"/>
          <w:b w:val="0"/>
          <w:i w:val="0"/>
          <w:color w:val="70281A" w:themeColor="accent3" w:themeShade="80"/>
        </w:rPr>
      </w:pPr>
    </w:p>
    <w:p w14:paraId="44DB3FDA" w14:textId="32619571" w:rsidR="0078385B" w:rsidRPr="00217663" w:rsidRDefault="00217663" w:rsidP="00A03B4E">
      <w:pPr>
        <w:rPr>
          <w:rStyle w:val="IntenseEmphasis"/>
          <w:rFonts w:ascii="Arial" w:hAnsi="Arial" w:cs="Arial"/>
          <w:i w:val="0"/>
        </w:rPr>
      </w:pPr>
      <w:r>
        <w:rPr>
          <w:rStyle w:val="IntenseEmphasis"/>
          <w:rFonts w:ascii="Arial" w:hAnsi="Arial" w:cs="Arial"/>
          <w:i w:val="0"/>
        </w:rPr>
        <w:t>Correlation matrix :</w:t>
      </w:r>
    </w:p>
    <w:p w14:paraId="3AC56E85" w14:textId="75304AC9" w:rsidR="0078385B" w:rsidRDefault="0078385B" w:rsidP="00A03B4E">
      <w:pPr>
        <w:rPr>
          <w:rStyle w:val="IntenseEmphasis"/>
          <w:rFonts w:ascii="Arial" w:hAnsi="Arial" w:cs="Arial"/>
          <w:b w:val="0"/>
          <w:i w:val="0"/>
          <w:color w:val="70281A" w:themeColor="accent3" w:themeShade="80"/>
        </w:rPr>
      </w:pPr>
      <w:r>
        <w:rPr>
          <w:noProof/>
        </w:rPr>
        <w:drawing>
          <wp:inline distT="0" distB="0" distL="0" distR="0" wp14:anchorId="2F16989A" wp14:editId="2D91A5C3">
            <wp:extent cx="5943600" cy="2684145"/>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684145"/>
                    </a:xfrm>
                    <a:prstGeom prst="rect">
                      <a:avLst/>
                    </a:prstGeom>
                  </pic:spPr>
                </pic:pic>
              </a:graphicData>
            </a:graphic>
          </wp:inline>
        </w:drawing>
      </w:r>
    </w:p>
    <w:p w14:paraId="58B1EECA" w14:textId="3D229945" w:rsidR="00217663" w:rsidRDefault="00217663" w:rsidP="00A03B4E">
      <w:pPr>
        <w:rPr>
          <w:rStyle w:val="IntenseEmphasis"/>
          <w:rFonts w:ascii="Arial" w:hAnsi="Arial" w:cs="Arial"/>
          <w:b w:val="0"/>
          <w:i w:val="0"/>
          <w:color w:val="70281A" w:themeColor="accent3" w:themeShade="80"/>
        </w:rPr>
      </w:pPr>
    </w:p>
    <w:p w14:paraId="1B7A5A49" w14:textId="77777777" w:rsidR="00217663" w:rsidRDefault="00217663" w:rsidP="00217663">
      <w:pPr>
        <w:rPr>
          <w:rStyle w:val="IntenseEmphasis"/>
          <w:rFonts w:ascii="Arial" w:hAnsi="Arial" w:cs="Arial"/>
          <w:i w:val="0"/>
        </w:rPr>
      </w:pPr>
      <w:r w:rsidRPr="00217663">
        <w:rPr>
          <w:rStyle w:val="IntenseEmphasis"/>
          <w:rFonts w:ascii="Arial" w:hAnsi="Arial" w:cs="Arial"/>
          <w:i w:val="0"/>
        </w:rPr>
        <w:t>Scaled Data:</w:t>
      </w:r>
    </w:p>
    <w:p w14:paraId="678C9FE3" w14:textId="30648621" w:rsidR="00217663" w:rsidRPr="00217663" w:rsidRDefault="00217663" w:rsidP="00217663">
      <w:pPr>
        <w:rPr>
          <w:rFonts w:ascii="Arial" w:hAnsi="Arial" w:cs="Arial"/>
          <w:b/>
          <w:bCs/>
          <w:iCs/>
        </w:rPr>
      </w:pPr>
      <w:r w:rsidRPr="00217663">
        <w:rPr>
          <w:rFonts w:ascii="Arial" w:hAnsi="Arial" w:cs="Arial"/>
          <w:color w:val="000000"/>
          <w:sz w:val="21"/>
          <w:szCs w:val="21"/>
        </w:rPr>
        <w:t>Most of the time, the variables present in the data are of different scales, for example one variable having 4 digits of numeric values and other having single digit. So, it becomes difficult to compare these variables. That's why we use feature scaling to standardize the range of features of data. It is very important step. In this method, we convert different scales of measurement into single scale. We will use zscore to normalize the data (only for numerical data).</w:t>
      </w:r>
    </w:p>
    <w:p w14:paraId="1978637A" w14:textId="77777777" w:rsidR="00217663" w:rsidRDefault="00217663" w:rsidP="00A03B4E">
      <w:pPr>
        <w:rPr>
          <w:rStyle w:val="IntenseEmphasis"/>
          <w:rFonts w:ascii="Arial" w:hAnsi="Arial" w:cs="Arial"/>
          <w:i w:val="0"/>
        </w:rPr>
      </w:pPr>
    </w:p>
    <w:p w14:paraId="226FC29C" w14:textId="20376628" w:rsidR="00217663" w:rsidRDefault="00217663" w:rsidP="00A03B4E">
      <w:pPr>
        <w:rPr>
          <w:rStyle w:val="IntenseEmphasis"/>
          <w:rFonts w:ascii="Arial" w:hAnsi="Arial" w:cs="Arial"/>
          <w:i w:val="0"/>
        </w:rPr>
      </w:pPr>
      <w:r>
        <w:rPr>
          <w:noProof/>
        </w:rPr>
        <w:lastRenderedPageBreak/>
        <w:drawing>
          <wp:inline distT="0" distB="0" distL="0" distR="0" wp14:anchorId="5BB7F3FB" wp14:editId="46605068">
            <wp:extent cx="6444867" cy="1714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49430" cy="1715714"/>
                    </a:xfrm>
                    <a:prstGeom prst="rect">
                      <a:avLst/>
                    </a:prstGeom>
                  </pic:spPr>
                </pic:pic>
              </a:graphicData>
            </a:graphic>
          </wp:inline>
        </w:drawing>
      </w:r>
    </w:p>
    <w:p w14:paraId="3915C9EF" w14:textId="77777777" w:rsidR="00217663" w:rsidRPr="00217663" w:rsidRDefault="00217663" w:rsidP="00217663">
      <w:pPr>
        <w:pStyle w:val="Heading3"/>
        <w:shd w:val="clear" w:color="auto" w:fill="FFFFFF"/>
        <w:spacing w:before="186"/>
        <w:rPr>
          <w:rFonts w:ascii="Arial" w:hAnsi="Arial" w:cs="Arial"/>
          <w:b/>
          <w:color w:val="000000"/>
        </w:rPr>
      </w:pPr>
      <w:r w:rsidRPr="00217663">
        <w:rPr>
          <w:rFonts w:ascii="Arial" w:hAnsi="Arial" w:cs="Arial"/>
          <w:b/>
          <w:color w:val="000000"/>
        </w:rPr>
        <w:t>Comment on the comparison between the covariance and the correlation matrices from this data [on scaled data].</w:t>
      </w:r>
    </w:p>
    <w:p w14:paraId="6842AAF2" w14:textId="5E0FABB5" w:rsidR="00217663" w:rsidRPr="00217663" w:rsidRDefault="00217663" w:rsidP="00217663">
      <w:pPr>
        <w:shd w:val="clear" w:color="auto" w:fill="FFFFFF"/>
        <w:spacing w:before="240" w:after="0" w:line="240" w:lineRule="auto"/>
        <w:rPr>
          <w:rFonts w:ascii="Helvetica" w:eastAsia="Times New Roman" w:hAnsi="Helvetica" w:cs="Times New Roman"/>
          <w:color w:val="000000"/>
          <w:sz w:val="21"/>
          <w:szCs w:val="21"/>
        </w:rPr>
      </w:pPr>
      <w:r w:rsidRPr="00217663">
        <w:rPr>
          <w:rFonts w:ascii="Helvetica" w:eastAsia="Times New Roman" w:hAnsi="Helvetica" w:cs="Times New Roman"/>
          <w:color w:val="000000"/>
          <w:sz w:val="21"/>
          <w:szCs w:val="21"/>
        </w:rPr>
        <w:t>Correlation is a measure used to represent how strongly two random variables are related to each other. It is basically the scaled form of covariance.</w:t>
      </w:r>
    </w:p>
    <w:p w14:paraId="60A4E37F" w14:textId="77777777" w:rsidR="00217663" w:rsidRPr="00217663" w:rsidRDefault="00217663" w:rsidP="00217663">
      <w:pPr>
        <w:shd w:val="clear" w:color="auto" w:fill="FFFFFF"/>
        <w:spacing w:before="240" w:after="0" w:line="240" w:lineRule="auto"/>
        <w:rPr>
          <w:rFonts w:ascii="Helvetica" w:eastAsia="Times New Roman" w:hAnsi="Helvetica" w:cs="Times New Roman"/>
          <w:color w:val="000000"/>
          <w:sz w:val="21"/>
          <w:szCs w:val="21"/>
        </w:rPr>
      </w:pPr>
      <w:r w:rsidRPr="00217663">
        <w:rPr>
          <w:rFonts w:ascii="Helvetica" w:eastAsia="Times New Roman" w:hAnsi="Helvetica" w:cs="Times New Roman"/>
          <w:color w:val="000000"/>
          <w:sz w:val="21"/>
          <w:szCs w:val="21"/>
        </w:rPr>
        <w:t>Covariance is nothing but a measure of correlation. Covariance indicates the direction of the linear relationship between variables.</w:t>
      </w:r>
    </w:p>
    <w:p w14:paraId="30B87A52" w14:textId="1A4F39B1" w:rsidR="00217663" w:rsidRDefault="00217663" w:rsidP="00217663">
      <w:pPr>
        <w:shd w:val="clear" w:color="auto" w:fill="FFFFFF"/>
        <w:spacing w:before="240" w:after="0" w:line="240" w:lineRule="auto"/>
        <w:rPr>
          <w:rFonts w:ascii="Helvetica" w:eastAsia="Times New Roman" w:hAnsi="Helvetica" w:cs="Times New Roman"/>
          <w:color w:val="000000"/>
          <w:sz w:val="21"/>
          <w:szCs w:val="21"/>
        </w:rPr>
      </w:pPr>
      <w:r w:rsidRPr="00217663">
        <w:rPr>
          <w:rFonts w:ascii="Helvetica" w:eastAsia="Times New Roman" w:hAnsi="Helvetica" w:cs="Times New Roman"/>
          <w:color w:val="000000"/>
          <w:sz w:val="21"/>
          <w:szCs w:val="21"/>
        </w:rPr>
        <w:t>In our below correlation matrices we can see the correlation between all the 17 variables in the dataset but in covariance it is linear relationship between variables.</w:t>
      </w:r>
    </w:p>
    <w:p w14:paraId="6C64EBDA" w14:textId="77777777" w:rsidR="00217663" w:rsidRDefault="00217663" w:rsidP="00217663">
      <w:pPr>
        <w:shd w:val="clear" w:color="auto" w:fill="FFFFFF"/>
        <w:spacing w:before="240" w:after="0" w:line="240" w:lineRule="auto"/>
        <w:rPr>
          <w:rFonts w:ascii="Helvetica" w:eastAsia="Times New Roman" w:hAnsi="Helvetica" w:cs="Times New Roman"/>
          <w:color w:val="000000"/>
          <w:sz w:val="21"/>
          <w:szCs w:val="21"/>
        </w:rPr>
      </w:pPr>
    </w:p>
    <w:p w14:paraId="4D74F105" w14:textId="62DF3CF7" w:rsidR="00217663" w:rsidRDefault="00217663" w:rsidP="00217663">
      <w:pPr>
        <w:pStyle w:val="Heading3"/>
        <w:shd w:val="clear" w:color="auto" w:fill="FFFFFF"/>
        <w:spacing w:before="186"/>
        <w:rPr>
          <w:rFonts w:ascii="Arial" w:hAnsi="Arial" w:cs="Arial"/>
          <w:b/>
          <w:color w:val="000000"/>
        </w:rPr>
      </w:pPr>
      <w:r w:rsidRPr="00217663">
        <w:rPr>
          <w:rFonts w:ascii="Arial" w:hAnsi="Arial" w:cs="Arial"/>
          <w:b/>
          <w:color w:val="000000"/>
        </w:rPr>
        <w:t>Check the dataset for outliers before and after scaling. What insight do you derive here? [Please do not treat Outliers unless specifically asked to do so]</w:t>
      </w:r>
    </w:p>
    <w:p w14:paraId="2932CE49" w14:textId="3413BED9" w:rsidR="00BE3E28" w:rsidRPr="00BE3E28" w:rsidRDefault="00BE3E28" w:rsidP="00BE3E28">
      <w:pPr>
        <w:rPr>
          <w:rFonts w:ascii="Arial" w:hAnsi="Arial" w:cs="Arial"/>
          <w:u w:val="single"/>
        </w:rPr>
      </w:pPr>
      <w:r w:rsidRPr="00BE3E28">
        <w:rPr>
          <w:rFonts w:ascii="Arial" w:hAnsi="Arial" w:cs="Arial"/>
          <w:u w:val="single"/>
        </w:rPr>
        <w:t>Outliers before scaling:</w:t>
      </w:r>
    </w:p>
    <w:p w14:paraId="1ADFE2AE" w14:textId="3A8BD9C5" w:rsidR="00217663" w:rsidRDefault="00217663" w:rsidP="00217663">
      <w:pPr>
        <w:shd w:val="clear" w:color="auto" w:fill="FFFFFF"/>
        <w:spacing w:before="240" w:after="0" w:line="240" w:lineRule="auto"/>
        <w:rPr>
          <w:rFonts w:ascii="Helvetica" w:eastAsia="Times New Roman" w:hAnsi="Helvetica" w:cs="Times New Roman"/>
          <w:color w:val="000000"/>
          <w:sz w:val="21"/>
          <w:szCs w:val="21"/>
        </w:rPr>
      </w:pPr>
      <w:r>
        <w:rPr>
          <w:noProof/>
        </w:rPr>
        <w:drawing>
          <wp:inline distT="0" distB="0" distL="0" distR="0" wp14:anchorId="724DE695" wp14:editId="49C8CB02">
            <wp:extent cx="6523540" cy="29908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529744" cy="2993694"/>
                    </a:xfrm>
                    <a:prstGeom prst="rect">
                      <a:avLst/>
                    </a:prstGeom>
                  </pic:spPr>
                </pic:pic>
              </a:graphicData>
            </a:graphic>
          </wp:inline>
        </w:drawing>
      </w:r>
    </w:p>
    <w:p w14:paraId="222E3CCD" w14:textId="7DEE6345" w:rsidR="00BE3E28" w:rsidRPr="00BE3E28" w:rsidRDefault="00BE3E28" w:rsidP="00217663">
      <w:pPr>
        <w:shd w:val="clear" w:color="auto" w:fill="FFFFFF"/>
        <w:spacing w:before="240" w:after="0" w:line="240" w:lineRule="auto"/>
        <w:rPr>
          <w:rFonts w:ascii="Arial" w:eastAsia="Times New Roman" w:hAnsi="Arial" w:cs="Arial"/>
          <w:color w:val="000000"/>
          <w:u w:val="single"/>
        </w:rPr>
      </w:pPr>
      <w:r w:rsidRPr="00BE3E28">
        <w:rPr>
          <w:rFonts w:ascii="Arial" w:eastAsia="Times New Roman" w:hAnsi="Arial" w:cs="Arial"/>
          <w:color w:val="000000"/>
          <w:u w:val="single"/>
        </w:rPr>
        <w:lastRenderedPageBreak/>
        <w:t>Outliers after scaling:</w:t>
      </w:r>
    </w:p>
    <w:p w14:paraId="229562CA" w14:textId="2643C8F6" w:rsidR="00BE3E28" w:rsidRDefault="00BE3E28" w:rsidP="00217663">
      <w:pPr>
        <w:shd w:val="clear" w:color="auto" w:fill="FFFFFF"/>
        <w:spacing w:before="240" w:after="0" w:line="240" w:lineRule="auto"/>
        <w:rPr>
          <w:rFonts w:ascii="Helvetica" w:eastAsia="Times New Roman" w:hAnsi="Helvetica" w:cs="Times New Roman"/>
          <w:color w:val="000000"/>
          <w:sz w:val="21"/>
          <w:szCs w:val="21"/>
        </w:rPr>
      </w:pPr>
      <w:r>
        <w:rPr>
          <w:noProof/>
        </w:rPr>
        <w:drawing>
          <wp:inline distT="0" distB="0" distL="0" distR="0" wp14:anchorId="298E4B5B" wp14:editId="768A8136">
            <wp:extent cx="5943600" cy="32251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225165"/>
                    </a:xfrm>
                    <a:prstGeom prst="rect">
                      <a:avLst/>
                    </a:prstGeom>
                  </pic:spPr>
                </pic:pic>
              </a:graphicData>
            </a:graphic>
          </wp:inline>
        </w:drawing>
      </w:r>
    </w:p>
    <w:p w14:paraId="11814090" w14:textId="4798C787" w:rsidR="00BE3E28" w:rsidRDefault="00BE3E28" w:rsidP="00217663">
      <w:pPr>
        <w:shd w:val="clear" w:color="auto" w:fill="FFFFFF"/>
        <w:spacing w:before="240" w:after="0" w:line="240" w:lineRule="auto"/>
        <w:rPr>
          <w:rFonts w:ascii="Helvetica" w:hAnsi="Helvetica"/>
          <w:color w:val="000000"/>
          <w:sz w:val="21"/>
          <w:szCs w:val="21"/>
          <w:shd w:val="clear" w:color="auto" w:fill="FFFFFF"/>
        </w:rPr>
      </w:pPr>
      <w:r>
        <w:rPr>
          <w:rFonts w:ascii="Helvetica" w:hAnsi="Helvetica"/>
          <w:color w:val="000000"/>
          <w:sz w:val="21"/>
          <w:szCs w:val="21"/>
          <w:shd w:val="clear" w:color="auto" w:fill="FFFFFF"/>
        </w:rPr>
        <w:t>Outliers are present in the data. We can see clearly the difference after the scaling of the data. Now every variable is showing on single scale.</w:t>
      </w:r>
    </w:p>
    <w:p w14:paraId="00890056" w14:textId="445A50B0" w:rsidR="00BE3E28" w:rsidRDefault="00BE3E28" w:rsidP="00BE3E28">
      <w:pPr>
        <w:pStyle w:val="Heading3"/>
        <w:shd w:val="clear" w:color="auto" w:fill="FFFFFF"/>
        <w:spacing w:before="186"/>
        <w:rPr>
          <w:rFonts w:ascii="Arial" w:hAnsi="Arial" w:cs="Arial"/>
          <w:b/>
          <w:color w:val="000000"/>
        </w:rPr>
      </w:pPr>
      <w:r w:rsidRPr="00BE3E28">
        <w:rPr>
          <w:rFonts w:ascii="Arial" w:hAnsi="Arial" w:cs="Arial"/>
          <w:b/>
          <w:color w:val="000000"/>
        </w:rPr>
        <w:t>Extract the eigenvalues and eigenvectors. [Print both]</w:t>
      </w:r>
    </w:p>
    <w:p w14:paraId="57D651DE" w14:textId="03BB54F3" w:rsidR="00BE3E28" w:rsidRPr="00BE3E28" w:rsidRDefault="00BE3E28" w:rsidP="00BE3E28">
      <w:r>
        <w:rPr>
          <w:noProof/>
        </w:rPr>
        <w:drawing>
          <wp:inline distT="0" distB="0" distL="0" distR="0" wp14:anchorId="44B69D8F" wp14:editId="71F3E799">
            <wp:extent cx="5943600" cy="83439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834390"/>
                    </a:xfrm>
                    <a:prstGeom prst="rect">
                      <a:avLst/>
                    </a:prstGeom>
                  </pic:spPr>
                </pic:pic>
              </a:graphicData>
            </a:graphic>
          </wp:inline>
        </w:drawing>
      </w:r>
    </w:p>
    <w:p w14:paraId="6DDBDB57" w14:textId="182DAAAF" w:rsidR="00AA4F34" w:rsidRDefault="00AA4F34" w:rsidP="00217663">
      <w:pPr>
        <w:shd w:val="clear" w:color="auto" w:fill="FFFFFF"/>
        <w:spacing w:before="240" w:after="0" w:line="240" w:lineRule="auto"/>
        <w:rPr>
          <w:rFonts w:ascii="Helvetica" w:eastAsia="Times New Roman" w:hAnsi="Helvetica" w:cs="Times New Roman"/>
          <w:color w:val="000000"/>
          <w:sz w:val="21"/>
          <w:szCs w:val="21"/>
        </w:rPr>
      </w:pPr>
      <w:r>
        <w:rPr>
          <w:rFonts w:ascii="Helvetica" w:eastAsia="Times New Roman" w:hAnsi="Helvetica" w:cs="Times New Roman"/>
          <w:color w:val="000000"/>
          <w:sz w:val="21"/>
          <w:szCs w:val="21"/>
        </w:rPr>
        <w:t>Eigen Vectors:</w:t>
      </w:r>
    </w:p>
    <w:p w14:paraId="2AF9C35B" w14:textId="1F25BF61" w:rsidR="00AA4F34" w:rsidRPr="00217663" w:rsidRDefault="00AA4F34" w:rsidP="00217663">
      <w:pPr>
        <w:shd w:val="clear" w:color="auto" w:fill="FFFFFF"/>
        <w:spacing w:before="240" w:after="0" w:line="240" w:lineRule="auto"/>
        <w:rPr>
          <w:rFonts w:ascii="Helvetica" w:eastAsia="Times New Roman" w:hAnsi="Helvetica" w:cs="Times New Roman"/>
          <w:color w:val="000000"/>
          <w:sz w:val="21"/>
          <w:szCs w:val="21"/>
        </w:rPr>
      </w:pPr>
      <w:r>
        <w:rPr>
          <w:noProof/>
        </w:rPr>
        <w:drawing>
          <wp:inline distT="0" distB="0" distL="0" distR="0" wp14:anchorId="062BAB55" wp14:editId="5A72B342">
            <wp:extent cx="4927600" cy="2291650"/>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41296" cy="2298020"/>
                    </a:xfrm>
                    <a:prstGeom prst="rect">
                      <a:avLst/>
                    </a:prstGeom>
                  </pic:spPr>
                </pic:pic>
              </a:graphicData>
            </a:graphic>
          </wp:inline>
        </w:drawing>
      </w:r>
    </w:p>
    <w:p w14:paraId="0FCA09E3" w14:textId="77777777" w:rsidR="00217663" w:rsidRPr="00217663" w:rsidRDefault="00217663" w:rsidP="00A03B4E">
      <w:pPr>
        <w:rPr>
          <w:rStyle w:val="IntenseEmphasis"/>
          <w:rFonts w:ascii="Arial" w:hAnsi="Arial" w:cs="Arial"/>
          <w:i w:val="0"/>
        </w:rPr>
      </w:pPr>
    </w:p>
    <w:p w14:paraId="0AB6547D" w14:textId="2DFC9AFB" w:rsidR="00E76993" w:rsidRDefault="00AA4F34" w:rsidP="00A03B4E">
      <w:pPr>
        <w:rPr>
          <w:rStyle w:val="IntenseEmphasis"/>
          <w:rFonts w:ascii="Arial" w:hAnsi="Arial" w:cs="Arial"/>
          <w:b w:val="0"/>
          <w:i w:val="0"/>
          <w:color w:val="70281A" w:themeColor="accent3" w:themeShade="80"/>
        </w:rPr>
      </w:pPr>
      <w:r>
        <w:rPr>
          <w:noProof/>
        </w:rPr>
        <w:lastRenderedPageBreak/>
        <w:drawing>
          <wp:inline distT="0" distB="0" distL="0" distR="0" wp14:anchorId="62882654" wp14:editId="468D18C8">
            <wp:extent cx="5429250" cy="2433882"/>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36345" cy="2437063"/>
                    </a:xfrm>
                    <a:prstGeom prst="rect">
                      <a:avLst/>
                    </a:prstGeom>
                  </pic:spPr>
                </pic:pic>
              </a:graphicData>
            </a:graphic>
          </wp:inline>
        </w:drawing>
      </w:r>
    </w:p>
    <w:p w14:paraId="4ED25F5B" w14:textId="3D0CB634" w:rsidR="00AA4F34" w:rsidRDefault="00AA4F34" w:rsidP="00A03B4E">
      <w:pPr>
        <w:rPr>
          <w:rStyle w:val="IntenseEmphasis"/>
          <w:rFonts w:ascii="Arial" w:hAnsi="Arial" w:cs="Arial"/>
          <w:b w:val="0"/>
          <w:i w:val="0"/>
          <w:color w:val="70281A" w:themeColor="accent3" w:themeShade="80"/>
        </w:rPr>
      </w:pPr>
      <w:r>
        <w:rPr>
          <w:noProof/>
        </w:rPr>
        <w:drawing>
          <wp:inline distT="0" distB="0" distL="0" distR="0" wp14:anchorId="2F7AD8AA" wp14:editId="5345EFC8">
            <wp:extent cx="5073650" cy="320789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83103" cy="3213868"/>
                    </a:xfrm>
                    <a:prstGeom prst="rect">
                      <a:avLst/>
                    </a:prstGeom>
                  </pic:spPr>
                </pic:pic>
              </a:graphicData>
            </a:graphic>
          </wp:inline>
        </w:drawing>
      </w:r>
    </w:p>
    <w:p w14:paraId="2BB6CDF8" w14:textId="4380F675" w:rsidR="00AA4F34" w:rsidRDefault="00AA4F34" w:rsidP="00A03B4E">
      <w:pPr>
        <w:rPr>
          <w:rStyle w:val="IntenseEmphasis"/>
          <w:rFonts w:ascii="Arial" w:hAnsi="Arial" w:cs="Arial"/>
          <w:b w:val="0"/>
          <w:i w:val="0"/>
          <w:color w:val="70281A" w:themeColor="accent3" w:themeShade="80"/>
        </w:rPr>
      </w:pPr>
      <w:r>
        <w:rPr>
          <w:noProof/>
        </w:rPr>
        <w:lastRenderedPageBreak/>
        <w:drawing>
          <wp:inline distT="0" distB="0" distL="0" distR="0" wp14:anchorId="1C53F74F" wp14:editId="43843F66">
            <wp:extent cx="5295900" cy="52959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95900" cy="5295900"/>
                    </a:xfrm>
                    <a:prstGeom prst="rect">
                      <a:avLst/>
                    </a:prstGeom>
                  </pic:spPr>
                </pic:pic>
              </a:graphicData>
            </a:graphic>
          </wp:inline>
        </w:drawing>
      </w:r>
    </w:p>
    <w:p w14:paraId="17545DCD" w14:textId="3B698BE8" w:rsidR="00AA4F34" w:rsidRDefault="00AA4F34" w:rsidP="00AA4F34">
      <w:pPr>
        <w:pStyle w:val="Heading3"/>
        <w:shd w:val="clear" w:color="auto" w:fill="FFFFFF"/>
        <w:spacing w:before="186"/>
        <w:rPr>
          <w:rFonts w:ascii="Arial" w:hAnsi="Arial" w:cs="Arial"/>
          <w:b/>
          <w:color w:val="000000"/>
        </w:rPr>
      </w:pPr>
      <w:r w:rsidRPr="00AA4F34">
        <w:rPr>
          <w:rFonts w:ascii="Arial" w:hAnsi="Arial" w:cs="Arial"/>
          <w:b/>
          <w:color w:val="000000"/>
        </w:rPr>
        <w:t>Perform PCA and export the data of the Principal Component (eigenvectors) into a data frame with the original features.</w:t>
      </w:r>
    </w:p>
    <w:p w14:paraId="18944449" w14:textId="434582FF" w:rsidR="00AA4F34" w:rsidRPr="00B437C7" w:rsidRDefault="00AA4F34" w:rsidP="00AA4F34">
      <w:pPr>
        <w:pStyle w:val="Heading4"/>
        <w:shd w:val="clear" w:color="auto" w:fill="FFFFFF"/>
        <w:spacing w:before="240"/>
        <w:rPr>
          <w:rFonts w:ascii="Arial" w:hAnsi="Arial" w:cs="Arial"/>
          <w:b/>
          <w:i w:val="0"/>
          <w:color w:val="000000"/>
          <w:sz w:val="21"/>
          <w:szCs w:val="21"/>
          <w:u w:val="single"/>
        </w:rPr>
      </w:pPr>
      <w:r w:rsidRPr="00B437C7">
        <w:rPr>
          <w:rFonts w:ascii="Arial" w:hAnsi="Arial" w:cs="Arial"/>
          <w:b/>
          <w:i w:val="0"/>
          <w:color w:val="000000"/>
          <w:sz w:val="21"/>
          <w:szCs w:val="21"/>
          <w:u w:val="single"/>
        </w:rPr>
        <w:t>Bartlett’s Test of Sphericity:</w:t>
      </w:r>
    </w:p>
    <w:p w14:paraId="0B0C5A8C" w14:textId="77777777" w:rsidR="00AA4F34" w:rsidRPr="00AA4F34" w:rsidRDefault="00AA4F34" w:rsidP="00AA4F34">
      <w:pPr>
        <w:pStyle w:val="NormalWeb"/>
        <w:shd w:val="clear" w:color="auto" w:fill="FFFFFF"/>
        <w:spacing w:before="240" w:beforeAutospacing="0" w:after="0" w:afterAutospacing="0"/>
        <w:rPr>
          <w:rFonts w:ascii="Arial" w:hAnsi="Arial" w:cs="Arial"/>
          <w:color w:val="000000"/>
          <w:sz w:val="21"/>
          <w:szCs w:val="21"/>
        </w:rPr>
      </w:pPr>
      <w:r w:rsidRPr="00AA4F34">
        <w:rPr>
          <w:rFonts w:ascii="Arial" w:hAnsi="Arial" w:cs="Arial"/>
          <w:color w:val="000000"/>
          <w:sz w:val="21"/>
          <w:szCs w:val="21"/>
        </w:rPr>
        <w:t>Bartlett's test of sphericity tests the hypothesis that the variables are uncorrelated in the population.</w:t>
      </w:r>
    </w:p>
    <w:p w14:paraId="73FA5EE9" w14:textId="77777777" w:rsidR="00AA4F34" w:rsidRPr="00AA4F34" w:rsidRDefault="00AA4F34" w:rsidP="00AA4F34">
      <w:pPr>
        <w:pStyle w:val="NormalWeb"/>
        <w:shd w:val="clear" w:color="auto" w:fill="FFFFFF"/>
        <w:spacing w:before="240" w:beforeAutospacing="0" w:after="0" w:afterAutospacing="0"/>
        <w:rPr>
          <w:rFonts w:ascii="Arial" w:hAnsi="Arial" w:cs="Arial"/>
          <w:color w:val="000000"/>
          <w:sz w:val="21"/>
          <w:szCs w:val="21"/>
        </w:rPr>
      </w:pPr>
      <w:r w:rsidRPr="00AA4F34">
        <w:rPr>
          <w:rFonts w:ascii="Arial" w:hAnsi="Arial" w:cs="Arial"/>
          <w:color w:val="000000"/>
          <w:sz w:val="21"/>
          <w:szCs w:val="21"/>
        </w:rPr>
        <w:t>H0: All variables in the data are uncorrelated.</w:t>
      </w:r>
    </w:p>
    <w:p w14:paraId="6717F75F" w14:textId="77777777" w:rsidR="00AA4F34" w:rsidRPr="00AA4F34" w:rsidRDefault="00AA4F34" w:rsidP="00AA4F34">
      <w:pPr>
        <w:pStyle w:val="NormalWeb"/>
        <w:shd w:val="clear" w:color="auto" w:fill="FFFFFF"/>
        <w:spacing w:before="240" w:beforeAutospacing="0" w:after="0" w:afterAutospacing="0"/>
        <w:rPr>
          <w:rFonts w:ascii="Arial" w:hAnsi="Arial" w:cs="Arial"/>
          <w:color w:val="000000"/>
          <w:sz w:val="21"/>
          <w:szCs w:val="21"/>
        </w:rPr>
      </w:pPr>
      <w:r w:rsidRPr="00AA4F34">
        <w:rPr>
          <w:rFonts w:ascii="Arial" w:hAnsi="Arial" w:cs="Arial"/>
          <w:color w:val="000000"/>
          <w:sz w:val="21"/>
          <w:szCs w:val="21"/>
        </w:rPr>
        <w:t>Ha: At least one pair of variables in the data are correlated.</w:t>
      </w:r>
    </w:p>
    <w:p w14:paraId="1D79D28D" w14:textId="77777777" w:rsidR="00AA4F34" w:rsidRPr="00AA4F34" w:rsidRDefault="00AA4F34" w:rsidP="00AA4F34">
      <w:pPr>
        <w:pStyle w:val="NormalWeb"/>
        <w:shd w:val="clear" w:color="auto" w:fill="FFFFFF"/>
        <w:spacing w:before="240" w:beforeAutospacing="0" w:after="0" w:afterAutospacing="0"/>
        <w:rPr>
          <w:rFonts w:ascii="Arial" w:hAnsi="Arial" w:cs="Arial"/>
          <w:color w:val="000000"/>
          <w:sz w:val="21"/>
          <w:szCs w:val="21"/>
        </w:rPr>
      </w:pPr>
      <w:r w:rsidRPr="00AA4F34">
        <w:rPr>
          <w:rFonts w:ascii="Arial" w:hAnsi="Arial" w:cs="Arial"/>
          <w:color w:val="000000"/>
          <w:sz w:val="21"/>
          <w:szCs w:val="21"/>
        </w:rPr>
        <w:t>If the null hypothesis cannot be rejected, then PCA is not advisable.</w:t>
      </w:r>
    </w:p>
    <w:p w14:paraId="658F394C" w14:textId="1225EF21" w:rsidR="00AA4F34" w:rsidRDefault="00AA4F34" w:rsidP="00AA4F34">
      <w:pPr>
        <w:pStyle w:val="NormalWeb"/>
        <w:shd w:val="clear" w:color="auto" w:fill="FFFFFF"/>
        <w:spacing w:before="240" w:beforeAutospacing="0" w:after="0" w:afterAutospacing="0"/>
        <w:rPr>
          <w:rFonts w:ascii="Arial" w:hAnsi="Arial" w:cs="Arial"/>
          <w:color w:val="000000"/>
          <w:sz w:val="21"/>
          <w:szCs w:val="21"/>
        </w:rPr>
      </w:pPr>
      <w:r w:rsidRPr="00AA4F34">
        <w:rPr>
          <w:rFonts w:ascii="Arial" w:hAnsi="Arial" w:cs="Arial"/>
          <w:color w:val="000000"/>
          <w:sz w:val="21"/>
          <w:szCs w:val="21"/>
        </w:rPr>
        <w:t>If the p-value is small, then we can reject the null hypothesis and agree that there is at least one pa</w:t>
      </w:r>
      <w:r>
        <w:rPr>
          <w:rFonts w:ascii="Arial" w:hAnsi="Arial" w:cs="Arial"/>
          <w:color w:val="000000"/>
          <w:sz w:val="21"/>
          <w:szCs w:val="21"/>
        </w:rPr>
        <w:t>ir of variables in the data whi</w:t>
      </w:r>
      <w:r w:rsidRPr="00AA4F34">
        <w:rPr>
          <w:rFonts w:ascii="Arial" w:hAnsi="Arial" w:cs="Arial"/>
          <w:color w:val="000000"/>
          <w:sz w:val="21"/>
          <w:szCs w:val="21"/>
        </w:rPr>
        <w:t>ch are correlated hence PCA is recommended.</w:t>
      </w:r>
    </w:p>
    <w:p w14:paraId="37C88B50" w14:textId="322DF15B" w:rsidR="00B437C7" w:rsidRDefault="00B437C7" w:rsidP="00B437C7">
      <w:pPr>
        <w:pStyle w:val="Heading4"/>
        <w:shd w:val="clear" w:color="auto" w:fill="FFFFFF"/>
        <w:spacing w:before="240"/>
        <w:rPr>
          <w:rFonts w:ascii="Arial" w:hAnsi="Arial" w:cs="Arial"/>
          <w:i w:val="0"/>
          <w:color w:val="000000"/>
          <w:sz w:val="21"/>
          <w:szCs w:val="21"/>
        </w:rPr>
      </w:pPr>
      <w:r w:rsidRPr="00B437C7">
        <w:rPr>
          <w:rFonts w:ascii="Arial" w:hAnsi="Arial" w:cs="Arial"/>
          <w:i w:val="0"/>
          <w:color w:val="000000"/>
          <w:sz w:val="21"/>
          <w:szCs w:val="21"/>
        </w:rPr>
        <w:lastRenderedPageBreak/>
        <w:t>Here, we can see that the p-value is small</w:t>
      </w:r>
      <w:r>
        <w:rPr>
          <w:rFonts w:ascii="Arial" w:hAnsi="Arial" w:cs="Arial"/>
          <w:i w:val="0"/>
          <w:color w:val="000000"/>
          <w:sz w:val="21"/>
          <w:szCs w:val="21"/>
        </w:rPr>
        <w:t xml:space="preserve"> </w:t>
      </w:r>
      <w:r w:rsidRPr="00B437C7">
        <w:rPr>
          <w:rFonts w:ascii="Arial" w:hAnsi="Arial" w:cs="Arial"/>
          <w:i w:val="0"/>
          <w:color w:val="000000"/>
          <w:sz w:val="21"/>
          <w:szCs w:val="21"/>
        </w:rPr>
        <w:t>(0.0), so now we can reject the null hypothesis and agree that there is at</w:t>
      </w:r>
      <w:r>
        <w:rPr>
          <w:rFonts w:ascii="Arial" w:hAnsi="Arial" w:cs="Arial"/>
          <w:i w:val="0"/>
          <w:color w:val="000000"/>
          <w:sz w:val="21"/>
          <w:szCs w:val="21"/>
        </w:rPr>
        <w:t xml:space="preserve"> </w:t>
      </w:r>
      <w:r w:rsidRPr="00B437C7">
        <w:rPr>
          <w:rFonts w:ascii="Arial" w:hAnsi="Arial" w:cs="Arial"/>
          <w:i w:val="0"/>
          <w:color w:val="000000"/>
          <w:sz w:val="21"/>
          <w:szCs w:val="21"/>
        </w:rPr>
        <w:t xml:space="preserve">least one pair of </w:t>
      </w:r>
      <w:r>
        <w:rPr>
          <w:rFonts w:ascii="Arial" w:hAnsi="Arial" w:cs="Arial"/>
          <w:i w:val="0"/>
          <w:color w:val="000000"/>
          <w:sz w:val="21"/>
          <w:szCs w:val="21"/>
        </w:rPr>
        <w:t>variables</w:t>
      </w:r>
      <w:r w:rsidRPr="00B437C7">
        <w:rPr>
          <w:rFonts w:ascii="Arial" w:hAnsi="Arial" w:cs="Arial"/>
          <w:i w:val="0"/>
          <w:color w:val="000000"/>
          <w:sz w:val="21"/>
          <w:szCs w:val="21"/>
        </w:rPr>
        <w:t xml:space="preserve"> in the data which are correlated hence PCA is recommended.</w:t>
      </w:r>
    </w:p>
    <w:p w14:paraId="27910FF8" w14:textId="031E63C1" w:rsidR="00B437C7" w:rsidRDefault="00B437C7" w:rsidP="00B437C7"/>
    <w:p w14:paraId="56624DAF" w14:textId="1228DAAA" w:rsidR="00B437C7" w:rsidRPr="00B437C7" w:rsidRDefault="00B437C7" w:rsidP="00B437C7">
      <w:pPr>
        <w:pStyle w:val="Heading4"/>
        <w:shd w:val="clear" w:color="auto" w:fill="FFFFFF"/>
        <w:spacing w:before="240"/>
        <w:rPr>
          <w:rFonts w:ascii="Arial" w:hAnsi="Arial" w:cs="Arial"/>
          <w:b/>
          <w:i w:val="0"/>
          <w:color w:val="000000"/>
          <w:sz w:val="21"/>
          <w:szCs w:val="21"/>
          <w:u w:val="single"/>
        </w:rPr>
      </w:pPr>
      <w:r w:rsidRPr="00B437C7">
        <w:rPr>
          <w:rFonts w:ascii="Arial" w:hAnsi="Arial" w:cs="Arial"/>
          <w:b/>
          <w:i w:val="0"/>
          <w:color w:val="000000"/>
          <w:sz w:val="21"/>
          <w:szCs w:val="21"/>
          <w:u w:val="single"/>
        </w:rPr>
        <w:t>Performing KMO Test:</w:t>
      </w:r>
    </w:p>
    <w:p w14:paraId="144B139C" w14:textId="77777777" w:rsidR="00B437C7" w:rsidRPr="00B437C7" w:rsidRDefault="00B437C7" w:rsidP="00B437C7">
      <w:pPr>
        <w:pStyle w:val="NormalWeb"/>
        <w:shd w:val="clear" w:color="auto" w:fill="FFFFFF"/>
        <w:spacing w:before="240" w:beforeAutospacing="0" w:after="0" w:afterAutospacing="0"/>
        <w:rPr>
          <w:rFonts w:ascii="Arial" w:hAnsi="Arial" w:cs="Arial"/>
          <w:color w:val="000000"/>
          <w:sz w:val="21"/>
          <w:szCs w:val="21"/>
        </w:rPr>
      </w:pPr>
      <w:r w:rsidRPr="00B437C7">
        <w:rPr>
          <w:rFonts w:ascii="Arial" w:hAnsi="Arial" w:cs="Arial"/>
          <w:color w:val="000000"/>
          <w:sz w:val="21"/>
          <w:szCs w:val="21"/>
        </w:rPr>
        <w:t>Measure of sampling adequacy (MSA) is an index used to examine how appropriate PCA is.</w:t>
      </w:r>
    </w:p>
    <w:p w14:paraId="1F3C03C4" w14:textId="77777777" w:rsidR="00B437C7" w:rsidRPr="00B437C7" w:rsidRDefault="00B437C7" w:rsidP="00B437C7">
      <w:pPr>
        <w:pStyle w:val="NormalWeb"/>
        <w:shd w:val="clear" w:color="auto" w:fill="FFFFFF"/>
        <w:spacing w:before="240" w:beforeAutospacing="0" w:after="0" w:afterAutospacing="0"/>
        <w:rPr>
          <w:rFonts w:ascii="Arial" w:hAnsi="Arial" w:cs="Arial"/>
          <w:color w:val="000000"/>
          <w:sz w:val="21"/>
          <w:szCs w:val="21"/>
        </w:rPr>
      </w:pPr>
      <w:r w:rsidRPr="00B437C7">
        <w:rPr>
          <w:rFonts w:ascii="Arial" w:hAnsi="Arial" w:cs="Arial"/>
          <w:color w:val="000000"/>
          <w:sz w:val="21"/>
          <w:szCs w:val="21"/>
        </w:rPr>
        <w:t>If MSA is less than 0.5, PCA is not recommended, since no reduction is expected.</w:t>
      </w:r>
    </w:p>
    <w:p w14:paraId="5C69439A" w14:textId="0F6F20F7" w:rsidR="00B437C7" w:rsidRDefault="00B437C7" w:rsidP="00B437C7">
      <w:pPr>
        <w:pStyle w:val="NormalWeb"/>
        <w:shd w:val="clear" w:color="auto" w:fill="FFFFFF"/>
        <w:spacing w:before="240" w:beforeAutospacing="0" w:after="0" w:afterAutospacing="0"/>
        <w:rPr>
          <w:rFonts w:ascii="Arial" w:hAnsi="Arial" w:cs="Arial"/>
          <w:color w:val="000000"/>
          <w:sz w:val="21"/>
          <w:szCs w:val="21"/>
        </w:rPr>
      </w:pPr>
      <w:r w:rsidRPr="00B437C7">
        <w:rPr>
          <w:rFonts w:ascii="Arial" w:hAnsi="Arial" w:cs="Arial"/>
          <w:color w:val="000000"/>
          <w:sz w:val="21"/>
          <w:szCs w:val="21"/>
        </w:rPr>
        <w:t>But if the MSA &gt; 0.7 then it is expected to provide a considerable reduction in the dimension and extraction of meaningful components.</w:t>
      </w:r>
    </w:p>
    <w:p w14:paraId="35505C61" w14:textId="77777777" w:rsidR="00B437C7" w:rsidRDefault="00B437C7" w:rsidP="00B437C7">
      <w:pPr>
        <w:pStyle w:val="NormalWeb"/>
        <w:shd w:val="clear" w:color="auto" w:fill="FFFFFF"/>
        <w:spacing w:before="240" w:beforeAutospacing="0" w:after="0" w:afterAutospacing="0"/>
        <w:rPr>
          <w:rFonts w:ascii="Arial" w:hAnsi="Arial" w:cs="Arial"/>
          <w:color w:val="000000"/>
          <w:sz w:val="21"/>
          <w:szCs w:val="21"/>
        </w:rPr>
      </w:pPr>
    </w:p>
    <w:p w14:paraId="099D9E28" w14:textId="66F4B500" w:rsidR="00B437C7" w:rsidRDefault="00B437C7" w:rsidP="00B437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sidRPr="00B437C7">
        <w:rPr>
          <w:rFonts w:ascii="Courier New" w:eastAsia="Times New Roman" w:hAnsi="Courier New" w:cs="Courier New"/>
          <w:color w:val="000000"/>
          <w:sz w:val="21"/>
          <w:szCs w:val="21"/>
        </w:rPr>
        <w:t>0.8131251200373524</w:t>
      </w:r>
    </w:p>
    <w:p w14:paraId="54D0B0F1" w14:textId="6520F5A0" w:rsidR="00B437C7" w:rsidRDefault="00B437C7" w:rsidP="00B437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p>
    <w:p w14:paraId="3F45FC68" w14:textId="282F210E" w:rsidR="00B437C7" w:rsidRDefault="00B437C7" w:rsidP="00B437C7">
      <w:pPr>
        <w:pStyle w:val="Heading4"/>
        <w:shd w:val="clear" w:color="auto" w:fill="FFFFFF"/>
        <w:spacing w:before="240"/>
        <w:rPr>
          <w:rFonts w:ascii="Helvetica" w:hAnsi="Helvetica"/>
          <w:color w:val="000000"/>
          <w:sz w:val="21"/>
          <w:szCs w:val="21"/>
        </w:rPr>
      </w:pPr>
      <w:r w:rsidRPr="00B437C7">
        <w:rPr>
          <w:rFonts w:ascii="Arial" w:hAnsi="Arial" w:cs="Arial"/>
          <w:i w:val="0"/>
          <w:color w:val="000000"/>
          <w:sz w:val="21"/>
          <w:szCs w:val="21"/>
        </w:rPr>
        <w:t>Here we can see that, MSA is 0.81 and that is greater than 0.7, so it is expected to provide a considerable reduction in the dimension and extraction of meaningful components</w:t>
      </w:r>
      <w:r>
        <w:rPr>
          <w:rFonts w:ascii="Helvetica" w:hAnsi="Helvetica"/>
          <w:color w:val="000000"/>
          <w:sz w:val="21"/>
          <w:szCs w:val="21"/>
        </w:rPr>
        <w:t>.</w:t>
      </w:r>
    </w:p>
    <w:p w14:paraId="3313ECEE" w14:textId="1E752DF2" w:rsidR="00B437C7" w:rsidRDefault="00B437C7" w:rsidP="00B437C7"/>
    <w:p w14:paraId="66F80349" w14:textId="7005D28F" w:rsidR="00B437C7" w:rsidRDefault="00B437C7" w:rsidP="00B437C7">
      <w:pPr>
        <w:pStyle w:val="Heading3"/>
        <w:shd w:val="clear" w:color="auto" w:fill="FFFFFF"/>
        <w:spacing w:before="186"/>
        <w:rPr>
          <w:rFonts w:ascii="Helvetica" w:hAnsi="Helvetica"/>
          <w:color w:val="000000"/>
        </w:rPr>
      </w:pPr>
      <w:r w:rsidRPr="00B437C7">
        <w:rPr>
          <w:rFonts w:ascii="Arial" w:hAnsi="Arial" w:cs="Arial"/>
          <w:b/>
          <w:sz w:val="28"/>
          <w:szCs w:val="28"/>
        </w:rPr>
        <w:t>Scree Plot</w:t>
      </w:r>
      <w:r>
        <w:t xml:space="preserve">: </w:t>
      </w:r>
      <w:r w:rsidRPr="00B437C7">
        <w:rPr>
          <w:rFonts w:ascii="Arial" w:hAnsi="Arial" w:cs="Arial"/>
          <w:color w:val="000000"/>
          <w:sz w:val="22"/>
          <w:szCs w:val="22"/>
        </w:rPr>
        <w:t>To get the number of components to be built</w:t>
      </w:r>
      <w:r>
        <w:rPr>
          <w:rFonts w:ascii="Helvetica" w:hAnsi="Helvetica"/>
          <w:color w:val="000000"/>
        </w:rPr>
        <w:t>.</w:t>
      </w:r>
    </w:p>
    <w:p w14:paraId="10705B55" w14:textId="2CFF727F" w:rsidR="00B437C7" w:rsidRDefault="00B437C7" w:rsidP="00B437C7"/>
    <w:p w14:paraId="7252C900" w14:textId="12ADBC85" w:rsidR="00B437C7" w:rsidRDefault="00B437C7" w:rsidP="00B437C7">
      <w:r>
        <w:rPr>
          <w:noProof/>
        </w:rPr>
        <w:drawing>
          <wp:inline distT="0" distB="0" distL="0" distR="0" wp14:anchorId="4B780BBA" wp14:editId="6679201F">
            <wp:extent cx="5943600" cy="343344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433445"/>
                    </a:xfrm>
                    <a:prstGeom prst="rect">
                      <a:avLst/>
                    </a:prstGeom>
                  </pic:spPr>
                </pic:pic>
              </a:graphicData>
            </a:graphic>
          </wp:inline>
        </w:drawing>
      </w:r>
    </w:p>
    <w:p w14:paraId="2E25EB65" w14:textId="7D923AD2" w:rsidR="00B437C7" w:rsidRPr="00B437C7" w:rsidRDefault="00B437C7" w:rsidP="00B437C7">
      <w:pPr>
        <w:rPr>
          <w:rFonts w:ascii="Arial" w:hAnsi="Arial" w:cs="Arial"/>
        </w:rPr>
      </w:pPr>
      <w:r w:rsidRPr="00B437C7">
        <w:rPr>
          <w:rFonts w:ascii="Arial" w:hAnsi="Arial" w:cs="Arial"/>
        </w:rPr>
        <w:lastRenderedPageBreak/>
        <w:t>We will take 6 PCA dimensions out of 17, because after that point, there is a continuous decline in the variance as displaying in the above scree plot.</w:t>
      </w:r>
    </w:p>
    <w:p w14:paraId="3C7BE06E" w14:textId="77777777" w:rsidR="00B437C7" w:rsidRDefault="00B437C7" w:rsidP="00B437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p>
    <w:p w14:paraId="05CA1DF6" w14:textId="5ED2C727" w:rsidR="00B437C7" w:rsidRDefault="00B437C7" w:rsidP="00B437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Arial" w:eastAsia="Times New Roman" w:hAnsi="Arial" w:cs="Arial"/>
          <w:color w:val="000000"/>
        </w:rPr>
      </w:pPr>
      <w:r w:rsidRPr="00B437C7">
        <w:rPr>
          <w:rFonts w:ascii="Arial" w:eastAsia="Times New Roman" w:hAnsi="Arial" w:cs="Arial"/>
          <w:b/>
          <w:color w:val="000000"/>
          <w:u w:val="single"/>
        </w:rPr>
        <w:t>Importing PCA from sklearn.decomposition and applying fit.transform to the scaled data</w:t>
      </w:r>
      <w:r w:rsidRPr="00B437C7">
        <w:rPr>
          <w:rFonts w:ascii="Arial" w:eastAsia="Times New Roman" w:hAnsi="Arial" w:cs="Arial"/>
          <w:color w:val="000000"/>
        </w:rPr>
        <w:t>:</w:t>
      </w:r>
    </w:p>
    <w:p w14:paraId="572EFA89" w14:textId="77777777" w:rsidR="00B437C7" w:rsidRPr="00B437C7" w:rsidRDefault="00B437C7" w:rsidP="00B437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Arial" w:eastAsia="Times New Roman" w:hAnsi="Arial" w:cs="Arial"/>
          <w:color w:val="000000"/>
        </w:rPr>
      </w:pPr>
    </w:p>
    <w:p w14:paraId="57FB1FD1" w14:textId="404E2BAB" w:rsidR="00B437C7" w:rsidRDefault="00B437C7" w:rsidP="00B437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Pr>
          <w:noProof/>
        </w:rPr>
        <w:drawing>
          <wp:inline distT="0" distB="0" distL="0" distR="0" wp14:anchorId="1A6AC357" wp14:editId="0CD49E0D">
            <wp:extent cx="5610225" cy="27146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0225" cy="2714625"/>
                    </a:xfrm>
                    <a:prstGeom prst="rect">
                      <a:avLst/>
                    </a:prstGeom>
                  </pic:spPr>
                </pic:pic>
              </a:graphicData>
            </a:graphic>
          </wp:inline>
        </w:drawing>
      </w:r>
    </w:p>
    <w:p w14:paraId="11EE070E" w14:textId="095E5817" w:rsidR="00B437C7" w:rsidRDefault="00B437C7" w:rsidP="00B437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p>
    <w:p w14:paraId="036615E5" w14:textId="6C4792A5" w:rsidR="00B437C7" w:rsidRPr="00B437C7" w:rsidRDefault="00B437C7" w:rsidP="00B437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u w:val="single"/>
        </w:rPr>
      </w:pPr>
      <w:r w:rsidRPr="00B437C7">
        <w:rPr>
          <w:rFonts w:ascii="Arial" w:eastAsia="Times New Roman" w:hAnsi="Arial" w:cs="Arial"/>
          <w:color w:val="000000"/>
          <w:u w:val="single"/>
        </w:rPr>
        <w:t>PCA Components</w:t>
      </w:r>
      <w:r w:rsidRPr="00B437C7">
        <w:rPr>
          <w:rFonts w:ascii="Courier New" w:eastAsia="Times New Roman" w:hAnsi="Courier New" w:cs="Courier New"/>
          <w:color w:val="000000"/>
          <w:sz w:val="21"/>
          <w:szCs w:val="21"/>
          <w:u w:val="single"/>
        </w:rPr>
        <w:t>:</w:t>
      </w:r>
    </w:p>
    <w:p w14:paraId="10D1B204" w14:textId="57A6F07C" w:rsidR="00B437C7" w:rsidRDefault="00B437C7" w:rsidP="00B437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p>
    <w:p w14:paraId="3A64A541" w14:textId="3D224994" w:rsidR="00B437C7" w:rsidRDefault="00B437C7" w:rsidP="00B437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Pr>
          <w:noProof/>
        </w:rPr>
        <w:drawing>
          <wp:inline distT="0" distB="0" distL="0" distR="0" wp14:anchorId="676D86C2" wp14:editId="0837B755">
            <wp:extent cx="5943600" cy="3936365"/>
            <wp:effectExtent l="0" t="0" r="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936365"/>
                    </a:xfrm>
                    <a:prstGeom prst="rect">
                      <a:avLst/>
                    </a:prstGeom>
                  </pic:spPr>
                </pic:pic>
              </a:graphicData>
            </a:graphic>
          </wp:inline>
        </w:drawing>
      </w:r>
    </w:p>
    <w:p w14:paraId="1C89EFB2" w14:textId="28BBF335" w:rsidR="00B437C7" w:rsidRDefault="00B437C7" w:rsidP="00B437C7">
      <w:pPr>
        <w:pStyle w:val="Heading3"/>
        <w:shd w:val="clear" w:color="auto" w:fill="FFFFFF"/>
        <w:spacing w:before="186"/>
        <w:rPr>
          <w:rFonts w:ascii="Arial" w:hAnsi="Arial" w:cs="Arial"/>
          <w:b/>
          <w:color w:val="000000"/>
        </w:rPr>
      </w:pPr>
      <w:r w:rsidRPr="00B437C7">
        <w:rPr>
          <w:rFonts w:ascii="Arial" w:hAnsi="Arial" w:cs="Arial"/>
          <w:b/>
          <w:color w:val="000000"/>
        </w:rPr>
        <w:lastRenderedPageBreak/>
        <w:t>Write down the explicit form of the first PC (in terms of the eigenvectors. Use values with two places of decimals only).</w:t>
      </w:r>
    </w:p>
    <w:p w14:paraId="4D6DFF96" w14:textId="0FF2F456" w:rsidR="00B437C7" w:rsidRDefault="00B437C7" w:rsidP="00B437C7"/>
    <w:p w14:paraId="76944EB9" w14:textId="2C0BAE86" w:rsidR="00B437C7" w:rsidRPr="00B437C7" w:rsidRDefault="00B437C7" w:rsidP="00B437C7">
      <w:r>
        <w:rPr>
          <w:noProof/>
        </w:rPr>
        <w:drawing>
          <wp:inline distT="0" distB="0" distL="0" distR="0" wp14:anchorId="573307BF" wp14:editId="3EA39496">
            <wp:extent cx="5943600" cy="626745"/>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626745"/>
                    </a:xfrm>
                    <a:prstGeom prst="rect">
                      <a:avLst/>
                    </a:prstGeom>
                  </pic:spPr>
                </pic:pic>
              </a:graphicData>
            </a:graphic>
          </wp:inline>
        </w:drawing>
      </w:r>
    </w:p>
    <w:p w14:paraId="01743B2B" w14:textId="40604A70" w:rsidR="00B437C7" w:rsidRDefault="009E1007" w:rsidP="009E10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Arial" w:eastAsia="Times New Roman" w:hAnsi="Arial" w:cs="Arial"/>
          <w:color w:val="000000"/>
          <w:sz w:val="21"/>
          <w:szCs w:val="21"/>
        </w:rPr>
      </w:pPr>
      <w:r w:rsidRPr="009E1007">
        <w:rPr>
          <w:rFonts w:ascii="Arial" w:eastAsia="Times New Roman" w:hAnsi="Arial" w:cs="Arial"/>
          <w:color w:val="000000"/>
          <w:sz w:val="21"/>
          <w:szCs w:val="21"/>
        </w:rPr>
        <w:t>Above is the explicit form of first PC</w:t>
      </w:r>
      <w:r>
        <w:rPr>
          <w:rFonts w:ascii="Arial" w:eastAsia="Times New Roman" w:hAnsi="Arial" w:cs="Arial"/>
          <w:color w:val="000000"/>
          <w:sz w:val="21"/>
          <w:szCs w:val="21"/>
        </w:rPr>
        <w:t xml:space="preserve"> </w:t>
      </w:r>
      <w:r w:rsidRPr="009E1007">
        <w:rPr>
          <w:rFonts w:ascii="Arial" w:eastAsia="Times New Roman" w:hAnsi="Arial" w:cs="Arial"/>
          <w:color w:val="000000"/>
          <w:sz w:val="21"/>
          <w:szCs w:val="21"/>
        </w:rPr>
        <w:t>(in terms of eigenvectors</w:t>
      </w:r>
      <w:r>
        <w:rPr>
          <w:rFonts w:ascii="Arial" w:eastAsia="Times New Roman" w:hAnsi="Arial" w:cs="Arial"/>
          <w:color w:val="000000"/>
          <w:sz w:val="21"/>
          <w:szCs w:val="21"/>
        </w:rPr>
        <w:t>)</w:t>
      </w:r>
      <w:r w:rsidRPr="009E1007">
        <w:rPr>
          <w:rFonts w:ascii="Arial" w:eastAsia="Times New Roman" w:hAnsi="Arial" w:cs="Arial"/>
          <w:color w:val="000000"/>
          <w:sz w:val="21"/>
          <w:szCs w:val="21"/>
        </w:rPr>
        <w:t xml:space="preserve"> with 2 decimal places only.</w:t>
      </w:r>
    </w:p>
    <w:p w14:paraId="49147F6E" w14:textId="77777777" w:rsidR="009E1007" w:rsidRDefault="009E1007" w:rsidP="009E10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Arial" w:eastAsia="Times New Roman" w:hAnsi="Arial" w:cs="Arial"/>
          <w:color w:val="000000"/>
          <w:sz w:val="21"/>
          <w:szCs w:val="21"/>
        </w:rPr>
      </w:pPr>
    </w:p>
    <w:p w14:paraId="743F6DB2" w14:textId="53BB15A5" w:rsidR="009E1007" w:rsidRDefault="009E1007" w:rsidP="009E1007">
      <w:pPr>
        <w:pStyle w:val="Heading3"/>
        <w:shd w:val="clear" w:color="auto" w:fill="FFFFFF"/>
        <w:spacing w:before="186"/>
        <w:rPr>
          <w:rFonts w:ascii="Arial" w:hAnsi="Arial" w:cs="Arial"/>
          <w:b/>
          <w:color w:val="000000"/>
        </w:rPr>
      </w:pPr>
      <w:r w:rsidRPr="009E1007">
        <w:rPr>
          <w:rFonts w:ascii="Arial" w:hAnsi="Arial" w:cs="Arial"/>
          <w:b/>
          <w:color w:val="000000"/>
        </w:rPr>
        <w:t>Consider the cumulative values of the eigenvalues. How does it help you to decide on the optimum number of principal components? What do the eigenvectors indicate?</w:t>
      </w:r>
    </w:p>
    <w:p w14:paraId="4B3A37C7" w14:textId="137AA928" w:rsidR="009E1007" w:rsidRDefault="009E1007" w:rsidP="009E1007"/>
    <w:p w14:paraId="63B83188" w14:textId="6662B11D" w:rsidR="009E1007" w:rsidRPr="009E1007" w:rsidRDefault="009E1007" w:rsidP="009E1007">
      <w:r>
        <w:rPr>
          <w:noProof/>
        </w:rPr>
        <w:drawing>
          <wp:inline distT="0" distB="0" distL="0" distR="0" wp14:anchorId="73318105" wp14:editId="76EFFB75">
            <wp:extent cx="5943600" cy="13779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377950"/>
                    </a:xfrm>
                    <a:prstGeom prst="rect">
                      <a:avLst/>
                    </a:prstGeom>
                  </pic:spPr>
                </pic:pic>
              </a:graphicData>
            </a:graphic>
          </wp:inline>
        </w:drawing>
      </w:r>
    </w:p>
    <w:p w14:paraId="37C65C58" w14:textId="77777777" w:rsidR="009E1007" w:rsidRPr="009E1007" w:rsidRDefault="009E1007" w:rsidP="009E10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Arial" w:hAnsi="Arial" w:cs="Arial"/>
          <w:color w:val="000000"/>
          <w:sz w:val="21"/>
          <w:szCs w:val="21"/>
        </w:rPr>
      </w:pPr>
    </w:p>
    <w:p w14:paraId="2296E18E" w14:textId="77777777" w:rsidR="00B437C7" w:rsidRDefault="00B437C7" w:rsidP="00B437C7">
      <w:pPr>
        <w:pStyle w:val="NormalWeb"/>
        <w:shd w:val="clear" w:color="auto" w:fill="FFFFFF"/>
        <w:spacing w:before="240" w:beforeAutospacing="0" w:after="0" w:afterAutospacing="0"/>
        <w:rPr>
          <w:rFonts w:ascii="Helvetica" w:hAnsi="Helvetica"/>
          <w:color w:val="000000"/>
          <w:sz w:val="21"/>
          <w:szCs w:val="21"/>
        </w:rPr>
      </w:pPr>
    </w:p>
    <w:p w14:paraId="3FE5A19B" w14:textId="77777777" w:rsidR="00B437C7" w:rsidRPr="00B437C7" w:rsidRDefault="00B437C7" w:rsidP="00B437C7"/>
    <w:p w14:paraId="54537FF5" w14:textId="77777777" w:rsidR="00B437C7" w:rsidRPr="00AA4F34" w:rsidRDefault="00B437C7" w:rsidP="00AA4F34">
      <w:pPr>
        <w:pStyle w:val="NormalWeb"/>
        <w:shd w:val="clear" w:color="auto" w:fill="FFFFFF"/>
        <w:spacing w:before="240" w:beforeAutospacing="0" w:after="0" w:afterAutospacing="0"/>
        <w:rPr>
          <w:rFonts w:ascii="Arial" w:hAnsi="Arial" w:cs="Arial"/>
          <w:color w:val="000000"/>
          <w:sz w:val="21"/>
          <w:szCs w:val="21"/>
        </w:rPr>
      </w:pPr>
    </w:p>
    <w:p w14:paraId="5B291C12" w14:textId="77777777" w:rsidR="00AA4F34" w:rsidRPr="00AA4F34" w:rsidRDefault="00AA4F34" w:rsidP="00AA4F34"/>
    <w:p w14:paraId="457BCE81" w14:textId="77777777" w:rsidR="00AA4F34" w:rsidRPr="0081784D" w:rsidRDefault="00AA4F34" w:rsidP="00A03B4E">
      <w:pPr>
        <w:rPr>
          <w:rStyle w:val="IntenseEmphasis"/>
          <w:rFonts w:ascii="Arial" w:hAnsi="Arial" w:cs="Arial"/>
          <w:b w:val="0"/>
          <w:i w:val="0"/>
          <w:color w:val="70281A" w:themeColor="accent3" w:themeShade="80"/>
        </w:rPr>
      </w:pPr>
    </w:p>
    <w:p w14:paraId="2C8DFB2E" w14:textId="77777777" w:rsidR="00A03B4E" w:rsidRDefault="00A03B4E" w:rsidP="00A03B4E">
      <w:pPr>
        <w:rPr>
          <w:rStyle w:val="IntenseEmphasis"/>
          <w:color w:val="70281A" w:themeColor="accent3" w:themeShade="80"/>
        </w:rPr>
      </w:pPr>
    </w:p>
    <w:p w14:paraId="5DE9EB13" w14:textId="77777777" w:rsidR="00A03B4E" w:rsidRPr="001E5144" w:rsidRDefault="00A03B4E" w:rsidP="00A03B4E">
      <w:pPr>
        <w:rPr>
          <w:rStyle w:val="IntenseEmphasis"/>
          <w:b w:val="0"/>
          <w:i w:val="0"/>
          <w:color w:val="70281A" w:themeColor="accent3" w:themeShade="80"/>
        </w:rPr>
      </w:pPr>
    </w:p>
    <w:p w14:paraId="71EC3029" w14:textId="77777777" w:rsidR="00A03B4E" w:rsidRDefault="00A03B4E" w:rsidP="00A03B4E">
      <w:pPr>
        <w:rPr>
          <w:rStyle w:val="IntenseEmphasis"/>
          <w:color w:val="70281A" w:themeColor="accent3" w:themeShade="80"/>
        </w:rPr>
      </w:pPr>
    </w:p>
    <w:p w14:paraId="0D008331" w14:textId="77777777" w:rsidR="00A03B4E" w:rsidRDefault="00A03B4E" w:rsidP="00A03B4E">
      <w:pPr>
        <w:rPr>
          <w:rStyle w:val="IntenseEmphasis"/>
          <w:color w:val="70281A" w:themeColor="accent3" w:themeShade="80"/>
        </w:rPr>
      </w:pPr>
    </w:p>
    <w:p w14:paraId="67B5B0A9" w14:textId="77777777" w:rsidR="00A03B4E" w:rsidRDefault="00A03B4E" w:rsidP="00A03B4E">
      <w:pPr>
        <w:rPr>
          <w:rStyle w:val="IntenseEmphasis"/>
          <w:color w:val="70281A" w:themeColor="accent3" w:themeShade="80"/>
        </w:rPr>
      </w:pPr>
    </w:p>
    <w:p w14:paraId="404736A2" w14:textId="77777777" w:rsidR="00A03B4E" w:rsidRDefault="00A03B4E" w:rsidP="00A03B4E">
      <w:pPr>
        <w:rPr>
          <w:rStyle w:val="IntenseEmphasis"/>
          <w:color w:val="70281A" w:themeColor="accent3" w:themeShade="80"/>
        </w:rPr>
      </w:pPr>
    </w:p>
    <w:p w14:paraId="0707CCA2" w14:textId="77777777" w:rsidR="00C07048" w:rsidRDefault="00C07048" w:rsidP="00A03B4E">
      <w:pPr>
        <w:rPr>
          <w:rStyle w:val="IntenseEmphasis"/>
          <w:color w:val="70281A" w:themeColor="accent3" w:themeShade="80"/>
        </w:rPr>
      </w:pPr>
    </w:p>
    <w:p w14:paraId="514205EB" w14:textId="77777777" w:rsidR="00C07048" w:rsidRDefault="00C07048" w:rsidP="00A03B4E">
      <w:pPr>
        <w:rPr>
          <w:rStyle w:val="IntenseEmphasis"/>
          <w:color w:val="70281A" w:themeColor="accent3" w:themeShade="80"/>
        </w:rPr>
      </w:pPr>
    </w:p>
    <w:p w14:paraId="6CE9E282" w14:textId="77777777" w:rsidR="00C07048" w:rsidRDefault="00C07048" w:rsidP="00A03B4E">
      <w:pPr>
        <w:rPr>
          <w:rStyle w:val="IntenseEmphasis"/>
          <w:color w:val="70281A" w:themeColor="accent3" w:themeShade="80"/>
        </w:rPr>
      </w:pPr>
    </w:p>
    <w:p w14:paraId="63A382C5" w14:textId="77777777" w:rsidR="00C07048" w:rsidRDefault="00C07048" w:rsidP="00A03B4E">
      <w:pPr>
        <w:rPr>
          <w:rStyle w:val="IntenseEmphasis"/>
          <w:color w:val="70281A" w:themeColor="accent3" w:themeShade="80"/>
        </w:rPr>
      </w:pPr>
    </w:p>
    <w:p w14:paraId="12DCAEFD" w14:textId="77777777" w:rsidR="00C07048" w:rsidRDefault="00C07048" w:rsidP="00A03B4E">
      <w:pPr>
        <w:rPr>
          <w:rStyle w:val="IntenseEmphasis"/>
          <w:color w:val="70281A" w:themeColor="accent3" w:themeShade="80"/>
        </w:rPr>
      </w:pPr>
    </w:p>
    <w:p w14:paraId="3731D735" w14:textId="77777777" w:rsidR="00C07048" w:rsidRDefault="00C07048" w:rsidP="00A03B4E">
      <w:pPr>
        <w:rPr>
          <w:rStyle w:val="IntenseEmphasis"/>
          <w:color w:val="70281A" w:themeColor="accent3" w:themeShade="80"/>
        </w:rPr>
      </w:pPr>
    </w:p>
    <w:p w14:paraId="0E19E80B" w14:textId="77777777" w:rsidR="00C07048" w:rsidRDefault="00C07048" w:rsidP="00A03B4E">
      <w:pPr>
        <w:rPr>
          <w:rStyle w:val="IntenseEmphasis"/>
          <w:color w:val="70281A" w:themeColor="accent3" w:themeShade="80"/>
        </w:rPr>
      </w:pPr>
    </w:p>
    <w:p w14:paraId="12E7B508" w14:textId="77777777" w:rsidR="00C07048" w:rsidRDefault="00C07048" w:rsidP="00A03B4E">
      <w:pPr>
        <w:rPr>
          <w:rStyle w:val="IntenseEmphasis"/>
          <w:color w:val="70281A" w:themeColor="accent3" w:themeShade="80"/>
        </w:rPr>
      </w:pPr>
    </w:p>
    <w:p w14:paraId="41E4647A" w14:textId="77777777" w:rsidR="00C07048" w:rsidRPr="00C07048" w:rsidRDefault="00C07048" w:rsidP="00A03B4E">
      <w:pPr>
        <w:rPr>
          <w:rStyle w:val="IntenseEmphasis"/>
          <w:b w:val="0"/>
          <w:i w:val="0"/>
          <w:color w:val="70281A" w:themeColor="accent3" w:themeShade="80"/>
        </w:rPr>
      </w:pPr>
    </w:p>
    <w:sectPr w:rsidR="00C07048" w:rsidRPr="00C07048" w:rsidSect="00AB7B20">
      <w:footerReference w:type="default" r:id="rId5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BB2654" w14:textId="77777777" w:rsidR="00F05196" w:rsidRDefault="00F05196" w:rsidP="00F05196">
      <w:pPr>
        <w:spacing w:after="0" w:line="240" w:lineRule="auto"/>
      </w:pPr>
      <w:r>
        <w:separator/>
      </w:r>
    </w:p>
  </w:endnote>
  <w:endnote w:type="continuationSeparator" w:id="0">
    <w:p w14:paraId="37F77D43" w14:textId="77777777" w:rsidR="00F05196" w:rsidRDefault="00F05196" w:rsidP="00F05196">
      <w:pPr>
        <w:spacing w:after="0" w:line="240" w:lineRule="auto"/>
      </w:pPr>
      <w:r>
        <w:continuationSeparator/>
      </w:r>
    </w:p>
  </w:endnote>
  <w:endnote w:type="continuationNotice" w:id="1">
    <w:p w14:paraId="3EFC1304" w14:textId="77777777" w:rsidR="00F05196" w:rsidRDefault="00F051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2286617"/>
      <w:docPartObj>
        <w:docPartGallery w:val="Page Numbers (Bottom of Page)"/>
        <w:docPartUnique/>
      </w:docPartObj>
    </w:sdtPr>
    <w:sdtEndPr/>
    <w:sdtContent>
      <w:p w14:paraId="1CE1CCE2" w14:textId="1DDC1607" w:rsidR="007D1EB6" w:rsidRDefault="007D1EB6">
        <w:pPr>
          <w:pStyle w:val="Footer"/>
          <w:jc w:val="right"/>
        </w:pPr>
        <w:r>
          <w:t xml:space="preserve">Page | </w:t>
        </w:r>
        <w:r>
          <w:fldChar w:fldCharType="begin"/>
        </w:r>
        <w:r>
          <w:instrText xml:space="preserve"> PAGE   \* MERGEFORMAT </w:instrText>
        </w:r>
        <w:r>
          <w:fldChar w:fldCharType="separate"/>
        </w:r>
        <w:r w:rsidR="009B0536">
          <w:rPr>
            <w:noProof/>
          </w:rPr>
          <w:t>1</w:t>
        </w:r>
        <w:r>
          <w:rPr>
            <w:noProof/>
          </w:rPr>
          <w:fldChar w:fldCharType="end"/>
        </w:r>
        <w:r>
          <w:t xml:space="preserve"> </w:t>
        </w:r>
      </w:p>
    </w:sdtContent>
  </w:sdt>
  <w:p w14:paraId="1F4F3EF4" w14:textId="77777777" w:rsidR="00F05196" w:rsidRDefault="00F051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4ECCF1" w14:textId="77777777" w:rsidR="00F05196" w:rsidRDefault="00F05196" w:rsidP="00F05196">
      <w:pPr>
        <w:spacing w:after="0" w:line="240" w:lineRule="auto"/>
      </w:pPr>
      <w:r>
        <w:separator/>
      </w:r>
    </w:p>
  </w:footnote>
  <w:footnote w:type="continuationSeparator" w:id="0">
    <w:p w14:paraId="0BAF941A" w14:textId="77777777" w:rsidR="00F05196" w:rsidRDefault="00F05196" w:rsidP="00F05196">
      <w:pPr>
        <w:spacing w:after="0" w:line="240" w:lineRule="auto"/>
      </w:pPr>
      <w:r>
        <w:continuationSeparator/>
      </w:r>
    </w:p>
  </w:footnote>
  <w:footnote w:type="continuationNotice" w:id="1">
    <w:p w14:paraId="51A18E5B" w14:textId="77777777" w:rsidR="00F05196" w:rsidRDefault="00F0519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71EF6F4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mso7C14"/>
      </v:shape>
    </w:pict>
  </w:numPicBullet>
  <w:abstractNum w:abstractNumId="0" w15:restartNumberingAfterBreak="0">
    <w:nsid w:val="43D87783"/>
    <w:multiLevelType w:val="hybridMultilevel"/>
    <w:tmpl w:val="5A1A166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692481"/>
    <w:multiLevelType w:val="hybridMultilevel"/>
    <w:tmpl w:val="589018E4"/>
    <w:lvl w:ilvl="0" w:tplc="5B4008C0">
      <w:start w:val="1"/>
      <w:numFmt w:val="bullet"/>
      <w:pStyle w:val="TOC1"/>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C654E5"/>
    <w:multiLevelType w:val="hybridMultilevel"/>
    <w:tmpl w:val="34180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621896"/>
    <w:multiLevelType w:val="hybridMultilevel"/>
    <w:tmpl w:val="82B28048"/>
    <w:lvl w:ilvl="0" w:tplc="1BC46ED6">
      <w:numFmt w:val="bullet"/>
      <w:lvlText w:val="-"/>
      <w:lvlJc w:val="left"/>
      <w:pPr>
        <w:ind w:left="720" w:hanging="360"/>
      </w:pPr>
      <w:rPr>
        <w:rFonts w:ascii="Tw Cen MT" w:eastAsiaTheme="minorEastAsia" w:hAnsi="Tw Cen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ocumentProtection w:edit="readOnly" w:formatting="1" w:enforcement="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B4E"/>
    <w:rsid w:val="000141AA"/>
    <w:rsid w:val="00074CCC"/>
    <w:rsid w:val="000F5BBC"/>
    <w:rsid w:val="001E4007"/>
    <w:rsid w:val="001E5144"/>
    <w:rsid w:val="00217663"/>
    <w:rsid w:val="002263F7"/>
    <w:rsid w:val="00240A65"/>
    <w:rsid w:val="002707EC"/>
    <w:rsid w:val="003A1D30"/>
    <w:rsid w:val="0042614A"/>
    <w:rsid w:val="005F6809"/>
    <w:rsid w:val="00634041"/>
    <w:rsid w:val="0065548F"/>
    <w:rsid w:val="006E6952"/>
    <w:rsid w:val="006F20D0"/>
    <w:rsid w:val="00733A18"/>
    <w:rsid w:val="0078385B"/>
    <w:rsid w:val="007D1EB6"/>
    <w:rsid w:val="007D2583"/>
    <w:rsid w:val="0081784D"/>
    <w:rsid w:val="008D2D2A"/>
    <w:rsid w:val="008D6240"/>
    <w:rsid w:val="00937D97"/>
    <w:rsid w:val="009A2EEE"/>
    <w:rsid w:val="009B0536"/>
    <w:rsid w:val="009B6617"/>
    <w:rsid w:val="009E1007"/>
    <w:rsid w:val="00A03B4E"/>
    <w:rsid w:val="00A57FCC"/>
    <w:rsid w:val="00AA4F34"/>
    <w:rsid w:val="00AB7B20"/>
    <w:rsid w:val="00B437C7"/>
    <w:rsid w:val="00BE3E28"/>
    <w:rsid w:val="00C07048"/>
    <w:rsid w:val="00C63703"/>
    <w:rsid w:val="00CB4654"/>
    <w:rsid w:val="00CE1725"/>
    <w:rsid w:val="00CF3B27"/>
    <w:rsid w:val="00E76993"/>
    <w:rsid w:val="00F02F71"/>
    <w:rsid w:val="00F05196"/>
    <w:rsid w:val="00F709BD"/>
    <w:rsid w:val="00FA7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colormenu v:ext="edit" fillcolor="none [3212]"/>
    </o:shapedefaults>
    <o:shapelayout v:ext="edit">
      <o:idmap v:ext="edit" data="1"/>
    </o:shapelayout>
  </w:shapeDefaults>
  <w:decimalSymbol w:val="."/>
  <w:listSeparator w:val=","/>
  <w14:docId w14:val="7DCF9097"/>
  <w15:chartTrackingRefBased/>
  <w15:docId w15:val="{79849C98-EFD5-4393-8CAE-637A401EC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2583"/>
  </w:style>
  <w:style w:type="paragraph" w:styleId="Heading1">
    <w:name w:val="heading 1"/>
    <w:basedOn w:val="Normal"/>
    <w:next w:val="Normal"/>
    <w:link w:val="Heading1Char"/>
    <w:uiPriority w:val="9"/>
    <w:qFormat/>
    <w:rsid w:val="007D2583"/>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7D2583"/>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7D2583"/>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7D2583"/>
    <w:pPr>
      <w:keepNext/>
      <w:keepLines/>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semiHidden/>
    <w:unhideWhenUsed/>
    <w:qFormat/>
    <w:rsid w:val="007D2583"/>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7D2583"/>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7D2583"/>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D2583"/>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7D2583"/>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583"/>
    <w:rPr>
      <w:rFonts w:asciiTheme="majorHAnsi" w:eastAsiaTheme="majorEastAsia" w:hAnsiTheme="majorHAnsi" w:cstheme="majorBidi"/>
      <w:color w:val="262626" w:themeColor="text1" w:themeTint="D9"/>
      <w:sz w:val="32"/>
      <w:szCs w:val="32"/>
    </w:rPr>
  </w:style>
  <w:style w:type="paragraph" w:styleId="Title">
    <w:name w:val="Title"/>
    <w:basedOn w:val="Normal"/>
    <w:next w:val="Normal"/>
    <w:link w:val="TitleChar"/>
    <w:uiPriority w:val="10"/>
    <w:qFormat/>
    <w:rsid w:val="007D2583"/>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7D2583"/>
    <w:rPr>
      <w:rFonts w:asciiTheme="majorHAnsi" w:eastAsiaTheme="majorEastAsia" w:hAnsiTheme="majorHAnsi" w:cstheme="majorBidi"/>
      <w:spacing w:val="-10"/>
      <w:sz w:val="56"/>
      <w:szCs w:val="56"/>
    </w:rPr>
  </w:style>
  <w:style w:type="character" w:styleId="IntenseReference">
    <w:name w:val="Intense Reference"/>
    <w:basedOn w:val="DefaultParagraphFont"/>
    <w:uiPriority w:val="32"/>
    <w:qFormat/>
    <w:rsid w:val="007D2583"/>
    <w:rPr>
      <w:b/>
      <w:bCs/>
      <w:smallCaps/>
      <w:color w:val="404040" w:themeColor="text1" w:themeTint="BF"/>
      <w:spacing w:val="5"/>
    </w:rPr>
  </w:style>
  <w:style w:type="paragraph" w:styleId="IntenseQuote">
    <w:name w:val="Intense Quote"/>
    <w:basedOn w:val="Normal"/>
    <w:next w:val="Normal"/>
    <w:link w:val="IntenseQuoteChar"/>
    <w:uiPriority w:val="30"/>
    <w:qFormat/>
    <w:rsid w:val="007D2583"/>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7D2583"/>
    <w:rPr>
      <w:i/>
      <w:iCs/>
      <w:color w:val="404040" w:themeColor="text1" w:themeTint="BF"/>
    </w:rPr>
  </w:style>
  <w:style w:type="character" w:styleId="IntenseEmphasis">
    <w:name w:val="Intense Emphasis"/>
    <w:basedOn w:val="DefaultParagraphFont"/>
    <w:uiPriority w:val="21"/>
    <w:qFormat/>
    <w:rsid w:val="007D2583"/>
    <w:rPr>
      <w:b/>
      <w:bCs/>
      <w:i/>
      <w:iCs/>
      <w:color w:val="auto"/>
    </w:rPr>
  </w:style>
  <w:style w:type="character" w:customStyle="1" w:styleId="Heading2Char">
    <w:name w:val="Heading 2 Char"/>
    <w:basedOn w:val="DefaultParagraphFont"/>
    <w:link w:val="Heading2"/>
    <w:uiPriority w:val="9"/>
    <w:semiHidden/>
    <w:rsid w:val="007D2583"/>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7D2583"/>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7D2583"/>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semiHidden/>
    <w:rsid w:val="007D2583"/>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7D2583"/>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7D2583"/>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7D2583"/>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7D2583"/>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7D2583"/>
    <w:pPr>
      <w:spacing w:after="200" w:line="240" w:lineRule="auto"/>
    </w:pPr>
    <w:rPr>
      <w:i/>
      <w:iCs/>
      <w:color w:val="134770" w:themeColor="text2"/>
      <w:sz w:val="18"/>
      <w:szCs w:val="18"/>
    </w:rPr>
  </w:style>
  <w:style w:type="paragraph" w:styleId="Subtitle">
    <w:name w:val="Subtitle"/>
    <w:basedOn w:val="Normal"/>
    <w:next w:val="Normal"/>
    <w:link w:val="SubtitleChar"/>
    <w:uiPriority w:val="11"/>
    <w:qFormat/>
    <w:rsid w:val="007D2583"/>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7D2583"/>
    <w:rPr>
      <w:color w:val="5A5A5A" w:themeColor="text1" w:themeTint="A5"/>
      <w:spacing w:val="15"/>
    </w:rPr>
  </w:style>
  <w:style w:type="character" w:styleId="Strong">
    <w:name w:val="Strong"/>
    <w:basedOn w:val="DefaultParagraphFont"/>
    <w:uiPriority w:val="22"/>
    <w:qFormat/>
    <w:rsid w:val="007D2583"/>
    <w:rPr>
      <w:b/>
      <w:bCs/>
      <w:color w:val="auto"/>
    </w:rPr>
  </w:style>
  <w:style w:type="character" w:styleId="Emphasis">
    <w:name w:val="Emphasis"/>
    <w:basedOn w:val="DefaultParagraphFont"/>
    <w:uiPriority w:val="20"/>
    <w:qFormat/>
    <w:rsid w:val="007D2583"/>
    <w:rPr>
      <w:i/>
      <w:iCs/>
      <w:color w:val="auto"/>
    </w:rPr>
  </w:style>
  <w:style w:type="paragraph" w:styleId="NoSpacing">
    <w:name w:val="No Spacing"/>
    <w:link w:val="NoSpacingChar"/>
    <w:uiPriority w:val="1"/>
    <w:qFormat/>
    <w:rsid w:val="007D2583"/>
    <w:pPr>
      <w:spacing w:after="0" w:line="240" w:lineRule="auto"/>
    </w:pPr>
  </w:style>
  <w:style w:type="paragraph" w:styleId="Quote">
    <w:name w:val="Quote"/>
    <w:basedOn w:val="Normal"/>
    <w:next w:val="Normal"/>
    <w:link w:val="QuoteChar"/>
    <w:uiPriority w:val="29"/>
    <w:qFormat/>
    <w:rsid w:val="007D2583"/>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7D2583"/>
    <w:rPr>
      <w:i/>
      <w:iCs/>
      <w:color w:val="404040" w:themeColor="text1" w:themeTint="BF"/>
    </w:rPr>
  </w:style>
  <w:style w:type="character" w:styleId="SubtleEmphasis">
    <w:name w:val="Subtle Emphasis"/>
    <w:basedOn w:val="DefaultParagraphFont"/>
    <w:uiPriority w:val="19"/>
    <w:qFormat/>
    <w:rsid w:val="007D2583"/>
    <w:rPr>
      <w:i/>
      <w:iCs/>
      <w:color w:val="404040" w:themeColor="text1" w:themeTint="BF"/>
    </w:rPr>
  </w:style>
  <w:style w:type="character" w:styleId="SubtleReference">
    <w:name w:val="Subtle Reference"/>
    <w:basedOn w:val="DefaultParagraphFont"/>
    <w:uiPriority w:val="31"/>
    <w:qFormat/>
    <w:rsid w:val="007D2583"/>
    <w:rPr>
      <w:smallCaps/>
      <w:color w:val="404040" w:themeColor="text1" w:themeTint="BF"/>
    </w:rPr>
  </w:style>
  <w:style w:type="character" w:styleId="BookTitle">
    <w:name w:val="Book Title"/>
    <w:basedOn w:val="DefaultParagraphFont"/>
    <w:uiPriority w:val="33"/>
    <w:qFormat/>
    <w:rsid w:val="007D2583"/>
    <w:rPr>
      <w:b/>
      <w:bCs/>
      <w:i/>
      <w:iCs/>
      <w:spacing w:val="5"/>
    </w:rPr>
  </w:style>
  <w:style w:type="paragraph" w:styleId="TOCHeading">
    <w:name w:val="TOC Heading"/>
    <w:basedOn w:val="Heading1"/>
    <w:next w:val="Normal"/>
    <w:uiPriority w:val="39"/>
    <w:unhideWhenUsed/>
    <w:qFormat/>
    <w:rsid w:val="007D2583"/>
    <w:pPr>
      <w:outlineLvl w:val="9"/>
    </w:pPr>
  </w:style>
  <w:style w:type="paragraph" w:styleId="TOC2">
    <w:name w:val="toc 2"/>
    <w:basedOn w:val="Normal"/>
    <w:next w:val="Normal"/>
    <w:autoRedefine/>
    <w:uiPriority w:val="39"/>
    <w:unhideWhenUsed/>
    <w:rsid w:val="00CE1725"/>
    <w:pPr>
      <w:spacing w:after="100"/>
      <w:ind w:left="220"/>
    </w:pPr>
    <w:rPr>
      <w:rFonts w:cs="Times New Roman"/>
    </w:rPr>
  </w:style>
  <w:style w:type="paragraph" w:styleId="TOC1">
    <w:name w:val="toc 1"/>
    <w:basedOn w:val="Normal"/>
    <w:next w:val="Normal"/>
    <w:autoRedefine/>
    <w:uiPriority w:val="39"/>
    <w:unhideWhenUsed/>
    <w:rsid w:val="006E6952"/>
    <w:pPr>
      <w:numPr>
        <w:numId w:val="3"/>
      </w:numPr>
      <w:spacing w:after="100"/>
    </w:pPr>
    <w:rPr>
      <w:rFonts w:ascii="Arial" w:hAnsi="Arial" w:cs="Arial"/>
      <w:bCs/>
      <w:sz w:val="20"/>
      <w:szCs w:val="20"/>
    </w:rPr>
  </w:style>
  <w:style w:type="paragraph" w:styleId="TOC3">
    <w:name w:val="toc 3"/>
    <w:basedOn w:val="Normal"/>
    <w:next w:val="Normal"/>
    <w:autoRedefine/>
    <w:uiPriority w:val="39"/>
    <w:unhideWhenUsed/>
    <w:rsid w:val="00CE1725"/>
    <w:pPr>
      <w:spacing w:after="100"/>
      <w:ind w:left="440"/>
    </w:pPr>
    <w:rPr>
      <w:rFonts w:cs="Times New Roman"/>
    </w:rPr>
  </w:style>
  <w:style w:type="character" w:customStyle="1" w:styleId="NoSpacingChar">
    <w:name w:val="No Spacing Char"/>
    <w:basedOn w:val="DefaultParagraphFont"/>
    <w:link w:val="NoSpacing"/>
    <w:uiPriority w:val="1"/>
    <w:rsid w:val="00AB7B20"/>
  </w:style>
  <w:style w:type="character" w:styleId="Hyperlink">
    <w:name w:val="Hyperlink"/>
    <w:basedOn w:val="DefaultParagraphFont"/>
    <w:uiPriority w:val="99"/>
    <w:unhideWhenUsed/>
    <w:rsid w:val="0042614A"/>
    <w:rPr>
      <w:color w:val="B8FA56" w:themeColor="hyperlink"/>
      <w:u w:val="single"/>
    </w:rPr>
  </w:style>
  <w:style w:type="paragraph" w:styleId="ListParagraph">
    <w:name w:val="List Paragraph"/>
    <w:basedOn w:val="Normal"/>
    <w:uiPriority w:val="34"/>
    <w:qFormat/>
    <w:rsid w:val="002707EC"/>
    <w:pPr>
      <w:ind w:left="720"/>
      <w:contextualSpacing/>
    </w:pPr>
  </w:style>
  <w:style w:type="paragraph" w:styleId="NormalWeb">
    <w:name w:val="Normal (Web)"/>
    <w:basedOn w:val="Normal"/>
    <w:uiPriority w:val="99"/>
    <w:semiHidden/>
    <w:unhideWhenUsed/>
    <w:rsid w:val="00C0704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43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437C7"/>
    <w:rPr>
      <w:rFonts w:ascii="Courier New" w:eastAsia="Times New Roman" w:hAnsi="Courier New" w:cs="Courier New"/>
      <w:sz w:val="20"/>
      <w:szCs w:val="20"/>
    </w:rPr>
  </w:style>
  <w:style w:type="paragraph" w:styleId="Header">
    <w:name w:val="header"/>
    <w:basedOn w:val="Normal"/>
    <w:link w:val="HeaderChar"/>
    <w:uiPriority w:val="99"/>
    <w:unhideWhenUsed/>
    <w:rsid w:val="00F051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196"/>
  </w:style>
  <w:style w:type="paragraph" w:styleId="Footer">
    <w:name w:val="footer"/>
    <w:basedOn w:val="Normal"/>
    <w:link w:val="FooterChar"/>
    <w:uiPriority w:val="99"/>
    <w:unhideWhenUsed/>
    <w:rsid w:val="00F051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1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491794">
      <w:bodyDiv w:val="1"/>
      <w:marLeft w:val="0"/>
      <w:marRight w:val="0"/>
      <w:marTop w:val="0"/>
      <w:marBottom w:val="0"/>
      <w:divBdr>
        <w:top w:val="none" w:sz="0" w:space="0" w:color="auto"/>
        <w:left w:val="none" w:sz="0" w:space="0" w:color="auto"/>
        <w:bottom w:val="none" w:sz="0" w:space="0" w:color="auto"/>
        <w:right w:val="none" w:sz="0" w:space="0" w:color="auto"/>
      </w:divBdr>
    </w:div>
    <w:div w:id="122119506">
      <w:bodyDiv w:val="1"/>
      <w:marLeft w:val="0"/>
      <w:marRight w:val="0"/>
      <w:marTop w:val="0"/>
      <w:marBottom w:val="0"/>
      <w:divBdr>
        <w:top w:val="none" w:sz="0" w:space="0" w:color="auto"/>
        <w:left w:val="none" w:sz="0" w:space="0" w:color="auto"/>
        <w:bottom w:val="none" w:sz="0" w:space="0" w:color="auto"/>
        <w:right w:val="none" w:sz="0" w:space="0" w:color="auto"/>
      </w:divBdr>
    </w:div>
    <w:div w:id="130221293">
      <w:bodyDiv w:val="1"/>
      <w:marLeft w:val="0"/>
      <w:marRight w:val="0"/>
      <w:marTop w:val="0"/>
      <w:marBottom w:val="0"/>
      <w:divBdr>
        <w:top w:val="none" w:sz="0" w:space="0" w:color="auto"/>
        <w:left w:val="none" w:sz="0" w:space="0" w:color="auto"/>
        <w:bottom w:val="none" w:sz="0" w:space="0" w:color="auto"/>
        <w:right w:val="none" w:sz="0" w:space="0" w:color="auto"/>
      </w:divBdr>
    </w:div>
    <w:div w:id="201476107">
      <w:bodyDiv w:val="1"/>
      <w:marLeft w:val="0"/>
      <w:marRight w:val="0"/>
      <w:marTop w:val="0"/>
      <w:marBottom w:val="0"/>
      <w:divBdr>
        <w:top w:val="none" w:sz="0" w:space="0" w:color="auto"/>
        <w:left w:val="none" w:sz="0" w:space="0" w:color="auto"/>
        <w:bottom w:val="none" w:sz="0" w:space="0" w:color="auto"/>
        <w:right w:val="none" w:sz="0" w:space="0" w:color="auto"/>
      </w:divBdr>
    </w:div>
    <w:div w:id="214659253">
      <w:bodyDiv w:val="1"/>
      <w:marLeft w:val="0"/>
      <w:marRight w:val="0"/>
      <w:marTop w:val="0"/>
      <w:marBottom w:val="0"/>
      <w:divBdr>
        <w:top w:val="none" w:sz="0" w:space="0" w:color="auto"/>
        <w:left w:val="none" w:sz="0" w:space="0" w:color="auto"/>
        <w:bottom w:val="none" w:sz="0" w:space="0" w:color="auto"/>
        <w:right w:val="none" w:sz="0" w:space="0" w:color="auto"/>
      </w:divBdr>
    </w:div>
    <w:div w:id="235437447">
      <w:bodyDiv w:val="1"/>
      <w:marLeft w:val="0"/>
      <w:marRight w:val="0"/>
      <w:marTop w:val="0"/>
      <w:marBottom w:val="0"/>
      <w:divBdr>
        <w:top w:val="none" w:sz="0" w:space="0" w:color="auto"/>
        <w:left w:val="none" w:sz="0" w:space="0" w:color="auto"/>
        <w:bottom w:val="none" w:sz="0" w:space="0" w:color="auto"/>
        <w:right w:val="none" w:sz="0" w:space="0" w:color="auto"/>
      </w:divBdr>
    </w:div>
    <w:div w:id="269437962">
      <w:bodyDiv w:val="1"/>
      <w:marLeft w:val="0"/>
      <w:marRight w:val="0"/>
      <w:marTop w:val="0"/>
      <w:marBottom w:val="0"/>
      <w:divBdr>
        <w:top w:val="none" w:sz="0" w:space="0" w:color="auto"/>
        <w:left w:val="none" w:sz="0" w:space="0" w:color="auto"/>
        <w:bottom w:val="none" w:sz="0" w:space="0" w:color="auto"/>
        <w:right w:val="none" w:sz="0" w:space="0" w:color="auto"/>
      </w:divBdr>
    </w:div>
    <w:div w:id="284508899">
      <w:bodyDiv w:val="1"/>
      <w:marLeft w:val="0"/>
      <w:marRight w:val="0"/>
      <w:marTop w:val="0"/>
      <w:marBottom w:val="0"/>
      <w:divBdr>
        <w:top w:val="none" w:sz="0" w:space="0" w:color="auto"/>
        <w:left w:val="none" w:sz="0" w:space="0" w:color="auto"/>
        <w:bottom w:val="none" w:sz="0" w:space="0" w:color="auto"/>
        <w:right w:val="none" w:sz="0" w:space="0" w:color="auto"/>
      </w:divBdr>
    </w:div>
    <w:div w:id="343438179">
      <w:bodyDiv w:val="1"/>
      <w:marLeft w:val="0"/>
      <w:marRight w:val="0"/>
      <w:marTop w:val="0"/>
      <w:marBottom w:val="0"/>
      <w:divBdr>
        <w:top w:val="none" w:sz="0" w:space="0" w:color="auto"/>
        <w:left w:val="none" w:sz="0" w:space="0" w:color="auto"/>
        <w:bottom w:val="none" w:sz="0" w:space="0" w:color="auto"/>
        <w:right w:val="none" w:sz="0" w:space="0" w:color="auto"/>
      </w:divBdr>
    </w:div>
    <w:div w:id="391586374">
      <w:bodyDiv w:val="1"/>
      <w:marLeft w:val="0"/>
      <w:marRight w:val="0"/>
      <w:marTop w:val="0"/>
      <w:marBottom w:val="0"/>
      <w:divBdr>
        <w:top w:val="none" w:sz="0" w:space="0" w:color="auto"/>
        <w:left w:val="none" w:sz="0" w:space="0" w:color="auto"/>
        <w:bottom w:val="none" w:sz="0" w:space="0" w:color="auto"/>
        <w:right w:val="none" w:sz="0" w:space="0" w:color="auto"/>
      </w:divBdr>
    </w:div>
    <w:div w:id="469253839">
      <w:bodyDiv w:val="1"/>
      <w:marLeft w:val="0"/>
      <w:marRight w:val="0"/>
      <w:marTop w:val="0"/>
      <w:marBottom w:val="0"/>
      <w:divBdr>
        <w:top w:val="none" w:sz="0" w:space="0" w:color="auto"/>
        <w:left w:val="none" w:sz="0" w:space="0" w:color="auto"/>
        <w:bottom w:val="none" w:sz="0" w:space="0" w:color="auto"/>
        <w:right w:val="none" w:sz="0" w:space="0" w:color="auto"/>
      </w:divBdr>
    </w:div>
    <w:div w:id="539363400">
      <w:bodyDiv w:val="1"/>
      <w:marLeft w:val="0"/>
      <w:marRight w:val="0"/>
      <w:marTop w:val="0"/>
      <w:marBottom w:val="0"/>
      <w:divBdr>
        <w:top w:val="none" w:sz="0" w:space="0" w:color="auto"/>
        <w:left w:val="none" w:sz="0" w:space="0" w:color="auto"/>
        <w:bottom w:val="none" w:sz="0" w:space="0" w:color="auto"/>
        <w:right w:val="none" w:sz="0" w:space="0" w:color="auto"/>
      </w:divBdr>
    </w:div>
    <w:div w:id="586118471">
      <w:bodyDiv w:val="1"/>
      <w:marLeft w:val="0"/>
      <w:marRight w:val="0"/>
      <w:marTop w:val="0"/>
      <w:marBottom w:val="0"/>
      <w:divBdr>
        <w:top w:val="none" w:sz="0" w:space="0" w:color="auto"/>
        <w:left w:val="none" w:sz="0" w:space="0" w:color="auto"/>
        <w:bottom w:val="none" w:sz="0" w:space="0" w:color="auto"/>
        <w:right w:val="none" w:sz="0" w:space="0" w:color="auto"/>
      </w:divBdr>
    </w:div>
    <w:div w:id="591352954">
      <w:bodyDiv w:val="1"/>
      <w:marLeft w:val="0"/>
      <w:marRight w:val="0"/>
      <w:marTop w:val="0"/>
      <w:marBottom w:val="0"/>
      <w:divBdr>
        <w:top w:val="none" w:sz="0" w:space="0" w:color="auto"/>
        <w:left w:val="none" w:sz="0" w:space="0" w:color="auto"/>
        <w:bottom w:val="none" w:sz="0" w:space="0" w:color="auto"/>
        <w:right w:val="none" w:sz="0" w:space="0" w:color="auto"/>
      </w:divBdr>
    </w:div>
    <w:div w:id="689113884">
      <w:bodyDiv w:val="1"/>
      <w:marLeft w:val="0"/>
      <w:marRight w:val="0"/>
      <w:marTop w:val="0"/>
      <w:marBottom w:val="0"/>
      <w:divBdr>
        <w:top w:val="none" w:sz="0" w:space="0" w:color="auto"/>
        <w:left w:val="none" w:sz="0" w:space="0" w:color="auto"/>
        <w:bottom w:val="none" w:sz="0" w:space="0" w:color="auto"/>
        <w:right w:val="none" w:sz="0" w:space="0" w:color="auto"/>
      </w:divBdr>
    </w:div>
    <w:div w:id="768475851">
      <w:bodyDiv w:val="1"/>
      <w:marLeft w:val="0"/>
      <w:marRight w:val="0"/>
      <w:marTop w:val="0"/>
      <w:marBottom w:val="0"/>
      <w:divBdr>
        <w:top w:val="none" w:sz="0" w:space="0" w:color="auto"/>
        <w:left w:val="none" w:sz="0" w:space="0" w:color="auto"/>
        <w:bottom w:val="none" w:sz="0" w:space="0" w:color="auto"/>
        <w:right w:val="none" w:sz="0" w:space="0" w:color="auto"/>
      </w:divBdr>
    </w:div>
    <w:div w:id="949124214">
      <w:bodyDiv w:val="1"/>
      <w:marLeft w:val="0"/>
      <w:marRight w:val="0"/>
      <w:marTop w:val="0"/>
      <w:marBottom w:val="0"/>
      <w:divBdr>
        <w:top w:val="none" w:sz="0" w:space="0" w:color="auto"/>
        <w:left w:val="none" w:sz="0" w:space="0" w:color="auto"/>
        <w:bottom w:val="none" w:sz="0" w:space="0" w:color="auto"/>
        <w:right w:val="none" w:sz="0" w:space="0" w:color="auto"/>
      </w:divBdr>
    </w:div>
    <w:div w:id="952592595">
      <w:bodyDiv w:val="1"/>
      <w:marLeft w:val="0"/>
      <w:marRight w:val="0"/>
      <w:marTop w:val="0"/>
      <w:marBottom w:val="0"/>
      <w:divBdr>
        <w:top w:val="none" w:sz="0" w:space="0" w:color="auto"/>
        <w:left w:val="none" w:sz="0" w:space="0" w:color="auto"/>
        <w:bottom w:val="none" w:sz="0" w:space="0" w:color="auto"/>
        <w:right w:val="none" w:sz="0" w:space="0" w:color="auto"/>
      </w:divBdr>
    </w:div>
    <w:div w:id="976493118">
      <w:bodyDiv w:val="1"/>
      <w:marLeft w:val="0"/>
      <w:marRight w:val="0"/>
      <w:marTop w:val="0"/>
      <w:marBottom w:val="0"/>
      <w:divBdr>
        <w:top w:val="none" w:sz="0" w:space="0" w:color="auto"/>
        <w:left w:val="none" w:sz="0" w:space="0" w:color="auto"/>
        <w:bottom w:val="none" w:sz="0" w:space="0" w:color="auto"/>
        <w:right w:val="none" w:sz="0" w:space="0" w:color="auto"/>
      </w:divBdr>
    </w:div>
    <w:div w:id="1090004790">
      <w:bodyDiv w:val="1"/>
      <w:marLeft w:val="0"/>
      <w:marRight w:val="0"/>
      <w:marTop w:val="0"/>
      <w:marBottom w:val="0"/>
      <w:divBdr>
        <w:top w:val="none" w:sz="0" w:space="0" w:color="auto"/>
        <w:left w:val="none" w:sz="0" w:space="0" w:color="auto"/>
        <w:bottom w:val="none" w:sz="0" w:space="0" w:color="auto"/>
        <w:right w:val="none" w:sz="0" w:space="0" w:color="auto"/>
      </w:divBdr>
    </w:div>
    <w:div w:id="1102604786">
      <w:bodyDiv w:val="1"/>
      <w:marLeft w:val="0"/>
      <w:marRight w:val="0"/>
      <w:marTop w:val="0"/>
      <w:marBottom w:val="0"/>
      <w:divBdr>
        <w:top w:val="none" w:sz="0" w:space="0" w:color="auto"/>
        <w:left w:val="none" w:sz="0" w:space="0" w:color="auto"/>
        <w:bottom w:val="none" w:sz="0" w:space="0" w:color="auto"/>
        <w:right w:val="none" w:sz="0" w:space="0" w:color="auto"/>
      </w:divBdr>
    </w:div>
    <w:div w:id="1121388193">
      <w:bodyDiv w:val="1"/>
      <w:marLeft w:val="0"/>
      <w:marRight w:val="0"/>
      <w:marTop w:val="0"/>
      <w:marBottom w:val="0"/>
      <w:divBdr>
        <w:top w:val="none" w:sz="0" w:space="0" w:color="auto"/>
        <w:left w:val="none" w:sz="0" w:space="0" w:color="auto"/>
        <w:bottom w:val="none" w:sz="0" w:space="0" w:color="auto"/>
        <w:right w:val="none" w:sz="0" w:space="0" w:color="auto"/>
      </w:divBdr>
    </w:div>
    <w:div w:id="1168448900">
      <w:bodyDiv w:val="1"/>
      <w:marLeft w:val="0"/>
      <w:marRight w:val="0"/>
      <w:marTop w:val="0"/>
      <w:marBottom w:val="0"/>
      <w:divBdr>
        <w:top w:val="none" w:sz="0" w:space="0" w:color="auto"/>
        <w:left w:val="none" w:sz="0" w:space="0" w:color="auto"/>
        <w:bottom w:val="none" w:sz="0" w:space="0" w:color="auto"/>
        <w:right w:val="none" w:sz="0" w:space="0" w:color="auto"/>
      </w:divBdr>
    </w:div>
    <w:div w:id="1186599798">
      <w:bodyDiv w:val="1"/>
      <w:marLeft w:val="0"/>
      <w:marRight w:val="0"/>
      <w:marTop w:val="0"/>
      <w:marBottom w:val="0"/>
      <w:divBdr>
        <w:top w:val="none" w:sz="0" w:space="0" w:color="auto"/>
        <w:left w:val="none" w:sz="0" w:space="0" w:color="auto"/>
        <w:bottom w:val="none" w:sz="0" w:space="0" w:color="auto"/>
        <w:right w:val="none" w:sz="0" w:space="0" w:color="auto"/>
      </w:divBdr>
    </w:div>
    <w:div w:id="1215578965">
      <w:bodyDiv w:val="1"/>
      <w:marLeft w:val="0"/>
      <w:marRight w:val="0"/>
      <w:marTop w:val="0"/>
      <w:marBottom w:val="0"/>
      <w:divBdr>
        <w:top w:val="none" w:sz="0" w:space="0" w:color="auto"/>
        <w:left w:val="none" w:sz="0" w:space="0" w:color="auto"/>
        <w:bottom w:val="none" w:sz="0" w:space="0" w:color="auto"/>
        <w:right w:val="none" w:sz="0" w:space="0" w:color="auto"/>
      </w:divBdr>
    </w:div>
    <w:div w:id="1223710600">
      <w:bodyDiv w:val="1"/>
      <w:marLeft w:val="0"/>
      <w:marRight w:val="0"/>
      <w:marTop w:val="0"/>
      <w:marBottom w:val="0"/>
      <w:divBdr>
        <w:top w:val="none" w:sz="0" w:space="0" w:color="auto"/>
        <w:left w:val="none" w:sz="0" w:space="0" w:color="auto"/>
        <w:bottom w:val="none" w:sz="0" w:space="0" w:color="auto"/>
        <w:right w:val="none" w:sz="0" w:space="0" w:color="auto"/>
      </w:divBdr>
    </w:div>
    <w:div w:id="1233808072">
      <w:bodyDiv w:val="1"/>
      <w:marLeft w:val="0"/>
      <w:marRight w:val="0"/>
      <w:marTop w:val="0"/>
      <w:marBottom w:val="0"/>
      <w:divBdr>
        <w:top w:val="none" w:sz="0" w:space="0" w:color="auto"/>
        <w:left w:val="none" w:sz="0" w:space="0" w:color="auto"/>
        <w:bottom w:val="none" w:sz="0" w:space="0" w:color="auto"/>
        <w:right w:val="none" w:sz="0" w:space="0" w:color="auto"/>
      </w:divBdr>
    </w:div>
    <w:div w:id="1289320460">
      <w:bodyDiv w:val="1"/>
      <w:marLeft w:val="0"/>
      <w:marRight w:val="0"/>
      <w:marTop w:val="0"/>
      <w:marBottom w:val="0"/>
      <w:divBdr>
        <w:top w:val="none" w:sz="0" w:space="0" w:color="auto"/>
        <w:left w:val="none" w:sz="0" w:space="0" w:color="auto"/>
        <w:bottom w:val="none" w:sz="0" w:space="0" w:color="auto"/>
        <w:right w:val="none" w:sz="0" w:space="0" w:color="auto"/>
      </w:divBdr>
    </w:div>
    <w:div w:id="1311862956">
      <w:bodyDiv w:val="1"/>
      <w:marLeft w:val="0"/>
      <w:marRight w:val="0"/>
      <w:marTop w:val="0"/>
      <w:marBottom w:val="0"/>
      <w:divBdr>
        <w:top w:val="none" w:sz="0" w:space="0" w:color="auto"/>
        <w:left w:val="none" w:sz="0" w:space="0" w:color="auto"/>
        <w:bottom w:val="none" w:sz="0" w:space="0" w:color="auto"/>
        <w:right w:val="none" w:sz="0" w:space="0" w:color="auto"/>
      </w:divBdr>
    </w:div>
    <w:div w:id="1462308003">
      <w:bodyDiv w:val="1"/>
      <w:marLeft w:val="0"/>
      <w:marRight w:val="0"/>
      <w:marTop w:val="0"/>
      <w:marBottom w:val="0"/>
      <w:divBdr>
        <w:top w:val="none" w:sz="0" w:space="0" w:color="auto"/>
        <w:left w:val="none" w:sz="0" w:space="0" w:color="auto"/>
        <w:bottom w:val="none" w:sz="0" w:space="0" w:color="auto"/>
        <w:right w:val="none" w:sz="0" w:space="0" w:color="auto"/>
      </w:divBdr>
    </w:div>
    <w:div w:id="1506744102">
      <w:bodyDiv w:val="1"/>
      <w:marLeft w:val="0"/>
      <w:marRight w:val="0"/>
      <w:marTop w:val="0"/>
      <w:marBottom w:val="0"/>
      <w:divBdr>
        <w:top w:val="none" w:sz="0" w:space="0" w:color="auto"/>
        <w:left w:val="none" w:sz="0" w:space="0" w:color="auto"/>
        <w:bottom w:val="none" w:sz="0" w:space="0" w:color="auto"/>
        <w:right w:val="none" w:sz="0" w:space="0" w:color="auto"/>
      </w:divBdr>
    </w:div>
    <w:div w:id="1526744472">
      <w:bodyDiv w:val="1"/>
      <w:marLeft w:val="0"/>
      <w:marRight w:val="0"/>
      <w:marTop w:val="0"/>
      <w:marBottom w:val="0"/>
      <w:divBdr>
        <w:top w:val="none" w:sz="0" w:space="0" w:color="auto"/>
        <w:left w:val="none" w:sz="0" w:space="0" w:color="auto"/>
        <w:bottom w:val="none" w:sz="0" w:space="0" w:color="auto"/>
        <w:right w:val="none" w:sz="0" w:space="0" w:color="auto"/>
      </w:divBdr>
    </w:div>
    <w:div w:id="1550409459">
      <w:bodyDiv w:val="1"/>
      <w:marLeft w:val="0"/>
      <w:marRight w:val="0"/>
      <w:marTop w:val="0"/>
      <w:marBottom w:val="0"/>
      <w:divBdr>
        <w:top w:val="none" w:sz="0" w:space="0" w:color="auto"/>
        <w:left w:val="none" w:sz="0" w:space="0" w:color="auto"/>
        <w:bottom w:val="none" w:sz="0" w:space="0" w:color="auto"/>
        <w:right w:val="none" w:sz="0" w:space="0" w:color="auto"/>
      </w:divBdr>
    </w:div>
    <w:div w:id="1553418302">
      <w:bodyDiv w:val="1"/>
      <w:marLeft w:val="0"/>
      <w:marRight w:val="0"/>
      <w:marTop w:val="0"/>
      <w:marBottom w:val="0"/>
      <w:divBdr>
        <w:top w:val="none" w:sz="0" w:space="0" w:color="auto"/>
        <w:left w:val="none" w:sz="0" w:space="0" w:color="auto"/>
        <w:bottom w:val="none" w:sz="0" w:space="0" w:color="auto"/>
        <w:right w:val="none" w:sz="0" w:space="0" w:color="auto"/>
      </w:divBdr>
    </w:div>
    <w:div w:id="1554074864">
      <w:bodyDiv w:val="1"/>
      <w:marLeft w:val="0"/>
      <w:marRight w:val="0"/>
      <w:marTop w:val="0"/>
      <w:marBottom w:val="0"/>
      <w:divBdr>
        <w:top w:val="none" w:sz="0" w:space="0" w:color="auto"/>
        <w:left w:val="none" w:sz="0" w:space="0" w:color="auto"/>
        <w:bottom w:val="none" w:sz="0" w:space="0" w:color="auto"/>
        <w:right w:val="none" w:sz="0" w:space="0" w:color="auto"/>
      </w:divBdr>
    </w:div>
    <w:div w:id="1713186103">
      <w:bodyDiv w:val="1"/>
      <w:marLeft w:val="0"/>
      <w:marRight w:val="0"/>
      <w:marTop w:val="0"/>
      <w:marBottom w:val="0"/>
      <w:divBdr>
        <w:top w:val="none" w:sz="0" w:space="0" w:color="auto"/>
        <w:left w:val="none" w:sz="0" w:space="0" w:color="auto"/>
        <w:bottom w:val="none" w:sz="0" w:space="0" w:color="auto"/>
        <w:right w:val="none" w:sz="0" w:space="0" w:color="auto"/>
      </w:divBdr>
    </w:div>
    <w:div w:id="1764299325">
      <w:bodyDiv w:val="1"/>
      <w:marLeft w:val="0"/>
      <w:marRight w:val="0"/>
      <w:marTop w:val="0"/>
      <w:marBottom w:val="0"/>
      <w:divBdr>
        <w:top w:val="none" w:sz="0" w:space="0" w:color="auto"/>
        <w:left w:val="none" w:sz="0" w:space="0" w:color="auto"/>
        <w:bottom w:val="none" w:sz="0" w:space="0" w:color="auto"/>
        <w:right w:val="none" w:sz="0" w:space="0" w:color="auto"/>
      </w:divBdr>
    </w:div>
    <w:div w:id="1770009578">
      <w:bodyDiv w:val="1"/>
      <w:marLeft w:val="0"/>
      <w:marRight w:val="0"/>
      <w:marTop w:val="0"/>
      <w:marBottom w:val="0"/>
      <w:divBdr>
        <w:top w:val="none" w:sz="0" w:space="0" w:color="auto"/>
        <w:left w:val="none" w:sz="0" w:space="0" w:color="auto"/>
        <w:bottom w:val="none" w:sz="0" w:space="0" w:color="auto"/>
        <w:right w:val="none" w:sz="0" w:space="0" w:color="auto"/>
      </w:divBdr>
    </w:div>
    <w:div w:id="1798909768">
      <w:bodyDiv w:val="1"/>
      <w:marLeft w:val="0"/>
      <w:marRight w:val="0"/>
      <w:marTop w:val="0"/>
      <w:marBottom w:val="0"/>
      <w:divBdr>
        <w:top w:val="none" w:sz="0" w:space="0" w:color="auto"/>
        <w:left w:val="none" w:sz="0" w:space="0" w:color="auto"/>
        <w:bottom w:val="none" w:sz="0" w:space="0" w:color="auto"/>
        <w:right w:val="none" w:sz="0" w:space="0" w:color="auto"/>
      </w:divBdr>
    </w:div>
    <w:div w:id="1914778596">
      <w:bodyDiv w:val="1"/>
      <w:marLeft w:val="0"/>
      <w:marRight w:val="0"/>
      <w:marTop w:val="0"/>
      <w:marBottom w:val="0"/>
      <w:divBdr>
        <w:top w:val="none" w:sz="0" w:space="0" w:color="auto"/>
        <w:left w:val="none" w:sz="0" w:space="0" w:color="auto"/>
        <w:bottom w:val="none" w:sz="0" w:space="0" w:color="auto"/>
        <w:right w:val="none" w:sz="0" w:space="0" w:color="auto"/>
      </w:divBdr>
    </w:div>
    <w:div w:id="2007782008">
      <w:bodyDiv w:val="1"/>
      <w:marLeft w:val="0"/>
      <w:marRight w:val="0"/>
      <w:marTop w:val="0"/>
      <w:marBottom w:val="0"/>
      <w:divBdr>
        <w:top w:val="none" w:sz="0" w:space="0" w:color="auto"/>
        <w:left w:val="none" w:sz="0" w:space="0" w:color="auto"/>
        <w:bottom w:val="none" w:sz="0" w:space="0" w:color="auto"/>
        <w:right w:val="none" w:sz="0" w:space="0" w:color="auto"/>
      </w:divBdr>
    </w:div>
    <w:div w:id="2033917289">
      <w:bodyDiv w:val="1"/>
      <w:marLeft w:val="0"/>
      <w:marRight w:val="0"/>
      <w:marTop w:val="0"/>
      <w:marBottom w:val="0"/>
      <w:divBdr>
        <w:top w:val="none" w:sz="0" w:space="0" w:color="auto"/>
        <w:left w:val="none" w:sz="0" w:space="0" w:color="auto"/>
        <w:bottom w:val="none" w:sz="0" w:space="0" w:color="auto"/>
        <w:right w:val="none" w:sz="0" w:space="0" w:color="auto"/>
      </w:divBdr>
    </w:div>
    <w:div w:id="2040927913">
      <w:bodyDiv w:val="1"/>
      <w:marLeft w:val="0"/>
      <w:marRight w:val="0"/>
      <w:marTop w:val="0"/>
      <w:marBottom w:val="0"/>
      <w:divBdr>
        <w:top w:val="none" w:sz="0" w:space="0" w:color="auto"/>
        <w:left w:val="none" w:sz="0" w:space="0" w:color="auto"/>
        <w:bottom w:val="none" w:sz="0" w:space="0" w:color="auto"/>
        <w:right w:val="none" w:sz="0" w:space="0" w:color="auto"/>
      </w:divBdr>
    </w:div>
    <w:div w:id="2118744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4.png"/><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49.jpeg"/></Relationships>
</file>

<file path=word/theme/theme1.xml><?xml version="1.0" encoding="utf-8"?>
<a:theme xmlns:a="http://schemas.openxmlformats.org/drawingml/2006/main" name="Circuit">
  <a:themeElements>
    <a:clrScheme name="Circuit">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Statistics is used to process complex problems in the real world so that Data Scientists and Analysts can look for meaningful trends and changes. Data Science includes techniques and theories extracted from statistics, computer science, and machine learning.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4036B2-1A98-4A20-8FD5-9B584922C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TotalTime>
  <Pages>26</Pages>
  <Words>1797</Words>
  <Characters>10248</Characters>
  <Application>Microsoft Office Word</Application>
  <DocSecurity>8</DocSecurity>
  <Lines>85</Lines>
  <Paragraphs>24</Paragraphs>
  <ScaleCrop>false</ScaleCrop>
  <HeadingPairs>
    <vt:vector size="2" baseType="variant">
      <vt:variant>
        <vt:lpstr>Title</vt:lpstr>
      </vt:variant>
      <vt:variant>
        <vt:i4>1</vt:i4>
      </vt:variant>
    </vt:vector>
  </HeadingPairs>
  <TitlesOfParts>
    <vt:vector size="1" baseType="lpstr">
      <vt:lpstr>“Advanced Statistics”</vt:lpstr>
    </vt:vector>
  </TitlesOfParts>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Statistics”</dc:title>
  <dc:subject/>
  <dc:creator>By: Shubhank Katarey</dc:creator>
  <cp:keywords/>
  <dc:description/>
  <cp:lastModifiedBy>user</cp:lastModifiedBy>
  <cp:revision>8</cp:revision>
  <dcterms:created xsi:type="dcterms:W3CDTF">2021-05-16T05:36:00Z</dcterms:created>
  <dcterms:modified xsi:type="dcterms:W3CDTF">2021-05-16T16:38:00Z</dcterms:modified>
</cp:coreProperties>
</file>