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FBF9" w14:textId="77777777" w:rsidR="00000000" w:rsidRPr="00FE46C0" w:rsidRDefault="00FE46C0" w:rsidP="00FE46C0">
      <w:pPr>
        <w:spacing w:line="276" w:lineRule="auto"/>
        <w:jc w:val="center"/>
        <w:rPr>
          <w:rFonts w:ascii="Bookman Old Style" w:hAnsi="Bookman Old Style"/>
          <w:b/>
          <w:bCs/>
          <w:u w:val="single"/>
        </w:rPr>
      </w:pPr>
      <w:r w:rsidRPr="00FE46C0">
        <w:rPr>
          <w:rFonts w:ascii="Bookman Old Style" w:hAnsi="Bookman Old Style"/>
          <w:b/>
          <w:bCs/>
          <w:u w:val="single"/>
        </w:rPr>
        <w:t>PRECAUTIONS</w:t>
      </w:r>
    </w:p>
    <w:p w14:paraId="796371DF" w14:textId="77777777" w:rsidR="00EE730C" w:rsidRDefault="00EE730C" w:rsidP="00EE730C">
      <w:pPr>
        <w:spacing w:line="276" w:lineRule="auto"/>
        <w:rPr>
          <w:rFonts w:ascii="Bookman Old Style" w:hAnsi="Bookman Old Style"/>
        </w:rPr>
      </w:pPr>
    </w:p>
    <w:p w14:paraId="77145FDC" w14:textId="77777777" w:rsidR="00E407F5" w:rsidRDefault="00E407F5" w:rsidP="00E407F5">
      <w:pPr>
        <w:spacing w:line="276" w:lineRule="auto"/>
        <w:ind w:firstLine="360"/>
        <w:rPr>
          <w:rFonts w:ascii="Bookman Old Style" w:hAnsi="Bookman Old Style"/>
          <w:b/>
          <w:bCs/>
        </w:rPr>
      </w:pPr>
      <w:r w:rsidRPr="00E407F5">
        <w:rPr>
          <w:rFonts w:ascii="Bookman Old Style" w:hAnsi="Bookman Old Style"/>
          <w:b/>
          <w:bCs/>
        </w:rPr>
        <w:t xml:space="preserve">Before the Purchase of </w:t>
      </w:r>
      <w:proofErr w:type="gramStart"/>
      <w:r w:rsidRPr="00E407F5">
        <w:rPr>
          <w:rFonts w:ascii="Bookman Old Style" w:hAnsi="Bookman Old Style"/>
          <w:b/>
          <w:bCs/>
        </w:rPr>
        <w:t>Property :</w:t>
      </w:r>
      <w:proofErr w:type="gramEnd"/>
    </w:p>
    <w:p w14:paraId="63AE71D5" w14:textId="77777777" w:rsidR="000A52C7" w:rsidRPr="00E407F5" w:rsidRDefault="000A52C7" w:rsidP="00E407F5">
      <w:pPr>
        <w:spacing w:line="276" w:lineRule="auto"/>
        <w:ind w:firstLine="360"/>
        <w:rPr>
          <w:rFonts w:ascii="Bookman Old Style" w:hAnsi="Bookman Old Style"/>
          <w:b/>
          <w:bCs/>
        </w:rPr>
      </w:pPr>
    </w:p>
    <w:p w14:paraId="3651DC69" w14:textId="77777777" w:rsidR="00EE730C" w:rsidRPr="000A52C7" w:rsidRDefault="00EE730C" w:rsidP="000A52C7">
      <w:pPr>
        <w:rPr>
          <w:rFonts w:ascii="Bookman Old Style" w:hAnsi="Bookman Old Style"/>
        </w:rPr>
      </w:pPr>
    </w:p>
    <w:p w14:paraId="7D816E6D" w14:textId="77777777" w:rsidR="00EE730C" w:rsidRDefault="00EE730C" w:rsidP="00EE730C">
      <w:pPr>
        <w:pStyle w:val="ListParagraph"/>
        <w:rPr>
          <w:rFonts w:ascii="Bookman Old Style" w:hAnsi="Bookman Old Style"/>
        </w:rPr>
      </w:pPr>
    </w:p>
    <w:p w14:paraId="697633F8" w14:textId="77777777" w:rsidR="000A52C7" w:rsidRPr="00EE730C" w:rsidRDefault="000A52C7" w:rsidP="00EE730C">
      <w:pPr>
        <w:pStyle w:val="ListParagraph"/>
        <w:rPr>
          <w:rFonts w:ascii="Bookman Old Style" w:hAnsi="Bookman Old Style"/>
        </w:rPr>
      </w:pPr>
    </w:p>
    <w:p w14:paraId="76B4B258" w14:textId="77777777" w:rsidR="00EE730C" w:rsidRDefault="00054E3C" w:rsidP="00EE730C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 w:rsidRPr="00054E3C">
        <w:rPr>
          <w:rFonts w:ascii="Bookman Old Style" w:hAnsi="Bookman Old Style"/>
        </w:rPr>
        <w:t>Please make sure the Property is Under Mortgage/Litigation/</w:t>
      </w:r>
      <w:r w:rsidR="003E1C96">
        <w:rPr>
          <w:rFonts w:ascii="Bookman Old Style" w:hAnsi="Bookman Old Style"/>
        </w:rPr>
        <w:t>P</w:t>
      </w:r>
      <w:r w:rsidRPr="00054E3C">
        <w:rPr>
          <w:rFonts w:ascii="Bookman Old Style" w:hAnsi="Bookman Old Style"/>
        </w:rPr>
        <w:t>rohibited list/Court case or not. If found any, contact relating office</w:t>
      </w:r>
      <w:r w:rsidR="003E1C96">
        <w:rPr>
          <w:rFonts w:ascii="Bookman Old Style" w:hAnsi="Bookman Old Style"/>
        </w:rPr>
        <w:t>/officer.</w:t>
      </w:r>
    </w:p>
    <w:p w14:paraId="0D2AC079" w14:textId="77777777" w:rsidR="003E1C96" w:rsidRPr="00054E3C" w:rsidRDefault="003E1C96" w:rsidP="003E1C96">
      <w:pPr>
        <w:pStyle w:val="ListParagraph"/>
        <w:spacing w:line="276" w:lineRule="auto"/>
        <w:rPr>
          <w:rFonts w:ascii="Bookman Old Style" w:hAnsi="Bookman Old Style"/>
        </w:rPr>
      </w:pPr>
    </w:p>
    <w:p w14:paraId="3C26A804" w14:textId="77777777" w:rsidR="00930660" w:rsidRDefault="003E1C96" w:rsidP="003E1C96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 w:rsidRPr="003E1C96">
        <w:rPr>
          <w:rFonts w:ascii="Bookman Old Style" w:hAnsi="Bookman Old Style"/>
        </w:rPr>
        <w:t>Do</w:t>
      </w:r>
      <w:r w:rsidR="003925EF">
        <w:rPr>
          <w:rFonts w:ascii="Bookman Old Style" w:hAnsi="Bookman Old Style"/>
        </w:rPr>
        <w:t xml:space="preserve"> verify</w:t>
      </w:r>
      <w:r w:rsidRPr="003E1C96">
        <w:rPr>
          <w:rFonts w:ascii="Bookman Old Style" w:hAnsi="Bookman Old Style"/>
        </w:rPr>
        <w:t xml:space="preserve"> all the Link Documents, and all the papers such as Permission, LRS, </w:t>
      </w:r>
      <w:proofErr w:type="spellStart"/>
      <w:r w:rsidRPr="003E1C96">
        <w:rPr>
          <w:rFonts w:ascii="Bookman Old Style" w:hAnsi="Bookman Old Style"/>
        </w:rPr>
        <w:t>Pahanies</w:t>
      </w:r>
      <w:proofErr w:type="spellEnd"/>
      <w:r w:rsidRPr="003E1C96">
        <w:rPr>
          <w:rFonts w:ascii="Bookman Old Style" w:hAnsi="Bookman Old Style"/>
        </w:rPr>
        <w:t>, or any other related papers to the Purchased Property from the Seller.</w:t>
      </w:r>
      <w:r w:rsidR="00930660">
        <w:rPr>
          <w:rFonts w:ascii="Bookman Old Style" w:hAnsi="Bookman Old Style"/>
        </w:rPr>
        <w:t xml:space="preserve"> </w:t>
      </w:r>
    </w:p>
    <w:p w14:paraId="320874ED" w14:textId="77777777" w:rsidR="00930660" w:rsidRPr="00930660" w:rsidRDefault="00930660" w:rsidP="00930660">
      <w:pPr>
        <w:pStyle w:val="ListParagraph"/>
        <w:rPr>
          <w:rFonts w:ascii="Bookman Old Style" w:hAnsi="Bookman Old Style"/>
        </w:rPr>
      </w:pPr>
    </w:p>
    <w:p w14:paraId="097A68EA" w14:textId="77777777" w:rsidR="00930660" w:rsidRDefault="00930660" w:rsidP="00930660">
      <w:pPr>
        <w:pStyle w:val="ListParagraph"/>
        <w:spacing w:line="276" w:lineRule="auto"/>
        <w:rPr>
          <w:rFonts w:ascii="Bookman Old Style" w:hAnsi="Bookman Old Style"/>
        </w:rPr>
      </w:pPr>
    </w:p>
    <w:p w14:paraId="3817910E" w14:textId="77777777" w:rsidR="00930660" w:rsidRPr="00930660" w:rsidRDefault="00930660" w:rsidP="00930660">
      <w:pPr>
        <w:pStyle w:val="ListParagraph"/>
        <w:rPr>
          <w:rFonts w:ascii="Bookman Old Style" w:hAnsi="Bookman Old Style"/>
        </w:rPr>
      </w:pPr>
    </w:p>
    <w:p w14:paraId="7B249AD4" w14:textId="77777777" w:rsidR="00EE730C" w:rsidRDefault="00930660" w:rsidP="003E1C96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It is better to take verify with the Legal Advisor/Advocate</w:t>
      </w:r>
      <w:r w:rsidR="00FC0291">
        <w:rPr>
          <w:rFonts w:ascii="Bookman Old Style" w:hAnsi="Bookman Old Style"/>
        </w:rPr>
        <w:t xml:space="preserve"> and take a Legal Opinion. </w:t>
      </w:r>
    </w:p>
    <w:p w14:paraId="4654A190" w14:textId="77777777" w:rsidR="00410E50" w:rsidRPr="00410E50" w:rsidRDefault="00410E50" w:rsidP="00410E50">
      <w:pPr>
        <w:pStyle w:val="ListParagraph"/>
        <w:rPr>
          <w:rFonts w:ascii="Bookman Old Style" w:hAnsi="Bookman Old Style"/>
        </w:rPr>
      </w:pPr>
    </w:p>
    <w:p w14:paraId="37C6F68B" w14:textId="77777777" w:rsidR="00410E50" w:rsidRDefault="00410E50" w:rsidP="00410E50">
      <w:pPr>
        <w:pStyle w:val="ListParagraph"/>
        <w:spacing w:line="276" w:lineRule="auto"/>
        <w:rPr>
          <w:rFonts w:ascii="Bookman Old Style" w:hAnsi="Bookman Old Style"/>
        </w:rPr>
      </w:pPr>
    </w:p>
    <w:p w14:paraId="66ECF52E" w14:textId="77777777" w:rsidR="000A52C7" w:rsidRPr="000A52C7" w:rsidRDefault="000A52C7" w:rsidP="000A52C7">
      <w:pPr>
        <w:pStyle w:val="ListParagraph"/>
        <w:rPr>
          <w:rFonts w:ascii="Bookman Old Style" w:hAnsi="Bookman Old Style"/>
        </w:rPr>
      </w:pPr>
    </w:p>
    <w:p w14:paraId="2B86D8E1" w14:textId="77777777" w:rsidR="000A52C7" w:rsidRDefault="000A52C7" w:rsidP="003E1C96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Verify the pending dues to Government authorit</w:t>
      </w:r>
      <w:r w:rsidR="00410E50">
        <w:rPr>
          <w:rFonts w:ascii="Bookman Old Style" w:hAnsi="Bookman Old Style"/>
        </w:rPr>
        <w:t>y</w:t>
      </w:r>
      <w:r>
        <w:rPr>
          <w:rFonts w:ascii="Bookman Old Style" w:hAnsi="Bookman Old Style"/>
        </w:rPr>
        <w:t>/office, such as Property Tax, Vacant land tax etc.,</w:t>
      </w:r>
    </w:p>
    <w:p w14:paraId="6F3AEA2E" w14:textId="77777777" w:rsidR="00B326DA" w:rsidRDefault="00B326DA" w:rsidP="00B326DA">
      <w:pPr>
        <w:pStyle w:val="ListParagraph"/>
        <w:spacing w:line="276" w:lineRule="auto"/>
        <w:rPr>
          <w:rFonts w:ascii="Bookman Old Style" w:hAnsi="Bookman Old Style"/>
        </w:rPr>
      </w:pPr>
    </w:p>
    <w:p w14:paraId="4236DAA0" w14:textId="77777777" w:rsidR="00B326DA" w:rsidRDefault="00B326DA" w:rsidP="003E1C96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Verify the Encumbrance Certificate (EC) relating the property.</w:t>
      </w:r>
    </w:p>
    <w:p w14:paraId="4D6E05F7" w14:textId="77777777" w:rsidR="000A52C7" w:rsidRPr="000A52C7" w:rsidRDefault="000A52C7" w:rsidP="000A52C7">
      <w:pPr>
        <w:spacing w:line="276" w:lineRule="auto"/>
        <w:rPr>
          <w:rFonts w:ascii="Bookman Old Style" w:hAnsi="Bookman Old Style"/>
        </w:rPr>
      </w:pPr>
    </w:p>
    <w:p w14:paraId="10E7A668" w14:textId="77777777" w:rsidR="00E407F5" w:rsidRPr="00E407F5" w:rsidRDefault="00E407F5" w:rsidP="00E407F5">
      <w:pPr>
        <w:pStyle w:val="ListParagraph"/>
        <w:rPr>
          <w:rFonts w:ascii="Bookman Old Style" w:hAnsi="Bookman Old Style"/>
        </w:rPr>
      </w:pPr>
    </w:p>
    <w:p w14:paraId="21E796CF" w14:textId="77777777" w:rsidR="00E407F5" w:rsidRDefault="00E407F5" w:rsidP="00E407F5">
      <w:pPr>
        <w:pStyle w:val="ListParagraph"/>
        <w:spacing w:line="276" w:lineRule="auto"/>
        <w:rPr>
          <w:rFonts w:ascii="Bookman Old Style" w:hAnsi="Bookman Old Style"/>
        </w:rPr>
      </w:pPr>
    </w:p>
    <w:p w14:paraId="4C91516D" w14:textId="77777777" w:rsidR="00E407F5" w:rsidRDefault="00E407F5" w:rsidP="00E407F5">
      <w:pPr>
        <w:spacing w:line="276" w:lineRule="auto"/>
        <w:ind w:firstLine="360"/>
        <w:rPr>
          <w:rFonts w:ascii="Bookman Old Style" w:hAnsi="Bookman Old Style"/>
          <w:b/>
          <w:bCs/>
        </w:rPr>
      </w:pPr>
      <w:r w:rsidRPr="00E407F5">
        <w:rPr>
          <w:rFonts w:ascii="Bookman Old Style" w:hAnsi="Bookman Old Style"/>
          <w:b/>
          <w:bCs/>
        </w:rPr>
        <w:t xml:space="preserve">Before the </w:t>
      </w:r>
      <w:r>
        <w:rPr>
          <w:rFonts w:ascii="Bookman Old Style" w:hAnsi="Bookman Old Style"/>
          <w:b/>
          <w:bCs/>
        </w:rPr>
        <w:t xml:space="preserve">Registration </w:t>
      </w:r>
      <w:r w:rsidRPr="00E407F5">
        <w:rPr>
          <w:rFonts w:ascii="Bookman Old Style" w:hAnsi="Bookman Old Style"/>
          <w:b/>
          <w:bCs/>
        </w:rPr>
        <w:t xml:space="preserve">of </w:t>
      </w:r>
      <w:proofErr w:type="gramStart"/>
      <w:r w:rsidRPr="00E407F5">
        <w:rPr>
          <w:rFonts w:ascii="Bookman Old Style" w:hAnsi="Bookman Old Style"/>
          <w:b/>
          <w:bCs/>
        </w:rPr>
        <w:t>Property</w:t>
      </w:r>
      <w:r w:rsidR="000A52C7">
        <w:rPr>
          <w:rFonts w:ascii="Bookman Old Style" w:hAnsi="Bookman Old Style"/>
          <w:b/>
          <w:bCs/>
        </w:rPr>
        <w:t xml:space="preserve"> </w:t>
      </w:r>
      <w:r w:rsidRPr="00E407F5">
        <w:rPr>
          <w:rFonts w:ascii="Bookman Old Style" w:hAnsi="Bookman Old Style"/>
          <w:b/>
          <w:bCs/>
        </w:rPr>
        <w:t>:</w:t>
      </w:r>
      <w:proofErr w:type="gramEnd"/>
    </w:p>
    <w:p w14:paraId="7DED8E59" w14:textId="77777777" w:rsidR="00852EAA" w:rsidRDefault="00852EAA" w:rsidP="00E407F5">
      <w:pPr>
        <w:spacing w:line="276" w:lineRule="auto"/>
        <w:ind w:firstLine="360"/>
        <w:rPr>
          <w:rFonts w:ascii="Bookman Old Style" w:hAnsi="Bookman Old Style"/>
          <w:b/>
          <w:bCs/>
        </w:rPr>
      </w:pPr>
    </w:p>
    <w:p w14:paraId="1D7ADEAD" w14:textId="77777777" w:rsidR="000A52C7" w:rsidRDefault="000A52C7" w:rsidP="000A52C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Give time to prepare the Regd. Document, Preparation of Document with Hurry burry, there is a chance to Mistakes.</w:t>
      </w:r>
    </w:p>
    <w:p w14:paraId="0DBD4D85" w14:textId="77777777" w:rsidR="000A52C7" w:rsidRDefault="000A52C7" w:rsidP="000A52C7">
      <w:pPr>
        <w:pStyle w:val="ListParagraph"/>
        <w:spacing w:line="276" w:lineRule="auto"/>
        <w:rPr>
          <w:rFonts w:ascii="Bookman Old Style" w:hAnsi="Bookman Old Style"/>
        </w:rPr>
      </w:pPr>
    </w:p>
    <w:p w14:paraId="3253A369" w14:textId="77777777" w:rsidR="000A52C7" w:rsidRDefault="000A52C7" w:rsidP="000A52C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Spend time to read the Document CAREFULLY</w:t>
      </w:r>
      <w:r w:rsidR="00852EAA">
        <w:rPr>
          <w:rFonts w:ascii="Bookman Old Style" w:hAnsi="Bookman Old Style"/>
        </w:rPr>
        <w:t>, if any mistakes found make corrections</w:t>
      </w:r>
      <w:r w:rsidRPr="00EE730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before the Registration. </w:t>
      </w:r>
      <w:r w:rsidR="00852EAA">
        <w:rPr>
          <w:rFonts w:ascii="Bookman Old Style" w:hAnsi="Bookman Old Style"/>
        </w:rPr>
        <w:t>After registration there is no use of verify.</w:t>
      </w:r>
    </w:p>
    <w:p w14:paraId="4DB0C08C" w14:textId="77777777" w:rsidR="000A52C7" w:rsidRPr="00EE730C" w:rsidRDefault="000A52C7" w:rsidP="000A52C7">
      <w:pPr>
        <w:pStyle w:val="ListParagraph"/>
        <w:rPr>
          <w:rFonts w:ascii="Bookman Old Style" w:hAnsi="Bookman Old Style"/>
        </w:rPr>
      </w:pPr>
    </w:p>
    <w:p w14:paraId="10D786B1" w14:textId="77777777" w:rsidR="000A52C7" w:rsidRPr="00EE730C" w:rsidRDefault="000A52C7" w:rsidP="000A52C7">
      <w:pPr>
        <w:pStyle w:val="ListParagraph"/>
        <w:spacing w:line="276" w:lineRule="auto"/>
        <w:rPr>
          <w:rFonts w:ascii="Bookman Old Style" w:hAnsi="Bookman Old Style"/>
        </w:rPr>
      </w:pPr>
    </w:p>
    <w:p w14:paraId="3756E0E2" w14:textId="77777777" w:rsidR="000A52C7" w:rsidRDefault="000A52C7" w:rsidP="000A52C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VERIFY the details of Names of Executants and Claimant, </w:t>
      </w:r>
      <w:proofErr w:type="spellStart"/>
      <w:r>
        <w:rPr>
          <w:rFonts w:ascii="Bookman Old Style" w:hAnsi="Bookman Old Style"/>
        </w:rPr>
        <w:t>Sy.No</w:t>
      </w:r>
      <w:proofErr w:type="spellEnd"/>
      <w:r>
        <w:rPr>
          <w:rFonts w:ascii="Bookman Old Style" w:hAnsi="Bookman Old Style"/>
        </w:rPr>
        <w:t>., Plot No.., House No., Area of the Land, Plinth area, Boundaries of the purchased property and Link Document No’s., etc., before the Registration.</w:t>
      </w:r>
    </w:p>
    <w:p w14:paraId="1AFE1ADE" w14:textId="77777777" w:rsidR="005358EF" w:rsidRDefault="005358EF" w:rsidP="005358EF">
      <w:pPr>
        <w:pStyle w:val="ListParagraph"/>
        <w:spacing w:line="276" w:lineRule="auto"/>
        <w:rPr>
          <w:rFonts w:ascii="Bookman Old Style" w:hAnsi="Bookman Old Style"/>
        </w:rPr>
      </w:pPr>
    </w:p>
    <w:p w14:paraId="2159652E" w14:textId="77777777" w:rsidR="005358EF" w:rsidRPr="005358EF" w:rsidRDefault="005358EF" w:rsidP="005358EF">
      <w:pPr>
        <w:pStyle w:val="ListParagraph"/>
        <w:numPr>
          <w:ilvl w:val="0"/>
          <w:numId w:val="1"/>
        </w:numPr>
        <w:spacing w:after="109" w:line="24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5358EF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In case of any discrepancy in the details found subsequently in the marriage certificate issued by the Sub Registrar, there is a cumbersome procedure involved to get rectify such discrepancies.</w:t>
      </w:r>
    </w:p>
    <w:p w14:paraId="7D8B67D4" w14:textId="77777777" w:rsidR="000A52C7" w:rsidRDefault="000A52C7" w:rsidP="000A52C7">
      <w:pPr>
        <w:pStyle w:val="ListParagraph"/>
        <w:spacing w:line="276" w:lineRule="auto"/>
        <w:rPr>
          <w:rFonts w:ascii="Bookman Old Style" w:hAnsi="Bookman Old Style"/>
        </w:rPr>
      </w:pPr>
    </w:p>
    <w:p w14:paraId="681B3337" w14:textId="77777777" w:rsidR="000A52C7" w:rsidRDefault="000A52C7" w:rsidP="000A52C7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Mention the payment details of Sale Consideration.</w:t>
      </w:r>
    </w:p>
    <w:p w14:paraId="7688A0EA" w14:textId="77777777" w:rsidR="003925EF" w:rsidRPr="003925EF" w:rsidRDefault="003925EF" w:rsidP="003925EF">
      <w:pPr>
        <w:pStyle w:val="ListParagraph"/>
        <w:rPr>
          <w:rFonts w:ascii="Bookman Old Style" w:hAnsi="Bookman Old Style"/>
        </w:rPr>
      </w:pPr>
    </w:p>
    <w:p w14:paraId="72922C56" w14:textId="77777777" w:rsidR="003925EF" w:rsidRDefault="003925EF" w:rsidP="003925EF">
      <w:pPr>
        <w:pStyle w:val="ListParagraph"/>
        <w:spacing w:line="276" w:lineRule="auto"/>
        <w:rPr>
          <w:rFonts w:ascii="Bookman Old Style" w:hAnsi="Bookman Old Style"/>
        </w:rPr>
      </w:pPr>
    </w:p>
    <w:p w14:paraId="6CBBDED8" w14:textId="77777777" w:rsidR="003925EF" w:rsidRPr="003925EF" w:rsidRDefault="003925EF" w:rsidP="003925EF">
      <w:pPr>
        <w:pStyle w:val="ListParagraph"/>
        <w:rPr>
          <w:rFonts w:ascii="Bookman Old Style" w:hAnsi="Bookman Old Style"/>
        </w:rPr>
      </w:pPr>
    </w:p>
    <w:p w14:paraId="7E60EB31" w14:textId="77777777" w:rsidR="003925EF" w:rsidRDefault="003925EF" w:rsidP="003925EF">
      <w:pPr>
        <w:pStyle w:val="ListParagraph"/>
        <w:numPr>
          <w:ilvl w:val="0"/>
          <w:numId w:val="1"/>
        </w:numPr>
        <w:spacing w:line="276" w:lineRule="auto"/>
        <w:rPr>
          <w:rFonts w:ascii="Bookman Old Style" w:hAnsi="Bookman Old Style"/>
        </w:rPr>
      </w:pPr>
      <w:r w:rsidRPr="003E1C96">
        <w:rPr>
          <w:rFonts w:ascii="Bookman Old Style" w:hAnsi="Bookman Old Style"/>
        </w:rPr>
        <w:t xml:space="preserve">Don't forget to take all the Link Documents, and all the papers such as Permission, LRS, </w:t>
      </w:r>
      <w:proofErr w:type="spellStart"/>
      <w:r w:rsidRPr="003E1C96">
        <w:rPr>
          <w:rFonts w:ascii="Bookman Old Style" w:hAnsi="Bookman Old Style"/>
        </w:rPr>
        <w:t>Pahanies</w:t>
      </w:r>
      <w:proofErr w:type="spellEnd"/>
      <w:r w:rsidRPr="003E1C96">
        <w:rPr>
          <w:rFonts w:ascii="Bookman Old Style" w:hAnsi="Bookman Old Style"/>
        </w:rPr>
        <w:t>, or any other related papers to the Purchased Property from the Seller.</w:t>
      </w:r>
    </w:p>
    <w:p w14:paraId="672BB833" w14:textId="77777777" w:rsidR="000A52C7" w:rsidRPr="000A52C7" w:rsidRDefault="000A52C7" w:rsidP="000A52C7">
      <w:pPr>
        <w:pStyle w:val="ListParagraph"/>
        <w:rPr>
          <w:rFonts w:ascii="Bookman Old Style" w:hAnsi="Bookman Old Style"/>
        </w:rPr>
      </w:pPr>
    </w:p>
    <w:p w14:paraId="1346710B" w14:textId="77777777" w:rsidR="000A52C7" w:rsidRDefault="000A52C7" w:rsidP="000A52C7">
      <w:pPr>
        <w:pStyle w:val="ListParagraph"/>
        <w:spacing w:line="276" w:lineRule="auto"/>
        <w:rPr>
          <w:rFonts w:ascii="Bookman Old Style" w:hAnsi="Bookman Old Style"/>
        </w:rPr>
      </w:pPr>
    </w:p>
    <w:p w14:paraId="106B77C9" w14:textId="77777777" w:rsidR="000A52C7" w:rsidRDefault="00B326DA" w:rsidP="000A52C7">
      <w:pPr>
        <w:spacing w:line="276" w:lineRule="auto"/>
        <w:ind w:firstLine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After</w:t>
      </w:r>
      <w:r w:rsidR="000A52C7" w:rsidRPr="00E407F5">
        <w:rPr>
          <w:rFonts w:ascii="Bookman Old Style" w:hAnsi="Bookman Old Style"/>
          <w:b/>
          <w:bCs/>
        </w:rPr>
        <w:t xml:space="preserve"> the </w:t>
      </w:r>
      <w:r w:rsidR="000A52C7">
        <w:rPr>
          <w:rFonts w:ascii="Bookman Old Style" w:hAnsi="Bookman Old Style"/>
          <w:b/>
          <w:bCs/>
        </w:rPr>
        <w:t xml:space="preserve">Registration </w:t>
      </w:r>
      <w:r w:rsidR="000A52C7" w:rsidRPr="00E407F5">
        <w:rPr>
          <w:rFonts w:ascii="Bookman Old Style" w:hAnsi="Bookman Old Style"/>
          <w:b/>
          <w:bCs/>
        </w:rPr>
        <w:t xml:space="preserve">of </w:t>
      </w:r>
      <w:proofErr w:type="gramStart"/>
      <w:r w:rsidR="000A52C7" w:rsidRPr="00E407F5">
        <w:rPr>
          <w:rFonts w:ascii="Bookman Old Style" w:hAnsi="Bookman Old Style"/>
          <w:b/>
          <w:bCs/>
        </w:rPr>
        <w:t>Property</w:t>
      </w:r>
      <w:r w:rsidR="000A52C7">
        <w:rPr>
          <w:rFonts w:ascii="Bookman Old Style" w:hAnsi="Bookman Old Style"/>
          <w:b/>
          <w:bCs/>
        </w:rPr>
        <w:t xml:space="preserve"> </w:t>
      </w:r>
      <w:r w:rsidR="000A52C7" w:rsidRPr="00E407F5">
        <w:rPr>
          <w:rFonts w:ascii="Bookman Old Style" w:hAnsi="Bookman Old Style"/>
          <w:b/>
          <w:bCs/>
        </w:rPr>
        <w:t>:</w:t>
      </w:r>
      <w:proofErr w:type="gramEnd"/>
    </w:p>
    <w:p w14:paraId="05DF03C2" w14:textId="77777777" w:rsidR="005675BE" w:rsidRDefault="005675BE" w:rsidP="000A52C7">
      <w:pPr>
        <w:spacing w:line="276" w:lineRule="auto"/>
        <w:ind w:firstLine="360"/>
        <w:rPr>
          <w:rFonts w:ascii="Bookman Old Style" w:hAnsi="Bookman Old Style"/>
          <w:b/>
          <w:bCs/>
        </w:rPr>
      </w:pPr>
    </w:p>
    <w:p w14:paraId="579FE39F" w14:textId="77777777" w:rsidR="00FF2DE5" w:rsidRPr="005358EF" w:rsidRDefault="00B326DA" w:rsidP="005675BE">
      <w:pPr>
        <w:pStyle w:val="ListParagraph"/>
        <w:numPr>
          <w:ilvl w:val="0"/>
          <w:numId w:val="1"/>
        </w:numPr>
        <w:spacing w:after="109" w:line="276" w:lineRule="auto"/>
        <w:rPr>
          <w:rFonts w:ascii="Bookman Old Style" w:hAnsi="Bookman Old Style"/>
          <w:szCs w:val="22"/>
        </w:rPr>
      </w:pPr>
      <w:r w:rsidRPr="005358EF">
        <w:rPr>
          <w:rFonts w:ascii="Bookman Old Style" w:hAnsi="Bookman Old Style"/>
          <w:szCs w:val="22"/>
        </w:rPr>
        <w:lastRenderedPageBreak/>
        <w:t xml:space="preserve">Make sure all the details of the property </w:t>
      </w:r>
      <w:r w:rsidR="00224FF3" w:rsidRPr="005358EF">
        <w:rPr>
          <w:rFonts w:ascii="Bookman Old Style" w:hAnsi="Bookman Old Style"/>
          <w:szCs w:val="22"/>
        </w:rPr>
        <w:t>entered correctly or not in the records of the Registration Office.</w:t>
      </w:r>
      <w:r w:rsidR="003925EF" w:rsidRPr="005358EF">
        <w:rPr>
          <w:rFonts w:ascii="Bookman Old Style" w:hAnsi="Bookman Old Style"/>
          <w:szCs w:val="22"/>
        </w:rPr>
        <w:t xml:space="preserve"> If found </w:t>
      </w:r>
      <w:r w:rsidR="00FF2DE5" w:rsidRPr="005358EF">
        <w:rPr>
          <w:rFonts w:ascii="Bookman Old Style" w:hAnsi="Bookman Old Style"/>
          <w:szCs w:val="22"/>
        </w:rPr>
        <w:t xml:space="preserve">any </w:t>
      </w:r>
      <w:r w:rsidR="003925EF" w:rsidRPr="005358EF">
        <w:rPr>
          <w:rFonts w:ascii="Bookman Old Style" w:hAnsi="Bookman Old Style"/>
          <w:szCs w:val="22"/>
        </w:rPr>
        <w:t xml:space="preserve">wrong fed, </w:t>
      </w:r>
      <w:r w:rsidR="00FF2DE5" w:rsidRPr="005358EF">
        <w:rPr>
          <w:rFonts w:ascii="Bookman Old Style" w:eastAsia="Times New Roman" w:hAnsi="Bookman Old Style" w:cs="Segoe UI"/>
          <w:color w:val="333333"/>
          <w:szCs w:val="22"/>
          <w:lang w:bidi="te-IN"/>
        </w:rPr>
        <w:t>immediately bring them to the notice of the Sub Registrar and get them rectified.</w:t>
      </w:r>
    </w:p>
    <w:p w14:paraId="2BEC22CE" w14:textId="77777777" w:rsidR="005675BE" w:rsidRDefault="005675BE" w:rsidP="003925EF">
      <w:pPr>
        <w:spacing w:line="276" w:lineRule="auto"/>
        <w:rPr>
          <w:rFonts w:ascii="Bookman Old Style" w:hAnsi="Bookman Old Style"/>
          <w:b/>
          <w:bCs/>
        </w:rPr>
      </w:pPr>
    </w:p>
    <w:p w14:paraId="1CFFFCB9" w14:textId="77777777" w:rsidR="00385183" w:rsidRDefault="00385183" w:rsidP="003925EF">
      <w:pPr>
        <w:spacing w:line="276" w:lineRule="auto"/>
        <w:rPr>
          <w:rFonts w:ascii="Bookman Old Style" w:hAnsi="Bookman Old Style"/>
          <w:b/>
          <w:bCs/>
        </w:rPr>
      </w:pPr>
    </w:p>
    <w:p w14:paraId="238F0E6A" w14:textId="77777777" w:rsidR="00385183" w:rsidRDefault="003014F9" w:rsidP="003925EF">
      <w:pPr>
        <w:spacing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Requirement for </w:t>
      </w:r>
      <w:r w:rsidR="00385183">
        <w:rPr>
          <w:rFonts w:ascii="Bookman Old Style" w:hAnsi="Bookman Old Style"/>
          <w:b/>
          <w:bCs/>
        </w:rPr>
        <w:t>AGREEMENT OF SALE / SALE DEED</w:t>
      </w:r>
      <w:r>
        <w:rPr>
          <w:rFonts w:ascii="Bookman Old Style" w:hAnsi="Bookman Old Style"/>
          <w:b/>
          <w:bCs/>
        </w:rPr>
        <w:t xml:space="preserve"> /GIFT DEED</w:t>
      </w:r>
    </w:p>
    <w:p w14:paraId="4228BDBE" w14:textId="77777777" w:rsidR="00385183" w:rsidRPr="00385183" w:rsidRDefault="00385183" w:rsidP="003925EF">
      <w:pPr>
        <w:spacing w:line="276" w:lineRule="auto"/>
        <w:rPr>
          <w:rFonts w:ascii="Bookman Old Style" w:hAnsi="Bookman Old Style"/>
        </w:rPr>
      </w:pPr>
      <w:r w:rsidRPr="00385183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Always it is better to take Original and latest copies</w:t>
      </w:r>
      <w:r w:rsidRPr="00385183">
        <w:rPr>
          <w:rFonts w:ascii="Bookman Old Style" w:hAnsi="Bookman Old Style"/>
        </w:rPr>
        <w:t>)</w:t>
      </w:r>
    </w:p>
    <w:p w14:paraId="3003F592" w14:textId="77777777" w:rsidR="00385183" w:rsidRDefault="00385183" w:rsidP="003925EF">
      <w:pPr>
        <w:spacing w:line="276" w:lineRule="auto"/>
        <w:rPr>
          <w:rFonts w:ascii="Bookman Old Style" w:hAnsi="Bookman Old Style"/>
        </w:rPr>
      </w:pPr>
    </w:p>
    <w:p w14:paraId="22F0A9D3" w14:textId="77777777" w:rsidR="00385183" w:rsidRDefault="00385183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Aadhar Cards, PAN Cards of </w:t>
      </w:r>
      <w:r w:rsidR="00745D29">
        <w:rPr>
          <w:rFonts w:ascii="Bookman Old Style" w:hAnsi="Bookman Old Style"/>
        </w:rPr>
        <w:t xml:space="preserve">Parties (Buyer, Seller, Donor, </w:t>
      </w:r>
      <w:proofErr w:type="spellStart"/>
      <w:r w:rsidR="00745D29">
        <w:rPr>
          <w:rFonts w:ascii="Bookman Old Style" w:hAnsi="Bookman Old Style"/>
        </w:rPr>
        <w:t>Donee</w:t>
      </w:r>
      <w:proofErr w:type="spellEnd"/>
      <w:r w:rsidR="00745D29">
        <w:rPr>
          <w:rFonts w:ascii="Bookman Old Style" w:hAnsi="Bookman Old Style"/>
        </w:rPr>
        <w:t>)</w:t>
      </w:r>
    </w:p>
    <w:p w14:paraId="05AFB795" w14:textId="77777777" w:rsidR="00385183" w:rsidRDefault="00385183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Already Registered Document.</w:t>
      </w:r>
    </w:p>
    <w:p w14:paraId="41227DE2" w14:textId="77777777" w:rsidR="003014F9" w:rsidRDefault="003014F9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Plot/House site plan.</w:t>
      </w:r>
    </w:p>
    <w:p w14:paraId="63442E20" w14:textId="77777777" w:rsidR="00385183" w:rsidRDefault="00385183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Permissions, Property Tax Receipts, </w:t>
      </w:r>
    </w:p>
    <w:p w14:paraId="49AA7876" w14:textId="77777777" w:rsidR="00385183" w:rsidRDefault="00385183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Electricty</w:t>
      </w:r>
      <w:proofErr w:type="spellEnd"/>
      <w:r>
        <w:rPr>
          <w:rFonts w:ascii="Bookman Old Style" w:hAnsi="Bookman Old Style"/>
        </w:rPr>
        <w:t xml:space="preserve"> Bill, Water Bill receipts.</w:t>
      </w:r>
    </w:p>
    <w:p w14:paraId="2BDC23DB" w14:textId="77777777" w:rsidR="00385183" w:rsidRDefault="00385183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Photograph of the SITE and Location with Google Map Co-ordinates. </w:t>
      </w:r>
    </w:p>
    <w:p w14:paraId="37584BFF" w14:textId="77777777" w:rsidR="00385183" w:rsidRDefault="003014F9" w:rsidP="00745D29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Two Identified Witnesses along with their Aadhar Cards.</w:t>
      </w:r>
    </w:p>
    <w:p w14:paraId="51683B65" w14:textId="77777777" w:rsidR="00745D29" w:rsidRDefault="00745D29" w:rsidP="00745D29">
      <w:pPr>
        <w:spacing w:line="276" w:lineRule="auto"/>
        <w:rPr>
          <w:rFonts w:ascii="Bookman Old Style" w:hAnsi="Bookman Old Style"/>
        </w:rPr>
      </w:pPr>
    </w:p>
    <w:p w14:paraId="26BB6FA7" w14:textId="77777777" w:rsidR="00745D29" w:rsidRDefault="00745D29" w:rsidP="00745D29">
      <w:pPr>
        <w:spacing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Requirement for MORTGAGE/</w:t>
      </w:r>
      <w:r w:rsidR="00E13A82">
        <w:rPr>
          <w:rFonts w:ascii="Bookman Old Style" w:hAnsi="Bookman Old Style"/>
          <w:b/>
          <w:bCs/>
        </w:rPr>
        <w:t>MOTD/</w:t>
      </w:r>
      <w:r>
        <w:rPr>
          <w:rFonts w:ascii="Bookman Old Style" w:hAnsi="Bookman Old Style"/>
          <w:b/>
          <w:bCs/>
        </w:rPr>
        <w:t>MORTGAGE RELEASE DEEDS &amp; etc</w:t>
      </w:r>
    </w:p>
    <w:p w14:paraId="7FB72AF6" w14:textId="77777777" w:rsidR="00745D29" w:rsidRPr="00385183" w:rsidRDefault="00745D29" w:rsidP="00745D29">
      <w:pPr>
        <w:spacing w:line="276" w:lineRule="auto"/>
        <w:rPr>
          <w:rFonts w:ascii="Bookman Old Style" w:hAnsi="Bookman Old Style"/>
        </w:rPr>
      </w:pPr>
      <w:r w:rsidRPr="00385183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Always it is better to take Original and latest copies</w:t>
      </w:r>
      <w:r w:rsidRPr="00385183">
        <w:rPr>
          <w:rFonts w:ascii="Bookman Old Style" w:hAnsi="Bookman Old Style"/>
        </w:rPr>
        <w:t>)</w:t>
      </w:r>
    </w:p>
    <w:p w14:paraId="30F822A5" w14:textId="77777777" w:rsidR="00745D29" w:rsidRDefault="00745D29" w:rsidP="00745D29">
      <w:pPr>
        <w:spacing w:line="276" w:lineRule="auto"/>
        <w:rPr>
          <w:rFonts w:ascii="Bookman Old Style" w:hAnsi="Bookman Old Style"/>
        </w:rPr>
      </w:pPr>
    </w:p>
    <w:p w14:paraId="3A55D069" w14:textId="77777777" w:rsidR="00461492" w:rsidRDefault="00745D29" w:rsidP="00461492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</w:rPr>
      </w:pPr>
      <w:r w:rsidRPr="00461492">
        <w:rPr>
          <w:rFonts w:ascii="Bookman Old Style" w:hAnsi="Bookman Old Style"/>
        </w:rPr>
        <w:t>Aadhar Cards, PAN Cards of Executants</w:t>
      </w:r>
    </w:p>
    <w:p w14:paraId="09291607" w14:textId="77777777" w:rsidR="00461492" w:rsidRDefault="00745D29" w:rsidP="00461492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</w:rPr>
      </w:pPr>
      <w:r w:rsidRPr="00461492">
        <w:rPr>
          <w:rFonts w:ascii="Bookman Old Style" w:hAnsi="Bookman Old Style"/>
        </w:rPr>
        <w:t>Already Registered Document</w:t>
      </w:r>
      <w:r w:rsidR="00461492" w:rsidRPr="00461492">
        <w:rPr>
          <w:rFonts w:ascii="Bookman Old Style" w:hAnsi="Bookman Old Style"/>
        </w:rPr>
        <w:t xml:space="preserve"> (link Document).</w:t>
      </w:r>
    </w:p>
    <w:p w14:paraId="083EC1C5" w14:textId="77777777" w:rsidR="00745D29" w:rsidRPr="00461492" w:rsidRDefault="00745D29" w:rsidP="00461492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</w:rPr>
      </w:pPr>
      <w:r w:rsidRPr="00461492">
        <w:rPr>
          <w:rFonts w:ascii="Bookman Old Style" w:hAnsi="Bookman Old Style"/>
        </w:rPr>
        <w:t xml:space="preserve">Legal opinion which is already taken from Bank Legal Adviser. </w:t>
      </w:r>
    </w:p>
    <w:p w14:paraId="6A9C5105" w14:textId="77777777" w:rsidR="00745D29" w:rsidRDefault="00745D29" w:rsidP="00461492">
      <w:pPr>
        <w:pStyle w:val="ListParagraph"/>
        <w:numPr>
          <w:ilvl w:val="0"/>
          <w:numId w:val="8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Two Identified Witnesses along with their Aadhar Cards.</w:t>
      </w:r>
    </w:p>
    <w:p w14:paraId="09DD1E56" w14:textId="77777777" w:rsidR="00745D29" w:rsidRDefault="00745D29" w:rsidP="00745D29">
      <w:pPr>
        <w:spacing w:line="276" w:lineRule="auto"/>
        <w:rPr>
          <w:rFonts w:ascii="Bookman Old Style" w:hAnsi="Bookman Old Style"/>
        </w:rPr>
      </w:pPr>
    </w:p>
    <w:p w14:paraId="02E183D7" w14:textId="77777777" w:rsidR="00221416" w:rsidRDefault="00221416" w:rsidP="00221416">
      <w:pPr>
        <w:spacing w:line="276" w:lineRule="auto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General Requirement for General/Special Power of Attorney, Partition Deed, Will Deeds, Lease Deeds, &amp; etc</w:t>
      </w:r>
    </w:p>
    <w:p w14:paraId="208B843B" w14:textId="77777777" w:rsidR="00221416" w:rsidRPr="00385183" w:rsidRDefault="00221416" w:rsidP="00221416">
      <w:pPr>
        <w:spacing w:line="276" w:lineRule="auto"/>
        <w:rPr>
          <w:rFonts w:ascii="Bookman Old Style" w:hAnsi="Bookman Old Style"/>
        </w:rPr>
      </w:pPr>
      <w:r w:rsidRPr="00385183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Always it is better to take Original and latest copies</w:t>
      </w:r>
      <w:r w:rsidRPr="00385183">
        <w:rPr>
          <w:rFonts w:ascii="Bookman Old Style" w:hAnsi="Bookman Old Style"/>
        </w:rPr>
        <w:t>)</w:t>
      </w:r>
    </w:p>
    <w:p w14:paraId="235C9CF6" w14:textId="77777777" w:rsidR="00221416" w:rsidRDefault="00221416" w:rsidP="00221416">
      <w:pPr>
        <w:spacing w:line="276" w:lineRule="auto"/>
        <w:rPr>
          <w:rFonts w:ascii="Bookman Old Style" w:hAnsi="Bookman Old Style"/>
        </w:rPr>
      </w:pPr>
    </w:p>
    <w:p w14:paraId="32FE4576" w14:textId="77777777" w:rsidR="00221416" w:rsidRDefault="00221416" w:rsidP="00221416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Aadhar Cards, PAN Cards of Executants</w:t>
      </w:r>
    </w:p>
    <w:p w14:paraId="5FBB8D44" w14:textId="77777777" w:rsidR="00221416" w:rsidRDefault="00221416" w:rsidP="00221416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Already Registered Document</w:t>
      </w:r>
      <w:r w:rsidR="00461492">
        <w:rPr>
          <w:rFonts w:ascii="Bookman Old Style" w:hAnsi="Bookman Old Style"/>
        </w:rPr>
        <w:t xml:space="preserve"> (link Document)</w:t>
      </w:r>
      <w:r>
        <w:rPr>
          <w:rFonts w:ascii="Bookman Old Style" w:hAnsi="Bookman Old Style"/>
        </w:rPr>
        <w:t>.</w:t>
      </w:r>
    </w:p>
    <w:p w14:paraId="39275BE5" w14:textId="77777777" w:rsidR="00221416" w:rsidRDefault="00221416" w:rsidP="00221416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Two Identified Witnesses along with their Aadhar Cards.</w:t>
      </w:r>
    </w:p>
    <w:p w14:paraId="35FD3323" w14:textId="77777777" w:rsidR="00221416" w:rsidRDefault="00221416" w:rsidP="00221416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Details of rent (in case Lease deed)</w:t>
      </w:r>
    </w:p>
    <w:p w14:paraId="4D9FA27A" w14:textId="77777777" w:rsidR="00221416" w:rsidRDefault="00221416" w:rsidP="00221416">
      <w:pPr>
        <w:spacing w:line="276" w:lineRule="auto"/>
        <w:rPr>
          <w:rFonts w:ascii="Bookman Old Style" w:hAnsi="Bookman Old Style"/>
        </w:rPr>
      </w:pPr>
    </w:p>
    <w:p w14:paraId="0028F738" w14:textId="77777777" w:rsidR="002E42A0" w:rsidRDefault="002E42A0" w:rsidP="00221416">
      <w:pPr>
        <w:spacing w:line="276" w:lineRule="auto"/>
        <w:rPr>
          <w:rFonts w:ascii="Bookman Old Style" w:hAnsi="Bookman Old Style"/>
        </w:rPr>
      </w:pPr>
    </w:p>
    <w:p w14:paraId="3EA0CB1A" w14:textId="77777777" w:rsidR="002E42A0" w:rsidRPr="00496FE8" w:rsidRDefault="002E42A0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2E42A0">
        <w:rPr>
          <w:rFonts w:ascii="Bookman Old Style" w:hAnsi="Bookman Old Style"/>
          <w:b/>
          <w:bCs/>
        </w:rPr>
        <w:t>We prepare all types of Drafts :</w:t>
      </w:r>
      <w:r w:rsidR="00496FE8">
        <w:rPr>
          <w:rFonts w:ascii="Bookman Old Style" w:hAnsi="Bookman Old Style"/>
          <w:b/>
          <w:bCs/>
        </w:rPr>
        <w:t xml:space="preserve"> &lt;</w:t>
      </w:r>
      <w:r w:rsidR="00496FE8" w:rsidRPr="00496FE8">
        <w:rPr>
          <w:rFonts w:ascii="Bookman Old Style" w:hAnsi="Bookman Old Style"/>
          <w:b/>
          <w:bCs/>
          <w:sz w:val="24"/>
          <w:szCs w:val="24"/>
        </w:rPr>
        <w:t>HOME</w:t>
      </w:r>
      <w:r w:rsidR="00496FE8">
        <w:rPr>
          <w:rFonts w:ascii="Bookman Old Style" w:hAnsi="Bookman Old Style"/>
          <w:sz w:val="24"/>
          <w:szCs w:val="24"/>
        </w:rPr>
        <w:t>&gt;</w:t>
      </w:r>
    </w:p>
    <w:p w14:paraId="399C8149" w14:textId="77777777" w:rsidR="002E42A0" w:rsidRDefault="002E42A0" w:rsidP="00221416">
      <w:pPr>
        <w:spacing w:line="276" w:lineRule="auto"/>
        <w:rPr>
          <w:rFonts w:ascii="Bookman Old Style" w:hAnsi="Bookman Old Style"/>
        </w:rPr>
      </w:pPr>
    </w:p>
    <w:p w14:paraId="44189168" w14:textId="77777777" w:rsidR="002E42A0" w:rsidRDefault="002E42A0" w:rsidP="00221416">
      <w:pPr>
        <w:spacing w:line="276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Agreemnt</w:t>
      </w:r>
      <w:proofErr w:type="spellEnd"/>
      <w:r>
        <w:rPr>
          <w:rFonts w:ascii="Bookman Old Style" w:hAnsi="Bookman Old Style"/>
        </w:rPr>
        <w:t xml:space="preserve"> of Sale, Sale Deed, Gift Deeds, </w:t>
      </w:r>
      <w:r w:rsidR="00F066B4">
        <w:rPr>
          <w:rFonts w:ascii="Bookman Old Style" w:hAnsi="Bookman Old Style"/>
        </w:rPr>
        <w:t xml:space="preserve">Development Agreement Deeds, </w:t>
      </w:r>
      <w:r>
        <w:rPr>
          <w:rFonts w:ascii="Bookman Old Style" w:hAnsi="Bookman Old Style"/>
        </w:rPr>
        <w:t xml:space="preserve">Partition Deeds, Lease Deeds, Power of Attorney (General &amp; Special), Will Deeds, Release of Rights, Mortgage, </w:t>
      </w:r>
      <w:r w:rsidR="00E13A82">
        <w:rPr>
          <w:rFonts w:ascii="Bookman Old Style" w:hAnsi="Bookman Old Style"/>
        </w:rPr>
        <w:t xml:space="preserve">Memorandum of Deposit of Title Deeds, </w:t>
      </w:r>
      <w:r>
        <w:rPr>
          <w:rFonts w:ascii="Bookman Old Style" w:hAnsi="Bookman Old Style"/>
        </w:rPr>
        <w:t>Mortgage Release</w:t>
      </w:r>
      <w:r w:rsidR="00E13A82">
        <w:rPr>
          <w:rFonts w:ascii="Bookman Old Style" w:hAnsi="Bookman Old Style"/>
        </w:rPr>
        <w:t xml:space="preserve"> &amp; etc.,</w:t>
      </w:r>
    </w:p>
    <w:p w14:paraId="7D8F0BFC" w14:textId="77777777" w:rsidR="00221416" w:rsidRDefault="00221416" w:rsidP="00745D29">
      <w:pPr>
        <w:spacing w:line="276" w:lineRule="auto"/>
        <w:rPr>
          <w:rFonts w:ascii="Bookman Old Style" w:hAnsi="Bookman Old Style"/>
        </w:rPr>
      </w:pPr>
    </w:p>
    <w:p w14:paraId="73CBAE24" w14:textId="77777777" w:rsidR="00745D29" w:rsidRDefault="00745D29" w:rsidP="00745D29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67E494FC" w14:textId="77777777" w:rsidR="002E42A0" w:rsidRPr="002C6800" w:rsidRDefault="002E42A0" w:rsidP="00745D29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473475C4" w14:textId="77777777" w:rsidR="00745D29" w:rsidRDefault="00745D29" w:rsidP="000105EE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296C176" w14:textId="77777777" w:rsidR="002C6800" w:rsidRPr="002C6800" w:rsidRDefault="002C6800" w:rsidP="000105EE">
      <w:pPr>
        <w:spacing w:after="0" w:line="360" w:lineRule="auto"/>
        <w:jc w:val="center"/>
        <w:outlineLvl w:val="1"/>
        <w:rPr>
          <w:rFonts w:ascii="Bookman Old Style" w:eastAsia="Times New Roman" w:hAnsi="Bookman Old Style" w:cs="Segoe UI"/>
          <w:b/>
          <w:bCs/>
          <w:caps/>
          <w:color w:val="143D73"/>
          <w:sz w:val="28"/>
          <w:szCs w:val="24"/>
          <w:u w:val="single"/>
          <w:lang w:bidi="te-IN"/>
        </w:rPr>
      </w:pPr>
      <w:r w:rsidRPr="002C6800">
        <w:rPr>
          <w:rFonts w:ascii="Bookman Old Style" w:eastAsia="Times New Roman" w:hAnsi="Bookman Old Style" w:cs="Segoe UI"/>
          <w:b/>
          <w:bCs/>
          <w:caps/>
          <w:color w:val="143D73"/>
          <w:sz w:val="28"/>
          <w:szCs w:val="24"/>
          <w:u w:val="single"/>
          <w:lang w:bidi="te-IN"/>
        </w:rPr>
        <w:lastRenderedPageBreak/>
        <w:t>HINDU MARRIAGE REGISTRATION</w:t>
      </w:r>
    </w:p>
    <w:p w14:paraId="2C889CDE" w14:textId="77777777" w:rsidR="002C6800" w:rsidRDefault="002C6800" w:rsidP="000105EE">
      <w:pPr>
        <w:spacing w:after="0" w:line="360" w:lineRule="auto"/>
        <w:jc w:val="center"/>
        <w:outlineLvl w:val="1"/>
        <w:rPr>
          <w:rFonts w:ascii="Bookman Old Style" w:eastAsia="Times New Roman" w:hAnsi="Bookman Old Style" w:cs="Segoe UI"/>
          <w:b/>
          <w:bCs/>
          <w:caps/>
          <w:color w:val="143D73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b/>
          <w:bCs/>
          <w:caps/>
          <w:color w:val="143D73"/>
          <w:szCs w:val="24"/>
          <w:lang w:bidi="te-IN"/>
        </w:rPr>
        <w:t>REQUIREMENTS</w:t>
      </w:r>
    </w:p>
    <w:p w14:paraId="0FF6B1B1" w14:textId="77777777" w:rsidR="000F335F" w:rsidRPr="00385183" w:rsidRDefault="000F335F" w:rsidP="000105EE">
      <w:pPr>
        <w:spacing w:after="0" w:line="360" w:lineRule="auto"/>
        <w:jc w:val="center"/>
        <w:rPr>
          <w:rFonts w:ascii="Bookman Old Style" w:hAnsi="Bookman Old Style"/>
        </w:rPr>
      </w:pPr>
      <w:r w:rsidRPr="00385183">
        <w:rPr>
          <w:rFonts w:ascii="Bookman Old Style" w:hAnsi="Bookman Old Style"/>
        </w:rPr>
        <w:t>(</w:t>
      </w:r>
      <w:r>
        <w:rPr>
          <w:rFonts w:ascii="Bookman Old Style" w:hAnsi="Bookman Old Style"/>
        </w:rPr>
        <w:t>Always it is better to take Original and latest copies</w:t>
      </w:r>
      <w:r w:rsidRPr="00385183">
        <w:rPr>
          <w:rFonts w:ascii="Bookman Old Style" w:hAnsi="Bookman Old Style"/>
        </w:rPr>
        <w:t>)</w:t>
      </w:r>
    </w:p>
    <w:p w14:paraId="060B79E5" w14:textId="77777777" w:rsidR="002C6800" w:rsidRPr="002C6800" w:rsidRDefault="002C6800" w:rsidP="000105EE">
      <w:pPr>
        <w:spacing w:after="0" w:line="360" w:lineRule="auto"/>
        <w:jc w:val="center"/>
        <w:outlineLvl w:val="1"/>
        <w:rPr>
          <w:rFonts w:ascii="Bookman Old Style" w:eastAsia="Times New Roman" w:hAnsi="Bookman Old Style" w:cs="Segoe UI"/>
          <w:b/>
          <w:bCs/>
          <w:caps/>
          <w:color w:val="143D73"/>
          <w:szCs w:val="24"/>
          <w:lang w:bidi="te-IN"/>
        </w:rPr>
      </w:pPr>
    </w:p>
    <w:p w14:paraId="014FE837" w14:textId="77777777" w:rsidR="002C6800" w:rsidRPr="002C6800" w:rsidRDefault="002C6800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Bride’s minimum age at the time of solemnization of marriage must be 18 years </w:t>
      </w:r>
      <w:proofErr w:type="gramStart"/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( completed</w:t>
      </w:r>
      <w:proofErr w:type="gramEnd"/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).</w:t>
      </w:r>
    </w:p>
    <w:p w14:paraId="718C24EC" w14:textId="77777777" w:rsidR="000F335F" w:rsidRPr="002C6800" w:rsidRDefault="002C6800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Bridegroom’s minimum age at the time of solemnization of marriage must be 21 years (completed).</w:t>
      </w:r>
    </w:p>
    <w:p w14:paraId="2871729D" w14:textId="77777777" w:rsidR="000F335F" w:rsidRPr="000105EE" w:rsidRDefault="000F335F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Bride and Bridegroom AADHAR CARD.</w:t>
      </w:r>
    </w:p>
    <w:p w14:paraId="2346C03D" w14:textId="77777777" w:rsidR="000F335F" w:rsidRPr="002C6800" w:rsidRDefault="000F335F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Copies of SSC Certificates of wife and husband or passport copies (for Date of Birth proof).</w:t>
      </w:r>
    </w:p>
    <w:p w14:paraId="6C499769" w14:textId="77777777" w:rsidR="002C6800" w:rsidRPr="002C6800" w:rsidRDefault="002C6800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Wedding invitation card.</w:t>
      </w:r>
    </w:p>
    <w:p w14:paraId="5E427A46" w14:textId="77777777" w:rsidR="002C6800" w:rsidRPr="002C6800" w:rsidRDefault="000F335F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Three</w:t>
      </w:r>
      <w:r w:rsidR="002C6800"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photograph of marriage ceremony</w:t>
      </w:r>
      <w:r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/traditions</w:t>
      </w:r>
      <w:r w:rsidR="002C6800"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capturing both wife and husband.</w:t>
      </w:r>
    </w:p>
    <w:p w14:paraId="3759B542" w14:textId="77777777" w:rsidR="002C6800" w:rsidRDefault="002C6800" w:rsidP="000105EE">
      <w:pPr>
        <w:numPr>
          <w:ilvl w:val="0"/>
          <w:numId w:val="4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Three witnesses</w:t>
      </w:r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</w:t>
      </w: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to sign in the form</w:t>
      </w:r>
      <w:r w:rsidR="000F335F" w:rsidRPr="000F335F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&amp; </w:t>
      </w: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in the register of Registrar office.</w:t>
      </w:r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(Witnesses attend with their Aadhar cards)</w:t>
      </w:r>
    </w:p>
    <w:p w14:paraId="078B790D" w14:textId="77777777" w:rsidR="000105EE" w:rsidRPr="000F335F" w:rsidRDefault="000105EE" w:rsidP="000105EE">
      <w:pPr>
        <w:spacing w:after="0" w:line="360" w:lineRule="auto"/>
        <w:ind w:left="720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</w:p>
    <w:p w14:paraId="0CAF938F" w14:textId="77777777" w:rsidR="002C6800" w:rsidRPr="002C6800" w:rsidRDefault="002C6800" w:rsidP="000105EE">
      <w:pPr>
        <w:spacing w:before="109" w:after="0" w:line="360" w:lineRule="auto"/>
        <w:outlineLvl w:val="1"/>
        <w:rPr>
          <w:rFonts w:ascii="Bookman Old Style" w:eastAsia="Times New Roman" w:hAnsi="Bookman Old Style" w:cs="Segoe UI"/>
          <w:b/>
          <w:bCs/>
          <w:caps/>
          <w:color w:val="143D73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b/>
          <w:bCs/>
          <w:caps/>
          <w:color w:val="143D73"/>
          <w:szCs w:val="24"/>
          <w:lang w:bidi="te-IN"/>
        </w:rPr>
        <w:t>PRECAUTIONS</w:t>
      </w:r>
    </w:p>
    <w:p w14:paraId="46BC9264" w14:textId="77777777" w:rsidR="002C6800" w:rsidRPr="002C6800" w:rsidRDefault="002C6800" w:rsidP="000105EE">
      <w:pPr>
        <w:spacing w:after="0" w:line="360" w:lineRule="auto"/>
        <w:ind w:left="720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</w:p>
    <w:p w14:paraId="4B48DE12" w14:textId="5D22D081" w:rsidR="002C6800" w:rsidRDefault="002C6800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Check thrice the details filled in the Form. </w:t>
      </w:r>
      <w:r w:rsidRPr="002C6800">
        <w:rPr>
          <w:rFonts w:ascii="Bookman Old Style" w:eastAsia="Times New Roman" w:hAnsi="Bookman Old Style" w:cs="Segoe UI"/>
          <w:b/>
          <w:bCs/>
          <w:color w:val="333333"/>
          <w:sz w:val="24"/>
          <w:szCs w:val="24"/>
          <w:lang w:bidi="te-IN"/>
        </w:rPr>
        <w:t xml:space="preserve">Names of the </w:t>
      </w:r>
      <w:r w:rsidR="00FF2DE5">
        <w:rPr>
          <w:rFonts w:ascii="Bookman Old Style" w:eastAsia="Times New Roman" w:hAnsi="Bookman Old Style" w:cs="Segoe UI"/>
          <w:b/>
          <w:bCs/>
          <w:color w:val="333333"/>
          <w:sz w:val="24"/>
          <w:szCs w:val="24"/>
          <w:lang w:bidi="te-IN"/>
        </w:rPr>
        <w:t>BRIDE</w:t>
      </w:r>
      <w:r w:rsidRPr="002C6800">
        <w:rPr>
          <w:rFonts w:ascii="Bookman Old Style" w:eastAsia="Times New Roman" w:hAnsi="Bookman Old Style" w:cs="Segoe UI"/>
          <w:b/>
          <w:bCs/>
          <w:color w:val="333333"/>
          <w:sz w:val="24"/>
          <w:szCs w:val="24"/>
          <w:lang w:bidi="te-IN"/>
        </w:rPr>
        <w:t xml:space="preserve"> and </w:t>
      </w:r>
      <w:r w:rsidR="00131DAF">
        <w:rPr>
          <w:rFonts w:ascii="Bookman Old Style" w:eastAsia="Times New Roman" w:hAnsi="Bookman Old Style" w:cs="Segoe UI"/>
          <w:b/>
          <w:bCs/>
          <w:color w:val="333333"/>
          <w:sz w:val="24"/>
          <w:szCs w:val="24"/>
          <w:lang w:bidi="te-IN"/>
        </w:rPr>
        <w:t xml:space="preserve">BRIDE </w:t>
      </w:r>
      <w:r w:rsidR="00FF2DE5">
        <w:rPr>
          <w:rFonts w:ascii="Bookman Old Style" w:eastAsia="Times New Roman" w:hAnsi="Bookman Old Style" w:cs="Segoe UI"/>
          <w:b/>
          <w:bCs/>
          <w:color w:val="333333"/>
          <w:sz w:val="24"/>
          <w:szCs w:val="24"/>
          <w:lang w:bidi="te-IN"/>
        </w:rPr>
        <w:t>G</w:t>
      </w:r>
      <w:r w:rsidR="00131DAF">
        <w:rPr>
          <w:rFonts w:ascii="Bookman Old Style" w:eastAsia="Times New Roman" w:hAnsi="Bookman Old Style" w:cs="Segoe UI"/>
          <w:b/>
          <w:bCs/>
          <w:color w:val="333333"/>
          <w:sz w:val="24"/>
          <w:szCs w:val="24"/>
          <w:lang w:bidi="te-IN"/>
        </w:rPr>
        <w:t xml:space="preserve">ROOM </w:t>
      </w: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shall always be tallied with the names given in the passport/SSC and other certificates. Otherwise, at the time of issuance of visa and other certificates, you may have to face problem.</w:t>
      </w:r>
    </w:p>
    <w:p w14:paraId="457C26EA" w14:textId="77777777" w:rsidR="000105EE" w:rsidRPr="002C6800" w:rsidRDefault="000105EE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</w:p>
    <w:p w14:paraId="46EDB8B2" w14:textId="77777777" w:rsidR="002C6800" w:rsidRDefault="002C6800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It is advisable to mention the name of the wife (bride) before and after marriage.</w:t>
      </w:r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(as per </w:t>
      </w:r>
      <w:proofErr w:type="gramStart"/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your</w:t>
      </w:r>
      <w:proofErr w:type="gramEnd"/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require)</w:t>
      </w:r>
    </w:p>
    <w:p w14:paraId="28D36EC4" w14:textId="77777777" w:rsidR="000105EE" w:rsidRPr="002C6800" w:rsidRDefault="000105EE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</w:p>
    <w:p w14:paraId="524D1078" w14:textId="77777777" w:rsidR="002C6800" w:rsidRDefault="002C6800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Check </w:t>
      </w:r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all the details before </w:t>
      </w: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the </w:t>
      </w:r>
      <w:r w:rsidR="000105EE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issue of </w:t>
      </w: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certificate and if there are any discrepancies in the names or any other details, immediately bring them to the notice of the Sub Registrar and get them rectified.</w:t>
      </w:r>
    </w:p>
    <w:p w14:paraId="717DBF6E" w14:textId="77777777" w:rsidR="000105EE" w:rsidRPr="002C6800" w:rsidRDefault="000105EE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</w:p>
    <w:p w14:paraId="0025D820" w14:textId="77777777" w:rsidR="002C6800" w:rsidRPr="002C6800" w:rsidRDefault="002C6800" w:rsidP="000105EE">
      <w:p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It is advised to take all the precautions and thorough check of the documents during marriage registration itself.</w:t>
      </w:r>
    </w:p>
    <w:p w14:paraId="46E0EC29" w14:textId="77777777" w:rsidR="002C6800" w:rsidRPr="002C6800" w:rsidRDefault="002C6800" w:rsidP="00D64D2D">
      <w:pPr>
        <w:spacing w:after="0" w:line="276" w:lineRule="auto"/>
        <w:rPr>
          <w:rFonts w:ascii="Bookman Old Style" w:eastAsia="Times New Roman" w:hAnsi="Bookman Old Style" w:cs="Segoe UI"/>
          <w:b/>
          <w:bCs/>
          <w:i/>
          <w:iCs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b/>
          <w:bCs/>
          <w:i/>
          <w:iCs/>
          <w:color w:val="333333"/>
          <w:sz w:val="24"/>
          <w:szCs w:val="24"/>
          <w:lang w:bidi="te-IN"/>
        </w:rPr>
        <w:lastRenderedPageBreak/>
        <w:t>For better understanding of the statutory position,</w:t>
      </w:r>
      <w:r w:rsidR="000105EE" w:rsidRPr="000105EE">
        <w:rPr>
          <w:rFonts w:ascii="Bookman Old Style" w:eastAsia="Times New Roman" w:hAnsi="Bookman Old Style" w:cs="Segoe UI"/>
          <w:b/>
          <w:bCs/>
          <w:i/>
          <w:iCs/>
          <w:color w:val="333333"/>
          <w:sz w:val="24"/>
          <w:szCs w:val="24"/>
          <w:lang w:bidi="te-IN"/>
        </w:rPr>
        <w:t xml:space="preserve"> </w:t>
      </w:r>
      <w:r w:rsidRPr="002C6800">
        <w:rPr>
          <w:rFonts w:ascii="Bookman Old Style" w:eastAsia="Times New Roman" w:hAnsi="Bookman Old Style" w:cs="Segoe UI"/>
          <w:b/>
          <w:bCs/>
          <w:i/>
          <w:iCs/>
          <w:color w:val="333333"/>
          <w:sz w:val="24"/>
          <w:szCs w:val="24"/>
          <w:lang w:bidi="te-IN"/>
        </w:rPr>
        <w:t>the relevant portion of Hindu Marriage Act, 1955 is given below:</w:t>
      </w:r>
    </w:p>
    <w:p w14:paraId="3DD0C500" w14:textId="77777777" w:rsidR="002C6800" w:rsidRPr="002C6800" w:rsidRDefault="002C6800" w:rsidP="000105EE">
      <w:pPr>
        <w:spacing w:before="109" w:after="0" w:line="360" w:lineRule="auto"/>
        <w:jc w:val="center"/>
        <w:outlineLvl w:val="2"/>
        <w:rPr>
          <w:rFonts w:ascii="Bookman Old Style" w:eastAsia="Times New Roman" w:hAnsi="Bookman Old Style" w:cs="Segoe UI"/>
          <w:caps/>
          <w:color w:val="143D7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aps/>
          <w:color w:val="143D73"/>
          <w:sz w:val="24"/>
          <w:szCs w:val="24"/>
          <w:lang w:bidi="te-IN"/>
        </w:rPr>
        <w:t>SECTION 5. CONDITIONS FOR A HINDU MARRIAGE</w:t>
      </w:r>
    </w:p>
    <w:p w14:paraId="0D226CA4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A marriage may be solemnised between any two Hindus, if the following conditions are fulfilled, namely:-</w:t>
      </w:r>
    </w:p>
    <w:p w14:paraId="7CAE88AC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neither party has a spouse living at the time of the marriage;</w:t>
      </w:r>
    </w:p>
    <w:p w14:paraId="4EBE180F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at the time of the marriage, neither party- is incapable of giving a valid consent to it in consequence of unsoundness of mind ; or</w:t>
      </w:r>
    </w:p>
    <w:p w14:paraId="6DADCEBD" w14:textId="77777777" w:rsidR="000105EE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though capable of giving a valid consent, has been suffering from mental disorder of such a kind or to such an extent as to be unfit for marriage and the procreation of children;</w:t>
      </w:r>
      <w:r w:rsidR="000105EE"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 xml:space="preserve"> </w:t>
      </w:r>
    </w:p>
    <w:p w14:paraId="3FE119F4" w14:textId="77777777" w:rsidR="002C6800" w:rsidRPr="002C6800" w:rsidRDefault="002C6800" w:rsidP="000105EE">
      <w:pPr>
        <w:spacing w:after="0" w:line="360" w:lineRule="auto"/>
        <w:ind w:left="720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or</w:t>
      </w:r>
    </w:p>
    <w:p w14:paraId="39AD71B2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has been subject to recurrent attacks of insanity or epilepsy;</w:t>
      </w:r>
    </w:p>
    <w:p w14:paraId="4DEF7B27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the bridegroom has completed the age of twenty one years and the bride, the age of eighteen years at the time of the marriage;</w:t>
      </w:r>
    </w:p>
    <w:p w14:paraId="77545790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the parties are not within the degrees of prohibited relationship, unless the custom or usage governing each of them permits of a marriage between the two;</w:t>
      </w:r>
    </w:p>
    <w:p w14:paraId="79B02BB1" w14:textId="77777777" w:rsidR="002C6800" w:rsidRPr="002C6800" w:rsidRDefault="002C6800" w:rsidP="000105EE">
      <w:pPr>
        <w:numPr>
          <w:ilvl w:val="0"/>
          <w:numId w:val="6"/>
        </w:numPr>
        <w:spacing w:after="0" w:line="360" w:lineRule="auto"/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</w:pPr>
      <w:r w:rsidRPr="002C6800">
        <w:rPr>
          <w:rFonts w:ascii="Bookman Old Style" w:eastAsia="Times New Roman" w:hAnsi="Bookman Old Style" w:cs="Segoe UI"/>
          <w:color w:val="333333"/>
          <w:sz w:val="24"/>
          <w:szCs w:val="24"/>
          <w:lang w:bidi="te-IN"/>
        </w:rPr>
        <w:t>the parties are not sapindas of each other, unless the custom or usage governing each of them permits of a marriage between the two.</w:t>
      </w:r>
    </w:p>
    <w:p w14:paraId="76891338" w14:textId="77777777" w:rsidR="00496FE8" w:rsidRDefault="00496FE8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03B3372B" w14:textId="77777777" w:rsidR="00496FE8" w:rsidRDefault="00323809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&lt;</w:t>
      </w:r>
      <w:proofErr w:type="spellStart"/>
      <w:r w:rsidR="00496FE8">
        <w:rPr>
          <w:rFonts w:ascii="Bookman Old Style" w:hAnsi="Bookman Old Style"/>
          <w:sz w:val="24"/>
          <w:szCs w:val="24"/>
        </w:rPr>
        <w:t>Feed back</w:t>
      </w:r>
      <w:proofErr w:type="spellEnd"/>
      <w:r w:rsidR="00496FE8">
        <w:rPr>
          <w:rFonts w:ascii="Bookman Old Style" w:hAnsi="Bookman Old Style"/>
          <w:sz w:val="24"/>
          <w:szCs w:val="24"/>
        </w:rPr>
        <w:t>/Contact us :</w:t>
      </w:r>
      <w:r>
        <w:rPr>
          <w:rFonts w:ascii="Bookman Old Style" w:hAnsi="Bookman Old Style"/>
          <w:sz w:val="24"/>
          <w:szCs w:val="24"/>
        </w:rPr>
        <w:t>&gt;</w:t>
      </w:r>
    </w:p>
    <w:p w14:paraId="0D582EC9" w14:textId="77777777" w:rsidR="00323809" w:rsidRDefault="00323809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0B079769" w14:textId="77777777" w:rsidR="00323809" w:rsidRDefault="00323809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&lt;DOWNLOADS&gt;</w:t>
      </w:r>
    </w:p>
    <w:p w14:paraId="3D484813" w14:textId="77777777" w:rsidR="00496FE8" w:rsidRDefault="00F066B4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F066B4">
        <w:rPr>
          <w:rFonts w:ascii="Bookman Old Style" w:hAnsi="Bookman Old Style"/>
          <w:sz w:val="24"/>
          <w:szCs w:val="24"/>
        </w:rPr>
        <w:t>Form_32A</w:t>
      </w:r>
      <w:r>
        <w:rPr>
          <w:rFonts w:ascii="Bookman Old Style" w:hAnsi="Bookman Old Style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te-IN"/>
        </w:rPr>
        <w:t>Representative on behalf of Buyer</w:t>
      </w:r>
      <w:r>
        <w:rPr>
          <w:rFonts w:ascii="Bookman Old Style" w:hAnsi="Bookman Old Style"/>
          <w:sz w:val="24"/>
          <w:szCs w:val="24"/>
        </w:rPr>
        <w:t>)</w:t>
      </w:r>
    </w:p>
    <w:p w14:paraId="1901CBD5" w14:textId="77777777" w:rsidR="00496FE8" w:rsidRPr="00496FE8" w:rsidRDefault="00496FE8" w:rsidP="00496FE8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74F5766E" w14:textId="77777777" w:rsidR="000A52C7" w:rsidRPr="002C6800" w:rsidRDefault="000A52C7" w:rsidP="000105EE">
      <w:pPr>
        <w:spacing w:after="0" w:line="360" w:lineRule="auto"/>
        <w:ind w:firstLine="360"/>
        <w:rPr>
          <w:rFonts w:ascii="Bookman Old Style" w:hAnsi="Bookman Old Style"/>
          <w:sz w:val="24"/>
          <w:szCs w:val="24"/>
        </w:rPr>
      </w:pPr>
    </w:p>
    <w:p w14:paraId="07CD41D1" w14:textId="77777777" w:rsidR="00E407F5" w:rsidRPr="002C6800" w:rsidRDefault="00E407F5" w:rsidP="000105EE">
      <w:pPr>
        <w:pStyle w:val="ListParagraph"/>
        <w:spacing w:after="0" w:line="360" w:lineRule="auto"/>
        <w:rPr>
          <w:rFonts w:ascii="Bookman Old Style" w:hAnsi="Bookman Old Style"/>
          <w:sz w:val="24"/>
          <w:szCs w:val="24"/>
        </w:rPr>
      </w:pPr>
    </w:p>
    <w:sectPr w:rsidR="00E407F5" w:rsidRPr="002C6800" w:rsidSect="00A94DA4">
      <w:pgSz w:w="11907" w:h="16839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BC5"/>
    <w:multiLevelType w:val="hybridMultilevel"/>
    <w:tmpl w:val="393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63CC"/>
    <w:multiLevelType w:val="multilevel"/>
    <w:tmpl w:val="942C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A0358"/>
    <w:multiLevelType w:val="hybridMultilevel"/>
    <w:tmpl w:val="AA4CD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44844"/>
    <w:multiLevelType w:val="hybridMultilevel"/>
    <w:tmpl w:val="AA4CD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4C2"/>
    <w:multiLevelType w:val="multilevel"/>
    <w:tmpl w:val="5D5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C00405"/>
    <w:multiLevelType w:val="multilevel"/>
    <w:tmpl w:val="C75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CC4577"/>
    <w:multiLevelType w:val="hybridMultilevel"/>
    <w:tmpl w:val="AA4CD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94E68"/>
    <w:multiLevelType w:val="hybridMultilevel"/>
    <w:tmpl w:val="651E96AA"/>
    <w:lvl w:ilvl="0" w:tplc="DE8C1D4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4592841">
    <w:abstractNumId w:val="0"/>
  </w:num>
  <w:num w:numId="2" w16cid:durableId="1350790404">
    <w:abstractNumId w:val="3"/>
  </w:num>
  <w:num w:numId="3" w16cid:durableId="1521822382">
    <w:abstractNumId w:val="6"/>
  </w:num>
  <w:num w:numId="4" w16cid:durableId="1137993938">
    <w:abstractNumId w:val="4"/>
  </w:num>
  <w:num w:numId="5" w16cid:durableId="1512530969">
    <w:abstractNumId w:val="5"/>
  </w:num>
  <w:num w:numId="6" w16cid:durableId="1798454836">
    <w:abstractNumId w:val="1"/>
  </w:num>
  <w:num w:numId="7" w16cid:durableId="183909985">
    <w:abstractNumId w:val="2"/>
  </w:num>
  <w:num w:numId="8" w16cid:durableId="1815681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30C"/>
    <w:rsid w:val="000105EE"/>
    <w:rsid w:val="00054E3C"/>
    <w:rsid w:val="000A52C7"/>
    <w:rsid w:val="000F335F"/>
    <w:rsid w:val="00131DAF"/>
    <w:rsid w:val="001B4E95"/>
    <w:rsid w:val="00221416"/>
    <w:rsid w:val="00222F4B"/>
    <w:rsid w:val="00224FF3"/>
    <w:rsid w:val="00253FAF"/>
    <w:rsid w:val="002C6800"/>
    <w:rsid w:val="002E42A0"/>
    <w:rsid w:val="003014F9"/>
    <w:rsid w:val="00323809"/>
    <w:rsid w:val="003712CE"/>
    <w:rsid w:val="00385183"/>
    <w:rsid w:val="003925EF"/>
    <w:rsid w:val="003E1C96"/>
    <w:rsid w:val="00410E50"/>
    <w:rsid w:val="00461492"/>
    <w:rsid w:val="00496FE8"/>
    <w:rsid w:val="00524F1E"/>
    <w:rsid w:val="005358EF"/>
    <w:rsid w:val="005675BE"/>
    <w:rsid w:val="005774B7"/>
    <w:rsid w:val="005B048D"/>
    <w:rsid w:val="00614190"/>
    <w:rsid w:val="006219EB"/>
    <w:rsid w:val="006A754B"/>
    <w:rsid w:val="00745D29"/>
    <w:rsid w:val="00784238"/>
    <w:rsid w:val="00852EAA"/>
    <w:rsid w:val="00930660"/>
    <w:rsid w:val="009C7DCA"/>
    <w:rsid w:val="00A36CDE"/>
    <w:rsid w:val="00A55DCB"/>
    <w:rsid w:val="00A94DA4"/>
    <w:rsid w:val="00B005D5"/>
    <w:rsid w:val="00B326DA"/>
    <w:rsid w:val="00BA69E2"/>
    <w:rsid w:val="00BF7126"/>
    <w:rsid w:val="00D64D2D"/>
    <w:rsid w:val="00D97C98"/>
    <w:rsid w:val="00DD780E"/>
    <w:rsid w:val="00E13A82"/>
    <w:rsid w:val="00E407F5"/>
    <w:rsid w:val="00E7577F"/>
    <w:rsid w:val="00EE730C"/>
    <w:rsid w:val="00EE7F14"/>
    <w:rsid w:val="00F066B4"/>
    <w:rsid w:val="00F330CE"/>
    <w:rsid w:val="00F667D8"/>
    <w:rsid w:val="00FC0291"/>
    <w:rsid w:val="00FE46C0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0679"/>
  <w15:docId w15:val="{05CCE4D1-9E7C-46D2-B1C9-00FCCF7E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9" w:line="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D8"/>
    <w:rPr>
      <w:rFonts w:cs="Mangal"/>
      <w:szCs w:val="20"/>
      <w:lang w:val="en-IN"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2C680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F66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D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667D8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667D8"/>
    <w:rPr>
      <w:rFonts w:ascii="Times New Roman" w:eastAsia="Times New Roman" w:hAnsi="Times New Roman"/>
      <w:b/>
      <w:bCs/>
      <w:sz w:val="27"/>
      <w:szCs w:val="27"/>
      <w:lang w:val="en-IN" w:eastAsia="en-IN" w:bidi="te-IN"/>
    </w:rPr>
  </w:style>
  <w:style w:type="character" w:styleId="Strong">
    <w:name w:val="Strong"/>
    <w:basedOn w:val="DefaultParagraphFont"/>
    <w:uiPriority w:val="22"/>
    <w:qFormat/>
    <w:rsid w:val="00F667D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6800"/>
    <w:rPr>
      <w:rFonts w:ascii="Times New Roman" w:eastAsia="Times New Roman" w:hAnsi="Times New Roman"/>
      <w:b/>
      <w:bCs/>
      <w:sz w:val="36"/>
      <w:szCs w:val="36"/>
      <w:lang w:val="en-IN" w:eastAsia="en-IN" w:bidi="te-IN"/>
    </w:rPr>
  </w:style>
  <w:style w:type="paragraph" w:styleId="NormalWeb">
    <w:name w:val="Normal (Web)"/>
    <w:basedOn w:val="Normal"/>
    <w:uiPriority w:val="99"/>
    <w:semiHidden/>
    <w:unhideWhenUsed/>
    <w:rsid w:val="002C68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ThinkVision</dc:creator>
  <cp:lastModifiedBy>Santhosh Kumar Guntaka</cp:lastModifiedBy>
  <cp:revision>37</cp:revision>
  <dcterms:created xsi:type="dcterms:W3CDTF">2025-07-03T09:15:00Z</dcterms:created>
  <dcterms:modified xsi:type="dcterms:W3CDTF">2025-07-04T11:26:00Z</dcterms:modified>
</cp:coreProperties>
</file>