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C2DC" w14:textId="77777777" w:rsidR="00F83C71" w:rsidRPr="00F83C71" w:rsidRDefault="00F83C71" w:rsidP="00F83C71">
      <w:pPr>
        <w:numPr>
          <w:ilvl w:val="0"/>
          <w:numId w:val="1"/>
        </w:numPr>
        <w:rPr>
          <w:rFonts w:ascii="Times New Roman" w:hAnsi="Times New Roman" w:cs="Times New Roman"/>
          <w:b/>
          <w:bCs/>
          <w:sz w:val="28"/>
          <w:szCs w:val="28"/>
        </w:rPr>
      </w:pPr>
      <w:r w:rsidRPr="00F83C71">
        <w:rPr>
          <w:rFonts w:ascii="Times New Roman" w:hAnsi="Times New Roman" w:cs="Times New Roman"/>
          <w:b/>
          <w:bCs/>
          <w:sz w:val="28"/>
          <w:szCs w:val="28"/>
        </w:rPr>
        <w:t xml:space="preserve">Internship </w:t>
      </w:r>
      <w:proofErr w:type="gramStart"/>
      <w:r w:rsidRPr="00F83C71">
        <w:rPr>
          <w:rFonts w:ascii="Times New Roman" w:hAnsi="Times New Roman" w:cs="Times New Roman"/>
          <w:b/>
          <w:bCs/>
          <w:sz w:val="28"/>
          <w:szCs w:val="28"/>
        </w:rPr>
        <w:t>Name :</w:t>
      </w:r>
      <w:proofErr w:type="gramEnd"/>
      <w:r w:rsidRPr="00F83C71">
        <w:rPr>
          <w:rFonts w:ascii="Times New Roman" w:hAnsi="Times New Roman" w:cs="Times New Roman"/>
          <w:b/>
          <w:bCs/>
          <w:sz w:val="28"/>
          <w:szCs w:val="28"/>
        </w:rPr>
        <w:t xml:space="preserve"> Data Analysis</w:t>
      </w:r>
    </w:p>
    <w:p w14:paraId="65E050B4" w14:textId="54905C60" w:rsidR="00F83C71" w:rsidRPr="00F83C71" w:rsidRDefault="00F83C71" w:rsidP="00F83C71">
      <w:pPr>
        <w:numPr>
          <w:ilvl w:val="0"/>
          <w:numId w:val="1"/>
        </w:numPr>
        <w:rPr>
          <w:rFonts w:ascii="Times New Roman" w:hAnsi="Times New Roman" w:cs="Times New Roman"/>
          <w:b/>
          <w:bCs/>
          <w:sz w:val="28"/>
          <w:szCs w:val="28"/>
        </w:rPr>
      </w:pPr>
      <w:r w:rsidRPr="00F83C71">
        <w:rPr>
          <w:rFonts w:ascii="Times New Roman" w:hAnsi="Times New Roman" w:cs="Times New Roman"/>
          <w:b/>
          <w:bCs/>
          <w:sz w:val="28"/>
          <w:szCs w:val="28"/>
        </w:rPr>
        <w:t>Task Name: Task 1</w:t>
      </w:r>
      <w:r w:rsidRPr="00F83C71">
        <w:rPr>
          <w:rFonts w:ascii="Times New Roman" w:hAnsi="Times New Roman" w:cs="Times New Roman"/>
          <w:b/>
          <w:bCs/>
          <w:sz w:val="28"/>
          <w:szCs w:val="28"/>
        </w:rPr>
        <w:t>2</w:t>
      </w:r>
      <w:r w:rsidRPr="00F83C71">
        <w:rPr>
          <w:rFonts w:ascii="Times New Roman" w:eastAsia="Times New Roman" w:hAnsi="Times New Roman" w:cs="Times New Roman"/>
          <w:b/>
          <w:bCs/>
          <w:kern w:val="0"/>
          <w:sz w:val="24"/>
          <w:szCs w:val="24"/>
          <w:lang w:eastAsia="en-IN" w:bidi="hi-IN"/>
          <w14:ligatures w14:val="none"/>
        </w:rPr>
        <w:t>: Data Visualization using Matplotlib</w:t>
      </w:r>
    </w:p>
    <w:p w14:paraId="698500F9" w14:textId="77777777" w:rsidR="00F83C71" w:rsidRPr="00F83C71" w:rsidRDefault="00F83C71" w:rsidP="00F83C71">
      <w:pPr>
        <w:numPr>
          <w:ilvl w:val="0"/>
          <w:numId w:val="1"/>
        </w:numPr>
        <w:rPr>
          <w:rFonts w:ascii="Times New Roman" w:hAnsi="Times New Roman" w:cs="Times New Roman"/>
          <w:b/>
          <w:bCs/>
          <w:sz w:val="28"/>
          <w:szCs w:val="28"/>
        </w:rPr>
      </w:pPr>
      <w:r w:rsidRPr="00F83C71">
        <w:rPr>
          <w:rFonts w:ascii="Times New Roman" w:hAnsi="Times New Roman" w:cs="Times New Roman"/>
          <w:b/>
          <w:bCs/>
          <w:sz w:val="28"/>
          <w:szCs w:val="28"/>
        </w:rPr>
        <w:t xml:space="preserve">Your </w:t>
      </w:r>
      <w:proofErr w:type="gramStart"/>
      <w:r w:rsidRPr="00F83C71">
        <w:rPr>
          <w:rFonts w:ascii="Times New Roman" w:hAnsi="Times New Roman" w:cs="Times New Roman"/>
          <w:b/>
          <w:bCs/>
          <w:sz w:val="28"/>
          <w:szCs w:val="28"/>
        </w:rPr>
        <w:t>Name :</w:t>
      </w:r>
      <w:proofErr w:type="gramEnd"/>
      <w:r w:rsidRPr="00F83C71">
        <w:rPr>
          <w:rFonts w:ascii="Times New Roman" w:hAnsi="Times New Roman" w:cs="Times New Roman"/>
          <w:b/>
          <w:bCs/>
          <w:sz w:val="28"/>
          <w:szCs w:val="28"/>
        </w:rPr>
        <w:t xml:space="preserve">  Shubhangi Naresh </w:t>
      </w:r>
      <w:proofErr w:type="spellStart"/>
      <w:r w:rsidRPr="00F83C71">
        <w:rPr>
          <w:rFonts w:ascii="Times New Roman" w:hAnsi="Times New Roman" w:cs="Times New Roman"/>
          <w:b/>
          <w:bCs/>
          <w:sz w:val="28"/>
          <w:szCs w:val="28"/>
        </w:rPr>
        <w:t>Khonde</w:t>
      </w:r>
      <w:proofErr w:type="spellEnd"/>
    </w:p>
    <w:p w14:paraId="2E834CC4" w14:textId="77777777" w:rsidR="00F83C71" w:rsidRPr="00F83C71" w:rsidRDefault="00F83C71" w:rsidP="00F83C71">
      <w:pPr>
        <w:numPr>
          <w:ilvl w:val="0"/>
          <w:numId w:val="1"/>
        </w:numPr>
        <w:rPr>
          <w:rFonts w:ascii="Times New Roman" w:hAnsi="Times New Roman" w:cs="Times New Roman"/>
          <w:b/>
          <w:bCs/>
          <w:sz w:val="28"/>
          <w:szCs w:val="28"/>
        </w:rPr>
      </w:pPr>
      <w:r w:rsidRPr="00F83C71">
        <w:rPr>
          <w:rFonts w:ascii="Times New Roman" w:hAnsi="Times New Roman" w:cs="Times New Roman"/>
          <w:b/>
          <w:bCs/>
          <w:sz w:val="28"/>
          <w:szCs w:val="28"/>
        </w:rPr>
        <w:t xml:space="preserve">Internship </w:t>
      </w:r>
      <w:proofErr w:type="gramStart"/>
      <w:r w:rsidRPr="00F83C71">
        <w:rPr>
          <w:rFonts w:ascii="Times New Roman" w:hAnsi="Times New Roman" w:cs="Times New Roman"/>
          <w:b/>
          <w:bCs/>
          <w:sz w:val="28"/>
          <w:szCs w:val="28"/>
        </w:rPr>
        <w:t>Organization :</w:t>
      </w:r>
      <w:proofErr w:type="gramEnd"/>
      <w:r w:rsidRPr="00F83C71">
        <w:rPr>
          <w:rFonts w:ascii="Times New Roman" w:hAnsi="Times New Roman" w:cs="Times New Roman"/>
          <w:b/>
          <w:bCs/>
          <w:sz w:val="28"/>
          <w:szCs w:val="28"/>
        </w:rPr>
        <w:t xml:space="preserve"> </w:t>
      </w:r>
    </w:p>
    <w:p w14:paraId="7E24BBCA" w14:textId="77777777" w:rsidR="00F83C71" w:rsidRPr="00F83C71" w:rsidRDefault="00F83C71" w:rsidP="00F83C71">
      <w:pPr>
        <w:numPr>
          <w:ilvl w:val="0"/>
          <w:numId w:val="1"/>
        </w:numPr>
        <w:rPr>
          <w:rFonts w:ascii="Times New Roman" w:hAnsi="Times New Roman" w:cs="Times New Roman"/>
          <w:b/>
          <w:bCs/>
          <w:sz w:val="28"/>
          <w:szCs w:val="28"/>
        </w:rPr>
      </w:pPr>
      <w:r w:rsidRPr="00F83C71">
        <w:rPr>
          <w:rFonts w:ascii="Times New Roman" w:hAnsi="Times New Roman" w:cs="Times New Roman"/>
          <w:b/>
          <w:bCs/>
          <w:sz w:val="28"/>
          <w:szCs w:val="28"/>
        </w:rPr>
        <w:t>Date:</w:t>
      </w:r>
    </w:p>
    <w:p w14:paraId="2F35DD72" w14:textId="5689F638" w:rsidR="000255F6" w:rsidRPr="00F83C71" w:rsidRDefault="000255F6">
      <w:pPr>
        <w:rPr>
          <w:rFonts w:ascii="Times New Roman" w:hAnsi="Times New Roman" w:cs="Times New Roman"/>
        </w:rPr>
      </w:pPr>
    </w:p>
    <w:p w14:paraId="43A7BE47" w14:textId="77777777" w:rsidR="00F83C71" w:rsidRPr="00F83C71" w:rsidRDefault="00F83C71" w:rsidP="00F83C71">
      <w:pPr>
        <w:rPr>
          <w:rFonts w:ascii="Times New Roman" w:hAnsi="Times New Roman" w:cs="Times New Roman"/>
          <w:b/>
          <w:bCs/>
          <w:sz w:val="32"/>
          <w:szCs w:val="32"/>
        </w:rPr>
      </w:pPr>
      <w:r w:rsidRPr="00F83C71">
        <w:rPr>
          <w:rFonts w:ascii="Times New Roman" w:hAnsi="Times New Roman" w:cs="Times New Roman"/>
          <w:b/>
          <w:bCs/>
          <w:sz w:val="28"/>
          <w:szCs w:val="28"/>
        </w:rPr>
        <w:t>1. Title</w:t>
      </w:r>
    </w:p>
    <w:p w14:paraId="153B76D2" w14:textId="77777777" w:rsidR="00F83C71" w:rsidRPr="00F83C71" w:rsidRDefault="00F83C71" w:rsidP="00F83C71">
      <w:pPr>
        <w:rPr>
          <w:rFonts w:ascii="Times New Roman" w:hAnsi="Times New Roman" w:cs="Times New Roman"/>
          <w:sz w:val="24"/>
          <w:szCs w:val="24"/>
        </w:rPr>
      </w:pPr>
      <w:r w:rsidRPr="00F83C71">
        <w:rPr>
          <w:rFonts w:ascii="Times New Roman" w:hAnsi="Times New Roman" w:cs="Times New Roman"/>
          <w:sz w:val="24"/>
          <w:szCs w:val="24"/>
        </w:rPr>
        <w:t>Creating Line, Bar, and Scatter Plots using Matplotlib on a Sample Dataset</w:t>
      </w:r>
    </w:p>
    <w:p w14:paraId="0B395F48" w14:textId="77777777" w:rsidR="00F83C71" w:rsidRDefault="00F83C71" w:rsidP="00F83C71">
      <w:pPr>
        <w:rPr>
          <w:rFonts w:ascii="Times New Roman" w:hAnsi="Times New Roman" w:cs="Times New Roman"/>
          <w:b/>
          <w:bCs/>
          <w:sz w:val="28"/>
          <w:szCs w:val="28"/>
        </w:rPr>
      </w:pPr>
    </w:p>
    <w:p w14:paraId="254A25A4" w14:textId="0F856326" w:rsidR="00F83C71" w:rsidRPr="00F83C71" w:rsidRDefault="00F83C71" w:rsidP="00F83C71">
      <w:pPr>
        <w:rPr>
          <w:rFonts w:ascii="Times New Roman" w:hAnsi="Times New Roman" w:cs="Times New Roman"/>
          <w:b/>
          <w:bCs/>
          <w:sz w:val="28"/>
          <w:szCs w:val="28"/>
        </w:rPr>
      </w:pPr>
      <w:r w:rsidRPr="00F83C71">
        <w:rPr>
          <w:rFonts w:ascii="Times New Roman" w:hAnsi="Times New Roman" w:cs="Times New Roman"/>
          <w:b/>
          <w:bCs/>
          <w:sz w:val="28"/>
          <w:szCs w:val="28"/>
        </w:rPr>
        <w:t>2. Aim</w:t>
      </w:r>
    </w:p>
    <w:p w14:paraId="2892C5C4" w14:textId="77777777" w:rsidR="00F83C71" w:rsidRPr="00F83C71" w:rsidRDefault="00F83C71" w:rsidP="00F83C71">
      <w:pPr>
        <w:rPr>
          <w:rFonts w:ascii="Times New Roman" w:hAnsi="Times New Roman" w:cs="Times New Roman"/>
          <w:sz w:val="24"/>
          <w:szCs w:val="24"/>
        </w:rPr>
      </w:pPr>
      <w:r w:rsidRPr="00F83C71">
        <w:rPr>
          <w:rFonts w:ascii="Times New Roman" w:hAnsi="Times New Roman" w:cs="Times New Roman"/>
          <w:sz w:val="24"/>
          <w:szCs w:val="24"/>
        </w:rPr>
        <w:t>To create line, bar, and scatter plots using the Matplotlib library in Python, and to format them with appropriate titles, axis labels, and legends.</w:t>
      </w:r>
    </w:p>
    <w:p w14:paraId="7BB7B507" w14:textId="77777777" w:rsidR="00F83C71" w:rsidRDefault="00F83C71" w:rsidP="00F83C71">
      <w:pPr>
        <w:rPr>
          <w:rFonts w:ascii="Times New Roman" w:hAnsi="Times New Roman" w:cs="Times New Roman"/>
          <w:b/>
          <w:bCs/>
          <w:sz w:val="28"/>
          <w:szCs w:val="28"/>
        </w:rPr>
      </w:pPr>
    </w:p>
    <w:p w14:paraId="21B9CB18" w14:textId="330902A8" w:rsidR="00F83C71" w:rsidRPr="00F83C71" w:rsidRDefault="00F83C71" w:rsidP="00F83C71">
      <w:pPr>
        <w:rPr>
          <w:rFonts w:ascii="Times New Roman" w:hAnsi="Times New Roman" w:cs="Times New Roman"/>
          <w:b/>
          <w:bCs/>
          <w:sz w:val="28"/>
          <w:szCs w:val="28"/>
        </w:rPr>
      </w:pPr>
      <w:r w:rsidRPr="00F83C71">
        <w:rPr>
          <w:rFonts w:ascii="Times New Roman" w:hAnsi="Times New Roman" w:cs="Times New Roman"/>
          <w:b/>
          <w:bCs/>
          <w:sz w:val="28"/>
          <w:szCs w:val="28"/>
        </w:rPr>
        <w:t>3. Objectives</w:t>
      </w:r>
    </w:p>
    <w:p w14:paraId="6FB117DB" w14:textId="77777777" w:rsidR="00F83C71" w:rsidRPr="00F83C71" w:rsidRDefault="00F83C71" w:rsidP="00F83C71">
      <w:pPr>
        <w:numPr>
          <w:ilvl w:val="0"/>
          <w:numId w:val="2"/>
        </w:numPr>
        <w:rPr>
          <w:rFonts w:ascii="Times New Roman" w:hAnsi="Times New Roman" w:cs="Times New Roman"/>
          <w:sz w:val="24"/>
          <w:szCs w:val="24"/>
        </w:rPr>
      </w:pPr>
      <w:r w:rsidRPr="00F83C71">
        <w:rPr>
          <w:rFonts w:ascii="Times New Roman" w:hAnsi="Times New Roman" w:cs="Times New Roman"/>
          <w:sz w:val="24"/>
          <w:szCs w:val="24"/>
        </w:rPr>
        <w:t>To understand the basics of data visualization using Matplotlib.</w:t>
      </w:r>
    </w:p>
    <w:p w14:paraId="77ED18FA" w14:textId="77777777" w:rsidR="00F83C71" w:rsidRPr="00F83C71" w:rsidRDefault="00F83C71" w:rsidP="00F83C71">
      <w:pPr>
        <w:numPr>
          <w:ilvl w:val="0"/>
          <w:numId w:val="2"/>
        </w:numPr>
        <w:rPr>
          <w:rFonts w:ascii="Times New Roman" w:hAnsi="Times New Roman" w:cs="Times New Roman"/>
          <w:sz w:val="24"/>
          <w:szCs w:val="24"/>
        </w:rPr>
      </w:pPr>
      <w:r w:rsidRPr="00F83C71">
        <w:rPr>
          <w:rFonts w:ascii="Times New Roman" w:hAnsi="Times New Roman" w:cs="Times New Roman"/>
          <w:sz w:val="24"/>
          <w:szCs w:val="24"/>
        </w:rPr>
        <w:t>To plot a line chart, a grouped bar chart, and a scatter plot.</w:t>
      </w:r>
    </w:p>
    <w:p w14:paraId="5DE428BA" w14:textId="77777777" w:rsidR="00F83C71" w:rsidRPr="00F83C71" w:rsidRDefault="00F83C71" w:rsidP="00F83C71">
      <w:pPr>
        <w:numPr>
          <w:ilvl w:val="0"/>
          <w:numId w:val="2"/>
        </w:numPr>
        <w:rPr>
          <w:rFonts w:ascii="Times New Roman" w:hAnsi="Times New Roman" w:cs="Times New Roman"/>
          <w:sz w:val="24"/>
          <w:szCs w:val="24"/>
        </w:rPr>
      </w:pPr>
      <w:r w:rsidRPr="00F83C71">
        <w:rPr>
          <w:rFonts w:ascii="Times New Roman" w:hAnsi="Times New Roman" w:cs="Times New Roman"/>
          <w:sz w:val="24"/>
          <w:szCs w:val="24"/>
        </w:rPr>
        <w:t xml:space="preserve">To apply formatting such as titles, labels, legends, grid lines, </w:t>
      </w:r>
      <w:proofErr w:type="spellStart"/>
      <w:r w:rsidRPr="00F83C71">
        <w:rPr>
          <w:rFonts w:ascii="Times New Roman" w:hAnsi="Times New Roman" w:cs="Times New Roman"/>
          <w:sz w:val="24"/>
          <w:szCs w:val="24"/>
        </w:rPr>
        <w:t>colors</w:t>
      </w:r>
      <w:proofErr w:type="spellEnd"/>
      <w:r w:rsidRPr="00F83C71">
        <w:rPr>
          <w:rFonts w:ascii="Times New Roman" w:hAnsi="Times New Roman" w:cs="Times New Roman"/>
          <w:sz w:val="24"/>
          <w:szCs w:val="24"/>
        </w:rPr>
        <w:t>, and markers.</w:t>
      </w:r>
    </w:p>
    <w:p w14:paraId="14FB55CB" w14:textId="77777777" w:rsidR="00F83C71" w:rsidRPr="00F83C71" w:rsidRDefault="00F83C71" w:rsidP="00F83C71">
      <w:pPr>
        <w:numPr>
          <w:ilvl w:val="0"/>
          <w:numId w:val="2"/>
        </w:numPr>
        <w:rPr>
          <w:rFonts w:ascii="Times New Roman" w:hAnsi="Times New Roman" w:cs="Times New Roman"/>
          <w:sz w:val="24"/>
          <w:szCs w:val="24"/>
        </w:rPr>
      </w:pPr>
      <w:r w:rsidRPr="00F83C71">
        <w:rPr>
          <w:rFonts w:ascii="Times New Roman" w:hAnsi="Times New Roman" w:cs="Times New Roman"/>
          <w:sz w:val="24"/>
          <w:szCs w:val="24"/>
        </w:rPr>
        <w:t>To interpret the information shown by each type of plot.</w:t>
      </w:r>
    </w:p>
    <w:p w14:paraId="5A5FB0C0" w14:textId="77777777" w:rsidR="00F83C71" w:rsidRDefault="00F83C71" w:rsidP="00F83C71">
      <w:pPr>
        <w:rPr>
          <w:rFonts w:ascii="Times New Roman" w:hAnsi="Times New Roman" w:cs="Times New Roman"/>
          <w:b/>
          <w:bCs/>
        </w:rPr>
      </w:pPr>
    </w:p>
    <w:p w14:paraId="13DE8F1C" w14:textId="77777777" w:rsidR="00F83C71" w:rsidRDefault="00F83C71" w:rsidP="00F83C71">
      <w:pPr>
        <w:rPr>
          <w:rFonts w:ascii="Times New Roman" w:hAnsi="Times New Roman" w:cs="Times New Roman"/>
          <w:b/>
          <w:bCs/>
        </w:rPr>
      </w:pPr>
    </w:p>
    <w:p w14:paraId="103E5FF3" w14:textId="77777777" w:rsidR="00F83C71" w:rsidRDefault="00F83C71" w:rsidP="00F83C71">
      <w:pPr>
        <w:rPr>
          <w:rFonts w:ascii="Times New Roman" w:hAnsi="Times New Roman" w:cs="Times New Roman"/>
          <w:b/>
          <w:bCs/>
        </w:rPr>
      </w:pPr>
    </w:p>
    <w:p w14:paraId="74DAF8BD" w14:textId="77777777" w:rsidR="00F83C71" w:rsidRPr="00F83C71" w:rsidRDefault="00F83C71" w:rsidP="00F83C71">
      <w:pPr>
        <w:rPr>
          <w:rFonts w:ascii="Times New Roman" w:hAnsi="Times New Roman" w:cs="Times New Roman"/>
          <w:b/>
          <w:bCs/>
          <w:sz w:val="24"/>
          <w:szCs w:val="24"/>
        </w:rPr>
      </w:pPr>
    </w:p>
    <w:p w14:paraId="091707A5" w14:textId="43F3A3AD" w:rsidR="00F83C71" w:rsidRPr="00F83C71" w:rsidRDefault="00F83C71" w:rsidP="00F83C71">
      <w:pPr>
        <w:rPr>
          <w:rFonts w:ascii="Times New Roman" w:hAnsi="Times New Roman" w:cs="Times New Roman"/>
          <w:b/>
          <w:bCs/>
          <w:sz w:val="24"/>
          <w:szCs w:val="24"/>
        </w:rPr>
      </w:pPr>
      <w:r w:rsidRPr="00F83C71">
        <w:rPr>
          <w:rFonts w:ascii="Times New Roman" w:hAnsi="Times New Roman" w:cs="Times New Roman"/>
          <w:b/>
          <w:bCs/>
          <w:sz w:val="24"/>
          <w:szCs w:val="24"/>
        </w:rPr>
        <w:t>4. Introduction</w:t>
      </w:r>
    </w:p>
    <w:p w14:paraId="538CEF93" w14:textId="77777777" w:rsidR="00F83C71" w:rsidRPr="00F83C71" w:rsidRDefault="00F83C71" w:rsidP="00F83C71">
      <w:pPr>
        <w:rPr>
          <w:rFonts w:ascii="Times New Roman" w:hAnsi="Times New Roman" w:cs="Times New Roman"/>
          <w:sz w:val="24"/>
          <w:szCs w:val="24"/>
        </w:rPr>
      </w:pPr>
      <w:r w:rsidRPr="00F83C71">
        <w:rPr>
          <w:rFonts w:ascii="Times New Roman" w:hAnsi="Times New Roman" w:cs="Times New Roman"/>
          <w:sz w:val="24"/>
          <w:szCs w:val="24"/>
        </w:rPr>
        <w:t xml:space="preserve">Data visualization is the graphical representation of data. It helps in identifying trends, comparing values, and understanding relationships between variables. Matplotlib is a widely used Python library for creating static, animated, and interactive visualizations. Its </w:t>
      </w:r>
      <w:proofErr w:type="spellStart"/>
      <w:r w:rsidRPr="00F83C71">
        <w:rPr>
          <w:rFonts w:ascii="Times New Roman" w:hAnsi="Times New Roman" w:cs="Times New Roman"/>
          <w:sz w:val="24"/>
          <w:szCs w:val="24"/>
        </w:rPr>
        <w:t>pyplot</w:t>
      </w:r>
      <w:proofErr w:type="spellEnd"/>
      <w:r w:rsidRPr="00F83C71">
        <w:rPr>
          <w:rFonts w:ascii="Times New Roman" w:hAnsi="Times New Roman" w:cs="Times New Roman"/>
          <w:sz w:val="24"/>
          <w:szCs w:val="24"/>
        </w:rPr>
        <w:t xml:space="preserve"> module provides simple functions to build and customize different types of charts.</w:t>
      </w:r>
    </w:p>
    <w:p w14:paraId="60CFC1CD" w14:textId="77777777" w:rsidR="00F83C71" w:rsidRPr="00F83C71" w:rsidRDefault="00F83C71" w:rsidP="00F83C71">
      <w:pPr>
        <w:numPr>
          <w:ilvl w:val="0"/>
          <w:numId w:val="3"/>
        </w:numPr>
        <w:rPr>
          <w:rFonts w:ascii="Times New Roman" w:hAnsi="Times New Roman" w:cs="Times New Roman"/>
          <w:sz w:val="24"/>
          <w:szCs w:val="24"/>
        </w:rPr>
      </w:pPr>
      <w:r w:rsidRPr="00F83C71">
        <w:rPr>
          <w:rFonts w:ascii="Times New Roman" w:hAnsi="Times New Roman" w:cs="Times New Roman"/>
          <w:b/>
          <w:bCs/>
          <w:sz w:val="24"/>
          <w:szCs w:val="24"/>
        </w:rPr>
        <w:t>Line plot:</w:t>
      </w:r>
      <w:r w:rsidRPr="00F83C71">
        <w:rPr>
          <w:rFonts w:ascii="Times New Roman" w:hAnsi="Times New Roman" w:cs="Times New Roman"/>
          <w:sz w:val="24"/>
          <w:szCs w:val="24"/>
        </w:rPr>
        <w:t xml:space="preserve"> shows how a value changes over time or an ordered sequence.</w:t>
      </w:r>
    </w:p>
    <w:p w14:paraId="1D4AC8CA" w14:textId="77777777" w:rsidR="00F83C71" w:rsidRPr="00F83C71" w:rsidRDefault="00F83C71" w:rsidP="00F83C71">
      <w:pPr>
        <w:numPr>
          <w:ilvl w:val="0"/>
          <w:numId w:val="3"/>
        </w:numPr>
        <w:rPr>
          <w:rFonts w:ascii="Times New Roman" w:hAnsi="Times New Roman" w:cs="Times New Roman"/>
          <w:sz w:val="24"/>
          <w:szCs w:val="24"/>
        </w:rPr>
      </w:pPr>
      <w:r w:rsidRPr="00F83C71">
        <w:rPr>
          <w:rFonts w:ascii="Times New Roman" w:hAnsi="Times New Roman" w:cs="Times New Roman"/>
          <w:b/>
          <w:bCs/>
          <w:sz w:val="24"/>
          <w:szCs w:val="24"/>
        </w:rPr>
        <w:t>Bar plot:</w:t>
      </w:r>
      <w:r w:rsidRPr="00F83C71">
        <w:rPr>
          <w:rFonts w:ascii="Times New Roman" w:hAnsi="Times New Roman" w:cs="Times New Roman"/>
          <w:sz w:val="24"/>
          <w:szCs w:val="24"/>
        </w:rPr>
        <w:t xml:space="preserve"> compares values across different categories.</w:t>
      </w:r>
    </w:p>
    <w:p w14:paraId="5905B5C3" w14:textId="77777777" w:rsidR="00F83C71" w:rsidRDefault="00F83C71" w:rsidP="00F83C71">
      <w:pPr>
        <w:numPr>
          <w:ilvl w:val="0"/>
          <w:numId w:val="3"/>
        </w:numPr>
        <w:rPr>
          <w:rFonts w:ascii="Times New Roman" w:hAnsi="Times New Roman" w:cs="Times New Roman"/>
          <w:sz w:val="24"/>
          <w:szCs w:val="24"/>
        </w:rPr>
      </w:pPr>
      <w:r w:rsidRPr="00F83C71">
        <w:rPr>
          <w:rFonts w:ascii="Times New Roman" w:hAnsi="Times New Roman" w:cs="Times New Roman"/>
          <w:b/>
          <w:bCs/>
          <w:sz w:val="24"/>
          <w:szCs w:val="24"/>
        </w:rPr>
        <w:t>Scatter plot:</w:t>
      </w:r>
      <w:r w:rsidRPr="00F83C71">
        <w:rPr>
          <w:rFonts w:ascii="Times New Roman" w:hAnsi="Times New Roman" w:cs="Times New Roman"/>
          <w:sz w:val="24"/>
          <w:szCs w:val="24"/>
        </w:rPr>
        <w:t xml:space="preserve"> shows the relationship between two numerical variables.</w:t>
      </w:r>
    </w:p>
    <w:p w14:paraId="504C06F8" w14:textId="77777777" w:rsidR="00F83C71" w:rsidRDefault="00F83C71" w:rsidP="00F83C71">
      <w:pPr>
        <w:ind w:left="720"/>
        <w:rPr>
          <w:rFonts w:ascii="Times New Roman" w:hAnsi="Times New Roman" w:cs="Times New Roman"/>
          <w:b/>
          <w:bCs/>
          <w:sz w:val="24"/>
          <w:szCs w:val="24"/>
        </w:rPr>
      </w:pPr>
    </w:p>
    <w:p w14:paraId="128CE5BA" w14:textId="77777777" w:rsidR="00F83C71" w:rsidRPr="00F83C71" w:rsidRDefault="00F83C71" w:rsidP="00F83C71">
      <w:pPr>
        <w:ind w:left="720"/>
        <w:rPr>
          <w:rFonts w:ascii="Times New Roman" w:hAnsi="Times New Roman" w:cs="Times New Roman"/>
          <w:sz w:val="24"/>
          <w:szCs w:val="24"/>
        </w:rPr>
      </w:pPr>
    </w:p>
    <w:p w14:paraId="4B1AE583" w14:textId="77777777" w:rsidR="00F83C71" w:rsidRPr="00F83C71" w:rsidRDefault="00F83C71" w:rsidP="00F83C71">
      <w:pPr>
        <w:rPr>
          <w:rFonts w:ascii="Times New Roman" w:hAnsi="Times New Roman" w:cs="Times New Roman"/>
          <w:b/>
          <w:bCs/>
          <w:sz w:val="24"/>
          <w:szCs w:val="24"/>
        </w:rPr>
      </w:pPr>
      <w:r w:rsidRPr="00F83C71">
        <w:rPr>
          <w:rFonts w:ascii="Times New Roman" w:hAnsi="Times New Roman" w:cs="Times New Roman"/>
          <w:b/>
          <w:bCs/>
          <w:sz w:val="28"/>
          <w:szCs w:val="28"/>
        </w:rPr>
        <w:t>5</w:t>
      </w:r>
      <w:r w:rsidRPr="00F83C71">
        <w:rPr>
          <w:rFonts w:ascii="Times New Roman" w:hAnsi="Times New Roman" w:cs="Times New Roman"/>
          <w:b/>
          <w:bCs/>
          <w:sz w:val="24"/>
          <w:szCs w:val="24"/>
        </w:rPr>
        <w:t>. Tools and Technologies Used</w:t>
      </w:r>
    </w:p>
    <w:p w14:paraId="61E3AD1A" w14:textId="77777777" w:rsidR="00F83C71" w:rsidRPr="00F83C71" w:rsidRDefault="00F83C71" w:rsidP="00F83C71">
      <w:pPr>
        <w:numPr>
          <w:ilvl w:val="0"/>
          <w:numId w:val="4"/>
        </w:numPr>
        <w:rPr>
          <w:rFonts w:ascii="Times New Roman" w:hAnsi="Times New Roman" w:cs="Times New Roman"/>
          <w:sz w:val="24"/>
          <w:szCs w:val="24"/>
        </w:rPr>
      </w:pPr>
      <w:r w:rsidRPr="00F83C71">
        <w:rPr>
          <w:rFonts w:ascii="Times New Roman" w:hAnsi="Times New Roman" w:cs="Times New Roman"/>
          <w:sz w:val="24"/>
          <w:szCs w:val="24"/>
        </w:rPr>
        <w:t>Programming language: Python 3</w:t>
      </w:r>
    </w:p>
    <w:p w14:paraId="7674A877" w14:textId="77777777" w:rsidR="00F83C71" w:rsidRPr="00F83C71" w:rsidRDefault="00F83C71" w:rsidP="00F83C71">
      <w:pPr>
        <w:numPr>
          <w:ilvl w:val="0"/>
          <w:numId w:val="4"/>
        </w:numPr>
        <w:rPr>
          <w:rFonts w:ascii="Times New Roman" w:hAnsi="Times New Roman" w:cs="Times New Roman"/>
          <w:sz w:val="24"/>
          <w:szCs w:val="24"/>
        </w:rPr>
      </w:pPr>
      <w:r w:rsidRPr="00F83C71">
        <w:rPr>
          <w:rFonts w:ascii="Times New Roman" w:hAnsi="Times New Roman" w:cs="Times New Roman"/>
          <w:sz w:val="24"/>
          <w:szCs w:val="24"/>
        </w:rPr>
        <w:t>Libraries: Matplotlib, NumPy, Pandas</w:t>
      </w:r>
    </w:p>
    <w:p w14:paraId="746FDE41" w14:textId="77777777" w:rsidR="00F83C71" w:rsidRPr="00F83C71" w:rsidRDefault="00F83C71" w:rsidP="00F83C71">
      <w:pPr>
        <w:numPr>
          <w:ilvl w:val="0"/>
          <w:numId w:val="4"/>
        </w:numPr>
        <w:rPr>
          <w:rFonts w:ascii="Times New Roman" w:hAnsi="Times New Roman" w:cs="Times New Roman"/>
          <w:sz w:val="24"/>
          <w:szCs w:val="24"/>
        </w:rPr>
      </w:pPr>
      <w:r w:rsidRPr="00F83C71">
        <w:rPr>
          <w:rFonts w:ascii="Times New Roman" w:hAnsi="Times New Roman" w:cs="Times New Roman"/>
          <w:sz w:val="24"/>
          <w:szCs w:val="24"/>
        </w:rPr>
        <w:t>Environment: Jupyter Notebook / any Python IDE</w:t>
      </w:r>
    </w:p>
    <w:p w14:paraId="4166A4AF" w14:textId="77777777" w:rsidR="00F83C71" w:rsidRDefault="00F83C71" w:rsidP="00F83C71">
      <w:pPr>
        <w:rPr>
          <w:rFonts w:ascii="Times New Roman" w:hAnsi="Times New Roman" w:cs="Times New Roman"/>
          <w:b/>
          <w:bCs/>
        </w:rPr>
      </w:pPr>
    </w:p>
    <w:p w14:paraId="3EF9DFA4" w14:textId="77777777" w:rsidR="00F83C71" w:rsidRDefault="00F83C71" w:rsidP="00F83C71">
      <w:pPr>
        <w:rPr>
          <w:rFonts w:ascii="Times New Roman" w:hAnsi="Times New Roman" w:cs="Times New Roman"/>
          <w:b/>
          <w:bCs/>
        </w:rPr>
      </w:pPr>
    </w:p>
    <w:p w14:paraId="526EADC6" w14:textId="77777777" w:rsidR="00F83C71" w:rsidRDefault="00F83C71" w:rsidP="00F83C71">
      <w:pPr>
        <w:rPr>
          <w:rFonts w:ascii="Times New Roman" w:hAnsi="Times New Roman" w:cs="Times New Roman"/>
          <w:b/>
          <w:bCs/>
        </w:rPr>
      </w:pPr>
    </w:p>
    <w:p w14:paraId="4ED9309F" w14:textId="77777777" w:rsidR="00F83C71" w:rsidRDefault="00F83C71" w:rsidP="00F83C71">
      <w:pPr>
        <w:rPr>
          <w:rFonts w:ascii="Times New Roman" w:hAnsi="Times New Roman" w:cs="Times New Roman"/>
          <w:b/>
          <w:bCs/>
        </w:rPr>
      </w:pPr>
    </w:p>
    <w:p w14:paraId="79B3F345" w14:textId="77777777" w:rsidR="00F83C71" w:rsidRDefault="00F83C71" w:rsidP="00F83C71">
      <w:pPr>
        <w:rPr>
          <w:rFonts w:ascii="Times New Roman" w:hAnsi="Times New Roman" w:cs="Times New Roman"/>
          <w:b/>
          <w:bCs/>
        </w:rPr>
      </w:pPr>
    </w:p>
    <w:p w14:paraId="1E5D9821" w14:textId="77777777" w:rsidR="00F83C71" w:rsidRDefault="00F83C71" w:rsidP="00F83C71">
      <w:pPr>
        <w:rPr>
          <w:rFonts w:ascii="Times New Roman" w:hAnsi="Times New Roman" w:cs="Times New Roman"/>
          <w:b/>
          <w:bCs/>
        </w:rPr>
      </w:pPr>
    </w:p>
    <w:p w14:paraId="02AE5BBA" w14:textId="078898E1" w:rsidR="00F83C71" w:rsidRPr="00F83C71" w:rsidRDefault="00F83C71" w:rsidP="00F83C71">
      <w:pPr>
        <w:rPr>
          <w:rFonts w:ascii="Times New Roman" w:hAnsi="Times New Roman" w:cs="Times New Roman"/>
          <w:b/>
          <w:bCs/>
          <w:sz w:val="28"/>
          <w:szCs w:val="28"/>
        </w:rPr>
      </w:pPr>
      <w:r w:rsidRPr="00F83C71">
        <w:rPr>
          <w:rFonts w:ascii="Times New Roman" w:hAnsi="Times New Roman" w:cs="Times New Roman"/>
          <w:b/>
          <w:bCs/>
          <w:sz w:val="28"/>
          <w:szCs w:val="28"/>
        </w:rPr>
        <w:lastRenderedPageBreak/>
        <w:t>6. Dataset Description</w:t>
      </w:r>
    </w:p>
    <w:p w14:paraId="7601A8A3" w14:textId="77777777" w:rsidR="00F83C71" w:rsidRPr="00F83C71" w:rsidRDefault="00F83C71" w:rsidP="00F83C71">
      <w:pPr>
        <w:rPr>
          <w:rFonts w:ascii="Times New Roman" w:hAnsi="Times New Roman" w:cs="Times New Roman"/>
          <w:sz w:val="24"/>
          <w:szCs w:val="24"/>
        </w:rPr>
      </w:pPr>
      <w:r w:rsidRPr="00F83C71">
        <w:rPr>
          <w:rFonts w:ascii="Times New Roman" w:hAnsi="Times New Roman" w:cs="Times New Roman"/>
          <w:sz w:val="24"/>
          <w:szCs w:val="24"/>
        </w:rPr>
        <w:t>Two sample datasets were created for this task.</w:t>
      </w:r>
    </w:p>
    <w:p w14:paraId="38AF6CA7" w14:textId="77777777" w:rsidR="00F83C71" w:rsidRPr="00F83C71" w:rsidRDefault="00F83C71" w:rsidP="00F83C71">
      <w:pPr>
        <w:rPr>
          <w:rFonts w:ascii="Times New Roman" w:hAnsi="Times New Roman" w:cs="Times New Roman"/>
          <w:sz w:val="24"/>
          <w:szCs w:val="24"/>
        </w:rPr>
      </w:pPr>
      <w:r w:rsidRPr="00F83C71">
        <w:rPr>
          <w:rFonts w:ascii="Times New Roman" w:hAnsi="Times New Roman" w:cs="Times New Roman"/>
          <w:b/>
          <w:bCs/>
          <w:sz w:val="24"/>
          <w:szCs w:val="24"/>
        </w:rPr>
        <w:t>Dataset 1: Monthly sales of two products (units)</w:t>
      </w:r>
    </w:p>
    <w:p w14:paraId="3F4F67DB" w14:textId="4272510A" w:rsidR="00F83C71" w:rsidRDefault="00F83C71">
      <w:pPr>
        <w:rPr>
          <w:rFonts w:ascii="Times New Roman" w:hAnsi="Times New Roman" w:cs="Times New Roman"/>
        </w:rPr>
      </w:pPr>
      <w:r w:rsidRPr="00F83C71">
        <w:rPr>
          <w:rFonts w:ascii="Times New Roman" w:hAnsi="Times New Roman" w:cs="Times New Roman"/>
        </w:rPr>
        <w:drawing>
          <wp:inline distT="0" distB="0" distL="0" distR="0" wp14:anchorId="369BCBB8" wp14:editId="5209AA1F">
            <wp:extent cx="4122420" cy="2011680"/>
            <wp:effectExtent l="0" t="0" r="0" b="7620"/>
            <wp:docPr id="86572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28786" name=""/>
                    <pic:cNvPicPr/>
                  </pic:nvPicPr>
                  <pic:blipFill rotWithShape="1">
                    <a:blip r:embed="rId5"/>
                    <a:srcRect l="3739" t="6116" r="21330" b="13150"/>
                    <a:stretch>
                      <a:fillRect/>
                    </a:stretch>
                  </pic:blipFill>
                  <pic:spPr bwMode="auto">
                    <a:xfrm>
                      <a:off x="0" y="0"/>
                      <a:ext cx="4122778" cy="2011855"/>
                    </a:xfrm>
                    <a:prstGeom prst="rect">
                      <a:avLst/>
                    </a:prstGeom>
                    <a:ln>
                      <a:noFill/>
                    </a:ln>
                    <a:extLst>
                      <a:ext uri="{53640926-AAD7-44D8-BBD7-CCE9431645EC}">
                        <a14:shadowObscured xmlns:a14="http://schemas.microsoft.com/office/drawing/2010/main"/>
                      </a:ext>
                    </a:extLst>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1016"/>
        <w:gridCol w:w="1031"/>
      </w:tblGrid>
      <w:tr w:rsidR="00F83C71" w:rsidRPr="00F83C71" w14:paraId="2AA0BAB2" w14:textId="77777777" w:rsidTr="00F83C71">
        <w:trPr>
          <w:tblHeader/>
          <w:tblCellSpacing w:w="15" w:type="dxa"/>
        </w:trPr>
        <w:tc>
          <w:tcPr>
            <w:tcW w:w="0" w:type="auto"/>
            <w:vAlign w:val="center"/>
            <w:hideMark/>
          </w:tcPr>
          <w:p w14:paraId="222A28B6" w14:textId="77777777" w:rsidR="00F83C71" w:rsidRPr="00F83C71" w:rsidRDefault="00F83C71" w:rsidP="00F83C71">
            <w:pPr>
              <w:jc w:val="center"/>
              <w:rPr>
                <w:rFonts w:ascii="Times New Roman" w:hAnsi="Times New Roman" w:cs="Times New Roman"/>
                <w:b/>
                <w:bCs/>
              </w:rPr>
            </w:pPr>
            <w:r w:rsidRPr="00F83C71">
              <w:rPr>
                <w:rFonts w:ascii="Times New Roman" w:hAnsi="Times New Roman" w:cs="Times New Roman"/>
                <w:b/>
                <w:bCs/>
              </w:rPr>
              <w:t>Month</w:t>
            </w:r>
          </w:p>
        </w:tc>
        <w:tc>
          <w:tcPr>
            <w:tcW w:w="0" w:type="auto"/>
            <w:vAlign w:val="center"/>
            <w:hideMark/>
          </w:tcPr>
          <w:p w14:paraId="46689107" w14:textId="77777777" w:rsidR="00F83C71" w:rsidRPr="00F83C71" w:rsidRDefault="00F83C71" w:rsidP="00F83C71">
            <w:pPr>
              <w:jc w:val="center"/>
              <w:rPr>
                <w:rFonts w:ascii="Times New Roman" w:hAnsi="Times New Roman" w:cs="Times New Roman"/>
                <w:b/>
                <w:bCs/>
              </w:rPr>
            </w:pPr>
            <w:r w:rsidRPr="00F83C71">
              <w:rPr>
                <w:rFonts w:ascii="Times New Roman" w:hAnsi="Times New Roman" w:cs="Times New Roman"/>
                <w:b/>
                <w:bCs/>
              </w:rPr>
              <w:t>Product A</w:t>
            </w:r>
          </w:p>
        </w:tc>
        <w:tc>
          <w:tcPr>
            <w:tcW w:w="0" w:type="auto"/>
            <w:vAlign w:val="center"/>
            <w:hideMark/>
          </w:tcPr>
          <w:p w14:paraId="34909B40" w14:textId="77777777" w:rsidR="00F83C71" w:rsidRPr="00F83C71" w:rsidRDefault="00F83C71" w:rsidP="00F83C71">
            <w:pPr>
              <w:jc w:val="center"/>
              <w:rPr>
                <w:rFonts w:ascii="Times New Roman" w:hAnsi="Times New Roman" w:cs="Times New Roman"/>
                <w:b/>
                <w:bCs/>
              </w:rPr>
            </w:pPr>
            <w:r w:rsidRPr="00F83C71">
              <w:rPr>
                <w:rFonts w:ascii="Times New Roman" w:hAnsi="Times New Roman" w:cs="Times New Roman"/>
                <w:b/>
                <w:bCs/>
              </w:rPr>
              <w:t>Product B</w:t>
            </w:r>
          </w:p>
        </w:tc>
      </w:tr>
      <w:tr w:rsidR="00F83C71" w:rsidRPr="00F83C71" w14:paraId="7400AFC6" w14:textId="77777777" w:rsidTr="00F83C71">
        <w:trPr>
          <w:tblCellSpacing w:w="15" w:type="dxa"/>
        </w:trPr>
        <w:tc>
          <w:tcPr>
            <w:tcW w:w="0" w:type="auto"/>
            <w:vAlign w:val="center"/>
            <w:hideMark/>
          </w:tcPr>
          <w:p w14:paraId="73270D56"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Jan</w:t>
            </w:r>
          </w:p>
        </w:tc>
        <w:tc>
          <w:tcPr>
            <w:tcW w:w="0" w:type="auto"/>
            <w:vAlign w:val="center"/>
            <w:hideMark/>
          </w:tcPr>
          <w:p w14:paraId="3C3791CE"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120</w:t>
            </w:r>
          </w:p>
        </w:tc>
        <w:tc>
          <w:tcPr>
            <w:tcW w:w="0" w:type="auto"/>
            <w:vAlign w:val="center"/>
            <w:hideMark/>
          </w:tcPr>
          <w:p w14:paraId="3AE16587"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100</w:t>
            </w:r>
          </w:p>
        </w:tc>
      </w:tr>
      <w:tr w:rsidR="00F83C71" w:rsidRPr="00F83C71" w14:paraId="4CC20664" w14:textId="77777777" w:rsidTr="00F83C71">
        <w:trPr>
          <w:tblCellSpacing w:w="15" w:type="dxa"/>
        </w:trPr>
        <w:tc>
          <w:tcPr>
            <w:tcW w:w="0" w:type="auto"/>
            <w:vAlign w:val="center"/>
            <w:hideMark/>
          </w:tcPr>
          <w:p w14:paraId="596446EC"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Feb</w:t>
            </w:r>
          </w:p>
        </w:tc>
        <w:tc>
          <w:tcPr>
            <w:tcW w:w="0" w:type="auto"/>
            <w:vAlign w:val="center"/>
            <w:hideMark/>
          </w:tcPr>
          <w:p w14:paraId="7701BFA5"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150</w:t>
            </w:r>
          </w:p>
        </w:tc>
        <w:tc>
          <w:tcPr>
            <w:tcW w:w="0" w:type="auto"/>
            <w:vAlign w:val="center"/>
            <w:hideMark/>
          </w:tcPr>
          <w:p w14:paraId="19221D12"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130</w:t>
            </w:r>
          </w:p>
        </w:tc>
      </w:tr>
      <w:tr w:rsidR="00F83C71" w:rsidRPr="00F83C71" w14:paraId="28598818" w14:textId="77777777" w:rsidTr="00F83C71">
        <w:trPr>
          <w:tblCellSpacing w:w="15" w:type="dxa"/>
        </w:trPr>
        <w:tc>
          <w:tcPr>
            <w:tcW w:w="0" w:type="auto"/>
            <w:vAlign w:val="center"/>
            <w:hideMark/>
          </w:tcPr>
          <w:p w14:paraId="4A7C15C6"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Mar</w:t>
            </w:r>
          </w:p>
        </w:tc>
        <w:tc>
          <w:tcPr>
            <w:tcW w:w="0" w:type="auto"/>
            <w:vAlign w:val="center"/>
            <w:hideMark/>
          </w:tcPr>
          <w:p w14:paraId="155C38E7"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170</w:t>
            </w:r>
          </w:p>
        </w:tc>
        <w:tc>
          <w:tcPr>
            <w:tcW w:w="0" w:type="auto"/>
            <w:vAlign w:val="center"/>
            <w:hideMark/>
          </w:tcPr>
          <w:p w14:paraId="0DFFC5F2"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120</w:t>
            </w:r>
          </w:p>
        </w:tc>
      </w:tr>
      <w:tr w:rsidR="00F83C71" w:rsidRPr="00F83C71" w14:paraId="1B4986DD" w14:textId="77777777" w:rsidTr="00F83C71">
        <w:trPr>
          <w:tblCellSpacing w:w="15" w:type="dxa"/>
        </w:trPr>
        <w:tc>
          <w:tcPr>
            <w:tcW w:w="0" w:type="auto"/>
            <w:vAlign w:val="center"/>
            <w:hideMark/>
          </w:tcPr>
          <w:p w14:paraId="0DC6B685"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Apr</w:t>
            </w:r>
          </w:p>
        </w:tc>
        <w:tc>
          <w:tcPr>
            <w:tcW w:w="0" w:type="auto"/>
            <w:vAlign w:val="center"/>
            <w:hideMark/>
          </w:tcPr>
          <w:p w14:paraId="1B54CFD4"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160</w:t>
            </w:r>
          </w:p>
        </w:tc>
        <w:tc>
          <w:tcPr>
            <w:tcW w:w="0" w:type="auto"/>
            <w:vAlign w:val="center"/>
            <w:hideMark/>
          </w:tcPr>
          <w:p w14:paraId="1FB5C4BF"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180</w:t>
            </w:r>
          </w:p>
        </w:tc>
      </w:tr>
      <w:tr w:rsidR="00F83C71" w:rsidRPr="00F83C71" w14:paraId="7EC13411" w14:textId="77777777" w:rsidTr="00F83C71">
        <w:trPr>
          <w:tblCellSpacing w:w="15" w:type="dxa"/>
        </w:trPr>
        <w:tc>
          <w:tcPr>
            <w:tcW w:w="0" w:type="auto"/>
            <w:vAlign w:val="center"/>
            <w:hideMark/>
          </w:tcPr>
          <w:p w14:paraId="6EC79DF4" w14:textId="7451744A" w:rsidR="00F83C71" w:rsidRPr="00F83C71" w:rsidRDefault="00F83C71" w:rsidP="00F83C71">
            <w:pPr>
              <w:jc w:val="center"/>
              <w:rPr>
                <w:rFonts w:ascii="Times New Roman" w:hAnsi="Times New Roman" w:cs="Times New Roman"/>
              </w:rPr>
            </w:pPr>
            <w:r>
              <w:rPr>
                <w:rFonts w:ascii="Times New Roman" w:hAnsi="Times New Roman" w:cs="Times New Roman"/>
              </w:rPr>
              <w:t xml:space="preserve">   </w:t>
            </w:r>
            <w:r w:rsidRPr="00F83C71">
              <w:rPr>
                <w:rFonts w:ascii="Times New Roman" w:hAnsi="Times New Roman" w:cs="Times New Roman"/>
              </w:rPr>
              <w:t>May</w:t>
            </w:r>
          </w:p>
        </w:tc>
        <w:tc>
          <w:tcPr>
            <w:tcW w:w="0" w:type="auto"/>
            <w:vAlign w:val="center"/>
            <w:hideMark/>
          </w:tcPr>
          <w:p w14:paraId="7B039964"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200</w:t>
            </w:r>
          </w:p>
        </w:tc>
        <w:tc>
          <w:tcPr>
            <w:tcW w:w="0" w:type="auto"/>
            <w:vAlign w:val="center"/>
            <w:hideMark/>
          </w:tcPr>
          <w:p w14:paraId="542085FE"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170</w:t>
            </w:r>
          </w:p>
        </w:tc>
      </w:tr>
      <w:tr w:rsidR="00F83C71" w:rsidRPr="00F83C71" w14:paraId="15EF27B1" w14:textId="77777777" w:rsidTr="00F83C71">
        <w:trPr>
          <w:tblCellSpacing w:w="15" w:type="dxa"/>
        </w:trPr>
        <w:tc>
          <w:tcPr>
            <w:tcW w:w="0" w:type="auto"/>
            <w:vAlign w:val="center"/>
            <w:hideMark/>
          </w:tcPr>
          <w:p w14:paraId="54F7655D"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Jun</w:t>
            </w:r>
          </w:p>
        </w:tc>
        <w:tc>
          <w:tcPr>
            <w:tcW w:w="0" w:type="auto"/>
            <w:vAlign w:val="center"/>
            <w:hideMark/>
          </w:tcPr>
          <w:p w14:paraId="31F87DEC"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230</w:t>
            </w:r>
          </w:p>
        </w:tc>
        <w:tc>
          <w:tcPr>
            <w:tcW w:w="0" w:type="auto"/>
            <w:vAlign w:val="center"/>
            <w:hideMark/>
          </w:tcPr>
          <w:p w14:paraId="2503981C"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210</w:t>
            </w:r>
          </w:p>
        </w:tc>
      </w:tr>
    </w:tbl>
    <w:p w14:paraId="54607BB3" w14:textId="77777777" w:rsidR="00F83C71" w:rsidRDefault="00F83C71" w:rsidP="00F83C71">
      <w:pPr>
        <w:rPr>
          <w:rFonts w:ascii="Times New Roman" w:hAnsi="Times New Roman" w:cs="Times New Roman"/>
          <w:b/>
          <w:bCs/>
        </w:rPr>
      </w:pPr>
    </w:p>
    <w:p w14:paraId="1E022A8D" w14:textId="77777777" w:rsidR="00F83C71" w:rsidRDefault="00F83C71" w:rsidP="00F83C71">
      <w:pPr>
        <w:rPr>
          <w:rFonts w:ascii="Times New Roman" w:hAnsi="Times New Roman" w:cs="Times New Roman"/>
          <w:b/>
          <w:bCs/>
        </w:rPr>
      </w:pPr>
    </w:p>
    <w:p w14:paraId="12D269A6" w14:textId="14766B61" w:rsidR="00F83C71" w:rsidRPr="00F83C71" w:rsidRDefault="00F83C71" w:rsidP="00F83C71">
      <w:pPr>
        <w:rPr>
          <w:rFonts w:ascii="Times New Roman" w:hAnsi="Times New Roman" w:cs="Times New Roman"/>
          <w:sz w:val="24"/>
          <w:szCs w:val="24"/>
        </w:rPr>
      </w:pPr>
      <w:r w:rsidRPr="00F83C71">
        <w:rPr>
          <w:rFonts w:ascii="Times New Roman" w:hAnsi="Times New Roman" w:cs="Times New Roman"/>
          <w:b/>
          <w:bCs/>
          <w:sz w:val="24"/>
          <w:szCs w:val="24"/>
        </w:rPr>
        <w:lastRenderedPageBreak/>
        <w:t>Dataset 2: Study hours vs marks obtained</w:t>
      </w:r>
    </w:p>
    <w:tbl>
      <w:tblPr>
        <w:tblW w:w="4814" w:type="dxa"/>
        <w:tblCellSpacing w:w="15" w:type="dxa"/>
        <w:tblCellMar>
          <w:top w:w="15" w:type="dxa"/>
          <w:left w:w="15" w:type="dxa"/>
          <w:bottom w:w="15" w:type="dxa"/>
          <w:right w:w="15" w:type="dxa"/>
        </w:tblCellMar>
        <w:tblLook w:val="04A0" w:firstRow="1" w:lastRow="0" w:firstColumn="1" w:lastColumn="0" w:noHBand="0" w:noVBand="1"/>
      </w:tblPr>
      <w:tblGrid>
        <w:gridCol w:w="1509"/>
        <w:gridCol w:w="329"/>
        <w:gridCol w:w="329"/>
        <w:gridCol w:w="329"/>
        <w:gridCol w:w="329"/>
        <w:gridCol w:w="329"/>
        <w:gridCol w:w="329"/>
        <w:gridCol w:w="329"/>
        <w:gridCol w:w="329"/>
        <w:gridCol w:w="329"/>
        <w:gridCol w:w="344"/>
      </w:tblGrid>
      <w:tr w:rsidR="00F83C71" w:rsidRPr="00F83C71" w14:paraId="773830DC" w14:textId="77777777" w:rsidTr="00F83C71">
        <w:trPr>
          <w:trHeight w:val="529"/>
          <w:tblHeader/>
          <w:tblCellSpacing w:w="15" w:type="dxa"/>
        </w:trPr>
        <w:tc>
          <w:tcPr>
            <w:tcW w:w="0" w:type="auto"/>
            <w:vAlign w:val="center"/>
            <w:hideMark/>
          </w:tcPr>
          <w:p w14:paraId="2D2BCF8F" w14:textId="77777777" w:rsidR="00F83C71" w:rsidRPr="00F83C71" w:rsidRDefault="00F83C71" w:rsidP="00F83C71">
            <w:pPr>
              <w:jc w:val="center"/>
              <w:rPr>
                <w:rFonts w:ascii="Times New Roman" w:hAnsi="Times New Roman" w:cs="Times New Roman"/>
                <w:b/>
                <w:bCs/>
              </w:rPr>
            </w:pPr>
            <w:r w:rsidRPr="00F83C71">
              <w:rPr>
                <w:rFonts w:ascii="Times New Roman" w:hAnsi="Times New Roman" w:cs="Times New Roman"/>
                <w:b/>
                <w:bCs/>
              </w:rPr>
              <w:t>Study Hours</w:t>
            </w:r>
          </w:p>
        </w:tc>
        <w:tc>
          <w:tcPr>
            <w:tcW w:w="0" w:type="auto"/>
            <w:vAlign w:val="center"/>
            <w:hideMark/>
          </w:tcPr>
          <w:p w14:paraId="04C67B04" w14:textId="77777777" w:rsidR="00F83C71" w:rsidRPr="00F83C71" w:rsidRDefault="00F83C71" w:rsidP="00F83C71">
            <w:pPr>
              <w:jc w:val="center"/>
              <w:rPr>
                <w:rFonts w:ascii="Times New Roman" w:hAnsi="Times New Roman" w:cs="Times New Roman"/>
                <w:b/>
                <w:bCs/>
              </w:rPr>
            </w:pPr>
            <w:r w:rsidRPr="00F83C71">
              <w:rPr>
                <w:rFonts w:ascii="Times New Roman" w:hAnsi="Times New Roman" w:cs="Times New Roman"/>
                <w:b/>
                <w:bCs/>
              </w:rPr>
              <w:t>1</w:t>
            </w:r>
          </w:p>
        </w:tc>
        <w:tc>
          <w:tcPr>
            <w:tcW w:w="0" w:type="auto"/>
            <w:vAlign w:val="center"/>
            <w:hideMark/>
          </w:tcPr>
          <w:p w14:paraId="4D6A08AB" w14:textId="77777777" w:rsidR="00F83C71" w:rsidRPr="00F83C71" w:rsidRDefault="00F83C71" w:rsidP="00F83C71">
            <w:pPr>
              <w:jc w:val="center"/>
              <w:rPr>
                <w:rFonts w:ascii="Times New Roman" w:hAnsi="Times New Roman" w:cs="Times New Roman"/>
                <w:b/>
                <w:bCs/>
              </w:rPr>
            </w:pPr>
            <w:r w:rsidRPr="00F83C71">
              <w:rPr>
                <w:rFonts w:ascii="Times New Roman" w:hAnsi="Times New Roman" w:cs="Times New Roman"/>
                <w:b/>
                <w:bCs/>
              </w:rPr>
              <w:t>2</w:t>
            </w:r>
          </w:p>
        </w:tc>
        <w:tc>
          <w:tcPr>
            <w:tcW w:w="0" w:type="auto"/>
            <w:vAlign w:val="center"/>
            <w:hideMark/>
          </w:tcPr>
          <w:p w14:paraId="77DB5525" w14:textId="77777777" w:rsidR="00F83C71" w:rsidRPr="00F83C71" w:rsidRDefault="00F83C71" w:rsidP="00F83C71">
            <w:pPr>
              <w:jc w:val="center"/>
              <w:rPr>
                <w:rFonts w:ascii="Times New Roman" w:hAnsi="Times New Roman" w:cs="Times New Roman"/>
                <w:b/>
                <w:bCs/>
              </w:rPr>
            </w:pPr>
            <w:r w:rsidRPr="00F83C71">
              <w:rPr>
                <w:rFonts w:ascii="Times New Roman" w:hAnsi="Times New Roman" w:cs="Times New Roman"/>
                <w:b/>
                <w:bCs/>
              </w:rPr>
              <w:t>3</w:t>
            </w:r>
          </w:p>
        </w:tc>
        <w:tc>
          <w:tcPr>
            <w:tcW w:w="0" w:type="auto"/>
            <w:vAlign w:val="center"/>
            <w:hideMark/>
          </w:tcPr>
          <w:p w14:paraId="345E6228" w14:textId="77777777" w:rsidR="00F83C71" w:rsidRPr="00F83C71" w:rsidRDefault="00F83C71" w:rsidP="00F83C71">
            <w:pPr>
              <w:jc w:val="center"/>
              <w:rPr>
                <w:rFonts w:ascii="Times New Roman" w:hAnsi="Times New Roman" w:cs="Times New Roman"/>
                <w:b/>
                <w:bCs/>
              </w:rPr>
            </w:pPr>
            <w:r w:rsidRPr="00F83C71">
              <w:rPr>
                <w:rFonts w:ascii="Times New Roman" w:hAnsi="Times New Roman" w:cs="Times New Roman"/>
                <w:b/>
                <w:bCs/>
              </w:rPr>
              <w:t>4</w:t>
            </w:r>
          </w:p>
        </w:tc>
        <w:tc>
          <w:tcPr>
            <w:tcW w:w="0" w:type="auto"/>
            <w:vAlign w:val="center"/>
            <w:hideMark/>
          </w:tcPr>
          <w:p w14:paraId="23E859CC" w14:textId="77777777" w:rsidR="00F83C71" w:rsidRPr="00F83C71" w:rsidRDefault="00F83C71" w:rsidP="00F83C71">
            <w:pPr>
              <w:jc w:val="center"/>
              <w:rPr>
                <w:rFonts w:ascii="Times New Roman" w:hAnsi="Times New Roman" w:cs="Times New Roman"/>
                <w:b/>
                <w:bCs/>
              </w:rPr>
            </w:pPr>
            <w:r w:rsidRPr="00F83C71">
              <w:rPr>
                <w:rFonts w:ascii="Times New Roman" w:hAnsi="Times New Roman" w:cs="Times New Roman"/>
                <w:b/>
                <w:bCs/>
              </w:rPr>
              <w:t>5</w:t>
            </w:r>
          </w:p>
        </w:tc>
        <w:tc>
          <w:tcPr>
            <w:tcW w:w="0" w:type="auto"/>
            <w:vAlign w:val="center"/>
            <w:hideMark/>
          </w:tcPr>
          <w:p w14:paraId="23C9A29B" w14:textId="77777777" w:rsidR="00F83C71" w:rsidRPr="00F83C71" w:rsidRDefault="00F83C71" w:rsidP="00F83C71">
            <w:pPr>
              <w:jc w:val="center"/>
              <w:rPr>
                <w:rFonts w:ascii="Times New Roman" w:hAnsi="Times New Roman" w:cs="Times New Roman"/>
                <w:b/>
                <w:bCs/>
              </w:rPr>
            </w:pPr>
            <w:r w:rsidRPr="00F83C71">
              <w:rPr>
                <w:rFonts w:ascii="Times New Roman" w:hAnsi="Times New Roman" w:cs="Times New Roman"/>
                <w:b/>
                <w:bCs/>
              </w:rPr>
              <w:t>6</w:t>
            </w:r>
          </w:p>
        </w:tc>
        <w:tc>
          <w:tcPr>
            <w:tcW w:w="0" w:type="auto"/>
            <w:vAlign w:val="center"/>
            <w:hideMark/>
          </w:tcPr>
          <w:p w14:paraId="096FD054" w14:textId="77777777" w:rsidR="00F83C71" w:rsidRPr="00F83C71" w:rsidRDefault="00F83C71" w:rsidP="00F83C71">
            <w:pPr>
              <w:jc w:val="center"/>
              <w:rPr>
                <w:rFonts w:ascii="Times New Roman" w:hAnsi="Times New Roman" w:cs="Times New Roman"/>
                <w:b/>
                <w:bCs/>
              </w:rPr>
            </w:pPr>
            <w:r w:rsidRPr="00F83C71">
              <w:rPr>
                <w:rFonts w:ascii="Times New Roman" w:hAnsi="Times New Roman" w:cs="Times New Roman"/>
                <w:b/>
                <w:bCs/>
              </w:rPr>
              <w:t>7</w:t>
            </w:r>
          </w:p>
        </w:tc>
        <w:tc>
          <w:tcPr>
            <w:tcW w:w="0" w:type="auto"/>
            <w:vAlign w:val="center"/>
            <w:hideMark/>
          </w:tcPr>
          <w:p w14:paraId="2197ECF3" w14:textId="77777777" w:rsidR="00F83C71" w:rsidRPr="00F83C71" w:rsidRDefault="00F83C71" w:rsidP="00F83C71">
            <w:pPr>
              <w:jc w:val="center"/>
              <w:rPr>
                <w:rFonts w:ascii="Times New Roman" w:hAnsi="Times New Roman" w:cs="Times New Roman"/>
                <w:b/>
                <w:bCs/>
              </w:rPr>
            </w:pPr>
            <w:r w:rsidRPr="00F83C71">
              <w:rPr>
                <w:rFonts w:ascii="Times New Roman" w:hAnsi="Times New Roman" w:cs="Times New Roman"/>
                <w:b/>
                <w:bCs/>
              </w:rPr>
              <w:t>8</w:t>
            </w:r>
          </w:p>
        </w:tc>
        <w:tc>
          <w:tcPr>
            <w:tcW w:w="0" w:type="auto"/>
            <w:vAlign w:val="center"/>
            <w:hideMark/>
          </w:tcPr>
          <w:p w14:paraId="5C69F639" w14:textId="77777777" w:rsidR="00F83C71" w:rsidRPr="00F83C71" w:rsidRDefault="00F83C71" w:rsidP="00F83C71">
            <w:pPr>
              <w:jc w:val="center"/>
              <w:rPr>
                <w:rFonts w:ascii="Times New Roman" w:hAnsi="Times New Roman" w:cs="Times New Roman"/>
                <w:b/>
                <w:bCs/>
              </w:rPr>
            </w:pPr>
            <w:r w:rsidRPr="00F83C71">
              <w:rPr>
                <w:rFonts w:ascii="Times New Roman" w:hAnsi="Times New Roman" w:cs="Times New Roman"/>
                <w:b/>
                <w:bCs/>
              </w:rPr>
              <w:t>9</w:t>
            </w:r>
          </w:p>
        </w:tc>
        <w:tc>
          <w:tcPr>
            <w:tcW w:w="0" w:type="auto"/>
            <w:vAlign w:val="center"/>
            <w:hideMark/>
          </w:tcPr>
          <w:p w14:paraId="6817E1A4" w14:textId="77777777" w:rsidR="00F83C71" w:rsidRPr="00F83C71" w:rsidRDefault="00F83C71" w:rsidP="00F83C71">
            <w:pPr>
              <w:jc w:val="center"/>
              <w:rPr>
                <w:rFonts w:ascii="Times New Roman" w:hAnsi="Times New Roman" w:cs="Times New Roman"/>
                <w:b/>
                <w:bCs/>
              </w:rPr>
            </w:pPr>
            <w:r w:rsidRPr="00F83C71">
              <w:rPr>
                <w:rFonts w:ascii="Times New Roman" w:hAnsi="Times New Roman" w:cs="Times New Roman"/>
                <w:b/>
                <w:bCs/>
              </w:rPr>
              <w:t>10</w:t>
            </w:r>
          </w:p>
        </w:tc>
      </w:tr>
      <w:tr w:rsidR="00F83C71" w:rsidRPr="00F83C71" w14:paraId="613640D7" w14:textId="77777777" w:rsidTr="00F83C71">
        <w:trPr>
          <w:trHeight w:val="545"/>
          <w:tblCellSpacing w:w="15" w:type="dxa"/>
        </w:trPr>
        <w:tc>
          <w:tcPr>
            <w:tcW w:w="0" w:type="auto"/>
            <w:vAlign w:val="center"/>
            <w:hideMark/>
          </w:tcPr>
          <w:p w14:paraId="41B7516C"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Marks</w:t>
            </w:r>
          </w:p>
        </w:tc>
        <w:tc>
          <w:tcPr>
            <w:tcW w:w="0" w:type="auto"/>
            <w:vAlign w:val="center"/>
            <w:hideMark/>
          </w:tcPr>
          <w:p w14:paraId="30BB6C7C"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35</w:t>
            </w:r>
          </w:p>
        </w:tc>
        <w:tc>
          <w:tcPr>
            <w:tcW w:w="0" w:type="auto"/>
            <w:vAlign w:val="center"/>
            <w:hideMark/>
          </w:tcPr>
          <w:p w14:paraId="213D9921"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40</w:t>
            </w:r>
          </w:p>
        </w:tc>
        <w:tc>
          <w:tcPr>
            <w:tcW w:w="0" w:type="auto"/>
            <w:vAlign w:val="center"/>
            <w:hideMark/>
          </w:tcPr>
          <w:p w14:paraId="532856C9"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50</w:t>
            </w:r>
          </w:p>
        </w:tc>
        <w:tc>
          <w:tcPr>
            <w:tcW w:w="0" w:type="auto"/>
            <w:vAlign w:val="center"/>
            <w:hideMark/>
          </w:tcPr>
          <w:p w14:paraId="4D964804"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55</w:t>
            </w:r>
          </w:p>
        </w:tc>
        <w:tc>
          <w:tcPr>
            <w:tcW w:w="0" w:type="auto"/>
            <w:vAlign w:val="center"/>
            <w:hideMark/>
          </w:tcPr>
          <w:p w14:paraId="1955A9FB"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60</w:t>
            </w:r>
          </w:p>
        </w:tc>
        <w:tc>
          <w:tcPr>
            <w:tcW w:w="0" w:type="auto"/>
            <w:vAlign w:val="center"/>
            <w:hideMark/>
          </w:tcPr>
          <w:p w14:paraId="0666C493"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68</w:t>
            </w:r>
          </w:p>
        </w:tc>
        <w:tc>
          <w:tcPr>
            <w:tcW w:w="0" w:type="auto"/>
            <w:vAlign w:val="center"/>
            <w:hideMark/>
          </w:tcPr>
          <w:p w14:paraId="2F8FEC55"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72</w:t>
            </w:r>
          </w:p>
        </w:tc>
        <w:tc>
          <w:tcPr>
            <w:tcW w:w="0" w:type="auto"/>
            <w:vAlign w:val="center"/>
            <w:hideMark/>
          </w:tcPr>
          <w:p w14:paraId="3F6A43CF"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80</w:t>
            </w:r>
          </w:p>
        </w:tc>
        <w:tc>
          <w:tcPr>
            <w:tcW w:w="0" w:type="auto"/>
            <w:vAlign w:val="center"/>
            <w:hideMark/>
          </w:tcPr>
          <w:p w14:paraId="6AB82840"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85</w:t>
            </w:r>
          </w:p>
        </w:tc>
        <w:tc>
          <w:tcPr>
            <w:tcW w:w="0" w:type="auto"/>
            <w:vAlign w:val="center"/>
            <w:hideMark/>
          </w:tcPr>
          <w:p w14:paraId="35ED071A" w14:textId="77777777" w:rsidR="00F83C71" w:rsidRPr="00F83C71" w:rsidRDefault="00F83C71" w:rsidP="00F83C71">
            <w:pPr>
              <w:jc w:val="center"/>
              <w:rPr>
                <w:rFonts w:ascii="Times New Roman" w:hAnsi="Times New Roman" w:cs="Times New Roman"/>
              </w:rPr>
            </w:pPr>
            <w:r w:rsidRPr="00F83C71">
              <w:rPr>
                <w:rFonts w:ascii="Times New Roman" w:hAnsi="Times New Roman" w:cs="Times New Roman"/>
              </w:rPr>
              <w:t>92</w:t>
            </w:r>
          </w:p>
        </w:tc>
      </w:tr>
    </w:tbl>
    <w:p w14:paraId="6DB15958" w14:textId="77777777" w:rsidR="00F83C71" w:rsidRDefault="00F83C71">
      <w:pPr>
        <w:rPr>
          <w:rFonts w:ascii="Times New Roman" w:hAnsi="Times New Roman" w:cs="Times New Roman"/>
        </w:rPr>
      </w:pPr>
    </w:p>
    <w:p w14:paraId="6B944CA7" w14:textId="77777777" w:rsidR="00F83C71" w:rsidRPr="00F83C71" w:rsidRDefault="00F83C71" w:rsidP="00F83C71">
      <w:pPr>
        <w:rPr>
          <w:rFonts w:ascii="Times New Roman" w:hAnsi="Times New Roman" w:cs="Times New Roman"/>
          <w:b/>
          <w:bCs/>
          <w:sz w:val="28"/>
          <w:szCs w:val="28"/>
        </w:rPr>
      </w:pPr>
      <w:r w:rsidRPr="00F83C71">
        <w:rPr>
          <w:rFonts w:ascii="Times New Roman" w:hAnsi="Times New Roman" w:cs="Times New Roman"/>
          <w:b/>
          <w:bCs/>
          <w:sz w:val="28"/>
          <w:szCs w:val="28"/>
        </w:rPr>
        <w:t>7. Methodology / Procedure</w:t>
      </w:r>
    </w:p>
    <w:p w14:paraId="334D8041" w14:textId="77777777" w:rsidR="00F83C71" w:rsidRPr="00F83C71" w:rsidRDefault="00F83C71" w:rsidP="00F83C71">
      <w:pPr>
        <w:numPr>
          <w:ilvl w:val="0"/>
          <w:numId w:val="5"/>
        </w:numPr>
        <w:jc w:val="both"/>
        <w:rPr>
          <w:rFonts w:ascii="Times New Roman" w:hAnsi="Times New Roman" w:cs="Times New Roman"/>
          <w:sz w:val="24"/>
          <w:szCs w:val="24"/>
        </w:rPr>
      </w:pPr>
      <w:r w:rsidRPr="00F83C71">
        <w:rPr>
          <w:rFonts w:ascii="Times New Roman" w:hAnsi="Times New Roman" w:cs="Times New Roman"/>
          <w:sz w:val="24"/>
          <w:szCs w:val="24"/>
        </w:rPr>
        <w:t xml:space="preserve">Import the required libraries: </w:t>
      </w:r>
      <w:proofErr w:type="spellStart"/>
      <w:proofErr w:type="gramStart"/>
      <w:r w:rsidRPr="00F83C71">
        <w:rPr>
          <w:rFonts w:ascii="Times New Roman" w:hAnsi="Times New Roman" w:cs="Times New Roman"/>
          <w:sz w:val="24"/>
          <w:szCs w:val="24"/>
        </w:rPr>
        <w:t>matplotlib.pyplot</w:t>
      </w:r>
      <w:proofErr w:type="spellEnd"/>
      <w:proofErr w:type="gramEnd"/>
      <w:r w:rsidRPr="00F83C71">
        <w:rPr>
          <w:rFonts w:ascii="Times New Roman" w:hAnsi="Times New Roman" w:cs="Times New Roman"/>
          <w:sz w:val="24"/>
          <w:szCs w:val="24"/>
        </w:rPr>
        <w:t xml:space="preserve">, </w:t>
      </w:r>
      <w:proofErr w:type="spellStart"/>
      <w:r w:rsidRPr="00F83C71">
        <w:rPr>
          <w:rFonts w:ascii="Times New Roman" w:hAnsi="Times New Roman" w:cs="Times New Roman"/>
          <w:sz w:val="24"/>
          <w:szCs w:val="24"/>
        </w:rPr>
        <w:t>numpy</w:t>
      </w:r>
      <w:proofErr w:type="spellEnd"/>
      <w:r w:rsidRPr="00F83C71">
        <w:rPr>
          <w:rFonts w:ascii="Times New Roman" w:hAnsi="Times New Roman" w:cs="Times New Roman"/>
          <w:sz w:val="24"/>
          <w:szCs w:val="24"/>
        </w:rPr>
        <w:t>, and pandas.</w:t>
      </w:r>
    </w:p>
    <w:p w14:paraId="3F3E1282" w14:textId="77777777" w:rsidR="00F83C71" w:rsidRPr="00F83C71" w:rsidRDefault="00F83C71" w:rsidP="00F83C71">
      <w:pPr>
        <w:numPr>
          <w:ilvl w:val="0"/>
          <w:numId w:val="5"/>
        </w:numPr>
        <w:jc w:val="both"/>
        <w:rPr>
          <w:rFonts w:ascii="Times New Roman" w:hAnsi="Times New Roman" w:cs="Times New Roman"/>
          <w:sz w:val="24"/>
          <w:szCs w:val="24"/>
        </w:rPr>
      </w:pPr>
      <w:r w:rsidRPr="00F83C71">
        <w:rPr>
          <w:rFonts w:ascii="Times New Roman" w:hAnsi="Times New Roman" w:cs="Times New Roman"/>
          <w:sz w:val="24"/>
          <w:szCs w:val="24"/>
        </w:rPr>
        <w:t>Create the sample datasets as lists and NumPy arrays.</w:t>
      </w:r>
    </w:p>
    <w:p w14:paraId="4B58D759" w14:textId="77777777" w:rsidR="00F83C71" w:rsidRPr="00F83C71" w:rsidRDefault="00F83C71" w:rsidP="00F83C71">
      <w:pPr>
        <w:numPr>
          <w:ilvl w:val="0"/>
          <w:numId w:val="5"/>
        </w:numPr>
        <w:jc w:val="both"/>
        <w:rPr>
          <w:rFonts w:ascii="Times New Roman" w:hAnsi="Times New Roman" w:cs="Times New Roman"/>
          <w:sz w:val="24"/>
          <w:szCs w:val="24"/>
        </w:rPr>
      </w:pPr>
      <w:r w:rsidRPr="00F83C71">
        <w:rPr>
          <w:rFonts w:ascii="Times New Roman" w:hAnsi="Times New Roman" w:cs="Times New Roman"/>
          <w:sz w:val="24"/>
          <w:szCs w:val="24"/>
        </w:rPr>
        <w:t xml:space="preserve">Create a line plot using </w:t>
      </w:r>
      <w:proofErr w:type="spellStart"/>
      <w:proofErr w:type="gramStart"/>
      <w:r w:rsidRPr="00F83C71">
        <w:rPr>
          <w:rFonts w:ascii="Times New Roman" w:hAnsi="Times New Roman" w:cs="Times New Roman"/>
          <w:sz w:val="24"/>
          <w:szCs w:val="24"/>
        </w:rPr>
        <w:t>plt.plot</w:t>
      </w:r>
      <w:proofErr w:type="spellEnd"/>
      <w:proofErr w:type="gramEnd"/>
      <w:r w:rsidRPr="00F83C71">
        <w:rPr>
          <w:rFonts w:ascii="Times New Roman" w:hAnsi="Times New Roman" w:cs="Times New Roman"/>
          <w:sz w:val="24"/>
          <w:szCs w:val="24"/>
        </w:rPr>
        <w:t>() with markers and different line styles for each product.</w:t>
      </w:r>
    </w:p>
    <w:p w14:paraId="2A4A4E2B" w14:textId="77777777" w:rsidR="00F83C71" w:rsidRPr="00F83C71" w:rsidRDefault="00F83C71" w:rsidP="00F83C71">
      <w:pPr>
        <w:numPr>
          <w:ilvl w:val="0"/>
          <w:numId w:val="5"/>
        </w:numPr>
        <w:jc w:val="both"/>
        <w:rPr>
          <w:rFonts w:ascii="Times New Roman" w:hAnsi="Times New Roman" w:cs="Times New Roman"/>
          <w:sz w:val="24"/>
          <w:szCs w:val="24"/>
        </w:rPr>
      </w:pPr>
      <w:r w:rsidRPr="00F83C71">
        <w:rPr>
          <w:rFonts w:ascii="Times New Roman" w:hAnsi="Times New Roman" w:cs="Times New Roman"/>
          <w:sz w:val="24"/>
          <w:szCs w:val="24"/>
        </w:rPr>
        <w:t xml:space="preserve">Create a grouped bar plot using </w:t>
      </w:r>
      <w:proofErr w:type="spellStart"/>
      <w:proofErr w:type="gramStart"/>
      <w:r w:rsidRPr="00F83C71">
        <w:rPr>
          <w:rFonts w:ascii="Times New Roman" w:hAnsi="Times New Roman" w:cs="Times New Roman"/>
          <w:sz w:val="24"/>
          <w:szCs w:val="24"/>
        </w:rPr>
        <w:t>plt.bar</w:t>
      </w:r>
      <w:proofErr w:type="spellEnd"/>
      <w:r w:rsidRPr="00F83C71">
        <w:rPr>
          <w:rFonts w:ascii="Times New Roman" w:hAnsi="Times New Roman" w:cs="Times New Roman"/>
          <w:sz w:val="24"/>
          <w:szCs w:val="24"/>
        </w:rPr>
        <w:t>(</w:t>
      </w:r>
      <w:proofErr w:type="gramEnd"/>
      <w:r w:rsidRPr="00F83C71">
        <w:rPr>
          <w:rFonts w:ascii="Times New Roman" w:hAnsi="Times New Roman" w:cs="Times New Roman"/>
          <w:sz w:val="24"/>
          <w:szCs w:val="24"/>
        </w:rPr>
        <w:t>) by shifting the bar positions for the two products.</w:t>
      </w:r>
    </w:p>
    <w:p w14:paraId="7FA5A37B" w14:textId="77777777" w:rsidR="00F83C71" w:rsidRPr="00F83C71" w:rsidRDefault="00F83C71" w:rsidP="00F83C71">
      <w:pPr>
        <w:numPr>
          <w:ilvl w:val="0"/>
          <w:numId w:val="5"/>
        </w:numPr>
        <w:jc w:val="both"/>
        <w:rPr>
          <w:rFonts w:ascii="Times New Roman" w:hAnsi="Times New Roman" w:cs="Times New Roman"/>
          <w:sz w:val="24"/>
          <w:szCs w:val="24"/>
        </w:rPr>
      </w:pPr>
      <w:r w:rsidRPr="00F83C71">
        <w:rPr>
          <w:rFonts w:ascii="Times New Roman" w:hAnsi="Times New Roman" w:cs="Times New Roman"/>
          <w:sz w:val="24"/>
          <w:szCs w:val="24"/>
        </w:rPr>
        <w:t xml:space="preserve">Create a scatter plot using </w:t>
      </w:r>
      <w:proofErr w:type="spellStart"/>
      <w:proofErr w:type="gramStart"/>
      <w:r w:rsidRPr="00F83C71">
        <w:rPr>
          <w:rFonts w:ascii="Times New Roman" w:hAnsi="Times New Roman" w:cs="Times New Roman"/>
          <w:sz w:val="24"/>
          <w:szCs w:val="24"/>
        </w:rPr>
        <w:t>plt.scatter</w:t>
      </w:r>
      <w:proofErr w:type="spellEnd"/>
      <w:proofErr w:type="gramEnd"/>
      <w:r w:rsidRPr="00F83C71">
        <w:rPr>
          <w:rFonts w:ascii="Times New Roman" w:hAnsi="Times New Roman" w:cs="Times New Roman"/>
          <w:sz w:val="24"/>
          <w:szCs w:val="24"/>
        </w:rPr>
        <w:t xml:space="preserve">() and add a trend line using </w:t>
      </w:r>
      <w:proofErr w:type="spellStart"/>
      <w:proofErr w:type="gramStart"/>
      <w:r w:rsidRPr="00F83C71">
        <w:rPr>
          <w:rFonts w:ascii="Times New Roman" w:hAnsi="Times New Roman" w:cs="Times New Roman"/>
          <w:sz w:val="24"/>
          <w:szCs w:val="24"/>
        </w:rPr>
        <w:t>np.polyfit</w:t>
      </w:r>
      <w:proofErr w:type="spellEnd"/>
      <w:proofErr w:type="gramEnd"/>
      <w:r w:rsidRPr="00F83C71">
        <w:rPr>
          <w:rFonts w:ascii="Times New Roman" w:hAnsi="Times New Roman" w:cs="Times New Roman"/>
          <w:sz w:val="24"/>
          <w:szCs w:val="24"/>
        </w:rPr>
        <w:t>().</w:t>
      </w:r>
    </w:p>
    <w:p w14:paraId="107D9A0D" w14:textId="77777777" w:rsidR="00F83C71" w:rsidRPr="00F83C71" w:rsidRDefault="00F83C71" w:rsidP="00F83C71">
      <w:pPr>
        <w:numPr>
          <w:ilvl w:val="0"/>
          <w:numId w:val="5"/>
        </w:numPr>
        <w:jc w:val="both"/>
        <w:rPr>
          <w:rFonts w:ascii="Times New Roman" w:hAnsi="Times New Roman" w:cs="Times New Roman"/>
          <w:sz w:val="24"/>
          <w:szCs w:val="24"/>
        </w:rPr>
      </w:pPr>
      <w:r w:rsidRPr="00F83C71">
        <w:rPr>
          <w:rFonts w:ascii="Times New Roman" w:hAnsi="Times New Roman" w:cs="Times New Roman"/>
          <w:sz w:val="24"/>
          <w:szCs w:val="24"/>
        </w:rPr>
        <w:t xml:space="preserve">Format each plot using </w:t>
      </w:r>
      <w:proofErr w:type="spellStart"/>
      <w:proofErr w:type="gramStart"/>
      <w:r w:rsidRPr="00F83C71">
        <w:rPr>
          <w:rFonts w:ascii="Times New Roman" w:hAnsi="Times New Roman" w:cs="Times New Roman"/>
          <w:sz w:val="24"/>
          <w:szCs w:val="24"/>
        </w:rPr>
        <w:t>plt.title</w:t>
      </w:r>
      <w:proofErr w:type="spellEnd"/>
      <w:proofErr w:type="gramEnd"/>
      <w:r w:rsidRPr="00F83C71">
        <w:rPr>
          <w:rFonts w:ascii="Times New Roman" w:hAnsi="Times New Roman" w:cs="Times New Roman"/>
          <w:sz w:val="24"/>
          <w:szCs w:val="24"/>
        </w:rPr>
        <w:t xml:space="preserve">(), </w:t>
      </w:r>
      <w:proofErr w:type="spellStart"/>
      <w:proofErr w:type="gramStart"/>
      <w:r w:rsidRPr="00F83C71">
        <w:rPr>
          <w:rFonts w:ascii="Times New Roman" w:hAnsi="Times New Roman" w:cs="Times New Roman"/>
          <w:sz w:val="24"/>
          <w:szCs w:val="24"/>
        </w:rPr>
        <w:t>plt.xlabel</w:t>
      </w:r>
      <w:proofErr w:type="spellEnd"/>
      <w:proofErr w:type="gramEnd"/>
      <w:r w:rsidRPr="00F83C71">
        <w:rPr>
          <w:rFonts w:ascii="Times New Roman" w:hAnsi="Times New Roman" w:cs="Times New Roman"/>
          <w:sz w:val="24"/>
          <w:szCs w:val="24"/>
        </w:rPr>
        <w:t xml:space="preserve">(), </w:t>
      </w:r>
      <w:proofErr w:type="spellStart"/>
      <w:proofErr w:type="gramStart"/>
      <w:r w:rsidRPr="00F83C71">
        <w:rPr>
          <w:rFonts w:ascii="Times New Roman" w:hAnsi="Times New Roman" w:cs="Times New Roman"/>
          <w:sz w:val="24"/>
          <w:szCs w:val="24"/>
        </w:rPr>
        <w:t>plt.ylabel</w:t>
      </w:r>
      <w:proofErr w:type="spellEnd"/>
      <w:proofErr w:type="gramEnd"/>
      <w:r w:rsidRPr="00F83C71">
        <w:rPr>
          <w:rFonts w:ascii="Times New Roman" w:hAnsi="Times New Roman" w:cs="Times New Roman"/>
          <w:sz w:val="24"/>
          <w:szCs w:val="24"/>
        </w:rPr>
        <w:t xml:space="preserve">(), </w:t>
      </w:r>
      <w:proofErr w:type="spellStart"/>
      <w:proofErr w:type="gramStart"/>
      <w:r w:rsidRPr="00F83C71">
        <w:rPr>
          <w:rFonts w:ascii="Times New Roman" w:hAnsi="Times New Roman" w:cs="Times New Roman"/>
          <w:sz w:val="24"/>
          <w:szCs w:val="24"/>
        </w:rPr>
        <w:t>plt.legend</w:t>
      </w:r>
      <w:proofErr w:type="spellEnd"/>
      <w:proofErr w:type="gramEnd"/>
      <w:r w:rsidRPr="00F83C71">
        <w:rPr>
          <w:rFonts w:ascii="Times New Roman" w:hAnsi="Times New Roman" w:cs="Times New Roman"/>
          <w:sz w:val="24"/>
          <w:szCs w:val="24"/>
        </w:rPr>
        <w:t xml:space="preserve">(), and </w:t>
      </w:r>
      <w:proofErr w:type="spellStart"/>
      <w:proofErr w:type="gramStart"/>
      <w:r w:rsidRPr="00F83C71">
        <w:rPr>
          <w:rFonts w:ascii="Times New Roman" w:hAnsi="Times New Roman" w:cs="Times New Roman"/>
          <w:sz w:val="24"/>
          <w:szCs w:val="24"/>
        </w:rPr>
        <w:t>plt.grid</w:t>
      </w:r>
      <w:proofErr w:type="spellEnd"/>
      <w:proofErr w:type="gramEnd"/>
      <w:r w:rsidRPr="00F83C71">
        <w:rPr>
          <w:rFonts w:ascii="Times New Roman" w:hAnsi="Times New Roman" w:cs="Times New Roman"/>
          <w:sz w:val="24"/>
          <w:szCs w:val="24"/>
        </w:rPr>
        <w:t>().</w:t>
      </w:r>
    </w:p>
    <w:p w14:paraId="3D8B9BA5" w14:textId="77777777" w:rsidR="00F83C71" w:rsidRDefault="00F83C71" w:rsidP="00F83C71">
      <w:pPr>
        <w:numPr>
          <w:ilvl w:val="0"/>
          <w:numId w:val="5"/>
        </w:numPr>
        <w:jc w:val="both"/>
        <w:rPr>
          <w:rFonts w:ascii="Times New Roman" w:hAnsi="Times New Roman" w:cs="Times New Roman"/>
          <w:sz w:val="24"/>
          <w:szCs w:val="24"/>
        </w:rPr>
      </w:pPr>
      <w:r w:rsidRPr="00F83C71">
        <w:rPr>
          <w:rFonts w:ascii="Times New Roman" w:hAnsi="Times New Roman" w:cs="Times New Roman"/>
          <w:sz w:val="24"/>
          <w:szCs w:val="24"/>
        </w:rPr>
        <w:t xml:space="preserve">Display the plots using </w:t>
      </w:r>
      <w:proofErr w:type="spellStart"/>
      <w:proofErr w:type="gramStart"/>
      <w:r w:rsidRPr="00F83C71">
        <w:rPr>
          <w:rFonts w:ascii="Times New Roman" w:hAnsi="Times New Roman" w:cs="Times New Roman"/>
          <w:sz w:val="24"/>
          <w:szCs w:val="24"/>
        </w:rPr>
        <w:t>plt.show</w:t>
      </w:r>
      <w:proofErr w:type="spellEnd"/>
      <w:proofErr w:type="gramEnd"/>
      <w:r w:rsidRPr="00F83C71">
        <w:rPr>
          <w:rFonts w:ascii="Times New Roman" w:hAnsi="Times New Roman" w:cs="Times New Roman"/>
          <w:sz w:val="24"/>
          <w:szCs w:val="24"/>
        </w:rPr>
        <w:t xml:space="preserve">() and save the figure using </w:t>
      </w:r>
      <w:proofErr w:type="spellStart"/>
      <w:proofErr w:type="gramStart"/>
      <w:r w:rsidRPr="00F83C71">
        <w:rPr>
          <w:rFonts w:ascii="Times New Roman" w:hAnsi="Times New Roman" w:cs="Times New Roman"/>
          <w:sz w:val="24"/>
          <w:szCs w:val="24"/>
        </w:rPr>
        <w:t>plt.savefig</w:t>
      </w:r>
      <w:proofErr w:type="spellEnd"/>
      <w:proofErr w:type="gramEnd"/>
      <w:r w:rsidRPr="00F83C71">
        <w:rPr>
          <w:rFonts w:ascii="Times New Roman" w:hAnsi="Times New Roman" w:cs="Times New Roman"/>
          <w:sz w:val="24"/>
          <w:szCs w:val="24"/>
        </w:rPr>
        <w:t>().</w:t>
      </w:r>
    </w:p>
    <w:p w14:paraId="4CA1B507" w14:textId="77777777" w:rsidR="00F83C71" w:rsidRDefault="00F83C71" w:rsidP="00F83C71">
      <w:pPr>
        <w:ind w:left="720"/>
        <w:jc w:val="both"/>
        <w:rPr>
          <w:rFonts w:ascii="Times New Roman" w:hAnsi="Times New Roman" w:cs="Times New Roman"/>
          <w:sz w:val="24"/>
          <w:szCs w:val="24"/>
        </w:rPr>
      </w:pPr>
    </w:p>
    <w:p w14:paraId="18A1E3BE" w14:textId="77777777" w:rsidR="00F83C71" w:rsidRDefault="00F83C71" w:rsidP="00F83C71">
      <w:pPr>
        <w:ind w:left="720"/>
        <w:jc w:val="both"/>
        <w:rPr>
          <w:rFonts w:ascii="Times New Roman" w:hAnsi="Times New Roman" w:cs="Times New Roman"/>
          <w:sz w:val="24"/>
          <w:szCs w:val="24"/>
        </w:rPr>
      </w:pPr>
    </w:p>
    <w:p w14:paraId="5ABB8772" w14:textId="77777777" w:rsidR="00F83C71" w:rsidRDefault="00F83C71" w:rsidP="00F83C71">
      <w:pPr>
        <w:ind w:left="720"/>
        <w:jc w:val="both"/>
        <w:rPr>
          <w:rFonts w:ascii="Times New Roman" w:hAnsi="Times New Roman" w:cs="Times New Roman"/>
          <w:b/>
          <w:bCs/>
          <w:sz w:val="24"/>
          <w:szCs w:val="24"/>
        </w:rPr>
      </w:pPr>
    </w:p>
    <w:p w14:paraId="525DACE2" w14:textId="77777777" w:rsidR="00F83C71" w:rsidRDefault="00F83C71" w:rsidP="00F83C71">
      <w:pPr>
        <w:ind w:left="720"/>
        <w:jc w:val="both"/>
        <w:rPr>
          <w:rFonts w:ascii="Times New Roman" w:hAnsi="Times New Roman" w:cs="Times New Roman"/>
          <w:b/>
          <w:bCs/>
          <w:sz w:val="24"/>
          <w:szCs w:val="24"/>
        </w:rPr>
      </w:pPr>
    </w:p>
    <w:p w14:paraId="11AA986D" w14:textId="77777777" w:rsidR="00F83C71" w:rsidRDefault="00F83C71" w:rsidP="00F83C71">
      <w:pPr>
        <w:ind w:left="720"/>
        <w:jc w:val="both"/>
        <w:rPr>
          <w:rFonts w:ascii="Times New Roman" w:hAnsi="Times New Roman" w:cs="Times New Roman"/>
          <w:b/>
          <w:bCs/>
          <w:sz w:val="24"/>
          <w:szCs w:val="24"/>
        </w:rPr>
      </w:pPr>
    </w:p>
    <w:p w14:paraId="7C0D13BA" w14:textId="77777777" w:rsidR="00F83C71" w:rsidRDefault="00F83C71" w:rsidP="00F83C71">
      <w:pPr>
        <w:ind w:left="720"/>
        <w:jc w:val="both"/>
        <w:rPr>
          <w:rFonts w:ascii="Times New Roman" w:hAnsi="Times New Roman" w:cs="Times New Roman"/>
          <w:b/>
          <w:bCs/>
          <w:sz w:val="24"/>
          <w:szCs w:val="24"/>
        </w:rPr>
      </w:pPr>
    </w:p>
    <w:p w14:paraId="7907B98F" w14:textId="77777777" w:rsidR="00F83C71" w:rsidRDefault="00F83C71" w:rsidP="00F83C71">
      <w:pPr>
        <w:ind w:left="720"/>
        <w:jc w:val="both"/>
        <w:rPr>
          <w:rFonts w:ascii="Times New Roman" w:hAnsi="Times New Roman" w:cs="Times New Roman"/>
          <w:b/>
          <w:bCs/>
          <w:sz w:val="24"/>
          <w:szCs w:val="24"/>
        </w:rPr>
      </w:pPr>
    </w:p>
    <w:p w14:paraId="3A5F0C22" w14:textId="6F09D1DA" w:rsidR="00F83C71" w:rsidRPr="00F83C71" w:rsidRDefault="00F83C71" w:rsidP="00F83C71">
      <w:pPr>
        <w:ind w:left="720"/>
        <w:jc w:val="both"/>
        <w:rPr>
          <w:rFonts w:ascii="Times New Roman" w:hAnsi="Times New Roman" w:cs="Times New Roman"/>
          <w:b/>
          <w:bCs/>
          <w:sz w:val="28"/>
          <w:szCs w:val="28"/>
        </w:rPr>
      </w:pPr>
      <w:r>
        <w:rPr>
          <w:rFonts w:ascii="Times New Roman" w:hAnsi="Times New Roman" w:cs="Times New Roman"/>
          <w:b/>
          <w:bCs/>
          <w:sz w:val="28"/>
          <w:szCs w:val="28"/>
        </w:rPr>
        <w:lastRenderedPageBreak/>
        <w:t>8</w:t>
      </w:r>
      <w:r w:rsidRPr="00F83C71">
        <w:rPr>
          <w:rFonts w:ascii="Times New Roman" w:hAnsi="Times New Roman" w:cs="Times New Roman"/>
          <w:b/>
          <w:bCs/>
          <w:sz w:val="28"/>
          <w:szCs w:val="28"/>
        </w:rPr>
        <w:t>. Formatting Techniques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3020"/>
        <w:gridCol w:w="4681"/>
      </w:tblGrid>
      <w:tr w:rsidR="00F83C71" w:rsidRPr="00F83C71" w14:paraId="74112F3C" w14:textId="77777777">
        <w:trPr>
          <w:tblHeader/>
          <w:tblCellSpacing w:w="15" w:type="dxa"/>
        </w:trPr>
        <w:tc>
          <w:tcPr>
            <w:tcW w:w="0" w:type="auto"/>
            <w:vAlign w:val="center"/>
            <w:hideMark/>
          </w:tcPr>
          <w:p w14:paraId="6B613E3B" w14:textId="77777777" w:rsidR="00F83C71" w:rsidRPr="00F83C71" w:rsidRDefault="00F83C71" w:rsidP="00F83C71">
            <w:pPr>
              <w:ind w:left="720"/>
              <w:jc w:val="both"/>
              <w:rPr>
                <w:rFonts w:ascii="Times New Roman" w:hAnsi="Times New Roman" w:cs="Times New Roman"/>
                <w:b/>
                <w:bCs/>
                <w:sz w:val="24"/>
                <w:szCs w:val="24"/>
              </w:rPr>
            </w:pPr>
            <w:r w:rsidRPr="00F83C71">
              <w:rPr>
                <w:rFonts w:ascii="Times New Roman" w:hAnsi="Times New Roman" w:cs="Times New Roman"/>
                <w:b/>
                <w:bCs/>
                <w:sz w:val="24"/>
                <w:szCs w:val="24"/>
              </w:rPr>
              <w:t>Feature</w:t>
            </w:r>
          </w:p>
        </w:tc>
        <w:tc>
          <w:tcPr>
            <w:tcW w:w="0" w:type="auto"/>
            <w:vAlign w:val="center"/>
            <w:hideMark/>
          </w:tcPr>
          <w:p w14:paraId="0C9D3B06" w14:textId="77777777" w:rsidR="00F83C71" w:rsidRPr="00F83C71" w:rsidRDefault="00F83C71" w:rsidP="00F83C71">
            <w:pPr>
              <w:ind w:left="720"/>
              <w:jc w:val="both"/>
              <w:rPr>
                <w:rFonts w:ascii="Times New Roman" w:hAnsi="Times New Roman" w:cs="Times New Roman"/>
                <w:b/>
                <w:bCs/>
                <w:sz w:val="24"/>
                <w:szCs w:val="24"/>
              </w:rPr>
            </w:pPr>
            <w:r w:rsidRPr="00F83C71">
              <w:rPr>
                <w:rFonts w:ascii="Times New Roman" w:hAnsi="Times New Roman" w:cs="Times New Roman"/>
                <w:b/>
                <w:bCs/>
                <w:sz w:val="24"/>
                <w:szCs w:val="24"/>
              </w:rPr>
              <w:t>Function Used</w:t>
            </w:r>
          </w:p>
        </w:tc>
        <w:tc>
          <w:tcPr>
            <w:tcW w:w="0" w:type="auto"/>
            <w:vAlign w:val="center"/>
            <w:hideMark/>
          </w:tcPr>
          <w:p w14:paraId="06EE03B7" w14:textId="77777777" w:rsidR="00F83C71" w:rsidRPr="00F83C71" w:rsidRDefault="00F83C71" w:rsidP="00F83C71">
            <w:pPr>
              <w:ind w:left="720"/>
              <w:jc w:val="both"/>
              <w:rPr>
                <w:rFonts w:ascii="Times New Roman" w:hAnsi="Times New Roman" w:cs="Times New Roman"/>
                <w:b/>
                <w:bCs/>
                <w:sz w:val="24"/>
                <w:szCs w:val="24"/>
              </w:rPr>
            </w:pPr>
            <w:r w:rsidRPr="00F83C71">
              <w:rPr>
                <w:rFonts w:ascii="Times New Roman" w:hAnsi="Times New Roman" w:cs="Times New Roman"/>
                <w:b/>
                <w:bCs/>
                <w:sz w:val="24"/>
                <w:szCs w:val="24"/>
              </w:rPr>
              <w:t>Purpose</w:t>
            </w:r>
          </w:p>
        </w:tc>
      </w:tr>
      <w:tr w:rsidR="00F83C71" w:rsidRPr="00F83C71" w14:paraId="642E8299" w14:textId="77777777">
        <w:trPr>
          <w:tblCellSpacing w:w="15" w:type="dxa"/>
        </w:trPr>
        <w:tc>
          <w:tcPr>
            <w:tcW w:w="0" w:type="auto"/>
            <w:vAlign w:val="center"/>
            <w:hideMark/>
          </w:tcPr>
          <w:p w14:paraId="524E13FF" w14:textId="77777777" w:rsidR="00F83C71" w:rsidRPr="00F83C71" w:rsidRDefault="00F83C71" w:rsidP="00F83C71">
            <w:pPr>
              <w:ind w:left="720"/>
              <w:jc w:val="both"/>
              <w:rPr>
                <w:rFonts w:ascii="Times New Roman" w:hAnsi="Times New Roman" w:cs="Times New Roman"/>
                <w:sz w:val="24"/>
                <w:szCs w:val="24"/>
              </w:rPr>
            </w:pPr>
            <w:r w:rsidRPr="00F83C71">
              <w:rPr>
                <w:rFonts w:ascii="Times New Roman" w:hAnsi="Times New Roman" w:cs="Times New Roman"/>
                <w:sz w:val="24"/>
                <w:szCs w:val="24"/>
              </w:rPr>
              <w:t>Title</w:t>
            </w:r>
          </w:p>
        </w:tc>
        <w:tc>
          <w:tcPr>
            <w:tcW w:w="0" w:type="auto"/>
            <w:vAlign w:val="center"/>
            <w:hideMark/>
          </w:tcPr>
          <w:p w14:paraId="1861F994" w14:textId="77777777" w:rsidR="00F83C71" w:rsidRPr="00F83C71" w:rsidRDefault="00F83C71" w:rsidP="00F83C71">
            <w:pPr>
              <w:ind w:left="720"/>
              <w:jc w:val="both"/>
              <w:rPr>
                <w:rFonts w:ascii="Times New Roman" w:hAnsi="Times New Roman" w:cs="Times New Roman"/>
                <w:sz w:val="24"/>
                <w:szCs w:val="24"/>
              </w:rPr>
            </w:pPr>
            <w:proofErr w:type="spellStart"/>
            <w:proofErr w:type="gramStart"/>
            <w:r w:rsidRPr="00F83C71">
              <w:rPr>
                <w:rFonts w:ascii="Times New Roman" w:hAnsi="Times New Roman" w:cs="Times New Roman"/>
                <w:sz w:val="24"/>
                <w:szCs w:val="24"/>
              </w:rPr>
              <w:t>plt.title</w:t>
            </w:r>
            <w:proofErr w:type="spellEnd"/>
            <w:proofErr w:type="gramEnd"/>
            <w:r w:rsidRPr="00F83C71">
              <w:rPr>
                <w:rFonts w:ascii="Times New Roman" w:hAnsi="Times New Roman" w:cs="Times New Roman"/>
                <w:sz w:val="24"/>
                <w:szCs w:val="24"/>
              </w:rPr>
              <w:t>()</w:t>
            </w:r>
          </w:p>
        </w:tc>
        <w:tc>
          <w:tcPr>
            <w:tcW w:w="0" w:type="auto"/>
            <w:vAlign w:val="center"/>
            <w:hideMark/>
          </w:tcPr>
          <w:p w14:paraId="01B05160" w14:textId="77777777" w:rsidR="00F83C71" w:rsidRPr="00F83C71" w:rsidRDefault="00F83C71" w:rsidP="00F83C71">
            <w:pPr>
              <w:ind w:left="720"/>
              <w:jc w:val="both"/>
              <w:rPr>
                <w:rFonts w:ascii="Times New Roman" w:hAnsi="Times New Roman" w:cs="Times New Roman"/>
                <w:sz w:val="24"/>
                <w:szCs w:val="24"/>
              </w:rPr>
            </w:pPr>
            <w:r w:rsidRPr="00F83C71">
              <w:rPr>
                <w:rFonts w:ascii="Times New Roman" w:hAnsi="Times New Roman" w:cs="Times New Roman"/>
                <w:sz w:val="24"/>
                <w:szCs w:val="24"/>
              </w:rPr>
              <w:t>Describes what the chart represents</w:t>
            </w:r>
          </w:p>
        </w:tc>
      </w:tr>
      <w:tr w:rsidR="00F83C71" w:rsidRPr="00F83C71" w14:paraId="258F53EC" w14:textId="77777777">
        <w:trPr>
          <w:tblCellSpacing w:w="15" w:type="dxa"/>
        </w:trPr>
        <w:tc>
          <w:tcPr>
            <w:tcW w:w="0" w:type="auto"/>
            <w:vAlign w:val="center"/>
            <w:hideMark/>
          </w:tcPr>
          <w:p w14:paraId="675526A9" w14:textId="77777777" w:rsidR="00F83C71" w:rsidRPr="00F83C71" w:rsidRDefault="00F83C71" w:rsidP="00F83C71">
            <w:pPr>
              <w:ind w:left="720"/>
              <w:jc w:val="both"/>
              <w:rPr>
                <w:rFonts w:ascii="Times New Roman" w:hAnsi="Times New Roman" w:cs="Times New Roman"/>
                <w:sz w:val="24"/>
                <w:szCs w:val="24"/>
              </w:rPr>
            </w:pPr>
            <w:r w:rsidRPr="00F83C71">
              <w:rPr>
                <w:rFonts w:ascii="Times New Roman" w:hAnsi="Times New Roman" w:cs="Times New Roman"/>
                <w:sz w:val="24"/>
                <w:szCs w:val="24"/>
              </w:rPr>
              <w:t>Axis labels</w:t>
            </w:r>
          </w:p>
        </w:tc>
        <w:tc>
          <w:tcPr>
            <w:tcW w:w="0" w:type="auto"/>
            <w:vAlign w:val="center"/>
            <w:hideMark/>
          </w:tcPr>
          <w:p w14:paraId="48B914A2" w14:textId="77777777" w:rsidR="00F83C71" w:rsidRPr="00F83C71" w:rsidRDefault="00F83C71" w:rsidP="00F83C71">
            <w:pPr>
              <w:ind w:left="720"/>
              <w:jc w:val="both"/>
              <w:rPr>
                <w:rFonts w:ascii="Times New Roman" w:hAnsi="Times New Roman" w:cs="Times New Roman"/>
                <w:sz w:val="24"/>
                <w:szCs w:val="24"/>
              </w:rPr>
            </w:pPr>
            <w:proofErr w:type="spellStart"/>
            <w:proofErr w:type="gramStart"/>
            <w:r w:rsidRPr="00F83C71">
              <w:rPr>
                <w:rFonts w:ascii="Times New Roman" w:hAnsi="Times New Roman" w:cs="Times New Roman"/>
                <w:sz w:val="24"/>
                <w:szCs w:val="24"/>
              </w:rPr>
              <w:t>plt.xlabel</w:t>
            </w:r>
            <w:proofErr w:type="spellEnd"/>
            <w:proofErr w:type="gramEnd"/>
            <w:r w:rsidRPr="00F83C71">
              <w:rPr>
                <w:rFonts w:ascii="Times New Roman" w:hAnsi="Times New Roman" w:cs="Times New Roman"/>
                <w:sz w:val="24"/>
                <w:szCs w:val="24"/>
              </w:rPr>
              <w:t xml:space="preserve">(), </w:t>
            </w:r>
            <w:proofErr w:type="spellStart"/>
            <w:proofErr w:type="gramStart"/>
            <w:r w:rsidRPr="00F83C71">
              <w:rPr>
                <w:rFonts w:ascii="Times New Roman" w:hAnsi="Times New Roman" w:cs="Times New Roman"/>
                <w:sz w:val="24"/>
                <w:szCs w:val="24"/>
              </w:rPr>
              <w:t>plt.ylabel</w:t>
            </w:r>
            <w:proofErr w:type="spellEnd"/>
            <w:proofErr w:type="gramEnd"/>
            <w:r w:rsidRPr="00F83C71">
              <w:rPr>
                <w:rFonts w:ascii="Times New Roman" w:hAnsi="Times New Roman" w:cs="Times New Roman"/>
                <w:sz w:val="24"/>
                <w:szCs w:val="24"/>
              </w:rPr>
              <w:t>()</w:t>
            </w:r>
          </w:p>
        </w:tc>
        <w:tc>
          <w:tcPr>
            <w:tcW w:w="0" w:type="auto"/>
            <w:vAlign w:val="center"/>
            <w:hideMark/>
          </w:tcPr>
          <w:p w14:paraId="7F5972A0" w14:textId="77777777" w:rsidR="00F83C71" w:rsidRPr="00F83C71" w:rsidRDefault="00F83C71" w:rsidP="00F83C71">
            <w:pPr>
              <w:ind w:left="720"/>
              <w:jc w:val="both"/>
              <w:rPr>
                <w:rFonts w:ascii="Times New Roman" w:hAnsi="Times New Roman" w:cs="Times New Roman"/>
                <w:sz w:val="24"/>
                <w:szCs w:val="24"/>
              </w:rPr>
            </w:pPr>
            <w:r w:rsidRPr="00F83C71">
              <w:rPr>
                <w:rFonts w:ascii="Times New Roman" w:hAnsi="Times New Roman" w:cs="Times New Roman"/>
                <w:sz w:val="24"/>
                <w:szCs w:val="24"/>
              </w:rPr>
              <w:t>Identify the variables on each axis</w:t>
            </w:r>
          </w:p>
        </w:tc>
      </w:tr>
      <w:tr w:rsidR="00F83C71" w:rsidRPr="00F83C71" w14:paraId="64AAC577" w14:textId="77777777">
        <w:trPr>
          <w:tblCellSpacing w:w="15" w:type="dxa"/>
        </w:trPr>
        <w:tc>
          <w:tcPr>
            <w:tcW w:w="0" w:type="auto"/>
            <w:vAlign w:val="center"/>
            <w:hideMark/>
          </w:tcPr>
          <w:p w14:paraId="06933883" w14:textId="77777777" w:rsidR="00F83C71" w:rsidRPr="00F83C71" w:rsidRDefault="00F83C71" w:rsidP="00F83C71">
            <w:pPr>
              <w:ind w:left="720"/>
              <w:jc w:val="both"/>
              <w:rPr>
                <w:rFonts w:ascii="Times New Roman" w:hAnsi="Times New Roman" w:cs="Times New Roman"/>
                <w:sz w:val="24"/>
                <w:szCs w:val="24"/>
              </w:rPr>
            </w:pPr>
            <w:r w:rsidRPr="00F83C71">
              <w:rPr>
                <w:rFonts w:ascii="Times New Roman" w:hAnsi="Times New Roman" w:cs="Times New Roman"/>
                <w:sz w:val="24"/>
                <w:szCs w:val="24"/>
              </w:rPr>
              <w:t>Legend</w:t>
            </w:r>
          </w:p>
        </w:tc>
        <w:tc>
          <w:tcPr>
            <w:tcW w:w="0" w:type="auto"/>
            <w:vAlign w:val="center"/>
            <w:hideMark/>
          </w:tcPr>
          <w:p w14:paraId="58EBC0C5" w14:textId="77777777" w:rsidR="00F83C71" w:rsidRPr="00F83C71" w:rsidRDefault="00F83C71" w:rsidP="00F83C71">
            <w:pPr>
              <w:ind w:left="720"/>
              <w:jc w:val="both"/>
              <w:rPr>
                <w:rFonts w:ascii="Times New Roman" w:hAnsi="Times New Roman" w:cs="Times New Roman"/>
                <w:sz w:val="24"/>
                <w:szCs w:val="24"/>
              </w:rPr>
            </w:pPr>
            <w:proofErr w:type="spellStart"/>
            <w:proofErr w:type="gramStart"/>
            <w:r w:rsidRPr="00F83C71">
              <w:rPr>
                <w:rFonts w:ascii="Times New Roman" w:hAnsi="Times New Roman" w:cs="Times New Roman"/>
                <w:sz w:val="24"/>
                <w:szCs w:val="24"/>
              </w:rPr>
              <w:t>plt.legend</w:t>
            </w:r>
            <w:proofErr w:type="spellEnd"/>
            <w:proofErr w:type="gramEnd"/>
            <w:r w:rsidRPr="00F83C71">
              <w:rPr>
                <w:rFonts w:ascii="Times New Roman" w:hAnsi="Times New Roman" w:cs="Times New Roman"/>
                <w:sz w:val="24"/>
                <w:szCs w:val="24"/>
              </w:rPr>
              <w:t>()</w:t>
            </w:r>
          </w:p>
        </w:tc>
        <w:tc>
          <w:tcPr>
            <w:tcW w:w="0" w:type="auto"/>
            <w:vAlign w:val="center"/>
            <w:hideMark/>
          </w:tcPr>
          <w:p w14:paraId="674F34D5" w14:textId="77777777" w:rsidR="00F83C71" w:rsidRPr="00F83C71" w:rsidRDefault="00F83C71" w:rsidP="00F83C71">
            <w:pPr>
              <w:ind w:left="720"/>
              <w:jc w:val="both"/>
              <w:rPr>
                <w:rFonts w:ascii="Times New Roman" w:hAnsi="Times New Roman" w:cs="Times New Roman"/>
                <w:sz w:val="24"/>
                <w:szCs w:val="24"/>
              </w:rPr>
            </w:pPr>
            <w:r w:rsidRPr="00F83C71">
              <w:rPr>
                <w:rFonts w:ascii="Times New Roman" w:hAnsi="Times New Roman" w:cs="Times New Roman"/>
                <w:sz w:val="24"/>
                <w:szCs w:val="24"/>
              </w:rPr>
              <w:t>Distinguishes multiple data series</w:t>
            </w:r>
          </w:p>
        </w:tc>
      </w:tr>
      <w:tr w:rsidR="00F83C71" w:rsidRPr="00F83C71" w14:paraId="3F9B2787" w14:textId="77777777">
        <w:trPr>
          <w:tblCellSpacing w:w="15" w:type="dxa"/>
        </w:trPr>
        <w:tc>
          <w:tcPr>
            <w:tcW w:w="0" w:type="auto"/>
            <w:vAlign w:val="center"/>
            <w:hideMark/>
          </w:tcPr>
          <w:p w14:paraId="06664A43" w14:textId="77777777" w:rsidR="00F83C71" w:rsidRPr="00F83C71" w:rsidRDefault="00F83C71" w:rsidP="00F83C71">
            <w:pPr>
              <w:ind w:left="720"/>
              <w:jc w:val="both"/>
              <w:rPr>
                <w:rFonts w:ascii="Times New Roman" w:hAnsi="Times New Roman" w:cs="Times New Roman"/>
                <w:sz w:val="24"/>
                <w:szCs w:val="24"/>
              </w:rPr>
            </w:pPr>
            <w:r w:rsidRPr="00F83C71">
              <w:rPr>
                <w:rFonts w:ascii="Times New Roman" w:hAnsi="Times New Roman" w:cs="Times New Roman"/>
                <w:sz w:val="24"/>
                <w:szCs w:val="24"/>
              </w:rPr>
              <w:t>Grid</w:t>
            </w:r>
          </w:p>
        </w:tc>
        <w:tc>
          <w:tcPr>
            <w:tcW w:w="0" w:type="auto"/>
            <w:vAlign w:val="center"/>
            <w:hideMark/>
          </w:tcPr>
          <w:p w14:paraId="1D3BB2A0" w14:textId="77777777" w:rsidR="00F83C71" w:rsidRPr="00F83C71" w:rsidRDefault="00F83C71" w:rsidP="00F83C71">
            <w:pPr>
              <w:ind w:left="720"/>
              <w:jc w:val="both"/>
              <w:rPr>
                <w:rFonts w:ascii="Times New Roman" w:hAnsi="Times New Roman" w:cs="Times New Roman"/>
                <w:sz w:val="24"/>
                <w:szCs w:val="24"/>
              </w:rPr>
            </w:pPr>
            <w:proofErr w:type="spellStart"/>
            <w:proofErr w:type="gramStart"/>
            <w:r w:rsidRPr="00F83C71">
              <w:rPr>
                <w:rFonts w:ascii="Times New Roman" w:hAnsi="Times New Roman" w:cs="Times New Roman"/>
                <w:sz w:val="24"/>
                <w:szCs w:val="24"/>
              </w:rPr>
              <w:t>plt.grid</w:t>
            </w:r>
            <w:proofErr w:type="spellEnd"/>
            <w:proofErr w:type="gramEnd"/>
            <w:r w:rsidRPr="00F83C71">
              <w:rPr>
                <w:rFonts w:ascii="Times New Roman" w:hAnsi="Times New Roman" w:cs="Times New Roman"/>
                <w:sz w:val="24"/>
                <w:szCs w:val="24"/>
              </w:rPr>
              <w:t>()</w:t>
            </w:r>
          </w:p>
        </w:tc>
        <w:tc>
          <w:tcPr>
            <w:tcW w:w="0" w:type="auto"/>
            <w:vAlign w:val="center"/>
            <w:hideMark/>
          </w:tcPr>
          <w:p w14:paraId="16406624" w14:textId="77777777" w:rsidR="00F83C71" w:rsidRPr="00F83C71" w:rsidRDefault="00F83C71" w:rsidP="00F83C71">
            <w:pPr>
              <w:ind w:left="720"/>
              <w:jc w:val="both"/>
              <w:rPr>
                <w:rFonts w:ascii="Times New Roman" w:hAnsi="Times New Roman" w:cs="Times New Roman"/>
                <w:sz w:val="24"/>
                <w:szCs w:val="24"/>
              </w:rPr>
            </w:pPr>
            <w:r w:rsidRPr="00F83C71">
              <w:rPr>
                <w:rFonts w:ascii="Times New Roman" w:hAnsi="Times New Roman" w:cs="Times New Roman"/>
                <w:sz w:val="24"/>
                <w:szCs w:val="24"/>
              </w:rPr>
              <w:t>Improves readability of values</w:t>
            </w:r>
          </w:p>
        </w:tc>
      </w:tr>
      <w:tr w:rsidR="00F83C71" w:rsidRPr="00F83C71" w14:paraId="396CDA80" w14:textId="77777777">
        <w:trPr>
          <w:tblCellSpacing w:w="15" w:type="dxa"/>
        </w:trPr>
        <w:tc>
          <w:tcPr>
            <w:tcW w:w="0" w:type="auto"/>
            <w:vAlign w:val="center"/>
            <w:hideMark/>
          </w:tcPr>
          <w:p w14:paraId="3E484594" w14:textId="77777777" w:rsidR="00F83C71" w:rsidRPr="00F83C71" w:rsidRDefault="00F83C71" w:rsidP="00F83C71">
            <w:pPr>
              <w:ind w:left="720"/>
              <w:jc w:val="both"/>
              <w:rPr>
                <w:rFonts w:ascii="Times New Roman" w:hAnsi="Times New Roman" w:cs="Times New Roman"/>
                <w:sz w:val="24"/>
                <w:szCs w:val="24"/>
              </w:rPr>
            </w:pPr>
            <w:r w:rsidRPr="00F83C71">
              <w:rPr>
                <w:rFonts w:ascii="Times New Roman" w:hAnsi="Times New Roman" w:cs="Times New Roman"/>
                <w:sz w:val="24"/>
                <w:szCs w:val="24"/>
              </w:rPr>
              <w:t xml:space="preserve">Markers and </w:t>
            </w:r>
            <w:proofErr w:type="spellStart"/>
            <w:r w:rsidRPr="00F83C71">
              <w:rPr>
                <w:rFonts w:ascii="Times New Roman" w:hAnsi="Times New Roman" w:cs="Times New Roman"/>
                <w:sz w:val="24"/>
                <w:szCs w:val="24"/>
              </w:rPr>
              <w:t>colors</w:t>
            </w:r>
            <w:proofErr w:type="spellEnd"/>
          </w:p>
        </w:tc>
        <w:tc>
          <w:tcPr>
            <w:tcW w:w="0" w:type="auto"/>
            <w:vAlign w:val="center"/>
            <w:hideMark/>
          </w:tcPr>
          <w:p w14:paraId="75A208F1" w14:textId="77777777" w:rsidR="00F83C71" w:rsidRPr="00F83C71" w:rsidRDefault="00F83C71" w:rsidP="00F83C71">
            <w:pPr>
              <w:ind w:left="720"/>
              <w:jc w:val="both"/>
              <w:rPr>
                <w:rFonts w:ascii="Times New Roman" w:hAnsi="Times New Roman" w:cs="Times New Roman"/>
                <w:sz w:val="24"/>
                <w:szCs w:val="24"/>
              </w:rPr>
            </w:pPr>
            <w:r w:rsidRPr="00F83C71">
              <w:rPr>
                <w:rFonts w:ascii="Times New Roman" w:hAnsi="Times New Roman" w:cs="Times New Roman"/>
                <w:sz w:val="24"/>
                <w:szCs w:val="24"/>
              </w:rPr>
              <w:t xml:space="preserve">marker=, </w:t>
            </w:r>
            <w:proofErr w:type="spellStart"/>
            <w:r w:rsidRPr="00F83C71">
              <w:rPr>
                <w:rFonts w:ascii="Times New Roman" w:hAnsi="Times New Roman" w:cs="Times New Roman"/>
                <w:sz w:val="24"/>
                <w:szCs w:val="24"/>
              </w:rPr>
              <w:t>color</w:t>
            </w:r>
            <w:proofErr w:type="spellEnd"/>
            <w:r w:rsidRPr="00F83C71">
              <w:rPr>
                <w:rFonts w:ascii="Times New Roman" w:hAnsi="Times New Roman" w:cs="Times New Roman"/>
                <w:sz w:val="24"/>
                <w:szCs w:val="24"/>
              </w:rPr>
              <w:t>=</w:t>
            </w:r>
          </w:p>
        </w:tc>
        <w:tc>
          <w:tcPr>
            <w:tcW w:w="0" w:type="auto"/>
            <w:vAlign w:val="center"/>
            <w:hideMark/>
          </w:tcPr>
          <w:p w14:paraId="643DFF02" w14:textId="77777777" w:rsidR="00F83C71" w:rsidRPr="00F83C71" w:rsidRDefault="00F83C71" w:rsidP="00F83C71">
            <w:pPr>
              <w:ind w:left="720"/>
              <w:jc w:val="both"/>
              <w:rPr>
                <w:rFonts w:ascii="Times New Roman" w:hAnsi="Times New Roman" w:cs="Times New Roman"/>
                <w:sz w:val="24"/>
                <w:szCs w:val="24"/>
              </w:rPr>
            </w:pPr>
            <w:r w:rsidRPr="00F83C71">
              <w:rPr>
                <w:rFonts w:ascii="Times New Roman" w:hAnsi="Times New Roman" w:cs="Times New Roman"/>
                <w:sz w:val="24"/>
                <w:szCs w:val="24"/>
              </w:rPr>
              <w:t>Highlight data points and separate series</w:t>
            </w:r>
          </w:p>
        </w:tc>
      </w:tr>
      <w:tr w:rsidR="00F83C71" w:rsidRPr="00F83C71" w14:paraId="33DC5679" w14:textId="77777777">
        <w:trPr>
          <w:tblCellSpacing w:w="15" w:type="dxa"/>
        </w:trPr>
        <w:tc>
          <w:tcPr>
            <w:tcW w:w="0" w:type="auto"/>
            <w:vAlign w:val="center"/>
            <w:hideMark/>
          </w:tcPr>
          <w:p w14:paraId="2007341F" w14:textId="77777777" w:rsidR="00F83C71" w:rsidRPr="00F83C71" w:rsidRDefault="00F83C71" w:rsidP="00F83C71">
            <w:pPr>
              <w:ind w:left="720"/>
              <w:jc w:val="both"/>
              <w:rPr>
                <w:rFonts w:ascii="Times New Roman" w:hAnsi="Times New Roman" w:cs="Times New Roman"/>
                <w:sz w:val="24"/>
                <w:szCs w:val="24"/>
              </w:rPr>
            </w:pPr>
            <w:r w:rsidRPr="00F83C71">
              <w:rPr>
                <w:rFonts w:ascii="Times New Roman" w:hAnsi="Times New Roman" w:cs="Times New Roman"/>
                <w:sz w:val="24"/>
                <w:szCs w:val="24"/>
              </w:rPr>
              <w:t>Figure size</w:t>
            </w:r>
          </w:p>
        </w:tc>
        <w:tc>
          <w:tcPr>
            <w:tcW w:w="0" w:type="auto"/>
            <w:vAlign w:val="center"/>
            <w:hideMark/>
          </w:tcPr>
          <w:p w14:paraId="4F675803" w14:textId="77777777" w:rsidR="00F83C71" w:rsidRPr="00F83C71" w:rsidRDefault="00F83C71" w:rsidP="00F83C71">
            <w:pPr>
              <w:ind w:left="720"/>
              <w:jc w:val="both"/>
              <w:rPr>
                <w:rFonts w:ascii="Times New Roman" w:hAnsi="Times New Roman" w:cs="Times New Roman"/>
                <w:sz w:val="24"/>
                <w:szCs w:val="24"/>
              </w:rPr>
            </w:pPr>
            <w:proofErr w:type="spellStart"/>
            <w:proofErr w:type="gramStart"/>
            <w:r w:rsidRPr="00F83C71">
              <w:rPr>
                <w:rFonts w:ascii="Times New Roman" w:hAnsi="Times New Roman" w:cs="Times New Roman"/>
                <w:sz w:val="24"/>
                <w:szCs w:val="24"/>
              </w:rPr>
              <w:t>plt.figure</w:t>
            </w:r>
            <w:proofErr w:type="spellEnd"/>
            <w:proofErr w:type="gramEnd"/>
            <w:r w:rsidRPr="00F83C71">
              <w:rPr>
                <w:rFonts w:ascii="Times New Roman" w:hAnsi="Times New Roman" w:cs="Times New Roman"/>
                <w:sz w:val="24"/>
                <w:szCs w:val="24"/>
              </w:rPr>
              <w:t>(</w:t>
            </w:r>
            <w:proofErr w:type="spellStart"/>
            <w:r w:rsidRPr="00F83C71">
              <w:rPr>
                <w:rFonts w:ascii="Times New Roman" w:hAnsi="Times New Roman" w:cs="Times New Roman"/>
                <w:sz w:val="24"/>
                <w:szCs w:val="24"/>
              </w:rPr>
              <w:t>figsize</w:t>
            </w:r>
            <w:proofErr w:type="spellEnd"/>
            <w:proofErr w:type="gramStart"/>
            <w:r w:rsidRPr="00F83C71">
              <w:rPr>
                <w:rFonts w:ascii="Times New Roman" w:hAnsi="Times New Roman" w:cs="Times New Roman"/>
                <w:sz w:val="24"/>
                <w:szCs w:val="24"/>
              </w:rPr>
              <w:t>=(</w:t>
            </w:r>
            <w:proofErr w:type="gramEnd"/>
            <w:r w:rsidRPr="00F83C71">
              <w:rPr>
                <w:rFonts w:ascii="Times New Roman" w:hAnsi="Times New Roman" w:cs="Times New Roman"/>
                <w:sz w:val="24"/>
                <w:szCs w:val="24"/>
              </w:rPr>
              <w:t>))</w:t>
            </w:r>
          </w:p>
        </w:tc>
        <w:tc>
          <w:tcPr>
            <w:tcW w:w="0" w:type="auto"/>
            <w:vAlign w:val="center"/>
            <w:hideMark/>
          </w:tcPr>
          <w:p w14:paraId="4AA84142" w14:textId="77777777" w:rsidR="00F83C71" w:rsidRPr="00F83C71" w:rsidRDefault="00F83C71" w:rsidP="00F83C71">
            <w:pPr>
              <w:ind w:left="720"/>
              <w:jc w:val="both"/>
              <w:rPr>
                <w:rFonts w:ascii="Times New Roman" w:hAnsi="Times New Roman" w:cs="Times New Roman"/>
                <w:sz w:val="24"/>
                <w:szCs w:val="24"/>
              </w:rPr>
            </w:pPr>
            <w:r w:rsidRPr="00F83C71">
              <w:rPr>
                <w:rFonts w:ascii="Times New Roman" w:hAnsi="Times New Roman" w:cs="Times New Roman"/>
                <w:sz w:val="24"/>
                <w:szCs w:val="24"/>
              </w:rPr>
              <w:t>Controls the size of the output</w:t>
            </w:r>
          </w:p>
        </w:tc>
      </w:tr>
    </w:tbl>
    <w:p w14:paraId="4DB9BDE5" w14:textId="77777777" w:rsidR="00F83C71" w:rsidRDefault="00F83C71" w:rsidP="00F83C71">
      <w:pPr>
        <w:ind w:left="720"/>
        <w:jc w:val="both"/>
        <w:rPr>
          <w:rFonts w:ascii="Times New Roman" w:hAnsi="Times New Roman" w:cs="Times New Roman"/>
          <w:sz w:val="24"/>
          <w:szCs w:val="24"/>
        </w:rPr>
      </w:pPr>
    </w:p>
    <w:p w14:paraId="61F9EFAE" w14:textId="77777777" w:rsidR="00E71EFE" w:rsidRDefault="00E71EFE" w:rsidP="00F83C71">
      <w:pPr>
        <w:ind w:left="720"/>
        <w:jc w:val="both"/>
        <w:rPr>
          <w:rFonts w:ascii="Times New Roman" w:hAnsi="Times New Roman" w:cs="Times New Roman"/>
          <w:sz w:val="24"/>
          <w:szCs w:val="24"/>
        </w:rPr>
      </w:pPr>
    </w:p>
    <w:p w14:paraId="07F2EC24" w14:textId="77777777" w:rsidR="00E71EFE" w:rsidRDefault="00E71EFE" w:rsidP="00F83C71">
      <w:pPr>
        <w:ind w:left="720"/>
        <w:jc w:val="both"/>
        <w:rPr>
          <w:rFonts w:ascii="Times New Roman" w:hAnsi="Times New Roman" w:cs="Times New Roman"/>
          <w:sz w:val="24"/>
          <w:szCs w:val="24"/>
        </w:rPr>
      </w:pPr>
    </w:p>
    <w:p w14:paraId="4BBA6C0F" w14:textId="77777777" w:rsidR="00E71EFE" w:rsidRDefault="00E71EFE" w:rsidP="00F83C71">
      <w:pPr>
        <w:ind w:left="720"/>
        <w:jc w:val="both"/>
        <w:rPr>
          <w:rFonts w:ascii="Times New Roman" w:hAnsi="Times New Roman" w:cs="Times New Roman"/>
          <w:sz w:val="24"/>
          <w:szCs w:val="24"/>
        </w:rPr>
      </w:pPr>
    </w:p>
    <w:p w14:paraId="56ACFD57" w14:textId="77777777" w:rsidR="00E71EFE" w:rsidRDefault="00E71EFE" w:rsidP="00F83C71">
      <w:pPr>
        <w:ind w:left="720"/>
        <w:jc w:val="both"/>
        <w:rPr>
          <w:rFonts w:ascii="Times New Roman" w:hAnsi="Times New Roman" w:cs="Times New Roman"/>
          <w:sz w:val="24"/>
          <w:szCs w:val="24"/>
        </w:rPr>
      </w:pPr>
    </w:p>
    <w:p w14:paraId="5542C705" w14:textId="77777777" w:rsidR="00E71EFE" w:rsidRDefault="00E71EFE" w:rsidP="00F83C71">
      <w:pPr>
        <w:ind w:left="720"/>
        <w:jc w:val="both"/>
        <w:rPr>
          <w:rFonts w:ascii="Times New Roman" w:hAnsi="Times New Roman" w:cs="Times New Roman"/>
          <w:sz w:val="24"/>
          <w:szCs w:val="24"/>
        </w:rPr>
      </w:pPr>
    </w:p>
    <w:p w14:paraId="2F0B45D4" w14:textId="77777777" w:rsidR="00E71EFE" w:rsidRDefault="00E71EFE" w:rsidP="00F83C71">
      <w:pPr>
        <w:ind w:left="720"/>
        <w:jc w:val="both"/>
        <w:rPr>
          <w:rFonts w:ascii="Times New Roman" w:hAnsi="Times New Roman" w:cs="Times New Roman"/>
          <w:sz w:val="24"/>
          <w:szCs w:val="24"/>
        </w:rPr>
      </w:pPr>
    </w:p>
    <w:p w14:paraId="54FD891C" w14:textId="77777777" w:rsidR="00E71EFE" w:rsidRDefault="00E71EFE" w:rsidP="00F83C71">
      <w:pPr>
        <w:ind w:left="720"/>
        <w:jc w:val="both"/>
        <w:rPr>
          <w:rFonts w:ascii="Times New Roman" w:hAnsi="Times New Roman" w:cs="Times New Roman"/>
          <w:sz w:val="24"/>
          <w:szCs w:val="24"/>
        </w:rPr>
      </w:pPr>
    </w:p>
    <w:p w14:paraId="1C190547" w14:textId="77777777" w:rsidR="00E71EFE" w:rsidRDefault="00E71EFE" w:rsidP="00F83C71">
      <w:pPr>
        <w:ind w:left="720"/>
        <w:jc w:val="both"/>
        <w:rPr>
          <w:rFonts w:ascii="Times New Roman" w:hAnsi="Times New Roman" w:cs="Times New Roman"/>
          <w:sz w:val="24"/>
          <w:szCs w:val="24"/>
        </w:rPr>
      </w:pPr>
    </w:p>
    <w:p w14:paraId="2D056E69" w14:textId="77777777" w:rsidR="00E71EFE" w:rsidRPr="00F83C71" w:rsidRDefault="00E71EFE" w:rsidP="00F83C71">
      <w:pPr>
        <w:ind w:left="720"/>
        <w:jc w:val="both"/>
        <w:rPr>
          <w:rFonts w:ascii="Times New Roman" w:hAnsi="Times New Roman" w:cs="Times New Roman"/>
          <w:sz w:val="24"/>
          <w:szCs w:val="24"/>
        </w:rPr>
      </w:pPr>
    </w:p>
    <w:p w14:paraId="62FB6455" w14:textId="67FB8357" w:rsidR="00F83C71" w:rsidRPr="00E71EFE" w:rsidRDefault="00F83C71" w:rsidP="00F83C71">
      <w:pPr>
        <w:pStyle w:val="ListParagraph"/>
        <w:numPr>
          <w:ilvl w:val="0"/>
          <w:numId w:val="5"/>
        </w:numPr>
        <w:rPr>
          <w:rFonts w:ascii="Times New Roman" w:hAnsi="Times New Roman" w:cs="Times New Roman"/>
          <w:b/>
          <w:bCs/>
          <w:sz w:val="28"/>
          <w:szCs w:val="28"/>
        </w:rPr>
      </w:pPr>
      <w:r w:rsidRPr="00E71EFE">
        <w:rPr>
          <w:rFonts w:ascii="Times New Roman" w:hAnsi="Times New Roman" w:cs="Times New Roman"/>
          <w:b/>
          <w:bCs/>
          <w:sz w:val="28"/>
          <w:szCs w:val="28"/>
        </w:rPr>
        <w:lastRenderedPageBreak/>
        <w:t>Output</w:t>
      </w:r>
      <w:r w:rsidRPr="00E71EFE">
        <w:rPr>
          <w:rFonts w:ascii="Times New Roman" w:hAnsi="Times New Roman" w:cs="Times New Roman"/>
          <w:b/>
          <w:bCs/>
          <w:sz w:val="28"/>
          <w:szCs w:val="28"/>
        </w:rPr>
        <w:t>:</w:t>
      </w:r>
    </w:p>
    <w:p w14:paraId="5DF2C989" w14:textId="77777777" w:rsidR="00F83C71" w:rsidRDefault="00F83C71" w:rsidP="00F83C71">
      <w:pPr>
        <w:numPr>
          <w:ilvl w:val="0"/>
          <w:numId w:val="6"/>
        </w:numPr>
        <w:rPr>
          <w:rFonts w:ascii="Times New Roman" w:hAnsi="Times New Roman" w:cs="Times New Roman"/>
          <w:sz w:val="24"/>
          <w:szCs w:val="24"/>
        </w:rPr>
      </w:pPr>
      <w:r w:rsidRPr="00F83C71">
        <w:rPr>
          <w:rFonts w:ascii="Times New Roman" w:hAnsi="Times New Roman" w:cs="Times New Roman"/>
          <w:b/>
          <w:bCs/>
          <w:sz w:val="24"/>
          <w:szCs w:val="24"/>
        </w:rPr>
        <w:t>Figure 1:</w:t>
      </w:r>
      <w:r w:rsidRPr="00F83C71">
        <w:rPr>
          <w:rFonts w:ascii="Times New Roman" w:hAnsi="Times New Roman" w:cs="Times New Roman"/>
          <w:sz w:val="24"/>
          <w:szCs w:val="24"/>
        </w:rPr>
        <w:t xml:space="preserve"> Line plot showing the monthly sales trend of Product A and Product B.</w:t>
      </w:r>
    </w:p>
    <w:p w14:paraId="75864173" w14:textId="7DD86303" w:rsidR="00E71EFE" w:rsidRDefault="00E71EFE" w:rsidP="00E71EFE">
      <w:pPr>
        <w:ind w:left="720"/>
        <w:rPr>
          <w:rFonts w:ascii="Times New Roman" w:hAnsi="Times New Roman" w:cs="Times New Roman"/>
          <w:sz w:val="24"/>
          <w:szCs w:val="24"/>
        </w:rPr>
      </w:pPr>
      <w:r w:rsidRPr="00E71EFE">
        <w:rPr>
          <w:rFonts w:ascii="Times New Roman" w:hAnsi="Times New Roman" w:cs="Times New Roman"/>
          <w:sz w:val="24"/>
          <w:szCs w:val="24"/>
        </w:rPr>
        <w:drawing>
          <wp:inline distT="0" distB="0" distL="0" distR="0" wp14:anchorId="715B5B74" wp14:editId="162C820A">
            <wp:extent cx="4965546" cy="1836420"/>
            <wp:effectExtent l="0" t="0" r="6985" b="0"/>
            <wp:docPr id="162934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0962" name=""/>
                    <pic:cNvPicPr/>
                  </pic:nvPicPr>
                  <pic:blipFill rotWithShape="1">
                    <a:blip r:embed="rId6"/>
                    <a:srcRect l="4634" r="3193" b="3217"/>
                    <a:stretch>
                      <a:fillRect/>
                    </a:stretch>
                  </pic:blipFill>
                  <pic:spPr bwMode="auto">
                    <a:xfrm>
                      <a:off x="0" y="0"/>
                      <a:ext cx="4982551" cy="1842709"/>
                    </a:xfrm>
                    <a:prstGeom prst="rect">
                      <a:avLst/>
                    </a:prstGeom>
                    <a:ln>
                      <a:noFill/>
                    </a:ln>
                    <a:extLst>
                      <a:ext uri="{53640926-AAD7-44D8-BBD7-CCE9431645EC}">
                        <a14:shadowObscured xmlns:a14="http://schemas.microsoft.com/office/drawing/2010/main"/>
                      </a:ext>
                    </a:extLst>
                  </pic:spPr>
                </pic:pic>
              </a:graphicData>
            </a:graphic>
          </wp:inline>
        </w:drawing>
      </w:r>
    </w:p>
    <w:p w14:paraId="7F491D53" w14:textId="352D7BF3" w:rsidR="00E71EFE" w:rsidRDefault="00E71EFE" w:rsidP="00E71EFE">
      <w:pPr>
        <w:ind w:left="720"/>
        <w:rPr>
          <w:rFonts w:ascii="Times New Roman" w:hAnsi="Times New Roman" w:cs="Times New Roman"/>
          <w:sz w:val="24"/>
          <w:szCs w:val="24"/>
        </w:rPr>
      </w:pPr>
      <w:r w:rsidRPr="00E71EFE">
        <w:rPr>
          <w:rFonts w:ascii="Times New Roman" w:hAnsi="Times New Roman" w:cs="Times New Roman"/>
          <w:sz w:val="24"/>
          <w:szCs w:val="24"/>
        </w:rPr>
        <w:drawing>
          <wp:inline distT="0" distB="0" distL="0" distR="0" wp14:anchorId="2CF8F37E" wp14:editId="5E8E2158">
            <wp:extent cx="4381500" cy="2970011"/>
            <wp:effectExtent l="0" t="0" r="0" b="1905"/>
            <wp:docPr id="147642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29583" name=""/>
                    <pic:cNvPicPr/>
                  </pic:nvPicPr>
                  <pic:blipFill rotWithShape="1">
                    <a:blip r:embed="rId7"/>
                    <a:srcRect l="4995" t="4114" r="1977"/>
                    <a:stretch>
                      <a:fillRect/>
                    </a:stretch>
                  </pic:blipFill>
                  <pic:spPr bwMode="auto">
                    <a:xfrm>
                      <a:off x="0" y="0"/>
                      <a:ext cx="4411689" cy="2990475"/>
                    </a:xfrm>
                    <a:prstGeom prst="rect">
                      <a:avLst/>
                    </a:prstGeom>
                    <a:ln>
                      <a:noFill/>
                    </a:ln>
                    <a:extLst>
                      <a:ext uri="{53640926-AAD7-44D8-BBD7-CCE9431645EC}">
                        <a14:shadowObscured xmlns:a14="http://schemas.microsoft.com/office/drawing/2010/main"/>
                      </a:ext>
                    </a:extLst>
                  </pic:spPr>
                </pic:pic>
              </a:graphicData>
            </a:graphic>
          </wp:inline>
        </w:drawing>
      </w:r>
    </w:p>
    <w:p w14:paraId="462A7B97" w14:textId="20802DDA" w:rsidR="00F83C71" w:rsidRDefault="00F83C71" w:rsidP="00F83C71">
      <w:pPr>
        <w:numPr>
          <w:ilvl w:val="0"/>
          <w:numId w:val="6"/>
        </w:numPr>
        <w:rPr>
          <w:rFonts w:ascii="Times New Roman" w:hAnsi="Times New Roman" w:cs="Times New Roman"/>
          <w:sz w:val="24"/>
          <w:szCs w:val="24"/>
        </w:rPr>
      </w:pPr>
      <w:r w:rsidRPr="00F83C71">
        <w:rPr>
          <w:rFonts w:ascii="Times New Roman" w:hAnsi="Times New Roman" w:cs="Times New Roman"/>
          <w:b/>
          <w:bCs/>
          <w:sz w:val="24"/>
          <w:szCs w:val="24"/>
        </w:rPr>
        <w:lastRenderedPageBreak/>
        <w:t>Figure 2:</w:t>
      </w:r>
      <w:r w:rsidRPr="00F83C71">
        <w:rPr>
          <w:rFonts w:ascii="Times New Roman" w:hAnsi="Times New Roman" w:cs="Times New Roman"/>
          <w:sz w:val="24"/>
          <w:szCs w:val="24"/>
        </w:rPr>
        <w:t xml:space="preserve"> Grouped bar plot comparing monthly sales of both products.</w:t>
      </w:r>
    </w:p>
    <w:p w14:paraId="4E421BF4" w14:textId="70D4CABB" w:rsidR="00E71EFE" w:rsidRDefault="00E71EFE" w:rsidP="00E71EFE">
      <w:pPr>
        <w:ind w:left="720"/>
        <w:rPr>
          <w:rFonts w:ascii="Times New Roman" w:hAnsi="Times New Roman" w:cs="Times New Roman"/>
          <w:sz w:val="24"/>
          <w:szCs w:val="24"/>
        </w:rPr>
      </w:pPr>
      <w:r w:rsidRPr="00E71EFE">
        <w:rPr>
          <w:rFonts w:ascii="Times New Roman" w:hAnsi="Times New Roman" w:cs="Times New Roman"/>
          <w:sz w:val="24"/>
          <w:szCs w:val="24"/>
        </w:rPr>
        <w:drawing>
          <wp:inline distT="0" distB="0" distL="0" distR="0" wp14:anchorId="2E7266F0" wp14:editId="3D9DAEE0">
            <wp:extent cx="3786370" cy="2049688"/>
            <wp:effectExtent l="0" t="0" r="5080" b="8255"/>
            <wp:docPr id="177960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04638" name=""/>
                    <pic:cNvPicPr/>
                  </pic:nvPicPr>
                  <pic:blipFill rotWithShape="1">
                    <a:blip r:embed="rId8"/>
                    <a:srcRect l="1911" r="8483"/>
                    <a:stretch>
                      <a:fillRect/>
                    </a:stretch>
                  </pic:blipFill>
                  <pic:spPr bwMode="auto">
                    <a:xfrm>
                      <a:off x="0" y="0"/>
                      <a:ext cx="3807773" cy="2061274"/>
                    </a:xfrm>
                    <a:prstGeom prst="rect">
                      <a:avLst/>
                    </a:prstGeom>
                    <a:ln>
                      <a:noFill/>
                    </a:ln>
                    <a:extLst>
                      <a:ext uri="{53640926-AAD7-44D8-BBD7-CCE9431645EC}">
                        <a14:shadowObscured xmlns:a14="http://schemas.microsoft.com/office/drawing/2010/main"/>
                      </a:ext>
                    </a:extLst>
                  </pic:spPr>
                </pic:pic>
              </a:graphicData>
            </a:graphic>
          </wp:inline>
        </w:drawing>
      </w:r>
    </w:p>
    <w:p w14:paraId="67A696C1" w14:textId="77777777" w:rsidR="00E71EFE" w:rsidRDefault="00E71EFE" w:rsidP="00E71EFE">
      <w:pPr>
        <w:ind w:left="720"/>
        <w:rPr>
          <w:rFonts w:ascii="Times New Roman" w:hAnsi="Times New Roman" w:cs="Times New Roman"/>
          <w:sz w:val="24"/>
          <w:szCs w:val="24"/>
        </w:rPr>
      </w:pPr>
    </w:p>
    <w:p w14:paraId="75BB3296" w14:textId="48FFD194" w:rsidR="00E71EFE" w:rsidRDefault="00E71EFE" w:rsidP="00E71EFE">
      <w:pPr>
        <w:ind w:left="720"/>
        <w:rPr>
          <w:rFonts w:ascii="Times New Roman" w:hAnsi="Times New Roman" w:cs="Times New Roman"/>
          <w:sz w:val="24"/>
          <w:szCs w:val="24"/>
        </w:rPr>
      </w:pPr>
      <w:r w:rsidRPr="00E71EFE">
        <w:rPr>
          <w:rFonts w:ascii="Times New Roman" w:hAnsi="Times New Roman" w:cs="Times New Roman"/>
          <w:sz w:val="24"/>
          <w:szCs w:val="24"/>
        </w:rPr>
        <w:drawing>
          <wp:inline distT="0" distB="0" distL="0" distR="0" wp14:anchorId="1918058B" wp14:editId="5CC3DB0D">
            <wp:extent cx="3459480" cy="2344022"/>
            <wp:effectExtent l="0" t="0" r="7620" b="0"/>
            <wp:docPr id="211352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29429" name=""/>
                    <pic:cNvPicPr/>
                  </pic:nvPicPr>
                  <pic:blipFill rotWithShape="1">
                    <a:blip r:embed="rId9"/>
                    <a:srcRect l="10036" t="1871" r="8288" b="4367"/>
                    <a:stretch>
                      <a:fillRect/>
                    </a:stretch>
                  </pic:blipFill>
                  <pic:spPr bwMode="auto">
                    <a:xfrm>
                      <a:off x="0" y="0"/>
                      <a:ext cx="3483480" cy="2360284"/>
                    </a:xfrm>
                    <a:prstGeom prst="rect">
                      <a:avLst/>
                    </a:prstGeom>
                    <a:ln>
                      <a:noFill/>
                    </a:ln>
                    <a:extLst>
                      <a:ext uri="{53640926-AAD7-44D8-BBD7-CCE9431645EC}">
                        <a14:shadowObscured xmlns:a14="http://schemas.microsoft.com/office/drawing/2010/main"/>
                      </a:ext>
                    </a:extLst>
                  </pic:spPr>
                </pic:pic>
              </a:graphicData>
            </a:graphic>
          </wp:inline>
        </w:drawing>
      </w:r>
    </w:p>
    <w:p w14:paraId="1E02ACD2" w14:textId="77777777" w:rsidR="00E71EFE" w:rsidRDefault="00E71EFE" w:rsidP="00E71EFE">
      <w:pPr>
        <w:ind w:left="720"/>
        <w:rPr>
          <w:rFonts w:ascii="Times New Roman" w:hAnsi="Times New Roman" w:cs="Times New Roman"/>
          <w:sz w:val="24"/>
          <w:szCs w:val="24"/>
        </w:rPr>
      </w:pPr>
    </w:p>
    <w:p w14:paraId="65B85B5B" w14:textId="77777777" w:rsidR="00E71EFE" w:rsidRDefault="00E71EFE" w:rsidP="00E71EFE">
      <w:pPr>
        <w:ind w:left="720"/>
        <w:rPr>
          <w:rFonts w:ascii="Times New Roman" w:hAnsi="Times New Roman" w:cs="Times New Roman"/>
          <w:sz w:val="24"/>
          <w:szCs w:val="24"/>
        </w:rPr>
      </w:pPr>
    </w:p>
    <w:p w14:paraId="435AE33D" w14:textId="77777777" w:rsidR="00E71EFE" w:rsidRDefault="00E71EFE" w:rsidP="00E71EFE">
      <w:pPr>
        <w:ind w:left="720"/>
        <w:rPr>
          <w:rFonts w:ascii="Times New Roman" w:hAnsi="Times New Roman" w:cs="Times New Roman"/>
          <w:sz w:val="24"/>
          <w:szCs w:val="24"/>
        </w:rPr>
      </w:pPr>
    </w:p>
    <w:p w14:paraId="66D41C21" w14:textId="77777777" w:rsidR="00F83C71" w:rsidRPr="00F83C71" w:rsidRDefault="00F83C71" w:rsidP="00F83C71">
      <w:pPr>
        <w:numPr>
          <w:ilvl w:val="0"/>
          <w:numId w:val="6"/>
        </w:numPr>
        <w:rPr>
          <w:rFonts w:ascii="Times New Roman" w:hAnsi="Times New Roman" w:cs="Times New Roman"/>
          <w:sz w:val="24"/>
          <w:szCs w:val="24"/>
        </w:rPr>
      </w:pPr>
      <w:r w:rsidRPr="00F83C71">
        <w:rPr>
          <w:rFonts w:ascii="Times New Roman" w:hAnsi="Times New Roman" w:cs="Times New Roman"/>
          <w:b/>
          <w:bCs/>
          <w:sz w:val="24"/>
          <w:szCs w:val="24"/>
        </w:rPr>
        <w:t>Figure 3:</w:t>
      </w:r>
      <w:r w:rsidRPr="00F83C71">
        <w:rPr>
          <w:rFonts w:ascii="Times New Roman" w:hAnsi="Times New Roman" w:cs="Times New Roman"/>
          <w:sz w:val="24"/>
          <w:szCs w:val="24"/>
        </w:rPr>
        <w:t xml:space="preserve"> Scatter plot of study hours versus marks, with a trend line.</w:t>
      </w:r>
    </w:p>
    <w:p w14:paraId="7EF150E8" w14:textId="63E05635" w:rsidR="00F83C71" w:rsidRDefault="00E71EFE">
      <w:pPr>
        <w:rPr>
          <w:rFonts w:ascii="Times New Roman" w:hAnsi="Times New Roman" w:cs="Times New Roman"/>
        </w:rPr>
      </w:pPr>
      <w:r w:rsidRPr="00E71EFE">
        <w:rPr>
          <w:rFonts w:ascii="Times New Roman" w:hAnsi="Times New Roman" w:cs="Times New Roman"/>
        </w:rPr>
        <w:drawing>
          <wp:inline distT="0" distB="0" distL="0" distR="0" wp14:anchorId="3058153C" wp14:editId="5876A988">
            <wp:extent cx="4634074" cy="2087880"/>
            <wp:effectExtent l="0" t="0" r="0" b="7620"/>
            <wp:docPr id="60393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38318" name=""/>
                    <pic:cNvPicPr/>
                  </pic:nvPicPr>
                  <pic:blipFill rotWithShape="1">
                    <a:blip r:embed="rId10"/>
                    <a:srcRect l="5602" t="6791" r="10980" b="6774"/>
                    <a:stretch>
                      <a:fillRect/>
                    </a:stretch>
                  </pic:blipFill>
                  <pic:spPr bwMode="auto">
                    <a:xfrm>
                      <a:off x="0" y="0"/>
                      <a:ext cx="4643917" cy="2092315"/>
                    </a:xfrm>
                    <a:prstGeom prst="rect">
                      <a:avLst/>
                    </a:prstGeom>
                    <a:ln>
                      <a:noFill/>
                    </a:ln>
                    <a:extLst>
                      <a:ext uri="{53640926-AAD7-44D8-BBD7-CCE9431645EC}">
                        <a14:shadowObscured xmlns:a14="http://schemas.microsoft.com/office/drawing/2010/main"/>
                      </a:ext>
                    </a:extLst>
                  </pic:spPr>
                </pic:pic>
              </a:graphicData>
            </a:graphic>
          </wp:inline>
        </w:drawing>
      </w:r>
    </w:p>
    <w:p w14:paraId="0E7DE42C" w14:textId="5855AF4F" w:rsidR="00E71EFE" w:rsidRDefault="00E71EFE">
      <w:pPr>
        <w:rPr>
          <w:rFonts w:ascii="Times New Roman" w:hAnsi="Times New Roman" w:cs="Times New Roman"/>
        </w:rPr>
      </w:pPr>
      <w:r w:rsidRPr="00E71EFE">
        <w:rPr>
          <w:rFonts w:ascii="Times New Roman" w:hAnsi="Times New Roman" w:cs="Times New Roman"/>
        </w:rPr>
        <w:drawing>
          <wp:inline distT="0" distB="0" distL="0" distR="0" wp14:anchorId="6A3345DC" wp14:editId="19E465C2">
            <wp:extent cx="4213860" cy="2902774"/>
            <wp:effectExtent l="0" t="0" r="0" b="0"/>
            <wp:docPr id="62064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44203" name=""/>
                    <pic:cNvPicPr/>
                  </pic:nvPicPr>
                  <pic:blipFill rotWithShape="1">
                    <a:blip r:embed="rId11"/>
                    <a:srcRect l="3264" t="3400" r="10583" b="3864"/>
                    <a:stretch>
                      <a:fillRect/>
                    </a:stretch>
                  </pic:blipFill>
                  <pic:spPr bwMode="auto">
                    <a:xfrm>
                      <a:off x="0" y="0"/>
                      <a:ext cx="4237246" cy="2918884"/>
                    </a:xfrm>
                    <a:prstGeom prst="rect">
                      <a:avLst/>
                    </a:prstGeom>
                    <a:ln>
                      <a:noFill/>
                    </a:ln>
                    <a:extLst>
                      <a:ext uri="{53640926-AAD7-44D8-BBD7-CCE9431645EC}">
                        <a14:shadowObscured xmlns:a14="http://schemas.microsoft.com/office/drawing/2010/main"/>
                      </a:ext>
                    </a:extLst>
                  </pic:spPr>
                </pic:pic>
              </a:graphicData>
            </a:graphic>
          </wp:inline>
        </w:drawing>
      </w:r>
    </w:p>
    <w:p w14:paraId="0F4B37CF" w14:textId="67D60E18" w:rsidR="00E71EFE" w:rsidRPr="00E71EFE" w:rsidRDefault="00E71EFE" w:rsidP="00E71EFE">
      <w:pPr>
        <w:rPr>
          <w:rFonts w:ascii="Times New Roman" w:hAnsi="Times New Roman" w:cs="Times New Roman"/>
          <w:b/>
          <w:bCs/>
          <w:sz w:val="28"/>
          <w:szCs w:val="28"/>
        </w:rPr>
      </w:pPr>
      <w:r>
        <w:rPr>
          <w:rFonts w:ascii="Times New Roman" w:hAnsi="Times New Roman" w:cs="Times New Roman"/>
          <w:b/>
          <w:bCs/>
          <w:sz w:val="28"/>
          <w:szCs w:val="28"/>
        </w:rPr>
        <w:lastRenderedPageBreak/>
        <w:t>9</w:t>
      </w:r>
      <w:r w:rsidRPr="00E71EFE">
        <w:rPr>
          <w:rFonts w:ascii="Times New Roman" w:hAnsi="Times New Roman" w:cs="Times New Roman"/>
          <w:b/>
          <w:bCs/>
          <w:sz w:val="28"/>
          <w:szCs w:val="28"/>
        </w:rPr>
        <w:t>. Observations</w:t>
      </w:r>
    </w:p>
    <w:p w14:paraId="53A8AB6F" w14:textId="77777777" w:rsidR="00E71EFE" w:rsidRPr="00E71EFE" w:rsidRDefault="00E71EFE" w:rsidP="00E71EFE">
      <w:pPr>
        <w:numPr>
          <w:ilvl w:val="0"/>
          <w:numId w:val="7"/>
        </w:numPr>
        <w:rPr>
          <w:rFonts w:ascii="Times New Roman" w:hAnsi="Times New Roman" w:cs="Times New Roman"/>
          <w:sz w:val="24"/>
          <w:szCs w:val="24"/>
        </w:rPr>
      </w:pPr>
      <w:r w:rsidRPr="00E71EFE">
        <w:rPr>
          <w:rFonts w:ascii="Times New Roman" w:hAnsi="Times New Roman" w:cs="Times New Roman"/>
          <w:b/>
          <w:bCs/>
          <w:sz w:val="24"/>
          <w:szCs w:val="24"/>
        </w:rPr>
        <w:t>Line plot:</w:t>
      </w:r>
      <w:r w:rsidRPr="00E71EFE">
        <w:rPr>
          <w:rFonts w:ascii="Times New Roman" w:hAnsi="Times New Roman" w:cs="Times New Roman"/>
          <w:sz w:val="24"/>
          <w:szCs w:val="24"/>
        </w:rPr>
        <w:t xml:space="preserve"> Sales of both products increased from January to June. Product A showed steady growth, while Product B fluctuated, with a dip in March and a sharp rise in April.</w:t>
      </w:r>
    </w:p>
    <w:p w14:paraId="08C593C0" w14:textId="77777777" w:rsidR="00E71EFE" w:rsidRPr="00E71EFE" w:rsidRDefault="00E71EFE" w:rsidP="00E71EFE">
      <w:pPr>
        <w:numPr>
          <w:ilvl w:val="0"/>
          <w:numId w:val="7"/>
        </w:numPr>
        <w:rPr>
          <w:rFonts w:ascii="Times New Roman" w:hAnsi="Times New Roman" w:cs="Times New Roman"/>
          <w:sz w:val="24"/>
          <w:szCs w:val="24"/>
        </w:rPr>
      </w:pPr>
      <w:r w:rsidRPr="00E71EFE">
        <w:rPr>
          <w:rFonts w:ascii="Times New Roman" w:hAnsi="Times New Roman" w:cs="Times New Roman"/>
          <w:b/>
          <w:bCs/>
          <w:sz w:val="24"/>
          <w:szCs w:val="24"/>
        </w:rPr>
        <w:t>Bar plot:</w:t>
      </w:r>
      <w:r w:rsidRPr="00E71EFE">
        <w:rPr>
          <w:rFonts w:ascii="Times New Roman" w:hAnsi="Times New Roman" w:cs="Times New Roman"/>
          <w:sz w:val="24"/>
          <w:szCs w:val="24"/>
        </w:rPr>
        <w:t xml:space="preserve"> Product A had higher sales than Product B in most months. Product B exceeded Product A only in April.</w:t>
      </w:r>
    </w:p>
    <w:p w14:paraId="1EC1D8BC" w14:textId="77777777" w:rsidR="00E71EFE" w:rsidRPr="00E71EFE" w:rsidRDefault="00E71EFE" w:rsidP="00E71EFE">
      <w:pPr>
        <w:numPr>
          <w:ilvl w:val="0"/>
          <w:numId w:val="7"/>
        </w:numPr>
        <w:rPr>
          <w:rFonts w:ascii="Times New Roman" w:hAnsi="Times New Roman" w:cs="Times New Roman"/>
          <w:sz w:val="24"/>
          <w:szCs w:val="24"/>
        </w:rPr>
      </w:pPr>
      <w:r w:rsidRPr="00E71EFE">
        <w:rPr>
          <w:rFonts w:ascii="Times New Roman" w:hAnsi="Times New Roman" w:cs="Times New Roman"/>
          <w:b/>
          <w:bCs/>
          <w:sz w:val="24"/>
          <w:szCs w:val="24"/>
        </w:rPr>
        <w:t>Scatter plot:</w:t>
      </w:r>
      <w:r w:rsidRPr="00E71EFE">
        <w:rPr>
          <w:rFonts w:ascii="Times New Roman" w:hAnsi="Times New Roman" w:cs="Times New Roman"/>
          <w:sz w:val="24"/>
          <w:szCs w:val="24"/>
        </w:rPr>
        <w:t xml:space="preserve"> The points rise from the lower left to the upper right, showing a strong positive correlation between study hours and marks. The trend line confirms that marks increase as study hours increase.</w:t>
      </w:r>
    </w:p>
    <w:p w14:paraId="212E84F3" w14:textId="77777777" w:rsidR="00E71EFE" w:rsidRDefault="00E71EFE" w:rsidP="00E71EFE">
      <w:pPr>
        <w:rPr>
          <w:rFonts w:ascii="Times New Roman" w:hAnsi="Times New Roman" w:cs="Times New Roman"/>
          <w:b/>
          <w:bCs/>
          <w:sz w:val="28"/>
          <w:szCs w:val="28"/>
        </w:rPr>
      </w:pPr>
    </w:p>
    <w:p w14:paraId="0DA46FAE" w14:textId="652C0810" w:rsidR="00E71EFE" w:rsidRPr="00E71EFE" w:rsidRDefault="00E71EFE" w:rsidP="00E71EFE">
      <w:pPr>
        <w:rPr>
          <w:rFonts w:ascii="Times New Roman" w:hAnsi="Times New Roman" w:cs="Times New Roman"/>
          <w:b/>
          <w:bCs/>
          <w:sz w:val="28"/>
          <w:szCs w:val="28"/>
        </w:rPr>
      </w:pPr>
      <w:r w:rsidRPr="00E71EFE">
        <w:rPr>
          <w:rFonts w:ascii="Times New Roman" w:hAnsi="Times New Roman" w:cs="Times New Roman"/>
          <w:b/>
          <w:bCs/>
          <w:sz w:val="28"/>
          <w:szCs w:val="28"/>
        </w:rPr>
        <w:t>1</w:t>
      </w:r>
      <w:r>
        <w:rPr>
          <w:rFonts w:ascii="Times New Roman" w:hAnsi="Times New Roman" w:cs="Times New Roman"/>
          <w:b/>
          <w:bCs/>
          <w:sz w:val="28"/>
          <w:szCs w:val="28"/>
        </w:rPr>
        <w:t>0</w:t>
      </w:r>
      <w:r w:rsidRPr="00E71EFE">
        <w:rPr>
          <w:rFonts w:ascii="Times New Roman" w:hAnsi="Times New Roman" w:cs="Times New Roman"/>
          <w:b/>
          <w:bCs/>
          <w:sz w:val="28"/>
          <w:szCs w:val="28"/>
        </w:rPr>
        <w:t>. Conclusion</w:t>
      </w:r>
    </w:p>
    <w:p w14:paraId="785D0F58" w14:textId="77777777" w:rsidR="00E71EFE" w:rsidRPr="00E71EFE" w:rsidRDefault="00E71EFE" w:rsidP="00E71EFE">
      <w:pPr>
        <w:rPr>
          <w:rFonts w:ascii="Times New Roman" w:hAnsi="Times New Roman" w:cs="Times New Roman"/>
          <w:sz w:val="24"/>
          <w:szCs w:val="24"/>
        </w:rPr>
      </w:pPr>
      <w:r w:rsidRPr="00E71EFE">
        <w:rPr>
          <w:rFonts w:ascii="Times New Roman" w:hAnsi="Times New Roman" w:cs="Times New Roman"/>
          <w:sz w:val="24"/>
          <w:szCs w:val="24"/>
        </w:rPr>
        <w:t>Line, bar, and scatter plots were successfully created using Matplotlib. Each plot type suits a different purpose: line plots for trends, bar plots for comparisons, and scatter plots for relationships between variables. Adding titles, axis labels, and legends makes the charts clear and easy to interpret. Matplotlib proved to be a simple and flexible tool for data visualization in Python.</w:t>
      </w:r>
    </w:p>
    <w:p w14:paraId="7E295626" w14:textId="77777777" w:rsidR="00E71EFE" w:rsidRPr="00F83C71" w:rsidRDefault="00E71EFE">
      <w:pPr>
        <w:rPr>
          <w:rFonts w:ascii="Times New Roman" w:hAnsi="Times New Roman" w:cs="Times New Roman"/>
        </w:rPr>
      </w:pPr>
    </w:p>
    <w:sectPr w:rsidR="00E71EFE" w:rsidRPr="00F83C71" w:rsidSect="00E12FFE">
      <w:pgSz w:w="16838" w:h="11906"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BD8"/>
    <w:multiLevelType w:val="multilevel"/>
    <w:tmpl w:val="AE6A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33754"/>
    <w:multiLevelType w:val="multilevel"/>
    <w:tmpl w:val="B6A4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A557E6"/>
    <w:multiLevelType w:val="multilevel"/>
    <w:tmpl w:val="BB84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D3D3F"/>
    <w:multiLevelType w:val="multilevel"/>
    <w:tmpl w:val="B68C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C1132"/>
    <w:multiLevelType w:val="multilevel"/>
    <w:tmpl w:val="DF5E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2F3947"/>
    <w:multiLevelType w:val="multilevel"/>
    <w:tmpl w:val="260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2C690D"/>
    <w:multiLevelType w:val="multilevel"/>
    <w:tmpl w:val="E872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874148">
    <w:abstractNumId w:val="5"/>
  </w:num>
  <w:num w:numId="2" w16cid:durableId="1975211853">
    <w:abstractNumId w:val="1"/>
  </w:num>
  <w:num w:numId="3" w16cid:durableId="972565119">
    <w:abstractNumId w:val="2"/>
  </w:num>
  <w:num w:numId="4" w16cid:durableId="479809332">
    <w:abstractNumId w:val="0"/>
  </w:num>
  <w:num w:numId="5" w16cid:durableId="423842552">
    <w:abstractNumId w:val="4"/>
  </w:num>
  <w:num w:numId="6" w16cid:durableId="1327628952">
    <w:abstractNumId w:val="6"/>
  </w:num>
  <w:num w:numId="7" w16cid:durableId="9390713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C71"/>
    <w:rsid w:val="000255F6"/>
    <w:rsid w:val="00705A78"/>
    <w:rsid w:val="008A0A50"/>
    <w:rsid w:val="00B8455C"/>
    <w:rsid w:val="00E12FFE"/>
    <w:rsid w:val="00E71EFE"/>
    <w:rsid w:val="00F00276"/>
    <w:rsid w:val="00F83C71"/>
    <w:rsid w:val="00FD1B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13971"/>
  <w15:chartTrackingRefBased/>
  <w15:docId w15:val="{6B25DC56-D104-4379-9AE2-D8DED2BB7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C71"/>
  </w:style>
  <w:style w:type="paragraph" w:styleId="Heading1">
    <w:name w:val="heading 1"/>
    <w:basedOn w:val="Normal"/>
    <w:next w:val="Normal"/>
    <w:link w:val="Heading1Char"/>
    <w:uiPriority w:val="9"/>
    <w:qFormat/>
    <w:rsid w:val="00F83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3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3C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C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C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C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3C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3C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C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C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C71"/>
    <w:rPr>
      <w:rFonts w:eastAsiaTheme="majorEastAsia" w:cstheme="majorBidi"/>
      <w:color w:val="272727" w:themeColor="text1" w:themeTint="D8"/>
    </w:rPr>
  </w:style>
  <w:style w:type="paragraph" w:styleId="Title">
    <w:name w:val="Title"/>
    <w:basedOn w:val="Normal"/>
    <w:next w:val="Normal"/>
    <w:link w:val="TitleChar"/>
    <w:uiPriority w:val="10"/>
    <w:qFormat/>
    <w:rsid w:val="00F83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C71"/>
    <w:pPr>
      <w:spacing w:before="160"/>
      <w:jc w:val="center"/>
    </w:pPr>
    <w:rPr>
      <w:i/>
      <w:iCs/>
      <w:color w:val="404040" w:themeColor="text1" w:themeTint="BF"/>
    </w:rPr>
  </w:style>
  <w:style w:type="character" w:customStyle="1" w:styleId="QuoteChar">
    <w:name w:val="Quote Char"/>
    <w:basedOn w:val="DefaultParagraphFont"/>
    <w:link w:val="Quote"/>
    <w:uiPriority w:val="29"/>
    <w:rsid w:val="00F83C71"/>
    <w:rPr>
      <w:i/>
      <w:iCs/>
      <w:color w:val="404040" w:themeColor="text1" w:themeTint="BF"/>
    </w:rPr>
  </w:style>
  <w:style w:type="paragraph" w:styleId="ListParagraph">
    <w:name w:val="List Paragraph"/>
    <w:basedOn w:val="Normal"/>
    <w:uiPriority w:val="34"/>
    <w:qFormat/>
    <w:rsid w:val="00F83C71"/>
    <w:pPr>
      <w:ind w:left="720"/>
      <w:contextualSpacing/>
    </w:pPr>
  </w:style>
  <w:style w:type="character" w:styleId="IntenseEmphasis">
    <w:name w:val="Intense Emphasis"/>
    <w:basedOn w:val="DefaultParagraphFont"/>
    <w:uiPriority w:val="21"/>
    <w:qFormat/>
    <w:rsid w:val="00F83C71"/>
    <w:rPr>
      <w:i/>
      <w:iCs/>
      <w:color w:val="2F5496" w:themeColor="accent1" w:themeShade="BF"/>
    </w:rPr>
  </w:style>
  <w:style w:type="paragraph" w:styleId="IntenseQuote">
    <w:name w:val="Intense Quote"/>
    <w:basedOn w:val="Normal"/>
    <w:next w:val="Normal"/>
    <w:link w:val="IntenseQuoteChar"/>
    <w:uiPriority w:val="30"/>
    <w:qFormat/>
    <w:rsid w:val="00F83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C71"/>
    <w:rPr>
      <w:i/>
      <w:iCs/>
      <w:color w:val="2F5496" w:themeColor="accent1" w:themeShade="BF"/>
    </w:rPr>
  </w:style>
  <w:style w:type="character" w:styleId="IntenseReference">
    <w:name w:val="Intense Reference"/>
    <w:basedOn w:val="DefaultParagraphFont"/>
    <w:uiPriority w:val="32"/>
    <w:qFormat/>
    <w:rsid w:val="00F83C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KHONDE</dc:creator>
  <cp:keywords/>
  <dc:description/>
  <cp:lastModifiedBy>SHUBHANGI KHONDE</cp:lastModifiedBy>
  <cp:revision>1</cp:revision>
  <dcterms:created xsi:type="dcterms:W3CDTF">2026-10-14T10:51:00Z</dcterms:created>
  <dcterms:modified xsi:type="dcterms:W3CDTF">2026-10-14T11:11:00Z</dcterms:modified>
</cp:coreProperties>
</file>