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B8" w:rsidRDefault="005526F7">
      <w:r>
        <w:t>Rechercheprotokoll Pharmagelder</w:t>
      </w:r>
      <w:r>
        <w:br/>
      </w:r>
    </w:p>
    <w:p w:rsidR="005526F7" w:rsidRDefault="005526F7"/>
    <w:p w:rsidR="005526F7" w:rsidRDefault="005526F7"/>
    <w:p w:rsidR="005526F7" w:rsidRPr="005526F7" w:rsidRDefault="005526F7">
      <w:pPr>
        <w:rPr>
          <w:lang w:val="en-US"/>
        </w:rPr>
      </w:pPr>
      <w:r w:rsidRPr="004340B7">
        <w:t xml:space="preserve">Novartis bezahlt an MediService </w:t>
      </w:r>
      <w:r w:rsidR="004340B7" w:rsidRPr="004340B7">
        <w:t xml:space="preserve">AG Grosshandel </w:t>
      </w:r>
      <w:bookmarkStart w:id="0" w:name="_GoBack"/>
      <w:bookmarkEnd w:id="0"/>
      <w:r w:rsidRPr="004340B7">
        <w:t xml:space="preserve">434'420.- </w:t>
      </w:r>
      <w:proofErr w:type="spellStart"/>
      <w:r w:rsidRPr="005526F7">
        <w:rPr>
          <w:lang w:val="en-US"/>
        </w:rPr>
        <w:t>Honorare</w:t>
      </w:r>
      <w:proofErr w:type="spellEnd"/>
    </w:p>
    <w:p w:rsidR="005526F7" w:rsidRDefault="005526F7">
      <w:pPr>
        <w:rPr>
          <w:lang w:val="en-US"/>
        </w:rPr>
      </w:pPr>
      <w:hyperlink r:id="rId4" w:history="1">
        <w:r w:rsidRPr="00A23E50">
          <w:rPr>
            <w:rStyle w:val="Hyperlink"/>
            <w:lang w:val="en-US"/>
          </w:rPr>
          <w:t>https://www.novartis.ch/sites/www.novartis.ch/files/payment-disclosure-pharma-switzerland-2017-de.pdf</w:t>
        </w:r>
      </w:hyperlink>
    </w:p>
    <w:p w:rsidR="005526F7" w:rsidRPr="005526F7" w:rsidRDefault="005526F7">
      <w:pPr>
        <w:rPr>
          <w:lang w:val="en-US"/>
        </w:rPr>
      </w:pPr>
    </w:p>
    <w:sectPr w:rsidR="005526F7" w:rsidRPr="005526F7" w:rsidSect="00D472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F7"/>
    <w:rsid w:val="004340B7"/>
    <w:rsid w:val="005526F7"/>
    <w:rsid w:val="008600EB"/>
    <w:rsid w:val="00A17EB8"/>
    <w:rsid w:val="00D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5C2AF7"/>
  <w15:chartTrackingRefBased/>
  <w15:docId w15:val="{07DA3D3F-24BA-5444-908C-A292F731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26F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26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vartis.ch/sites/www.novartis.ch/files/payment-disclosure-pharma-switzerland-2017-de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Hostettler Otto</dc:creator>
  <cp:keywords/>
  <dc:description/>
  <cp:lastModifiedBy>Hostettler Otto</cp:lastModifiedBy>
  <cp:revision>2</cp:revision>
  <dcterms:created xsi:type="dcterms:W3CDTF">2018-08-07T14:35:00Z</dcterms:created>
  <dcterms:modified xsi:type="dcterms:W3CDTF">2018-08-07T15:08:00Z</dcterms:modified>
</cp:coreProperties>
</file>