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21F38" w14:textId="77777777" w:rsidR="00567372" w:rsidRPr="00567372" w:rsidRDefault="00567372" w:rsidP="00567372">
      <w:pPr>
        <w:rPr>
          <w:b/>
          <w:bCs/>
          <w:sz w:val="32"/>
          <w:szCs w:val="28"/>
        </w:rPr>
      </w:pPr>
      <w:r w:rsidRPr="00567372">
        <w:rPr>
          <w:b/>
          <w:bCs/>
          <w:sz w:val="32"/>
          <w:szCs w:val="28"/>
        </w:rPr>
        <w:t>Phase 8: Data Management</w:t>
      </w:r>
    </w:p>
    <w:p w14:paraId="6BA46CBA" w14:textId="77777777" w:rsidR="00567372" w:rsidRPr="00567372" w:rsidRDefault="00567372" w:rsidP="00567372">
      <w:pPr>
        <w:rPr>
          <w:b/>
          <w:bCs/>
          <w:sz w:val="32"/>
          <w:szCs w:val="28"/>
        </w:rPr>
      </w:pPr>
      <w:r w:rsidRPr="00567372">
        <w:rPr>
          <w:b/>
          <w:bCs/>
          <w:sz w:val="32"/>
          <w:szCs w:val="28"/>
        </w:rPr>
        <w:t>Objectives</w:t>
      </w:r>
    </w:p>
    <w:p w14:paraId="1DEBFD0E" w14:textId="77777777" w:rsidR="00567372" w:rsidRPr="00567372" w:rsidRDefault="00567372" w:rsidP="00567372">
      <w:pPr>
        <w:rPr>
          <w:sz w:val="32"/>
          <w:szCs w:val="28"/>
        </w:rPr>
      </w:pPr>
      <w:r w:rsidRPr="00567372">
        <w:rPr>
          <w:sz w:val="32"/>
          <w:szCs w:val="28"/>
        </w:rPr>
        <w:t xml:space="preserve">Ensure </w:t>
      </w:r>
      <w:r w:rsidRPr="00567372">
        <w:rPr>
          <w:b/>
          <w:bCs/>
          <w:sz w:val="32"/>
          <w:szCs w:val="28"/>
        </w:rPr>
        <w:t>data accuracy, deduplication, backup, and compliance</w:t>
      </w:r>
      <w:r w:rsidRPr="00567372">
        <w:rPr>
          <w:sz w:val="32"/>
          <w:szCs w:val="28"/>
        </w:rPr>
        <w:t xml:space="preserve"> while handling sensitive refund/payment details.</w:t>
      </w:r>
    </w:p>
    <w:p w14:paraId="0157C1B4" w14:textId="77777777" w:rsidR="00567372" w:rsidRPr="00567372" w:rsidRDefault="00567372" w:rsidP="00567372">
      <w:pPr>
        <w:rPr>
          <w:b/>
          <w:bCs/>
          <w:sz w:val="32"/>
          <w:szCs w:val="28"/>
        </w:rPr>
      </w:pPr>
      <w:r w:rsidRPr="00567372">
        <w:rPr>
          <w:b/>
          <w:bCs/>
          <w:sz w:val="32"/>
          <w:szCs w:val="28"/>
        </w:rPr>
        <w:t>Activities</w:t>
      </w:r>
    </w:p>
    <w:p w14:paraId="1EAED209" w14:textId="77777777" w:rsidR="00567372" w:rsidRPr="00567372" w:rsidRDefault="00567372" w:rsidP="00567372">
      <w:pPr>
        <w:numPr>
          <w:ilvl w:val="0"/>
          <w:numId w:val="1"/>
        </w:numPr>
        <w:rPr>
          <w:sz w:val="32"/>
          <w:szCs w:val="28"/>
        </w:rPr>
      </w:pPr>
      <w:r w:rsidRPr="00567372">
        <w:rPr>
          <w:b/>
          <w:bCs/>
          <w:sz w:val="32"/>
          <w:szCs w:val="28"/>
        </w:rPr>
        <w:t>Data Migration</w:t>
      </w:r>
    </w:p>
    <w:p w14:paraId="33BC6D3A" w14:textId="77777777" w:rsidR="00567372" w:rsidRPr="00567372" w:rsidRDefault="00567372" w:rsidP="00567372">
      <w:pPr>
        <w:numPr>
          <w:ilvl w:val="1"/>
          <w:numId w:val="1"/>
        </w:numPr>
        <w:rPr>
          <w:sz w:val="32"/>
          <w:szCs w:val="28"/>
        </w:rPr>
      </w:pPr>
      <w:r w:rsidRPr="00567372">
        <w:rPr>
          <w:sz w:val="32"/>
          <w:szCs w:val="28"/>
        </w:rPr>
        <w:t xml:space="preserve">Imported </w:t>
      </w:r>
      <w:r w:rsidRPr="00567372">
        <w:rPr>
          <w:b/>
          <w:bCs/>
          <w:sz w:val="32"/>
          <w:szCs w:val="28"/>
        </w:rPr>
        <w:t>Order history</w:t>
      </w:r>
      <w:r w:rsidRPr="00567372">
        <w:rPr>
          <w:sz w:val="32"/>
          <w:szCs w:val="28"/>
        </w:rPr>
        <w:t xml:space="preserve"> and </w:t>
      </w:r>
      <w:r w:rsidRPr="00567372">
        <w:rPr>
          <w:b/>
          <w:bCs/>
          <w:sz w:val="32"/>
          <w:szCs w:val="28"/>
        </w:rPr>
        <w:t>Customer data</w:t>
      </w:r>
      <w:r w:rsidRPr="00567372">
        <w:rPr>
          <w:sz w:val="32"/>
          <w:szCs w:val="28"/>
        </w:rPr>
        <w:t xml:space="preserve"> using Data Loader.</w:t>
      </w:r>
    </w:p>
    <w:p w14:paraId="5EB713C3" w14:textId="77777777" w:rsidR="00567372" w:rsidRPr="00567372" w:rsidRDefault="00567372" w:rsidP="00567372">
      <w:pPr>
        <w:numPr>
          <w:ilvl w:val="1"/>
          <w:numId w:val="1"/>
        </w:numPr>
        <w:rPr>
          <w:sz w:val="32"/>
          <w:szCs w:val="28"/>
        </w:rPr>
      </w:pPr>
      <w:r w:rsidRPr="00567372">
        <w:rPr>
          <w:sz w:val="32"/>
          <w:szCs w:val="28"/>
        </w:rPr>
        <w:t>Migrated ~50,000 records into Salesforce.</w:t>
      </w:r>
    </w:p>
    <w:p w14:paraId="307DFF30" w14:textId="77777777" w:rsidR="00567372" w:rsidRPr="00567372" w:rsidRDefault="00567372" w:rsidP="00567372">
      <w:pPr>
        <w:numPr>
          <w:ilvl w:val="0"/>
          <w:numId w:val="1"/>
        </w:numPr>
        <w:rPr>
          <w:sz w:val="32"/>
          <w:szCs w:val="28"/>
        </w:rPr>
      </w:pPr>
      <w:r w:rsidRPr="00567372">
        <w:rPr>
          <w:b/>
          <w:bCs/>
          <w:sz w:val="32"/>
          <w:szCs w:val="28"/>
        </w:rPr>
        <w:t>Data Quality</w:t>
      </w:r>
    </w:p>
    <w:p w14:paraId="6CB3A06A" w14:textId="77777777" w:rsidR="00567372" w:rsidRPr="00567372" w:rsidRDefault="00567372" w:rsidP="00567372">
      <w:pPr>
        <w:numPr>
          <w:ilvl w:val="1"/>
          <w:numId w:val="1"/>
        </w:numPr>
        <w:rPr>
          <w:sz w:val="32"/>
          <w:szCs w:val="28"/>
        </w:rPr>
      </w:pPr>
      <w:r w:rsidRPr="00567372">
        <w:rPr>
          <w:sz w:val="32"/>
          <w:szCs w:val="28"/>
        </w:rPr>
        <w:t>Validation rules prevent incorrect refund entry.</w:t>
      </w:r>
    </w:p>
    <w:p w14:paraId="421DE364" w14:textId="77777777" w:rsidR="00567372" w:rsidRPr="00567372" w:rsidRDefault="00567372" w:rsidP="00567372">
      <w:pPr>
        <w:numPr>
          <w:ilvl w:val="1"/>
          <w:numId w:val="1"/>
        </w:numPr>
        <w:rPr>
          <w:sz w:val="32"/>
          <w:szCs w:val="28"/>
        </w:rPr>
      </w:pPr>
      <w:r w:rsidRPr="00567372">
        <w:rPr>
          <w:sz w:val="32"/>
          <w:szCs w:val="28"/>
        </w:rPr>
        <w:t>Duplicate Management Rules → prevent duplicate cases for same Order ID.</w:t>
      </w:r>
    </w:p>
    <w:p w14:paraId="0FA947ED" w14:textId="77777777" w:rsidR="00567372" w:rsidRPr="00567372" w:rsidRDefault="00567372" w:rsidP="00567372">
      <w:pPr>
        <w:numPr>
          <w:ilvl w:val="0"/>
          <w:numId w:val="1"/>
        </w:numPr>
        <w:rPr>
          <w:sz w:val="32"/>
          <w:szCs w:val="28"/>
        </w:rPr>
      </w:pPr>
      <w:r w:rsidRPr="00567372">
        <w:rPr>
          <w:b/>
          <w:bCs/>
          <w:sz w:val="32"/>
          <w:szCs w:val="28"/>
        </w:rPr>
        <w:t>Backup &amp; Recovery</w:t>
      </w:r>
    </w:p>
    <w:p w14:paraId="6C390558" w14:textId="77777777" w:rsidR="00567372" w:rsidRPr="00567372" w:rsidRDefault="00567372" w:rsidP="00567372">
      <w:pPr>
        <w:numPr>
          <w:ilvl w:val="1"/>
          <w:numId w:val="1"/>
        </w:numPr>
        <w:rPr>
          <w:sz w:val="32"/>
          <w:szCs w:val="28"/>
        </w:rPr>
      </w:pPr>
      <w:r w:rsidRPr="00567372">
        <w:rPr>
          <w:sz w:val="32"/>
          <w:szCs w:val="28"/>
        </w:rPr>
        <w:t>Weekly data export via Salesforce Data Export Service.</w:t>
      </w:r>
    </w:p>
    <w:p w14:paraId="628EEE4A" w14:textId="77777777" w:rsidR="00567372" w:rsidRPr="00567372" w:rsidRDefault="00567372" w:rsidP="00567372">
      <w:pPr>
        <w:numPr>
          <w:ilvl w:val="1"/>
          <w:numId w:val="1"/>
        </w:numPr>
        <w:rPr>
          <w:sz w:val="32"/>
          <w:szCs w:val="28"/>
        </w:rPr>
      </w:pPr>
      <w:r w:rsidRPr="00567372">
        <w:rPr>
          <w:sz w:val="32"/>
          <w:szCs w:val="28"/>
        </w:rPr>
        <w:t>Integrated with AWS S3 for offsite backup storage.</w:t>
      </w:r>
    </w:p>
    <w:p w14:paraId="20586753" w14:textId="77777777" w:rsidR="00567372" w:rsidRPr="00567372" w:rsidRDefault="00567372" w:rsidP="00567372">
      <w:pPr>
        <w:numPr>
          <w:ilvl w:val="0"/>
          <w:numId w:val="1"/>
        </w:numPr>
        <w:rPr>
          <w:sz w:val="32"/>
          <w:szCs w:val="28"/>
        </w:rPr>
      </w:pPr>
      <w:r w:rsidRPr="00567372">
        <w:rPr>
          <w:b/>
          <w:bCs/>
          <w:sz w:val="32"/>
          <w:szCs w:val="28"/>
        </w:rPr>
        <w:t>Archiving Strategy</w:t>
      </w:r>
    </w:p>
    <w:p w14:paraId="7A8097D7" w14:textId="77777777" w:rsidR="00567372" w:rsidRPr="00567372" w:rsidRDefault="00567372" w:rsidP="00567372">
      <w:pPr>
        <w:numPr>
          <w:ilvl w:val="1"/>
          <w:numId w:val="1"/>
        </w:numPr>
        <w:rPr>
          <w:sz w:val="32"/>
          <w:szCs w:val="28"/>
        </w:rPr>
      </w:pPr>
      <w:r w:rsidRPr="00567372">
        <w:rPr>
          <w:sz w:val="32"/>
          <w:szCs w:val="28"/>
        </w:rPr>
        <w:t>Cases older than 2 years moved to archive object.</w:t>
      </w:r>
    </w:p>
    <w:p w14:paraId="324E1841" w14:textId="77777777" w:rsidR="00567372" w:rsidRPr="00567372" w:rsidRDefault="00567372" w:rsidP="00567372">
      <w:pPr>
        <w:numPr>
          <w:ilvl w:val="1"/>
          <w:numId w:val="1"/>
        </w:numPr>
        <w:rPr>
          <w:sz w:val="32"/>
          <w:szCs w:val="28"/>
        </w:rPr>
      </w:pPr>
      <w:r w:rsidRPr="00567372">
        <w:rPr>
          <w:sz w:val="32"/>
          <w:szCs w:val="28"/>
        </w:rPr>
        <w:t>Archival policy ensures performance optimization.</w:t>
      </w:r>
    </w:p>
    <w:p w14:paraId="790546E8" w14:textId="77777777" w:rsidR="00567372" w:rsidRPr="00567372" w:rsidRDefault="00567372" w:rsidP="00567372">
      <w:pPr>
        <w:numPr>
          <w:ilvl w:val="0"/>
          <w:numId w:val="1"/>
        </w:numPr>
        <w:rPr>
          <w:sz w:val="32"/>
          <w:szCs w:val="28"/>
        </w:rPr>
      </w:pPr>
      <w:r w:rsidRPr="00567372">
        <w:rPr>
          <w:b/>
          <w:bCs/>
          <w:sz w:val="32"/>
          <w:szCs w:val="28"/>
        </w:rPr>
        <w:t>Data Security</w:t>
      </w:r>
    </w:p>
    <w:p w14:paraId="5A7E358E" w14:textId="77777777" w:rsidR="00567372" w:rsidRPr="00567372" w:rsidRDefault="00567372" w:rsidP="00567372">
      <w:pPr>
        <w:numPr>
          <w:ilvl w:val="1"/>
          <w:numId w:val="1"/>
        </w:numPr>
        <w:rPr>
          <w:sz w:val="32"/>
          <w:szCs w:val="28"/>
        </w:rPr>
      </w:pPr>
      <w:r w:rsidRPr="00567372">
        <w:rPr>
          <w:sz w:val="32"/>
          <w:szCs w:val="28"/>
        </w:rPr>
        <w:t>Role-based access (Agent, Finance, Warehouse).</w:t>
      </w:r>
    </w:p>
    <w:p w14:paraId="36D96B6B" w14:textId="77777777" w:rsidR="00567372" w:rsidRPr="00567372" w:rsidRDefault="00567372" w:rsidP="00567372">
      <w:pPr>
        <w:numPr>
          <w:ilvl w:val="1"/>
          <w:numId w:val="1"/>
        </w:numPr>
        <w:rPr>
          <w:sz w:val="32"/>
          <w:szCs w:val="28"/>
        </w:rPr>
      </w:pPr>
      <w:r w:rsidRPr="00567372">
        <w:rPr>
          <w:sz w:val="32"/>
          <w:szCs w:val="28"/>
        </w:rPr>
        <w:t>Field-level security (refund amount visible only to Finance).</w:t>
      </w:r>
    </w:p>
    <w:p w14:paraId="4DFAB1C0" w14:textId="77777777" w:rsidR="00567372" w:rsidRPr="00567372" w:rsidRDefault="00567372" w:rsidP="00567372">
      <w:pPr>
        <w:numPr>
          <w:ilvl w:val="1"/>
          <w:numId w:val="1"/>
        </w:numPr>
        <w:rPr>
          <w:sz w:val="32"/>
          <w:szCs w:val="28"/>
        </w:rPr>
      </w:pPr>
      <w:r w:rsidRPr="00567372">
        <w:rPr>
          <w:sz w:val="32"/>
          <w:szCs w:val="28"/>
        </w:rPr>
        <w:t>Encryption at rest for sensitive payment data.</w:t>
      </w:r>
    </w:p>
    <w:p w14:paraId="2581F056" w14:textId="77777777" w:rsidR="00567372" w:rsidRPr="00567372" w:rsidRDefault="00567372" w:rsidP="00567372">
      <w:pPr>
        <w:numPr>
          <w:ilvl w:val="0"/>
          <w:numId w:val="1"/>
        </w:numPr>
        <w:rPr>
          <w:sz w:val="32"/>
          <w:szCs w:val="28"/>
        </w:rPr>
      </w:pPr>
      <w:r w:rsidRPr="00567372">
        <w:rPr>
          <w:b/>
          <w:bCs/>
          <w:sz w:val="32"/>
          <w:szCs w:val="28"/>
        </w:rPr>
        <w:t>GDPR &amp; Compliance</w:t>
      </w:r>
    </w:p>
    <w:p w14:paraId="04EDE811" w14:textId="77777777" w:rsidR="00567372" w:rsidRPr="00567372" w:rsidRDefault="00567372" w:rsidP="00567372">
      <w:pPr>
        <w:numPr>
          <w:ilvl w:val="1"/>
          <w:numId w:val="1"/>
        </w:numPr>
        <w:rPr>
          <w:sz w:val="32"/>
          <w:szCs w:val="28"/>
        </w:rPr>
      </w:pPr>
      <w:r w:rsidRPr="00567372">
        <w:rPr>
          <w:sz w:val="32"/>
          <w:szCs w:val="28"/>
        </w:rPr>
        <w:lastRenderedPageBreak/>
        <w:t xml:space="preserve">Customer request for “Right to be Forgotten” implemented with </w:t>
      </w:r>
      <w:r w:rsidRPr="00567372">
        <w:rPr>
          <w:b/>
          <w:bCs/>
          <w:sz w:val="32"/>
          <w:szCs w:val="28"/>
        </w:rPr>
        <w:t>Data Deletion Process</w:t>
      </w:r>
      <w:r w:rsidRPr="00567372">
        <w:rPr>
          <w:sz w:val="32"/>
          <w:szCs w:val="28"/>
        </w:rPr>
        <w:t>.</w:t>
      </w:r>
    </w:p>
    <w:p w14:paraId="35EC78F7" w14:textId="77777777" w:rsidR="00567372" w:rsidRPr="00567372" w:rsidRDefault="00567372" w:rsidP="00567372">
      <w:pPr>
        <w:numPr>
          <w:ilvl w:val="1"/>
          <w:numId w:val="1"/>
        </w:numPr>
        <w:rPr>
          <w:sz w:val="32"/>
          <w:szCs w:val="28"/>
        </w:rPr>
      </w:pPr>
      <w:r w:rsidRPr="00567372">
        <w:rPr>
          <w:sz w:val="32"/>
          <w:szCs w:val="28"/>
        </w:rPr>
        <w:t>Masking PII fields in reports for non-admins.</w:t>
      </w:r>
    </w:p>
    <w:p w14:paraId="4BE97CB0" w14:textId="77777777" w:rsidR="00567372" w:rsidRPr="00567372" w:rsidRDefault="00567372" w:rsidP="00567372">
      <w:pPr>
        <w:numPr>
          <w:ilvl w:val="0"/>
          <w:numId w:val="1"/>
        </w:numPr>
        <w:rPr>
          <w:sz w:val="32"/>
          <w:szCs w:val="28"/>
        </w:rPr>
      </w:pPr>
      <w:r w:rsidRPr="00567372">
        <w:rPr>
          <w:b/>
          <w:bCs/>
          <w:sz w:val="32"/>
          <w:szCs w:val="28"/>
        </w:rPr>
        <w:t>ETL Processes</w:t>
      </w:r>
    </w:p>
    <w:p w14:paraId="5761476D" w14:textId="77777777" w:rsidR="00567372" w:rsidRPr="00567372" w:rsidRDefault="00567372" w:rsidP="00567372">
      <w:pPr>
        <w:numPr>
          <w:ilvl w:val="1"/>
          <w:numId w:val="1"/>
        </w:numPr>
        <w:rPr>
          <w:sz w:val="32"/>
          <w:szCs w:val="28"/>
        </w:rPr>
      </w:pPr>
      <w:r w:rsidRPr="00567372">
        <w:rPr>
          <w:sz w:val="32"/>
          <w:szCs w:val="28"/>
        </w:rPr>
        <w:t>MuleSoft ETL jobs to clean order data from legacy systems.</w:t>
      </w:r>
    </w:p>
    <w:p w14:paraId="49FDF21F" w14:textId="77777777" w:rsidR="00567372" w:rsidRPr="00567372" w:rsidRDefault="00567372" w:rsidP="00567372">
      <w:pPr>
        <w:numPr>
          <w:ilvl w:val="1"/>
          <w:numId w:val="1"/>
        </w:numPr>
        <w:rPr>
          <w:sz w:val="32"/>
          <w:szCs w:val="28"/>
        </w:rPr>
      </w:pPr>
      <w:r w:rsidRPr="00567372">
        <w:rPr>
          <w:sz w:val="32"/>
          <w:szCs w:val="28"/>
        </w:rPr>
        <w:t>Standardized refund modes into a consistent picklist.</w:t>
      </w:r>
    </w:p>
    <w:p w14:paraId="2E3E5AB7" w14:textId="77777777" w:rsidR="00567372" w:rsidRPr="00567372" w:rsidRDefault="00567372" w:rsidP="00567372">
      <w:pPr>
        <w:rPr>
          <w:b/>
          <w:bCs/>
          <w:sz w:val="32"/>
          <w:szCs w:val="28"/>
        </w:rPr>
      </w:pPr>
      <w:r w:rsidRPr="00567372">
        <w:rPr>
          <w:b/>
          <w:bCs/>
          <w:sz w:val="32"/>
          <w:szCs w:val="28"/>
        </w:rPr>
        <w:t>Deliverables</w:t>
      </w:r>
    </w:p>
    <w:p w14:paraId="292AF4F3" w14:textId="77777777" w:rsidR="00567372" w:rsidRPr="00567372" w:rsidRDefault="00567372" w:rsidP="00567372">
      <w:pPr>
        <w:numPr>
          <w:ilvl w:val="0"/>
          <w:numId w:val="2"/>
        </w:numPr>
        <w:rPr>
          <w:sz w:val="32"/>
          <w:szCs w:val="28"/>
        </w:rPr>
      </w:pPr>
      <w:r w:rsidRPr="00567372">
        <w:rPr>
          <w:b/>
          <w:bCs/>
          <w:sz w:val="32"/>
          <w:szCs w:val="28"/>
        </w:rPr>
        <w:t>Data Migration Logs</w:t>
      </w:r>
    </w:p>
    <w:p w14:paraId="7003D947" w14:textId="77777777" w:rsidR="00567372" w:rsidRPr="00567372" w:rsidRDefault="00567372" w:rsidP="00567372">
      <w:pPr>
        <w:numPr>
          <w:ilvl w:val="0"/>
          <w:numId w:val="2"/>
        </w:numPr>
        <w:rPr>
          <w:sz w:val="32"/>
          <w:szCs w:val="28"/>
        </w:rPr>
      </w:pPr>
      <w:r w:rsidRPr="00567372">
        <w:rPr>
          <w:b/>
          <w:bCs/>
          <w:sz w:val="32"/>
          <w:szCs w:val="28"/>
        </w:rPr>
        <w:t>Backup &amp; Archival Policy Document</w:t>
      </w:r>
    </w:p>
    <w:p w14:paraId="5EB3722D" w14:textId="77777777" w:rsidR="00567372" w:rsidRPr="00567372" w:rsidRDefault="00567372" w:rsidP="00567372">
      <w:pPr>
        <w:numPr>
          <w:ilvl w:val="0"/>
          <w:numId w:val="2"/>
        </w:numPr>
        <w:rPr>
          <w:sz w:val="32"/>
          <w:szCs w:val="28"/>
        </w:rPr>
      </w:pPr>
      <w:r w:rsidRPr="00567372">
        <w:rPr>
          <w:b/>
          <w:bCs/>
          <w:sz w:val="32"/>
          <w:szCs w:val="28"/>
        </w:rPr>
        <w:t>Data Governance Report</w:t>
      </w:r>
    </w:p>
    <w:p w14:paraId="6C1503EC" w14:textId="77777777" w:rsidR="00897E03" w:rsidRDefault="00897E03"/>
    <w:sectPr w:rsidR="00897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8679BA"/>
    <w:multiLevelType w:val="multilevel"/>
    <w:tmpl w:val="5324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D50FAA"/>
    <w:multiLevelType w:val="multilevel"/>
    <w:tmpl w:val="20E2F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0376746">
    <w:abstractNumId w:val="1"/>
  </w:num>
  <w:num w:numId="2" w16cid:durableId="1393121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372"/>
    <w:rsid w:val="003768F7"/>
    <w:rsid w:val="00477B8C"/>
    <w:rsid w:val="00567372"/>
    <w:rsid w:val="00897E03"/>
    <w:rsid w:val="0097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771DB"/>
  <w15:chartTrackingRefBased/>
  <w15:docId w15:val="{867A0CB8-2157-4484-9E2C-2061B80F9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3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3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3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3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3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3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3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3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3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372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37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372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3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3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3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3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3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3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3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6737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3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6737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673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3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3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3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3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3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3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vishwakarma</dc:creator>
  <cp:keywords/>
  <dc:description/>
  <cp:lastModifiedBy>shubhangi vishwakarma</cp:lastModifiedBy>
  <cp:revision>1</cp:revision>
  <dcterms:created xsi:type="dcterms:W3CDTF">2025-09-26T17:02:00Z</dcterms:created>
  <dcterms:modified xsi:type="dcterms:W3CDTF">2025-09-26T17:03:00Z</dcterms:modified>
</cp:coreProperties>
</file>