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0005B3" w14:textId="28F46C34" w:rsidR="00330546" w:rsidRPr="00F3233B" w:rsidRDefault="00F1678B" w:rsidP="00F1678B">
      <w:pPr>
        <w:jc w:val="center"/>
        <w:rPr>
          <w:b/>
          <w:bCs/>
        </w:rPr>
      </w:pPr>
      <w:r w:rsidRPr="00F3233B">
        <w:rPr>
          <w:b/>
          <w:bCs/>
        </w:rPr>
        <w:t>CLUSTERING OF COUNTRIES</w:t>
      </w:r>
    </w:p>
    <w:p w14:paraId="43E7D80A" w14:textId="17DE8AEF" w:rsidR="00F1678B" w:rsidRDefault="00F1678B" w:rsidP="00F1678B">
      <w:pPr>
        <w:jc w:val="right"/>
      </w:pPr>
      <w:r>
        <w:t>By: - Shubhang Singh</w:t>
      </w:r>
    </w:p>
    <w:p w14:paraId="4F84C2C6" w14:textId="5150EA25" w:rsidR="00F1678B" w:rsidRPr="00F3233B" w:rsidRDefault="00F1678B" w:rsidP="00F1678B">
      <w:pPr>
        <w:rPr>
          <w:b/>
          <w:bCs/>
        </w:rPr>
      </w:pPr>
      <w:r w:rsidRPr="00F3233B">
        <w:rPr>
          <w:b/>
          <w:bCs/>
        </w:rPr>
        <w:t>Objective:</w:t>
      </w:r>
    </w:p>
    <w:p w14:paraId="28337358" w14:textId="61729711" w:rsidR="00F1678B" w:rsidRDefault="00F1678B" w:rsidP="00F1678B">
      <w:r w:rsidRPr="00F1678B">
        <w:t>HELP International is an international humanitarian NGO that is committed to fighting poverty and providing the people of backward countries with basic amenities and relief during the time of disasters and natural calamities. It runs a lot of operational projects from time to time along with advocacy drives to raise awareness as well as for funding purposes.</w:t>
      </w:r>
    </w:p>
    <w:p w14:paraId="041A5BEB" w14:textId="0244F9B3" w:rsidR="00F1678B" w:rsidRDefault="00F1678B" w:rsidP="00F1678B"/>
    <w:p w14:paraId="2B2C0BC4" w14:textId="708279B7" w:rsidR="00F1678B" w:rsidRPr="00F3233B" w:rsidRDefault="00F1678B" w:rsidP="00F1678B">
      <w:pPr>
        <w:rPr>
          <w:b/>
          <w:bCs/>
        </w:rPr>
      </w:pPr>
      <w:r w:rsidRPr="00F3233B">
        <w:rPr>
          <w:b/>
          <w:bCs/>
        </w:rPr>
        <w:t>Problem Statement:</w:t>
      </w:r>
    </w:p>
    <w:p w14:paraId="58844356" w14:textId="53D2A98F" w:rsidR="00F1678B" w:rsidRDefault="00F1678B" w:rsidP="00F1678B">
      <w:r w:rsidRPr="00F1678B">
        <w:t>During the recent funding programs, NGO have been able to raise around $ 10 million. As an analyst, we have to come up with the countries list that are in the direst need of aid.</w:t>
      </w:r>
    </w:p>
    <w:p w14:paraId="49A9A99C" w14:textId="08A96ADF" w:rsidR="00F1678B" w:rsidRDefault="00F1678B" w:rsidP="00F1678B">
      <w:pPr>
        <w:jc w:val="right"/>
      </w:pPr>
    </w:p>
    <w:p w14:paraId="71BF5B8E" w14:textId="6146F65B" w:rsidR="00F1678B" w:rsidRPr="00F3233B" w:rsidRDefault="00F1678B" w:rsidP="00F3233B">
      <w:pPr>
        <w:jc w:val="center"/>
        <w:rPr>
          <w:b/>
          <w:bCs/>
        </w:rPr>
      </w:pPr>
      <w:r w:rsidRPr="00F3233B">
        <w:rPr>
          <w:b/>
          <w:bCs/>
        </w:rPr>
        <w:t>Analysis Approach:</w:t>
      </w:r>
    </w:p>
    <w:p w14:paraId="61C25392" w14:textId="2F699C04" w:rsidR="00F1678B" w:rsidRPr="00F1678B" w:rsidRDefault="00F1678B" w:rsidP="00F1678B">
      <w:r w:rsidRPr="00F1678B">
        <w:t>•</w:t>
      </w:r>
      <w:r w:rsidRPr="00F1678B">
        <w:rPr>
          <w:b/>
          <w:bCs/>
        </w:rPr>
        <w:t xml:space="preserve">Data Collection </w:t>
      </w:r>
      <w:r w:rsidR="00F3233B">
        <w:rPr>
          <w:b/>
          <w:bCs/>
        </w:rPr>
        <w:t>a</w:t>
      </w:r>
      <w:r w:rsidRPr="00F1678B">
        <w:rPr>
          <w:b/>
          <w:bCs/>
        </w:rPr>
        <w:t>nd Data Cleaning:</w:t>
      </w:r>
    </w:p>
    <w:p w14:paraId="770CFB5A" w14:textId="084DA7B3" w:rsidR="00F1678B" w:rsidRPr="00F1678B" w:rsidRDefault="00F1678B" w:rsidP="00F1678B">
      <w:r w:rsidRPr="00F1678B">
        <w:t xml:space="preserve">Importing the data then cleaning it, checking if there are any null values. We found out that some columns were in %of </w:t>
      </w:r>
      <w:proofErr w:type="spellStart"/>
      <w:r w:rsidRPr="00F1678B">
        <w:t>gdpp</w:t>
      </w:r>
      <w:proofErr w:type="spellEnd"/>
      <w:r>
        <w:t xml:space="preserve"> </w:t>
      </w:r>
      <w:r w:rsidRPr="00F1678B">
        <w:t>form so corrected them using the correct formulas.</w:t>
      </w:r>
    </w:p>
    <w:p w14:paraId="48139A70" w14:textId="037219F1" w:rsidR="00F1678B" w:rsidRPr="00F1678B" w:rsidRDefault="00F1678B" w:rsidP="00F1678B">
      <w:r w:rsidRPr="00F1678B">
        <w:t>•</w:t>
      </w:r>
      <w:r w:rsidR="00F3233B" w:rsidRPr="00F1678B">
        <w:rPr>
          <w:b/>
          <w:bCs/>
        </w:rPr>
        <w:t>Visualizing</w:t>
      </w:r>
      <w:r w:rsidRPr="00F1678B">
        <w:rPr>
          <w:b/>
          <w:bCs/>
        </w:rPr>
        <w:t xml:space="preserve"> data:</w:t>
      </w:r>
    </w:p>
    <w:p w14:paraId="53B8B1AD" w14:textId="2A9170AB" w:rsidR="00F1678B" w:rsidRPr="00F1678B" w:rsidRDefault="00F1678B" w:rsidP="00F1678B">
      <w:r w:rsidRPr="00F1678B">
        <w:t xml:space="preserve">We detected outliers by </w:t>
      </w:r>
      <w:r w:rsidRPr="00F1678B">
        <w:t>visualizing</w:t>
      </w:r>
      <w:r w:rsidRPr="00F1678B">
        <w:t xml:space="preserve"> the data, outliers were treated according to our problem statement.</w:t>
      </w:r>
      <w:r>
        <w:t xml:space="preserve"> </w:t>
      </w:r>
      <w:r w:rsidRPr="00F1678B">
        <w:t>We</w:t>
      </w:r>
      <w:r>
        <w:t xml:space="preserve"> </w:t>
      </w:r>
      <w:r w:rsidRPr="00F1678B">
        <w:t>also found out that some Variables are highly corelated to each other.</w:t>
      </w:r>
    </w:p>
    <w:p w14:paraId="6F851BA0" w14:textId="77777777" w:rsidR="00F1678B" w:rsidRPr="00F1678B" w:rsidRDefault="00F1678B" w:rsidP="00F1678B">
      <w:r w:rsidRPr="00F1678B">
        <w:t>•</w:t>
      </w:r>
      <w:r w:rsidRPr="00F1678B">
        <w:rPr>
          <w:b/>
          <w:bCs/>
        </w:rPr>
        <w:t>Outliers Detection and treatment:</w:t>
      </w:r>
    </w:p>
    <w:p w14:paraId="6E51CA78" w14:textId="3461E4C0" w:rsidR="00F1678B" w:rsidRPr="00F1678B" w:rsidRDefault="00F1678B" w:rsidP="00F1678B">
      <w:r w:rsidRPr="00F1678B">
        <w:t xml:space="preserve">There were outliers in almost every </w:t>
      </w:r>
      <w:r w:rsidRPr="00F1678B">
        <w:t>column</w:t>
      </w:r>
      <w:r w:rsidRPr="00F1678B">
        <w:t xml:space="preserve">. Some outliers like in </w:t>
      </w:r>
      <w:proofErr w:type="spellStart"/>
      <w:r w:rsidRPr="00F1678B">
        <w:t>gdpp</w:t>
      </w:r>
      <w:proofErr w:type="spellEnd"/>
      <w:r>
        <w:t xml:space="preserve"> </w:t>
      </w:r>
      <w:r w:rsidRPr="00F1678B">
        <w:t xml:space="preserve">column for example, have outliers on high end of spectrum which we can remove safely because high </w:t>
      </w:r>
      <w:proofErr w:type="spellStart"/>
      <w:r w:rsidRPr="00F1678B">
        <w:t>gdpp</w:t>
      </w:r>
      <w:proofErr w:type="spellEnd"/>
      <w:r>
        <w:t xml:space="preserve"> </w:t>
      </w:r>
      <w:r w:rsidRPr="00F1678B">
        <w:t xml:space="preserve">countries </w:t>
      </w:r>
      <w:r w:rsidRPr="00F1678B">
        <w:t>won’t</w:t>
      </w:r>
      <w:r w:rsidRPr="00F1678B">
        <w:t xml:space="preserve"> need urgent aid. For this analysis we capped the </w:t>
      </w:r>
      <w:proofErr w:type="spellStart"/>
      <w:r w:rsidRPr="00F1678B">
        <w:t>gdpp</w:t>
      </w:r>
      <w:proofErr w:type="spellEnd"/>
      <w:r>
        <w:t xml:space="preserve"> </w:t>
      </w:r>
      <w:r w:rsidRPr="00F1678B">
        <w:t xml:space="preserve">column at .95 quantile at upper end and .1 quantile at lower end. We did not capped other variable because that would </w:t>
      </w:r>
      <w:r w:rsidRPr="00F1678B">
        <w:t>affect</w:t>
      </w:r>
      <w:r w:rsidRPr="00F1678B">
        <w:t xml:space="preserve"> our analysis for finding poorest countries with high child mortality.</w:t>
      </w:r>
    </w:p>
    <w:p w14:paraId="52D15388" w14:textId="77777777" w:rsidR="00F1678B" w:rsidRPr="00F1678B" w:rsidRDefault="00F1678B" w:rsidP="00F1678B">
      <w:r w:rsidRPr="00F1678B">
        <w:t>•</w:t>
      </w:r>
      <w:r w:rsidRPr="00F1678B">
        <w:rPr>
          <w:b/>
          <w:bCs/>
        </w:rPr>
        <w:t>Scaling data:</w:t>
      </w:r>
    </w:p>
    <w:p w14:paraId="6201E2C4" w14:textId="0811D033" w:rsidR="00F1678B" w:rsidRDefault="00F1678B" w:rsidP="00F1678B">
      <w:r w:rsidRPr="00F1678B">
        <w:t>Standardizing all the continuous variables.</w:t>
      </w:r>
    </w:p>
    <w:p w14:paraId="2E6CF112" w14:textId="77777777" w:rsidR="00F3233B" w:rsidRDefault="00F3233B" w:rsidP="00F1678B"/>
    <w:p w14:paraId="50D50EFD" w14:textId="18ACED3C" w:rsidR="00F3233B" w:rsidRDefault="00F3233B" w:rsidP="00F1678B"/>
    <w:p w14:paraId="3D15CACC" w14:textId="77777777" w:rsidR="00F3233B" w:rsidRPr="00F1678B" w:rsidRDefault="00F3233B" w:rsidP="00F1678B"/>
    <w:p w14:paraId="7D655895" w14:textId="77777777" w:rsidR="00F1678B" w:rsidRPr="00F1678B" w:rsidRDefault="00F1678B" w:rsidP="00F1678B">
      <w:r w:rsidRPr="00F1678B">
        <w:t>•</w:t>
      </w:r>
      <w:r w:rsidRPr="00F1678B">
        <w:rPr>
          <w:b/>
          <w:bCs/>
        </w:rPr>
        <w:t>Hopkins test:</w:t>
      </w:r>
    </w:p>
    <w:p w14:paraId="25417B6C" w14:textId="77777777" w:rsidR="00F1678B" w:rsidRPr="00F1678B" w:rsidRDefault="00F1678B" w:rsidP="00F1678B">
      <w:r w:rsidRPr="00F1678B">
        <w:t>To check if data has tendency to form clusters.</w:t>
      </w:r>
    </w:p>
    <w:p w14:paraId="5C28A1D1" w14:textId="7C95F97A" w:rsidR="00F1678B" w:rsidRPr="00F1678B" w:rsidRDefault="00F1678B" w:rsidP="00F1678B">
      <w:r w:rsidRPr="00F1678B">
        <w:t>•</w:t>
      </w:r>
      <w:proofErr w:type="spellStart"/>
      <w:r w:rsidRPr="00F1678B">
        <w:rPr>
          <w:b/>
          <w:bCs/>
        </w:rPr>
        <w:t>Kmeans</w:t>
      </w:r>
      <w:proofErr w:type="spellEnd"/>
      <w:r w:rsidR="0073133B">
        <w:rPr>
          <w:b/>
          <w:bCs/>
        </w:rPr>
        <w:t xml:space="preserve"> </w:t>
      </w:r>
      <w:r w:rsidRPr="00F1678B">
        <w:rPr>
          <w:b/>
          <w:bCs/>
        </w:rPr>
        <w:t>Clustering:</w:t>
      </w:r>
    </w:p>
    <w:p w14:paraId="7A65EC51" w14:textId="5E6787A2" w:rsidR="00F1678B" w:rsidRDefault="00F1678B" w:rsidP="00F1678B">
      <w:r w:rsidRPr="00F1678B">
        <w:t xml:space="preserve">Identifying the “k” through silhouette analysis and elbow curve. Then forming the cluster on scaled </w:t>
      </w:r>
      <w:r w:rsidR="0073133B" w:rsidRPr="00F1678B">
        <w:t>data,</w:t>
      </w:r>
      <w:r w:rsidRPr="00F1678B">
        <w:t xml:space="preserve"> the adding the cluster id on original data for better interpretation of data. And visualizing the clusters.</w:t>
      </w:r>
    </w:p>
    <w:p w14:paraId="44CB4817" w14:textId="19251AE9" w:rsidR="0073133B" w:rsidRDefault="0073133B" w:rsidP="00F1678B"/>
    <w:p w14:paraId="3F860A0D" w14:textId="6844BF47" w:rsidR="0073133B" w:rsidRPr="0073133B" w:rsidRDefault="0073133B" w:rsidP="0073133B">
      <w:pPr>
        <w:jc w:val="center"/>
        <w:rPr>
          <w:b/>
          <w:bCs/>
        </w:rPr>
      </w:pPr>
      <w:proofErr w:type="spellStart"/>
      <w:r w:rsidRPr="0073133B">
        <w:rPr>
          <w:b/>
          <w:bCs/>
        </w:rPr>
        <w:t>Kmeans</w:t>
      </w:r>
      <w:proofErr w:type="spellEnd"/>
      <w:r w:rsidRPr="0073133B">
        <w:rPr>
          <w:b/>
          <w:bCs/>
        </w:rPr>
        <w:t xml:space="preserve"> Clustering</w:t>
      </w:r>
    </w:p>
    <w:p w14:paraId="306AE581" w14:textId="2EF33ED9" w:rsidR="0073133B" w:rsidRDefault="0073133B" w:rsidP="0073133B">
      <w:r w:rsidRPr="0073133B">
        <w:t xml:space="preserve">We can see in silhouette analysis that highest peak is at 2, but 2 is never a good number for clustering, on the other hand elbow curve has elbow at 3. </w:t>
      </w:r>
      <w:r>
        <w:t>Therefore, we choose 3 as the number of clusters.</w:t>
      </w:r>
    </w:p>
    <w:p w14:paraId="28E94C69" w14:textId="34D87697" w:rsidR="0073133B" w:rsidRDefault="009137A1" w:rsidP="00F1678B">
      <w:r>
        <w:t xml:space="preserve">When we go through </w:t>
      </w:r>
      <w:proofErr w:type="spellStart"/>
      <w:r>
        <w:t>Kmeans</w:t>
      </w:r>
      <w:proofErr w:type="spellEnd"/>
      <w:r>
        <w:t xml:space="preserve"> Cluster Profiling, we see that cluster 1 has </w:t>
      </w:r>
      <w:proofErr w:type="gramStart"/>
      <w:r>
        <w:t>very low</w:t>
      </w:r>
      <w:proofErr w:type="gramEnd"/>
      <w:r>
        <w:t xml:space="preserve"> income and </w:t>
      </w:r>
      <w:proofErr w:type="spellStart"/>
      <w:r>
        <w:t>gdpp</w:t>
      </w:r>
      <w:proofErr w:type="spellEnd"/>
      <w:r>
        <w:t xml:space="preserve"> but very high </w:t>
      </w:r>
      <w:proofErr w:type="spellStart"/>
      <w:r>
        <w:t>child_mort</w:t>
      </w:r>
      <w:proofErr w:type="spellEnd"/>
      <w:r>
        <w:t>, therefore this cluster will be our prime focus.</w:t>
      </w:r>
    </w:p>
    <w:p w14:paraId="6F4A3E64" w14:textId="3B5E2468" w:rsidR="009137A1" w:rsidRDefault="009137A1" w:rsidP="00F1678B">
      <w:r w:rsidRPr="009137A1">
        <w:t xml:space="preserve">Top 10 Countries obtained from K-Means Clustering in dire need of </w:t>
      </w:r>
      <w:r w:rsidRPr="009137A1">
        <w:t>Aid, sorted</w:t>
      </w:r>
      <w:r w:rsidRPr="009137A1">
        <w:t xml:space="preserve"> by child mortality as decreasing order and income and </w:t>
      </w:r>
      <w:proofErr w:type="spellStart"/>
      <w:r w:rsidRPr="009137A1">
        <w:t>Gdpp</w:t>
      </w:r>
      <w:proofErr w:type="spellEnd"/>
      <w:r>
        <w:t xml:space="preserve"> </w:t>
      </w:r>
      <w:r w:rsidRPr="009137A1">
        <w:t>as increasing order</w:t>
      </w:r>
      <w:r>
        <w:t xml:space="preserve"> are as follows:</w:t>
      </w:r>
    </w:p>
    <w:p w14:paraId="25A78665" w14:textId="491B6C5B" w:rsidR="009137A1" w:rsidRDefault="009137A1" w:rsidP="00F1678B">
      <w:r w:rsidRPr="009137A1">
        <w:rPr>
          <w:noProof/>
        </w:rPr>
        <w:drawing>
          <wp:inline distT="0" distB="0" distL="0" distR="0" wp14:anchorId="7BE98EE6" wp14:editId="5ED8B605">
            <wp:extent cx="5943600" cy="2105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105660"/>
                    </a:xfrm>
                    <a:prstGeom prst="rect">
                      <a:avLst/>
                    </a:prstGeom>
                    <a:noFill/>
                    <a:ln>
                      <a:noFill/>
                    </a:ln>
                  </pic:spPr>
                </pic:pic>
              </a:graphicData>
            </a:graphic>
          </wp:inline>
        </w:drawing>
      </w:r>
    </w:p>
    <w:p w14:paraId="73E5ABE9" w14:textId="3ACBBBED" w:rsidR="009137A1" w:rsidRDefault="009137A1" w:rsidP="00F1678B"/>
    <w:p w14:paraId="34F55255" w14:textId="42645B8C" w:rsidR="009137A1" w:rsidRDefault="009137A1" w:rsidP="00F1678B"/>
    <w:p w14:paraId="1F18ED71" w14:textId="1A59CAE4" w:rsidR="009137A1" w:rsidRDefault="009137A1" w:rsidP="00F1678B"/>
    <w:p w14:paraId="01C94135" w14:textId="20D74075" w:rsidR="009137A1" w:rsidRDefault="009137A1" w:rsidP="00F1678B"/>
    <w:p w14:paraId="7CD096CE" w14:textId="6936468F" w:rsidR="009137A1" w:rsidRDefault="009137A1" w:rsidP="00F1678B"/>
    <w:p w14:paraId="623DC12D" w14:textId="7628C465" w:rsidR="009137A1" w:rsidRDefault="009137A1" w:rsidP="00F1678B"/>
    <w:p w14:paraId="150349DC" w14:textId="67960857" w:rsidR="009137A1" w:rsidRPr="009137A1" w:rsidRDefault="009137A1" w:rsidP="009137A1">
      <w:pPr>
        <w:jc w:val="center"/>
        <w:rPr>
          <w:b/>
          <w:bCs/>
        </w:rPr>
      </w:pPr>
      <w:r w:rsidRPr="009137A1">
        <w:rPr>
          <w:b/>
          <w:bCs/>
        </w:rPr>
        <w:lastRenderedPageBreak/>
        <w:t>Hierarchical Clustering</w:t>
      </w:r>
    </w:p>
    <w:p w14:paraId="01CADCC2" w14:textId="1B427889" w:rsidR="009137A1" w:rsidRDefault="009137A1" w:rsidP="009137A1">
      <w:r>
        <w:t xml:space="preserve">We first went for single linkage, which resulted in a poor formation of clusters hence we went for complete linking which resulted in a much defined and structured clusters. </w:t>
      </w:r>
    </w:p>
    <w:p w14:paraId="6016E467" w14:textId="7BF69568" w:rsidR="009137A1" w:rsidRDefault="009137A1" w:rsidP="009137A1">
      <w:r>
        <w:t xml:space="preserve">As a </w:t>
      </w:r>
      <w:r w:rsidR="003C465C">
        <w:t>result,</w:t>
      </w:r>
      <w:r>
        <w:t xml:space="preserve"> we see that </w:t>
      </w:r>
      <w:r w:rsidRPr="009137A1">
        <w:t xml:space="preserve">Cluster 0 have low income, low </w:t>
      </w:r>
      <w:proofErr w:type="spellStart"/>
      <w:r w:rsidRPr="009137A1">
        <w:t>gdpp</w:t>
      </w:r>
      <w:proofErr w:type="spellEnd"/>
      <w:r w:rsidRPr="009137A1">
        <w:t xml:space="preserve"> and high </w:t>
      </w:r>
      <w:proofErr w:type="spellStart"/>
      <w:r w:rsidRPr="009137A1">
        <w:t>child_mort</w:t>
      </w:r>
      <w:proofErr w:type="spellEnd"/>
      <w:r w:rsidRPr="009137A1">
        <w:t xml:space="preserve"> rate</w:t>
      </w:r>
      <w:r>
        <w:t xml:space="preserve"> which makes it the target cluster.</w:t>
      </w:r>
    </w:p>
    <w:p w14:paraId="66585990" w14:textId="16282E03" w:rsidR="003C465C" w:rsidRDefault="003C465C" w:rsidP="009137A1">
      <w:r w:rsidRPr="003C465C">
        <w:rPr>
          <w:noProof/>
        </w:rPr>
        <w:drawing>
          <wp:inline distT="0" distB="0" distL="0" distR="0" wp14:anchorId="70176224" wp14:editId="2196DC1D">
            <wp:extent cx="3997909" cy="2720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6163" cy="2732761"/>
                    </a:xfrm>
                    <a:prstGeom prst="rect">
                      <a:avLst/>
                    </a:prstGeom>
                    <a:noFill/>
                    <a:ln>
                      <a:noFill/>
                    </a:ln>
                  </pic:spPr>
                </pic:pic>
              </a:graphicData>
            </a:graphic>
          </wp:inline>
        </w:drawing>
      </w:r>
    </w:p>
    <w:p w14:paraId="1E79F30C" w14:textId="7AEFA1D5" w:rsidR="003C465C" w:rsidRDefault="003C465C" w:rsidP="003C465C"/>
    <w:p w14:paraId="56206343" w14:textId="138F0035" w:rsidR="003C465C" w:rsidRDefault="003C465C" w:rsidP="003C465C">
      <w:pPr>
        <w:rPr>
          <w:noProof/>
        </w:rPr>
      </w:pPr>
      <w:r w:rsidRPr="003C465C">
        <w:rPr>
          <w:noProof/>
        </w:rPr>
        <w:drawing>
          <wp:inline distT="0" distB="0" distL="0" distR="0" wp14:anchorId="268777E1" wp14:editId="55C4F23E">
            <wp:extent cx="5862955" cy="2156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70144" cy="2159104"/>
                    </a:xfrm>
                    <a:prstGeom prst="rect">
                      <a:avLst/>
                    </a:prstGeom>
                    <a:noFill/>
                    <a:ln>
                      <a:noFill/>
                    </a:ln>
                  </pic:spPr>
                </pic:pic>
              </a:graphicData>
            </a:graphic>
          </wp:inline>
        </w:drawing>
      </w:r>
    </w:p>
    <w:p w14:paraId="691C67E3" w14:textId="77777777" w:rsidR="003C465C" w:rsidRDefault="003C465C" w:rsidP="003C465C"/>
    <w:p w14:paraId="7007BF54" w14:textId="033C9AD6" w:rsidR="003C465C" w:rsidRDefault="003C465C" w:rsidP="003C465C">
      <w:r w:rsidRPr="003C465C">
        <w:t xml:space="preserve">Top 10 countries obtained from hierarchical clustering in dire need, sorted by child mortality in decreasing order and income and </w:t>
      </w:r>
      <w:proofErr w:type="spellStart"/>
      <w:r w:rsidRPr="003C465C">
        <w:t>gdppin</w:t>
      </w:r>
      <w:proofErr w:type="spellEnd"/>
      <w:r w:rsidRPr="003C465C">
        <w:t xml:space="preserve"> increasing order.</w:t>
      </w:r>
    </w:p>
    <w:p w14:paraId="470CB352" w14:textId="4D4837BE" w:rsidR="00FC3CE3" w:rsidRDefault="00FC3CE3" w:rsidP="003C465C"/>
    <w:p w14:paraId="668F5487" w14:textId="23AABD73" w:rsidR="00FC3CE3" w:rsidRDefault="00FC3CE3" w:rsidP="003C465C"/>
    <w:p w14:paraId="6832A8A9" w14:textId="11DD1F22" w:rsidR="00FC3CE3" w:rsidRPr="00FC3CE3" w:rsidRDefault="00FC3CE3" w:rsidP="00FC3CE3">
      <w:pPr>
        <w:jc w:val="center"/>
        <w:rPr>
          <w:b/>
          <w:bCs/>
        </w:rPr>
      </w:pPr>
      <w:r w:rsidRPr="00FC3CE3">
        <w:rPr>
          <w:b/>
          <w:bCs/>
        </w:rPr>
        <w:lastRenderedPageBreak/>
        <w:t>Summary</w:t>
      </w:r>
    </w:p>
    <w:p w14:paraId="74113A26" w14:textId="77777777" w:rsidR="00FC3CE3" w:rsidRPr="00FC3CE3" w:rsidRDefault="00FC3CE3" w:rsidP="00FC3CE3">
      <w:r w:rsidRPr="00FC3CE3">
        <w:t>We got same top 10 countries from both hierarchical and k-means model that are in dire need of Aid.</w:t>
      </w:r>
    </w:p>
    <w:p w14:paraId="53F0CA9A" w14:textId="77777777" w:rsidR="00FC3CE3" w:rsidRPr="00FC3CE3" w:rsidRDefault="00FC3CE3" w:rsidP="00FC3CE3">
      <w:r w:rsidRPr="00FC3CE3">
        <w:t>Following are the countries name requiring aid.</w:t>
      </w:r>
    </w:p>
    <w:p w14:paraId="57994717" w14:textId="77777777" w:rsidR="00FC3CE3" w:rsidRPr="00FC3CE3" w:rsidRDefault="00FC3CE3" w:rsidP="00FC3CE3">
      <w:r w:rsidRPr="00FC3CE3">
        <w:t>1.Sierra Leone</w:t>
      </w:r>
    </w:p>
    <w:p w14:paraId="2E4932B2" w14:textId="77777777" w:rsidR="00FC3CE3" w:rsidRPr="00FC3CE3" w:rsidRDefault="00FC3CE3" w:rsidP="00FC3CE3">
      <w:r w:rsidRPr="00FC3CE3">
        <w:t>2.Central African Republic</w:t>
      </w:r>
    </w:p>
    <w:p w14:paraId="492A9B60" w14:textId="77777777" w:rsidR="00FC3CE3" w:rsidRPr="00FC3CE3" w:rsidRDefault="00FC3CE3" w:rsidP="00FC3CE3">
      <w:r w:rsidRPr="00FC3CE3">
        <w:t>3.Haiti</w:t>
      </w:r>
    </w:p>
    <w:p w14:paraId="02977B02" w14:textId="77777777" w:rsidR="00FC3CE3" w:rsidRPr="00FC3CE3" w:rsidRDefault="00FC3CE3" w:rsidP="00FC3CE3">
      <w:r w:rsidRPr="00FC3CE3">
        <w:t>4.Chad</w:t>
      </w:r>
    </w:p>
    <w:p w14:paraId="0856B9FF" w14:textId="77777777" w:rsidR="00FC3CE3" w:rsidRPr="00FC3CE3" w:rsidRDefault="00FC3CE3" w:rsidP="00FC3CE3">
      <w:r w:rsidRPr="00FC3CE3">
        <w:t>5.Mali</w:t>
      </w:r>
    </w:p>
    <w:p w14:paraId="022A1CF2" w14:textId="77777777" w:rsidR="00FC3CE3" w:rsidRPr="00FC3CE3" w:rsidRDefault="00FC3CE3" w:rsidP="00FC3CE3">
      <w:r w:rsidRPr="00FC3CE3">
        <w:t>6.Nigeria</w:t>
      </w:r>
    </w:p>
    <w:p w14:paraId="24A527F4" w14:textId="77777777" w:rsidR="00FC3CE3" w:rsidRPr="00FC3CE3" w:rsidRDefault="00FC3CE3" w:rsidP="00FC3CE3">
      <w:r w:rsidRPr="00FC3CE3">
        <w:t>7.Niger</w:t>
      </w:r>
    </w:p>
    <w:p w14:paraId="6EFA8121" w14:textId="77777777" w:rsidR="00FC3CE3" w:rsidRPr="00FC3CE3" w:rsidRDefault="00FC3CE3" w:rsidP="00FC3CE3">
      <w:r w:rsidRPr="00FC3CE3">
        <w:t>8.Angola</w:t>
      </w:r>
    </w:p>
    <w:p w14:paraId="1B38AF80" w14:textId="4D7EEA75" w:rsidR="00FC3CE3" w:rsidRPr="00FC3CE3" w:rsidRDefault="00FC3CE3" w:rsidP="00FC3CE3">
      <w:r w:rsidRPr="00FC3CE3">
        <w:t>9.Congo, Dem. Rep.</w:t>
      </w:r>
    </w:p>
    <w:p w14:paraId="68B1732D" w14:textId="77777777" w:rsidR="00FC3CE3" w:rsidRPr="00FC3CE3" w:rsidRDefault="00FC3CE3" w:rsidP="00FC3CE3">
      <w:r w:rsidRPr="00FC3CE3">
        <w:t>10.Burkina Faso</w:t>
      </w:r>
    </w:p>
    <w:p w14:paraId="6B000409" w14:textId="0D183A47" w:rsidR="00FC3CE3" w:rsidRDefault="00FC3CE3" w:rsidP="00FC3CE3"/>
    <w:p w14:paraId="758061D9" w14:textId="5936BA8A" w:rsidR="00F91555" w:rsidRDefault="00F91555" w:rsidP="00FC3CE3"/>
    <w:p w14:paraId="239F31F3" w14:textId="2D4C0DBF" w:rsidR="00F91555" w:rsidRDefault="00F91555" w:rsidP="00FC3CE3"/>
    <w:p w14:paraId="59B82364" w14:textId="0832865A" w:rsidR="00F91555" w:rsidRDefault="00F91555" w:rsidP="00FC3CE3"/>
    <w:p w14:paraId="1558E811" w14:textId="0ECB7E97" w:rsidR="00F91555" w:rsidRDefault="00F91555" w:rsidP="00FC3CE3"/>
    <w:p w14:paraId="2FC412FD" w14:textId="10194D3A" w:rsidR="00F91555" w:rsidRDefault="00F91555" w:rsidP="00FC3CE3"/>
    <w:p w14:paraId="35B47154" w14:textId="666C7363" w:rsidR="00F91555" w:rsidRDefault="00F91555" w:rsidP="00FC3CE3"/>
    <w:p w14:paraId="69938EEE" w14:textId="5CDF24DD" w:rsidR="00F91555" w:rsidRDefault="00F91555" w:rsidP="00FC3CE3"/>
    <w:p w14:paraId="77961B68" w14:textId="54A65EEA" w:rsidR="00F91555" w:rsidRDefault="00F91555" w:rsidP="00FC3CE3"/>
    <w:p w14:paraId="0D9413D9" w14:textId="04CA2156" w:rsidR="00F91555" w:rsidRDefault="00F91555" w:rsidP="00FC3CE3"/>
    <w:p w14:paraId="596D87E1" w14:textId="5A029FF3" w:rsidR="00F91555" w:rsidRDefault="00F91555" w:rsidP="00FC3CE3"/>
    <w:p w14:paraId="31BF059E" w14:textId="08475E29" w:rsidR="00F91555" w:rsidRDefault="00F91555" w:rsidP="00FC3CE3"/>
    <w:p w14:paraId="34F4039E" w14:textId="18AC3A16" w:rsidR="00F91555" w:rsidRPr="003E73C4" w:rsidRDefault="00F91555" w:rsidP="00F91555">
      <w:pPr>
        <w:jc w:val="center"/>
        <w:rPr>
          <w:b/>
          <w:bCs/>
        </w:rPr>
      </w:pPr>
      <w:r w:rsidRPr="003E73C4">
        <w:rPr>
          <w:b/>
          <w:bCs/>
        </w:rPr>
        <w:lastRenderedPageBreak/>
        <w:t>Clustering Questions</w:t>
      </w:r>
    </w:p>
    <w:p w14:paraId="183F6889" w14:textId="26DB0789" w:rsidR="00F91555" w:rsidRPr="00F91555" w:rsidRDefault="00F91555" w:rsidP="00F91555">
      <w:r w:rsidRPr="003E73C4">
        <w:rPr>
          <w:b/>
          <w:bCs/>
        </w:rPr>
        <w:t>Ans 1)</w:t>
      </w:r>
      <w:r>
        <w:t xml:space="preserve"> </w:t>
      </w:r>
      <w:r w:rsidRPr="00F91555">
        <w:t>k-means is method of cluster analysis using a pre-specified no. of clusters. It requires advance knowledge of ‘K’.</w:t>
      </w:r>
    </w:p>
    <w:p w14:paraId="539A159A" w14:textId="1D22C08C" w:rsidR="00F91555" w:rsidRPr="00F91555" w:rsidRDefault="00F91555" w:rsidP="00F91555">
      <w:r w:rsidRPr="00F91555">
        <w:t xml:space="preserve">Hierarchical clustering also known as hierarchical cluster analysis (HCA) is also a method of cluster analysis which seeks to build a hierarchy of clusters without having fixed number of </w:t>
      </w:r>
      <w:r w:rsidRPr="00F91555">
        <w:t>clusters</w:t>
      </w:r>
      <w:r w:rsidRPr="00F91555">
        <w:t>.</w:t>
      </w:r>
    </w:p>
    <w:p w14:paraId="593B99DF" w14:textId="77777777" w:rsidR="00F91555" w:rsidRPr="00F91555" w:rsidRDefault="00F91555" w:rsidP="00F91555">
      <w:r w:rsidRPr="00F91555">
        <w:t>Main differences between K means and Hierarchical Clustering are:</w:t>
      </w:r>
    </w:p>
    <w:tbl>
      <w:tblPr>
        <w:tblW w:w="0" w:type="auto"/>
        <w:tblCellMar>
          <w:left w:w="0" w:type="dxa"/>
          <w:right w:w="0" w:type="dxa"/>
        </w:tblCellMar>
        <w:tblLook w:val="04A0" w:firstRow="1" w:lastRow="0" w:firstColumn="1" w:lastColumn="0" w:noHBand="0" w:noVBand="1"/>
      </w:tblPr>
      <w:tblGrid>
        <w:gridCol w:w="4451"/>
        <w:gridCol w:w="5209"/>
      </w:tblGrid>
      <w:tr w:rsidR="00F91555" w:rsidRPr="00F91555" w14:paraId="1FAD6B8A" w14:textId="77777777" w:rsidTr="00F91555">
        <w:tc>
          <w:tcPr>
            <w:tcW w:w="0" w:type="auto"/>
            <w:tcBorders>
              <w:top w:val="nil"/>
              <w:left w:val="nil"/>
              <w:bottom w:val="nil"/>
              <w:right w:val="nil"/>
            </w:tcBorders>
            <w:tcMar>
              <w:top w:w="210" w:type="dxa"/>
              <w:left w:w="150" w:type="dxa"/>
              <w:bottom w:w="210" w:type="dxa"/>
              <w:right w:w="150" w:type="dxa"/>
            </w:tcMar>
            <w:vAlign w:val="bottom"/>
            <w:hideMark/>
          </w:tcPr>
          <w:p w14:paraId="5E8AF38D" w14:textId="77777777" w:rsidR="00F91555" w:rsidRPr="00F91555" w:rsidRDefault="00F91555" w:rsidP="00F91555">
            <w:r w:rsidRPr="00F91555">
              <w:rPr>
                <w:b/>
                <w:bCs/>
              </w:rPr>
              <w:t>k-means Clustering</w:t>
            </w:r>
          </w:p>
        </w:tc>
        <w:tc>
          <w:tcPr>
            <w:tcW w:w="0" w:type="auto"/>
            <w:tcBorders>
              <w:top w:val="nil"/>
              <w:left w:val="nil"/>
              <w:bottom w:val="nil"/>
              <w:right w:val="nil"/>
            </w:tcBorders>
            <w:tcMar>
              <w:top w:w="210" w:type="dxa"/>
              <w:left w:w="150" w:type="dxa"/>
              <w:bottom w:w="210" w:type="dxa"/>
              <w:right w:w="150" w:type="dxa"/>
            </w:tcMar>
            <w:vAlign w:val="bottom"/>
            <w:hideMark/>
          </w:tcPr>
          <w:p w14:paraId="13AE4583" w14:textId="77777777" w:rsidR="00F91555" w:rsidRPr="00F91555" w:rsidRDefault="00F91555" w:rsidP="00F91555">
            <w:r w:rsidRPr="00F91555">
              <w:rPr>
                <w:b/>
                <w:bCs/>
              </w:rPr>
              <w:t>Hierarchical Clustering</w:t>
            </w:r>
          </w:p>
        </w:tc>
      </w:tr>
      <w:tr w:rsidR="00F91555" w:rsidRPr="00F91555" w14:paraId="491360BC" w14:textId="77777777" w:rsidTr="00F91555">
        <w:tc>
          <w:tcPr>
            <w:tcW w:w="0" w:type="auto"/>
            <w:tcBorders>
              <w:top w:val="nil"/>
              <w:left w:val="nil"/>
              <w:bottom w:val="nil"/>
              <w:right w:val="nil"/>
            </w:tcBorders>
            <w:tcMar>
              <w:top w:w="210" w:type="dxa"/>
              <w:left w:w="150" w:type="dxa"/>
              <w:bottom w:w="210" w:type="dxa"/>
              <w:right w:w="150" w:type="dxa"/>
            </w:tcMar>
            <w:vAlign w:val="bottom"/>
            <w:hideMark/>
          </w:tcPr>
          <w:p w14:paraId="5B034268" w14:textId="653BFC0D" w:rsidR="00F91555" w:rsidRPr="00F91555" w:rsidRDefault="00F91555" w:rsidP="00F91555">
            <w:r w:rsidRPr="00F91555">
              <w:t>k-means, using a pre-</w:t>
            </w:r>
            <w:r w:rsidRPr="00F91555">
              <w:t>specified number</w:t>
            </w:r>
            <w:r w:rsidRPr="00F91555">
              <w:t xml:space="preserve"> of clusters, the </w:t>
            </w:r>
            <w:r w:rsidRPr="00F91555">
              <w:t>method assigns</w:t>
            </w:r>
            <w:r w:rsidRPr="00F91555">
              <w:t xml:space="preserve"> records to each cluster </w:t>
            </w:r>
            <w:r w:rsidRPr="00F91555">
              <w:t>to find</w:t>
            </w:r>
            <w:r w:rsidRPr="00F91555">
              <w:t xml:space="preserve"> the mutually exclusive </w:t>
            </w:r>
            <w:r w:rsidRPr="00F91555">
              <w:t>cluster of</w:t>
            </w:r>
            <w:r w:rsidRPr="00F91555">
              <w:t xml:space="preserve"> spherical shape based on distance.</w:t>
            </w:r>
          </w:p>
        </w:tc>
        <w:tc>
          <w:tcPr>
            <w:tcW w:w="0" w:type="auto"/>
            <w:tcBorders>
              <w:top w:val="nil"/>
              <w:left w:val="nil"/>
              <w:bottom w:val="nil"/>
              <w:right w:val="nil"/>
            </w:tcBorders>
            <w:tcMar>
              <w:top w:w="210" w:type="dxa"/>
              <w:left w:w="150" w:type="dxa"/>
              <w:bottom w:w="210" w:type="dxa"/>
              <w:right w:w="150" w:type="dxa"/>
            </w:tcMar>
            <w:vAlign w:val="bottom"/>
            <w:hideMark/>
          </w:tcPr>
          <w:p w14:paraId="27176F3E" w14:textId="5BC1D681" w:rsidR="00F91555" w:rsidRPr="00F91555" w:rsidRDefault="00F91555" w:rsidP="00F91555">
            <w:r w:rsidRPr="00F91555">
              <w:t xml:space="preserve">Hierarchical methods can </w:t>
            </w:r>
            <w:r w:rsidRPr="00F91555">
              <w:t>be either</w:t>
            </w:r>
            <w:r w:rsidRPr="00F91555">
              <w:t xml:space="preserve"> divisive or agglomerative.</w:t>
            </w:r>
          </w:p>
        </w:tc>
      </w:tr>
      <w:tr w:rsidR="00F91555" w:rsidRPr="00F91555" w14:paraId="526F9B2E" w14:textId="77777777" w:rsidTr="00F91555">
        <w:tc>
          <w:tcPr>
            <w:tcW w:w="0" w:type="auto"/>
            <w:tcBorders>
              <w:top w:val="nil"/>
              <w:left w:val="nil"/>
              <w:bottom w:val="nil"/>
              <w:right w:val="nil"/>
            </w:tcBorders>
            <w:tcMar>
              <w:top w:w="210" w:type="dxa"/>
              <w:left w:w="150" w:type="dxa"/>
              <w:bottom w:w="210" w:type="dxa"/>
              <w:right w:w="150" w:type="dxa"/>
            </w:tcMar>
            <w:vAlign w:val="bottom"/>
            <w:hideMark/>
          </w:tcPr>
          <w:p w14:paraId="0772E384" w14:textId="085F9D7C" w:rsidR="00F91555" w:rsidRPr="00F91555" w:rsidRDefault="00F91555" w:rsidP="00F91555">
            <w:r w:rsidRPr="00F91555">
              <w:t xml:space="preserve">K Means clustering needed advance knowledge of K </w:t>
            </w:r>
            <w:r w:rsidRPr="00F91555">
              <w:t>i.e.,</w:t>
            </w:r>
            <w:r w:rsidRPr="00F91555">
              <w:t xml:space="preserve"> no. of clusters one </w:t>
            </w:r>
            <w:r w:rsidRPr="00F91555">
              <w:t>wants</w:t>
            </w:r>
            <w:r w:rsidRPr="00F91555">
              <w:t xml:space="preserve"> to divide your data.</w:t>
            </w:r>
          </w:p>
        </w:tc>
        <w:tc>
          <w:tcPr>
            <w:tcW w:w="0" w:type="auto"/>
            <w:tcBorders>
              <w:top w:val="nil"/>
              <w:left w:val="nil"/>
              <w:bottom w:val="nil"/>
              <w:right w:val="nil"/>
            </w:tcBorders>
            <w:tcMar>
              <w:top w:w="210" w:type="dxa"/>
              <w:left w:w="150" w:type="dxa"/>
              <w:bottom w:w="210" w:type="dxa"/>
              <w:right w:w="150" w:type="dxa"/>
            </w:tcMar>
            <w:vAlign w:val="bottom"/>
            <w:hideMark/>
          </w:tcPr>
          <w:p w14:paraId="5D8F02E9" w14:textId="72D74BDD" w:rsidR="00F91555" w:rsidRPr="00F91555" w:rsidRDefault="00F91555" w:rsidP="00F91555">
            <w:r w:rsidRPr="00F91555">
              <w:t xml:space="preserve">In hierarchical </w:t>
            </w:r>
            <w:r w:rsidRPr="00F91555">
              <w:t>clustering one</w:t>
            </w:r>
            <w:r w:rsidRPr="00F91555">
              <w:t xml:space="preserve"> can stop at any number of clusters, one </w:t>
            </w:r>
            <w:r w:rsidRPr="00F91555">
              <w:t>finds</w:t>
            </w:r>
            <w:r w:rsidRPr="00F91555">
              <w:t xml:space="preserve"> appropriate by </w:t>
            </w:r>
            <w:r w:rsidRPr="00F91555">
              <w:t>interpreting the</w:t>
            </w:r>
            <w:r w:rsidRPr="00F91555">
              <w:t xml:space="preserve"> dendrogram.</w:t>
            </w:r>
          </w:p>
        </w:tc>
      </w:tr>
      <w:tr w:rsidR="00F91555" w:rsidRPr="00F91555" w14:paraId="0C8B91AF" w14:textId="77777777" w:rsidTr="00F91555">
        <w:tc>
          <w:tcPr>
            <w:tcW w:w="0" w:type="auto"/>
            <w:tcBorders>
              <w:top w:val="nil"/>
              <w:left w:val="nil"/>
              <w:bottom w:val="nil"/>
              <w:right w:val="nil"/>
            </w:tcBorders>
            <w:tcMar>
              <w:top w:w="210" w:type="dxa"/>
              <w:left w:w="150" w:type="dxa"/>
              <w:bottom w:w="210" w:type="dxa"/>
              <w:right w:w="150" w:type="dxa"/>
            </w:tcMar>
            <w:vAlign w:val="bottom"/>
            <w:hideMark/>
          </w:tcPr>
          <w:p w14:paraId="1EA11B30" w14:textId="67663DC7" w:rsidR="00F91555" w:rsidRPr="00F91555" w:rsidRDefault="00F91555" w:rsidP="00F91555">
            <w:r w:rsidRPr="00F91555">
              <w:t xml:space="preserve">One can use median or mean as a cluster </w:t>
            </w:r>
            <w:r w:rsidRPr="00F91555">
              <w:t>center</w:t>
            </w:r>
            <w:r w:rsidRPr="00F91555">
              <w:t xml:space="preserve"> to represent each cluster.</w:t>
            </w:r>
          </w:p>
        </w:tc>
        <w:tc>
          <w:tcPr>
            <w:tcW w:w="0" w:type="auto"/>
            <w:tcBorders>
              <w:top w:val="nil"/>
              <w:left w:val="nil"/>
              <w:bottom w:val="nil"/>
              <w:right w:val="nil"/>
            </w:tcBorders>
            <w:tcMar>
              <w:top w:w="210" w:type="dxa"/>
              <w:left w:w="150" w:type="dxa"/>
              <w:bottom w:w="210" w:type="dxa"/>
              <w:right w:w="150" w:type="dxa"/>
            </w:tcMar>
            <w:vAlign w:val="bottom"/>
            <w:hideMark/>
          </w:tcPr>
          <w:p w14:paraId="259CD45C" w14:textId="6C0071B2" w:rsidR="00F91555" w:rsidRPr="00F91555" w:rsidRDefault="00F91555" w:rsidP="00F91555">
            <w:r w:rsidRPr="00F91555">
              <w:t xml:space="preserve">Agglomerative </w:t>
            </w:r>
            <w:r w:rsidRPr="00F91555">
              <w:t>methods begin</w:t>
            </w:r>
            <w:r w:rsidRPr="00F91555">
              <w:t xml:space="preserve"> with ‘n’ clusters </w:t>
            </w:r>
            <w:r w:rsidRPr="00F91555">
              <w:t>and sequentially</w:t>
            </w:r>
            <w:r w:rsidRPr="00F91555">
              <w:t xml:space="preserve"> combine similar clusters until only one cluster is obtained.</w:t>
            </w:r>
          </w:p>
        </w:tc>
      </w:tr>
      <w:tr w:rsidR="00F91555" w:rsidRPr="00F91555" w14:paraId="79F29D82" w14:textId="77777777" w:rsidTr="00F91555">
        <w:tc>
          <w:tcPr>
            <w:tcW w:w="0" w:type="auto"/>
            <w:tcBorders>
              <w:top w:val="nil"/>
              <w:left w:val="nil"/>
              <w:bottom w:val="nil"/>
              <w:right w:val="nil"/>
            </w:tcBorders>
            <w:tcMar>
              <w:top w:w="210" w:type="dxa"/>
              <w:left w:w="150" w:type="dxa"/>
              <w:bottom w:w="210" w:type="dxa"/>
              <w:right w:w="150" w:type="dxa"/>
            </w:tcMar>
            <w:vAlign w:val="bottom"/>
            <w:hideMark/>
          </w:tcPr>
          <w:p w14:paraId="6160AC41" w14:textId="5AACFCFB" w:rsidR="00F91555" w:rsidRPr="00F91555" w:rsidRDefault="00F91555" w:rsidP="00F91555">
            <w:r w:rsidRPr="00F91555">
              <w:t xml:space="preserve">Methods used are normally less computationally intensive and are suited with </w:t>
            </w:r>
            <w:r w:rsidRPr="00F91555">
              <w:t>exceptionally large</w:t>
            </w:r>
            <w:r w:rsidRPr="00F91555">
              <w:t xml:space="preserve"> datasets.</w:t>
            </w:r>
          </w:p>
        </w:tc>
        <w:tc>
          <w:tcPr>
            <w:tcW w:w="0" w:type="auto"/>
            <w:tcBorders>
              <w:top w:val="nil"/>
              <w:left w:val="nil"/>
              <w:bottom w:val="nil"/>
              <w:right w:val="nil"/>
            </w:tcBorders>
            <w:tcMar>
              <w:top w:w="210" w:type="dxa"/>
              <w:left w:w="150" w:type="dxa"/>
              <w:bottom w:w="210" w:type="dxa"/>
              <w:right w:w="150" w:type="dxa"/>
            </w:tcMar>
            <w:vAlign w:val="bottom"/>
            <w:hideMark/>
          </w:tcPr>
          <w:p w14:paraId="54BD36F8" w14:textId="010F557D" w:rsidR="00F91555" w:rsidRPr="00F91555" w:rsidRDefault="00F91555" w:rsidP="00F91555">
            <w:r w:rsidRPr="00F91555">
              <w:t xml:space="preserve">Divisive methods work in the opposite direction, beginning with one cluster that includes all the records and Hierarchical methods </w:t>
            </w:r>
            <w:r w:rsidRPr="00F91555">
              <w:t>are especially</w:t>
            </w:r>
            <w:r w:rsidRPr="00F91555">
              <w:t xml:space="preserve"> useful when the target is to arrange the </w:t>
            </w:r>
            <w:r w:rsidRPr="00F91555">
              <w:t>clusters into</w:t>
            </w:r>
            <w:r w:rsidRPr="00F91555">
              <w:t xml:space="preserve"> a natural hierarchy.</w:t>
            </w:r>
          </w:p>
        </w:tc>
      </w:tr>
      <w:tr w:rsidR="00F91555" w:rsidRPr="00F91555" w14:paraId="086D51B7" w14:textId="77777777" w:rsidTr="00F9155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F2F0408" w14:textId="0E6C2CB7" w:rsidR="00F91555" w:rsidRPr="00F91555" w:rsidRDefault="00F91555" w:rsidP="00F91555">
            <w:r w:rsidRPr="00F91555">
              <w:t xml:space="preserve">In K Means clustering, since </w:t>
            </w:r>
            <w:r w:rsidRPr="00F91555">
              <w:t>one start</w:t>
            </w:r>
            <w:r w:rsidRPr="00F91555">
              <w:t xml:space="preserve"> with random choice </w:t>
            </w:r>
            <w:r w:rsidRPr="00F91555">
              <w:t>of clusters</w:t>
            </w:r>
            <w:r w:rsidRPr="00F91555">
              <w:t>, the results produced by running the algorithm many times may differ.</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9BAA588" w14:textId="77777777" w:rsidR="00F91555" w:rsidRPr="00F91555" w:rsidRDefault="00F91555" w:rsidP="00F91555">
            <w:r w:rsidRPr="00F91555">
              <w:t>In Hierarchical Clustering, results are reproducible in Hierarchical clustering</w:t>
            </w:r>
          </w:p>
        </w:tc>
      </w:tr>
    </w:tbl>
    <w:p w14:paraId="511B8F7A" w14:textId="77777777" w:rsidR="00F91555" w:rsidRDefault="00F91555" w:rsidP="00F91555">
      <w:pPr>
        <w:tabs>
          <w:tab w:val="left" w:pos="3360"/>
        </w:tabs>
      </w:pPr>
    </w:p>
    <w:p w14:paraId="6F9A9FD5" w14:textId="77777777" w:rsidR="00F91555" w:rsidRPr="00F91555" w:rsidRDefault="00F91555" w:rsidP="00F91555">
      <w:pPr>
        <w:tabs>
          <w:tab w:val="left" w:pos="3360"/>
        </w:tabs>
        <w:rPr>
          <w:b/>
          <w:bCs/>
        </w:rPr>
      </w:pPr>
      <w:r>
        <w:lastRenderedPageBreak/>
        <w:t xml:space="preserve">  </w:t>
      </w:r>
      <w:r w:rsidRPr="003E73C4">
        <w:rPr>
          <w:b/>
          <w:bCs/>
        </w:rPr>
        <w:t>Ans 2)</w:t>
      </w:r>
      <w:r>
        <w:t xml:space="preserve"> </w:t>
      </w:r>
      <w:r w:rsidRPr="00F91555">
        <w:rPr>
          <w:b/>
          <w:bCs/>
        </w:rPr>
        <w:t xml:space="preserve">Steps in </w:t>
      </w:r>
      <w:proofErr w:type="spellStart"/>
      <w:r w:rsidRPr="00F91555">
        <w:rPr>
          <w:b/>
          <w:bCs/>
        </w:rPr>
        <w:t>Kmeans</w:t>
      </w:r>
      <w:proofErr w:type="spellEnd"/>
      <w:r w:rsidRPr="00F91555">
        <w:rPr>
          <w:b/>
          <w:bCs/>
        </w:rPr>
        <w:t xml:space="preserve"> Clustering:</w:t>
      </w:r>
    </w:p>
    <w:p w14:paraId="716B6E1D" w14:textId="77777777" w:rsidR="00F91555" w:rsidRPr="00F91555" w:rsidRDefault="00F91555" w:rsidP="00F91555">
      <w:pPr>
        <w:tabs>
          <w:tab w:val="left" w:pos="3360"/>
        </w:tabs>
        <w:rPr>
          <w:b/>
          <w:bCs/>
        </w:rPr>
      </w:pPr>
      <w:r>
        <w:t xml:space="preserve">  </w:t>
      </w:r>
      <w:r w:rsidRPr="00F91555">
        <w:rPr>
          <w:b/>
          <w:bCs/>
        </w:rPr>
        <w:t>Step 1: Choose the number of clusters </w:t>
      </w:r>
      <w:proofErr w:type="gramStart"/>
      <w:r w:rsidRPr="00F91555">
        <w:rPr>
          <w:b/>
          <w:bCs/>
          <w:i/>
          <w:iCs/>
        </w:rPr>
        <w:t>k</w:t>
      </w:r>
      <w:proofErr w:type="gramEnd"/>
    </w:p>
    <w:p w14:paraId="416C45E5" w14:textId="77777777" w:rsidR="00F91555" w:rsidRPr="00F91555" w:rsidRDefault="00F91555" w:rsidP="00F91555">
      <w:pPr>
        <w:tabs>
          <w:tab w:val="left" w:pos="3360"/>
        </w:tabs>
      </w:pPr>
      <w:r w:rsidRPr="00F91555">
        <w:t>The first step in k-means is to pick the number of clusters, k.</w:t>
      </w:r>
    </w:p>
    <w:p w14:paraId="71C249AA" w14:textId="77777777" w:rsidR="00F91555" w:rsidRPr="00F91555" w:rsidRDefault="00F91555" w:rsidP="00F91555">
      <w:pPr>
        <w:tabs>
          <w:tab w:val="left" w:pos="3360"/>
        </w:tabs>
      </w:pPr>
      <w:r w:rsidRPr="00F91555">
        <w:t> </w:t>
      </w:r>
    </w:p>
    <w:p w14:paraId="4590F90A" w14:textId="77777777" w:rsidR="00F91555" w:rsidRPr="00F91555" w:rsidRDefault="00F91555" w:rsidP="00F91555">
      <w:pPr>
        <w:tabs>
          <w:tab w:val="left" w:pos="3360"/>
        </w:tabs>
        <w:rPr>
          <w:b/>
          <w:bCs/>
        </w:rPr>
      </w:pPr>
      <w:r w:rsidRPr="00F91555">
        <w:rPr>
          <w:b/>
          <w:bCs/>
        </w:rPr>
        <w:t xml:space="preserve">Step 2: Select k random points from the data as </w:t>
      </w:r>
      <w:proofErr w:type="gramStart"/>
      <w:r w:rsidRPr="00F91555">
        <w:rPr>
          <w:b/>
          <w:bCs/>
        </w:rPr>
        <w:t>centroids</w:t>
      </w:r>
      <w:proofErr w:type="gramEnd"/>
    </w:p>
    <w:p w14:paraId="65AEDF41" w14:textId="77777777" w:rsidR="00F91555" w:rsidRPr="00F91555" w:rsidRDefault="00F91555" w:rsidP="00F91555">
      <w:pPr>
        <w:tabs>
          <w:tab w:val="left" w:pos="3360"/>
        </w:tabs>
      </w:pPr>
      <w:r w:rsidRPr="00F91555">
        <w:t>Next, we randomly select the centroid for each cluster. Let’s say we want to have 2 clusters, so k is equal to 2 here. We then randomly select the centroid:</w:t>
      </w:r>
    </w:p>
    <w:p w14:paraId="00B7ACAA" w14:textId="6E0F961E" w:rsidR="00F91555" w:rsidRPr="00F91555" w:rsidRDefault="00F91555" w:rsidP="00F91555">
      <w:pPr>
        <w:tabs>
          <w:tab w:val="left" w:pos="3360"/>
        </w:tabs>
      </w:pPr>
      <w:r w:rsidRPr="00F91555">
        <w:drawing>
          <wp:inline distT="0" distB="0" distL="0" distR="0" wp14:anchorId="0540CD9C" wp14:editId="7483598E">
            <wp:extent cx="2667000" cy="1775460"/>
            <wp:effectExtent l="0" t="0" r="0" b="0"/>
            <wp:docPr id="7" name="Picture 7" descr="random cluster centroid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andom cluster centroid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000" cy="1775460"/>
                    </a:xfrm>
                    <a:prstGeom prst="rect">
                      <a:avLst/>
                    </a:prstGeom>
                    <a:noFill/>
                    <a:ln>
                      <a:noFill/>
                    </a:ln>
                  </pic:spPr>
                </pic:pic>
              </a:graphicData>
            </a:graphic>
          </wp:inline>
        </w:drawing>
      </w:r>
    </w:p>
    <w:p w14:paraId="2167A663" w14:textId="77777777" w:rsidR="00F91555" w:rsidRPr="00F91555" w:rsidRDefault="00F91555" w:rsidP="00F91555">
      <w:pPr>
        <w:tabs>
          <w:tab w:val="left" w:pos="3360"/>
        </w:tabs>
      </w:pPr>
      <w:r w:rsidRPr="00F91555">
        <w:t>Here, the red and green circles represent the centroid for these clusters.</w:t>
      </w:r>
    </w:p>
    <w:p w14:paraId="2066F963" w14:textId="77777777" w:rsidR="00F91555" w:rsidRPr="00F91555" w:rsidRDefault="00F91555" w:rsidP="00F91555">
      <w:pPr>
        <w:tabs>
          <w:tab w:val="left" w:pos="3360"/>
        </w:tabs>
      </w:pPr>
      <w:r w:rsidRPr="00F91555">
        <w:t> </w:t>
      </w:r>
    </w:p>
    <w:p w14:paraId="297A0CA4" w14:textId="77777777" w:rsidR="00F91555" w:rsidRPr="00F91555" w:rsidRDefault="00F91555" w:rsidP="00F91555">
      <w:pPr>
        <w:tabs>
          <w:tab w:val="left" w:pos="3360"/>
        </w:tabs>
        <w:rPr>
          <w:b/>
          <w:bCs/>
        </w:rPr>
      </w:pPr>
      <w:r w:rsidRPr="00F91555">
        <w:rPr>
          <w:b/>
          <w:bCs/>
        </w:rPr>
        <w:t xml:space="preserve">Step 3: Assign all the points to the closest cluster </w:t>
      </w:r>
      <w:proofErr w:type="gramStart"/>
      <w:r w:rsidRPr="00F91555">
        <w:rPr>
          <w:b/>
          <w:bCs/>
        </w:rPr>
        <w:t>centroid</w:t>
      </w:r>
      <w:proofErr w:type="gramEnd"/>
    </w:p>
    <w:p w14:paraId="4A43BE37" w14:textId="77777777" w:rsidR="00F91555" w:rsidRPr="00F91555" w:rsidRDefault="00F91555" w:rsidP="00F91555">
      <w:pPr>
        <w:tabs>
          <w:tab w:val="left" w:pos="3360"/>
        </w:tabs>
      </w:pPr>
      <w:r w:rsidRPr="00F91555">
        <w:t>Once we have initialized the centroids, we assign each point to the closest cluster centroid:</w:t>
      </w:r>
    </w:p>
    <w:p w14:paraId="23E522E1" w14:textId="0E19D227" w:rsidR="00F91555" w:rsidRPr="00F91555" w:rsidRDefault="00F91555" w:rsidP="00F91555">
      <w:pPr>
        <w:tabs>
          <w:tab w:val="left" w:pos="3360"/>
        </w:tabs>
      </w:pPr>
      <w:r w:rsidRPr="00F91555">
        <w:drawing>
          <wp:inline distT="0" distB="0" distL="0" distR="0" wp14:anchorId="221C819C" wp14:editId="7299B74C">
            <wp:extent cx="2537460" cy="1645920"/>
            <wp:effectExtent l="0" t="0" r="0" b="0"/>
            <wp:docPr id="6" name="Picture 6" descr="Cluster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usters">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37460" cy="1645920"/>
                    </a:xfrm>
                    <a:prstGeom prst="rect">
                      <a:avLst/>
                    </a:prstGeom>
                    <a:noFill/>
                    <a:ln>
                      <a:noFill/>
                    </a:ln>
                  </pic:spPr>
                </pic:pic>
              </a:graphicData>
            </a:graphic>
          </wp:inline>
        </w:drawing>
      </w:r>
    </w:p>
    <w:p w14:paraId="2877DA45" w14:textId="77777777" w:rsidR="00F91555" w:rsidRPr="00F91555" w:rsidRDefault="00F91555" w:rsidP="00F91555">
      <w:pPr>
        <w:tabs>
          <w:tab w:val="left" w:pos="3360"/>
        </w:tabs>
      </w:pPr>
      <w:r w:rsidRPr="00F91555">
        <w:t>Here you can see that the points which are closer to the red point are assigned to the red cluster whereas the points which are closer to the green point are assigned to the green cluster.</w:t>
      </w:r>
    </w:p>
    <w:p w14:paraId="18FD5C50" w14:textId="77777777" w:rsidR="00F91555" w:rsidRPr="00F91555" w:rsidRDefault="00F91555" w:rsidP="00F91555">
      <w:pPr>
        <w:tabs>
          <w:tab w:val="left" w:pos="3360"/>
        </w:tabs>
      </w:pPr>
      <w:r w:rsidRPr="00F91555">
        <w:t> </w:t>
      </w:r>
    </w:p>
    <w:p w14:paraId="4ACB3B55" w14:textId="77777777" w:rsidR="00F91555" w:rsidRPr="00F91555" w:rsidRDefault="00F91555" w:rsidP="00F91555">
      <w:pPr>
        <w:tabs>
          <w:tab w:val="left" w:pos="3360"/>
        </w:tabs>
        <w:rPr>
          <w:b/>
          <w:bCs/>
        </w:rPr>
      </w:pPr>
      <w:r w:rsidRPr="00F91555">
        <w:rPr>
          <w:b/>
          <w:bCs/>
        </w:rPr>
        <w:t xml:space="preserve">Step 4: Recompute the centroids of newly formed </w:t>
      </w:r>
      <w:proofErr w:type="gramStart"/>
      <w:r w:rsidRPr="00F91555">
        <w:rPr>
          <w:b/>
          <w:bCs/>
        </w:rPr>
        <w:t>clusters</w:t>
      </w:r>
      <w:proofErr w:type="gramEnd"/>
    </w:p>
    <w:p w14:paraId="71B016A6" w14:textId="77777777" w:rsidR="00F91555" w:rsidRPr="00F91555" w:rsidRDefault="00F91555" w:rsidP="00F91555">
      <w:pPr>
        <w:tabs>
          <w:tab w:val="left" w:pos="3360"/>
        </w:tabs>
      </w:pPr>
      <w:r w:rsidRPr="00F91555">
        <w:lastRenderedPageBreak/>
        <w:t>Now, once we have assigned all of the points to either cluster, the next step is to compute the centroids of newly formed clusters:</w:t>
      </w:r>
    </w:p>
    <w:p w14:paraId="0B61D84B" w14:textId="5349B921" w:rsidR="00F91555" w:rsidRPr="00F91555" w:rsidRDefault="00F91555" w:rsidP="00F91555">
      <w:pPr>
        <w:tabs>
          <w:tab w:val="left" w:pos="3360"/>
        </w:tabs>
      </w:pPr>
      <w:r w:rsidRPr="00F91555">
        <w:drawing>
          <wp:inline distT="0" distB="0" distL="0" distR="0" wp14:anchorId="3AA51065" wp14:editId="5108A25D">
            <wp:extent cx="2682240" cy="1653540"/>
            <wp:effectExtent l="0" t="0" r="0" b="0"/>
            <wp:docPr id="5" name="Picture 5" descr="new cluster centroid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w cluster centroids">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82240" cy="1653540"/>
                    </a:xfrm>
                    <a:prstGeom prst="rect">
                      <a:avLst/>
                    </a:prstGeom>
                    <a:noFill/>
                    <a:ln>
                      <a:noFill/>
                    </a:ln>
                  </pic:spPr>
                </pic:pic>
              </a:graphicData>
            </a:graphic>
          </wp:inline>
        </w:drawing>
      </w:r>
    </w:p>
    <w:p w14:paraId="43B35DA2" w14:textId="77777777" w:rsidR="00F91555" w:rsidRPr="00F91555" w:rsidRDefault="00F91555" w:rsidP="00F91555">
      <w:pPr>
        <w:tabs>
          <w:tab w:val="left" w:pos="3360"/>
        </w:tabs>
      </w:pPr>
      <w:r w:rsidRPr="00F91555">
        <w:t>Here, the red and green crosses are the new centroids.</w:t>
      </w:r>
    </w:p>
    <w:p w14:paraId="531BE605" w14:textId="77777777" w:rsidR="00F91555" w:rsidRPr="00F91555" w:rsidRDefault="00F91555" w:rsidP="00F91555">
      <w:pPr>
        <w:tabs>
          <w:tab w:val="left" w:pos="3360"/>
        </w:tabs>
      </w:pPr>
      <w:r w:rsidRPr="00F91555">
        <w:t> </w:t>
      </w:r>
    </w:p>
    <w:p w14:paraId="7054234F" w14:textId="77777777" w:rsidR="00F91555" w:rsidRPr="00F91555" w:rsidRDefault="00F91555" w:rsidP="00F91555">
      <w:pPr>
        <w:tabs>
          <w:tab w:val="left" w:pos="3360"/>
        </w:tabs>
        <w:rPr>
          <w:b/>
          <w:bCs/>
        </w:rPr>
      </w:pPr>
      <w:r w:rsidRPr="00F91555">
        <w:rPr>
          <w:b/>
          <w:bCs/>
        </w:rPr>
        <w:t>Step 5: Repeat steps 3 and 4</w:t>
      </w:r>
    </w:p>
    <w:p w14:paraId="66DB7134" w14:textId="77777777" w:rsidR="00F91555" w:rsidRPr="00F91555" w:rsidRDefault="00F91555" w:rsidP="00F91555">
      <w:pPr>
        <w:tabs>
          <w:tab w:val="left" w:pos="3360"/>
        </w:tabs>
      </w:pPr>
      <w:r w:rsidRPr="00F91555">
        <w:t>We then repeat steps 3 and 4:</w:t>
      </w:r>
    </w:p>
    <w:p w14:paraId="0B92BA20" w14:textId="12E9DC64" w:rsidR="00F91555" w:rsidRPr="00F91555" w:rsidRDefault="00F91555" w:rsidP="00F91555">
      <w:pPr>
        <w:tabs>
          <w:tab w:val="left" w:pos="3360"/>
        </w:tabs>
      </w:pPr>
      <w:r w:rsidRPr="00F91555">
        <w:drawing>
          <wp:inline distT="0" distB="0" distL="0" distR="0" wp14:anchorId="6972BA8C" wp14:editId="392D1E22">
            <wp:extent cx="2606040" cy="1630680"/>
            <wp:effectExtent l="0" t="0" r="0" b="0"/>
            <wp:docPr id="4" name="Picture 4" descr="clusteri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usteri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06040" cy="1630680"/>
                    </a:xfrm>
                    <a:prstGeom prst="rect">
                      <a:avLst/>
                    </a:prstGeom>
                    <a:noFill/>
                    <a:ln>
                      <a:noFill/>
                    </a:ln>
                  </pic:spPr>
                </pic:pic>
              </a:graphicData>
            </a:graphic>
          </wp:inline>
        </w:drawing>
      </w:r>
    </w:p>
    <w:p w14:paraId="22A7B3BE" w14:textId="56BF3B1C" w:rsidR="00F91555" w:rsidRPr="00F91555" w:rsidRDefault="00F91555" w:rsidP="00F91555">
      <w:pPr>
        <w:tabs>
          <w:tab w:val="left" w:pos="3360"/>
        </w:tabs>
        <w:rPr>
          <w:b/>
          <w:bCs/>
        </w:rPr>
      </w:pPr>
      <w:r>
        <w:t xml:space="preserve"> </w:t>
      </w:r>
      <w:r w:rsidRPr="00F91555">
        <w:rPr>
          <w:b/>
          <w:bCs/>
        </w:rPr>
        <w:t>Stopping Criteria for K-Means Clustering</w:t>
      </w:r>
    </w:p>
    <w:p w14:paraId="16A73C58" w14:textId="77777777" w:rsidR="00F91555" w:rsidRPr="00F91555" w:rsidRDefault="00F91555" w:rsidP="00F91555">
      <w:pPr>
        <w:tabs>
          <w:tab w:val="left" w:pos="3360"/>
        </w:tabs>
      </w:pPr>
      <w:r w:rsidRPr="00F91555">
        <w:t>There are essentially three stopping criteria that can be adopted to stop the K-means algorithm:</w:t>
      </w:r>
    </w:p>
    <w:p w14:paraId="28C2B7EA" w14:textId="797F5FBD" w:rsidR="00F91555" w:rsidRPr="00F91555" w:rsidRDefault="00F91555" w:rsidP="00F91555">
      <w:pPr>
        <w:numPr>
          <w:ilvl w:val="0"/>
          <w:numId w:val="1"/>
        </w:numPr>
        <w:tabs>
          <w:tab w:val="left" w:pos="3360"/>
        </w:tabs>
      </w:pPr>
      <w:r w:rsidRPr="00F91555">
        <w:t xml:space="preserve">Centroids of newly formed clusters do not </w:t>
      </w:r>
      <w:r w:rsidRPr="00F91555">
        <w:t>change.</w:t>
      </w:r>
    </w:p>
    <w:p w14:paraId="51164B79" w14:textId="2688C169" w:rsidR="00F91555" w:rsidRPr="00F91555" w:rsidRDefault="00F91555" w:rsidP="00F91555">
      <w:pPr>
        <w:numPr>
          <w:ilvl w:val="0"/>
          <w:numId w:val="1"/>
        </w:numPr>
        <w:tabs>
          <w:tab w:val="left" w:pos="3360"/>
        </w:tabs>
      </w:pPr>
      <w:r w:rsidRPr="00F91555">
        <w:t>Points remain in the same cluster</w:t>
      </w:r>
      <w:r>
        <w:t>.</w:t>
      </w:r>
    </w:p>
    <w:p w14:paraId="5F5A3506" w14:textId="67709469" w:rsidR="00F91555" w:rsidRPr="00F91555" w:rsidRDefault="00F91555" w:rsidP="00F91555">
      <w:pPr>
        <w:numPr>
          <w:ilvl w:val="0"/>
          <w:numId w:val="1"/>
        </w:numPr>
        <w:tabs>
          <w:tab w:val="left" w:pos="3360"/>
        </w:tabs>
      </w:pPr>
      <w:r w:rsidRPr="00F91555">
        <w:t>Maximum number of iterations are reached</w:t>
      </w:r>
      <w:r>
        <w:t>.</w:t>
      </w:r>
    </w:p>
    <w:p w14:paraId="22B11FBE" w14:textId="77777777" w:rsidR="00F91555" w:rsidRPr="00F91555" w:rsidRDefault="00F91555" w:rsidP="00F91555">
      <w:pPr>
        <w:tabs>
          <w:tab w:val="left" w:pos="3360"/>
        </w:tabs>
      </w:pPr>
      <w:r w:rsidRPr="00F91555">
        <w:t>We can stop the algorithm if the centroids of newly formed clusters are not changing. Even after multiple iterations, if we are getting the same centroids for all the clusters, we can say that the algorithm is not learning any new pattern and it is a sign to stop the training.</w:t>
      </w:r>
    </w:p>
    <w:p w14:paraId="001B7978" w14:textId="77777777" w:rsidR="00F91555" w:rsidRPr="00F91555" w:rsidRDefault="00F91555" w:rsidP="00F91555">
      <w:pPr>
        <w:tabs>
          <w:tab w:val="left" w:pos="3360"/>
        </w:tabs>
      </w:pPr>
      <w:r w:rsidRPr="00F91555">
        <w:t>Another clear sign that we should stop the training process if the points remain in the same cluster even after training the algorithm for multiple iterations.</w:t>
      </w:r>
    </w:p>
    <w:p w14:paraId="390FA1F9" w14:textId="150B8871" w:rsidR="00F91555" w:rsidRDefault="00F91555" w:rsidP="00F91555">
      <w:pPr>
        <w:tabs>
          <w:tab w:val="left" w:pos="3360"/>
        </w:tabs>
      </w:pPr>
      <w:r w:rsidRPr="00F91555">
        <w:lastRenderedPageBreak/>
        <w:t>Finally, we can stop the training if the maximum number of iterations is reached. Suppose if we have set the number of iterations as 100. The process will repeat for 100 iterations before stopping.</w:t>
      </w:r>
    </w:p>
    <w:p w14:paraId="767E2407" w14:textId="603916B4" w:rsidR="004206AF" w:rsidRDefault="004206AF" w:rsidP="00F91555">
      <w:pPr>
        <w:tabs>
          <w:tab w:val="left" w:pos="3360"/>
        </w:tabs>
      </w:pPr>
    </w:p>
    <w:p w14:paraId="4A7FE370" w14:textId="3BCCBAC5" w:rsidR="004206AF" w:rsidRPr="004206AF" w:rsidRDefault="004206AF" w:rsidP="004206AF">
      <w:pPr>
        <w:tabs>
          <w:tab w:val="left" w:pos="3360"/>
        </w:tabs>
      </w:pPr>
      <w:r w:rsidRPr="003E73C4">
        <w:rPr>
          <w:b/>
          <w:bCs/>
        </w:rPr>
        <w:t>Ans 3)</w:t>
      </w:r>
      <w:r>
        <w:t xml:space="preserve"> </w:t>
      </w:r>
      <w:r w:rsidRPr="004206AF">
        <w:t>The methods</w:t>
      </w:r>
      <w:r>
        <w:t xml:space="preserve"> for determining optimal number of clusters in </w:t>
      </w:r>
      <w:proofErr w:type="spellStart"/>
      <w:r>
        <w:t>Kmeans</w:t>
      </w:r>
      <w:proofErr w:type="spellEnd"/>
      <w:r>
        <w:t xml:space="preserve"> clustering</w:t>
      </w:r>
      <w:r w:rsidRPr="004206AF">
        <w:t xml:space="preserve"> are:</w:t>
      </w:r>
    </w:p>
    <w:p w14:paraId="27451DF3" w14:textId="77777777" w:rsidR="004206AF" w:rsidRPr="004206AF" w:rsidRDefault="004206AF" w:rsidP="004206AF">
      <w:pPr>
        <w:numPr>
          <w:ilvl w:val="0"/>
          <w:numId w:val="2"/>
        </w:numPr>
        <w:tabs>
          <w:tab w:val="left" w:pos="3360"/>
        </w:tabs>
      </w:pPr>
      <w:r w:rsidRPr="004206AF">
        <w:rPr>
          <w:b/>
          <w:bCs/>
        </w:rPr>
        <w:t>The Elbow Method</w:t>
      </w:r>
    </w:p>
    <w:p w14:paraId="219ABA16" w14:textId="77777777" w:rsidR="004206AF" w:rsidRPr="004206AF" w:rsidRDefault="004206AF" w:rsidP="004206AF">
      <w:pPr>
        <w:numPr>
          <w:ilvl w:val="0"/>
          <w:numId w:val="2"/>
        </w:numPr>
        <w:tabs>
          <w:tab w:val="left" w:pos="3360"/>
        </w:tabs>
      </w:pPr>
      <w:r w:rsidRPr="004206AF">
        <w:rPr>
          <w:b/>
          <w:bCs/>
        </w:rPr>
        <w:t>The Silhouette Method</w:t>
      </w:r>
    </w:p>
    <w:p w14:paraId="7DD84223" w14:textId="77777777" w:rsidR="004206AF" w:rsidRPr="004206AF" w:rsidRDefault="004206AF" w:rsidP="004206AF">
      <w:pPr>
        <w:tabs>
          <w:tab w:val="left" w:pos="3360"/>
        </w:tabs>
        <w:rPr>
          <w:b/>
          <w:bCs/>
        </w:rPr>
      </w:pPr>
      <w:r w:rsidRPr="004206AF">
        <w:rPr>
          <w:b/>
          <w:bCs/>
        </w:rPr>
        <w:t>The Elbow Method</w:t>
      </w:r>
    </w:p>
    <w:p w14:paraId="6C6E3192" w14:textId="77777777" w:rsidR="004206AF" w:rsidRDefault="004206AF" w:rsidP="004206AF">
      <w:pPr>
        <w:tabs>
          <w:tab w:val="left" w:pos="3360"/>
        </w:tabs>
      </w:pPr>
      <w:r>
        <w:t>This is probably the most well-known method for determining the optimal number of clusters. It is also a bit naive in its approach.</w:t>
      </w:r>
    </w:p>
    <w:p w14:paraId="5A70ADCA" w14:textId="62864548" w:rsidR="004206AF" w:rsidRDefault="004206AF" w:rsidP="004206AF">
      <w:pPr>
        <w:tabs>
          <w:tab w:val="left" w:pos="3360"/>
        </w:tabs>
      </w:pPr>
      <w:r>
        <w:t xml:space="preserve">Calculate the Within-Cluster-Sum of Squared Errors (WSS) for different values of </w:t>
      </w:r>
      <w:r>
        <w:t>k and</w:t>
      </w:r>
      <w:r>
        <w:t xml:space="preserve"> choose the k for which WSS becomes first starts to diminish. In the plot of WSS-versus-k, this is visible as an elbow.</w:t>
      </w:r>
    </w:p>
    <w:p w14:paraId="2FC8130C" w14:textId="77777777" w:rsidR="004206AF" w:rsidRDefault="004206AF" w:rsidP="004206AF">
      <w:pPr>
        <w:tabs>
          <w:tab w:val="left" w:pos="3360"/>
        </w:tabs>
      </w:pPr>
      <w:r>
        <w:t>Within-Cluster-Sum of Squared Errors sounds a bit complex. Let’s break it down:</w:t>
      </w:r>
    </w:p>
    <w:p w14:paraId="298F8615" w14:textId="6D7C8224" w:rsidR="004206AF" w:rsidRDefault="004206AF" w:rsidP="004206AF">
      <w:pPr>
        <w:tabs>
          <w:tab w:val="left" w:pos="3360"/>
        </w:tabs>
      </w:pPr>
      <w:r>
        <w:t xml:space="preserve">The Squared Error for each point is the square of the distance of the point from its representation </w:t>
      </w:r>
      <w:r>
        <w:t>i.e.,</w:t>
      </w:r>
      <w:r>
        <w:t xml:space="preserve"> its predicted cluster center.</w:t>
      </w:r>
    </w:p>
    <w:p w14:paraId="02179B7D" w14:textId="77777777" w:rsidR="004206AF" w:rsidRDefault="004206AF" w:rsidP="004206AF">
      <w:pPr>
        <w:tabs>
          <w:tab w:val="left" w:pos="3360"/>
        </w:tabs>
      </w:pPr>
      <w:r>
        <w:t>The WSS score is the sum of these Squared Errors for all the points.</w:t>
      </w:r>
    </w:p>
    <w:p w14:paraId="0928E278" w14:textId="5EB4C54D" w:rsidR="004206AF" w:rsidRPr="00F91555" w:rsidRDefault="004206AF" w:rsidP="004206AF">
      <w:pPr>
        <w:tabs>
          <w:tab w:val="left" w:pos="3360"/>
        </w:tabs>
      </w:pPr>
      <w:r>
        <w:t>Any distance metric like the Euclidean Distance or the Manhattan Distance can be used.</w:t>
      </w:r>
    </w:p>
    <w:p w14:paraId="7104D33E" w14:textId="77777777" w:rsidR="004206AF" w:rsidRPr="004206AF" w:rsidRDefault="004206AF" w:rsidP="004206AF">
      <w:pPr>
        <w:tabs>
          <w:tab w:val="left" w:pos="3360"/>
        </w:tabs>
        <w:rPr>
          <w:b/>
          <w:bCs/>
        </w:rPr>
      </w:pPr>
      <w:r w:rsidRPr="004206AF">
        <w:rPr>
          <w:b/>
          <w:bCs/>
        </w:rPr>
        <w:t>The Silhouette Method</w:t>
      </w:r>
    </w:p>
    <w:p w14:paraId="6128EE81" w14:textId="77777777" w:rsidR="004206AF" w:rsidRPr="004206AF" w:rsidRDefault="004206AF" w:rsidP="004206AF">
      <w:pPr>
        <w:tabs>
          <w:tab w:val="left" w:pos="3360"/>
        </w:tabs>
        <w:rPr>
          <w:i/>
          <w:iCs/>
        </w:rPr>
      </w:pPr>
      <w:r w:rsidRPr="004206AF">
        <w:rPr>
          <w:i/>
          <w:iCs/>
        </w:rPr>
        <w:t>The silhouette value measures how similar a point is to its own cluster (cohesion) compared to other clusters (separation).</w:t>
      </w:r>
    </w:p>
    <w:p w14:paraId="7A52A3CD" w14:textId="77777777" w:rsidR="004206AF" w:rsidRPr="004206AF" w:rsidRDefault="004206AF" w:rsidP="004206AF">
      <w:pPr>
        <w:tabs>
          <w:tab w:val="left" w:pos="3360"/>
        </w:tabs>
        <w:rPr>
          <w:i/>
          <w:iCs/>
        </w:rPr>
      </w:pPr>
      <w:r w:rsidRPr="004206AF">
        <w:rPr>
          <w:i/>
          <w:iCs/>
        </w:rPr>
        <w:t>Source: Wikipedia</w:t>
      </w:r>
    </w:p>
    <w:p w14:paraId="4F62E09D" w14:textId="77777777" w:rsidR="004206AF" w:rsidRPr="004206AF" w:rsidRDefault="004206AF" w:rsidP="004206AF">
      <w:pPr>
        <w:tabs>
          <w:tab w:val="left" w:pos="3360"/>
        </w:tabs>
      </w:pPr>
      <w:r w:rsidRPr="004206AF">
        <w:t>The range of the Silhouette value is between +1 and -1. A </w:t>
      </w:r>
      <w:r w:rsidRPr="004206AF">
        <w:rPr>
          <w:b/>
          <w:bCs/>
        </w:rPr>
        <w:t>high value is desirable</w:t>
      </w:r>
      <w:r w:rsidRPr="004206AF">
        <w:t> and indicates that the point is placed in the correct cluster. If many points have a negative Silhouette value, it may indicate that we have created too many or too few clusters.</w:t>
      </w:r>
    </w:p>
    <w:p w14:paraId="1F4FCBAB" w14:textId="77777777" w:rsidR="004206AF" w:rsidRPr="004206AF" w:rsidRDefault="004206AF" w:rsidP="004206AF">
      <w:pPr>
        <w:tabs>
          <w:tab w:val="left" w:pos="3360"/>
        </w:tabs>
      </w:pPr>
      <w:r w:rsidRPr="004206AF">
        <w:t>The Silhouette Value </w:t>
      </w:r>
      <w:r w:rsidRPr="004206AF">
        <w:rPr>
          <w:b/>
          <w:bCs/>
          <w:i/>
          <w:iCs/>
        </w:rPr>
        <w:t>s(</w:t>
      </w:r>
      <w:proofErr w:type="spellStart"/>
      <w:r w:rsidRPr="004206AF">
        <w:rPr>
          <w:b/>
          <w:bCs/>
          <w:i/>
          <w:iCs/>
        </w:rPr>
        <w:t>i</w:t>
      </w:r>
      <w:proofErr w:type="spellEnd"/>
      <w:r w:rsidRPr="004206AF">
        <w:rPr>
          <w:b/>
          <w:bCs/>
          <w:i/>
          <w:iCs/>
        </w:rPr>
        <w:t>)</w:t>
      </w:r>
      <w:r w:rsidRPr="004206AF">
        <w:t> for each data point </w:t>
      </w:r>
      <w:proofErr w:type="spellStart"/>
      <w:r w:rsidRPr="004206AF">
        <w:rPr>
          <w:b/>
          <w:bCs/>
          <w:i/>
          <w:iCs/>
        </w:rPr>
        <w:t>i</w:t>
      </w:r>
      <w:proofErr w:type="spellEnd"/>
      <w:r w:rsidRPr="004206AF">
        <w:t> is defined as follows:</w:t>
      </w:r>
    </w:p>
    <w:p w14:paraId="1B93ED02" w14:textId="15E77596" w:rsidR="004206AF" w:rsidRPr="004206AF" w:rsidRDefault="00211653" w:rsidP="004206AF">
      <w:pPr>
        <w:tabs>
          <w:tab w:val="left" w:pos="3360"/>
        </w:tabs>
      </w:pPr>
      <w:r w:rsidRPr="00211653">
        <w:drawing>
          <wp:inline distT="0" distB="0" distL="0" distR="0" wp14:anchorId="01D1462B" wp14:editId="1A91B96D">
            <wp:extent cx="2811780" cy="1150620"/>
            <wp:effectExtent l="0" t="0" r="0" b="0"/>
            <wp:docPr id="14" name="Picture 1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for po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11780" cy="1150620"/>
                    </a:xfrm>
                    <a:prstGeom prst="rect">
                      <a:avLst/>
                    </a:prstGeom>
                    <a:noFill/>
                    <a:ln>
                      <a:noFill/>
                    </a:ln>
                  </pic:spPr>
                </pic:pic>
              </a:graphicData>
            </a:graphic>
          </wp:inline>
        </w:drawing>
      </w:r>
    </w:p>
    <w:p w14:paraId="14F81D2D" w14:textId="77777777" w:rsidR="004206AF" w:rsidRPr="004206AF" w:rsidRDefault="004206AF" w:rsidP="004206AF">
      <w:pPr>
        <w:tabs>
          <w:tab w:val="left" w:pos="3360"/>
        </w:tabs>
      </w:pPr>
      <w:r w:rsidRPr="004206AF">
        <w:lastRenderedPageBreak/>
        <w:t>Source: Wikipedia</w:t>
      </w:r>
    </w:p>
    <w:p w14:paraId="0D840AB6" w14:textId="77777777" w:rsidR="004206AF" w:rsidRPr="004206AF" w:rsidRDefault="004206AF" w:rsidP="004206AF">
      <w:pPr>
        <w:tabs>
          <w:tab w:val="left" w:pos="3360"/>
        </w:tabs>
      </w:pPr>
      <w:r w:rsidRPr="004206AF">
        <w:rPr>
          <w:b/>
          <w:bCs/>
          <w:i/>
          <w:iCs/>
        </w:rPr>
        <w:t>Note</w:t>
      </w:r>
      <w:r w:rsidRPr="004206AF">
        <w:t>: s(</w:t>
      </w:r>
      <w:proofErr w:type="spellStart"/>
      <w:r w:rsidRPr="004206AF">
        <w:t>i</w:t>
      </w:r>
      <w:proofErr w:type="spellEnd"/>
      <w:r w:rsidRPr="004206AF">
        <w:t>) is defined to be equal to zero if </w:t>
      </w:r>
      <w:proofErr w:type="spellStart"/>
      <w:r w:rsidRPr="004206AF">
        <w:rPr>
          <w:b/>
          <w:bCs/>
          <w:i/>
          <w:iCs/>
        </w:rPr>
        <w:t>i</w:t>
      </w:r>
      <w:proofErr w:type="spellEnd"/>
      <w:r w:rsidRPr="004206AF">
        <w:t> is the only point in the cluster. This is to prevent the number of clusters from increasing significantly with many single-point clusters.</w:t>
      </w:r>
    </w:p>
    <w:p w14:paraId="1D9BA6E9" w14:textId="77777777" w:rsidR="004206AF" w:rsidRPr="004206AF" w:rsidRDefault="004206AF" w:rsidP="004206AF">
      <w:pPr>
        <w:tabs>
          <w:tab w:val="left" w:pos="3360"/>
        </w:tabs>
      </w:pPr>
      <w:r w:rsidRPr="004206AF">
        <w:t>Here, </w:t>
      </w:r>
      <w:r w:rsidRPr="004206AF">
        <w:rPr>
          <w:b/>
          <w:bCs/>
          <w:i/>
          <w:iCs/>
        </w:rPr>
        <w:t>a(</w:t>
      </w:r>
      <w:proofErr w:type="spellStart"/>
      <w:r w:rsidRPr="004206AF">
        <w:rPr>
          <w:b/>
          <w:bCs/>
          <w:i/>
          <w:iCs/>
        </w:rPr>
        <w:t>i</w:t>
      </w:r>
      <w:proofErr w:type="spellEnd"/>
      <w:r w:rsidRPr="004206AF">
        <w:rPr>
          <w:b/>
          <w:bCs/>
          <w:i/>
          <w:iCs/>
        </w:rPr>
        <w:t>)</w:t>
      </w:r>
      <w:r w:rsidRPr="004206AF">
        <w:t> is the measure of similarity of the point </w:t>
      </w:r>
      <w:proofErr w:type="spellStart"/>
      <w:r w:rsidRPr="004206AF">
        <w:rPr>
          <w:b/>
          <w:bCs/>
          <w:i/>
          <w:iCs/>
        </w:rPr>
        <w:t>i</w:t>
      </w:r>
      <w:proofErr w:type="spellEnd"/>
      <w:r w:rsidRPr="004206AF">
        <w:t> to its own cluster. It is measured as the average distance of </w:t>
      </w:r>
      <w:proofErr w:type="spellStart"/>
      <w:r w:rsidRPr="004206AF">
        <w:rPr>
          <w:b/>
          <w:bCs/>
          <w:i/>
          <w:iCs/>
        </w:rPr>
        <w:t>i</w:t>
      </w:r>
      <w:proofErr w:type="spellEnd"/>
      <w:r w:rsidRPr="004206AF">
        <w:t> from other points in the cluster.</w:t>
      </w:r>
    </w:p>
    <w:p w14:paraId="775EF45C" w14:textId="1101F508" w:rsidR="004206AF" w:rsidRPr="004206AF" w:rsidRDefault="004206AF" w:rsidP="004206AF">
      <w:pPr>
        <w:tabs>
          <w:tab w:val="left" w:pos="3360"/>
        </w:tabs>
      </w:pPr>
    </w:p>
    <w:p w14:paraId="10D164B6" w14:textId="563FBEB1" w:rsidR="004206AF" w:rsidRPr="004206AF" w:rsidRDefault="004206AF" w:rsidP="004206AF">
      <w:pPr>
        <w:tabs>
          <w:tab w:val="left" w:pos="3360"/>
        </w:tabs>
      </w:pPr>
      <w:r w:rsidRPr="004206AF">
        <w:drawing>
          <wp:inline distT="0" distB="0" distL="0" distR="0" wp14:anchorId="2F84635D" wp14:editId="3E90DB74">
            <wp:extent cx="3840480" cy="838200"/>
            <wp:effectExtent l="0" t="0" r="0" b="0"/>
            <wp:docPr id="10" name="Picture 10"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for pos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40480" cy="838200"/>
                    </a:xfrm>
                    <a:prstGeom prst="rect">
                      <a:avLst/>
                    </a:prstGeom>
                    <a:noFill/>
                    <a:ln>
                      <a:noFill/>
                    </a:ln>
                  </pic:spPr>
                </pic:pic>
              </a:graphicData>
            </a:graphic>
          </wp:inline>
        </w:drawing>
      </w:r>
    </w:p>
    <w:p w14:paraId="4C115430" w14:textId="77777777" w:rsidR="004206AF" w:rsidRPr="004206AF" w:rsidRDefault="004206AF" w:rsidP="004206AF">
      <w:pPr>
        <w:tabs>
          <w:tab w:val="left" w:pos="3360"/>
        </w:tabs>
      </w:pPr>
      <w:r w:rsidRPr="004206AF">
        <w:t>Source: Wikipedia</w:t>
      </w:r>
    </w:p>
    <w:p w14:paraId="4FD78682" w14:textId="77777777" w:rsidR="004206AF" w:rsidRPr="004206AF" w:rsidRDefault="004206AF" w:rsidP="004206AF">
      <w:pPr>
        <w:tabs>
          <w:tab w:val="left" w:pos="3360"/>
        </w:tabs>
      </w:pPr>
      <w:r w:rsidRPr="004206AF">
        <w:t>Similarly, </w:t>
      </w:r>
      <w:r w:rsidRPr="004206AF">
        <w:rPr>
          <w:b/>
          <w:bCs/>
          <w:i/>
          <w:iCs/>
        </w:rPr>
        <w:t>b(</w:t>
      </w:r>
      <w:proofErr w:type="spellStart"/>
      <w:r w:rsidRPr="004206AF">
        <w:rPr>
          <w:b/>
          <w:bCs/>
          <w:i/>
          <w:iCs/>
        </w:rPr>
        <w:t>i</w:t>
      </w:r>
      <w:proofErr w:type="spellEnd"/>
      <w:r w:rsidRPr="004206AF">
        <w:rPr>
          <w:b/>
          <w:bCs/>
          <w:i/>
          <w:iCs/>
        </w:rPr>
        <w:t>)</w:t>
      </w:r>
      <w:r w:rsidRPr="004206AF">
        <w:t> is the measure of dissimilarity of </w:t>
      </w:r>
      <w:proofErr w:type="spellStart"/>
      <w:r w:rsidRPr="004206AF">
        <w:rPr>
          <w:b/>
          <w:bCs/>
          <w:i/>
          <w:iCs/>
        </w:rPr>
        <w:t>i</w:t>
      </w:r>
      <w:proofErr w:type="spellEnd"/>
      <w:r w:rsidRPr="004206AF">
        <w:t> from points in other clusters.</w:t>
      </w:r>
    </w:p>
    <w:p w14:paraId="1A501799" w14:textId="6B96CAB0" w:rsidR="004206AF" w:rsidRPr="004206AF" w:rsidRDefault="004206AF" w:rsidP="004206AF">
      <w:pPr>
        <w:tabs>
          <w:tab w:val="left" w:pos="3360"/>
        </w:tabs>
      </w:pPr>
    </w:p>
    <w:p w14:paraId="0DA6116A" w14:textId="0A0C00BE" w:rsidR="004206AF" w:rsidRPr="004206AF" w:rsidRDefault="004206AF" w:rsidP="004206AF">
      <w:pPr>
        <w:tabs>
          <w:tab w:val="left" w:pos="3360"/>
        </w:tabs>
      </w:pPr>
      <w:r w:rsidRPr="004206AF">
        <w:drawing>
          <wp:inline distT="0" distB="0" distL="0" distR="0" wp14:anchorId="55D89624" wp14:editId="086AF37F">
            <wp:extent cx="2788920" cy="868680"/>
            <wp:effectExtent l="0" t="0" r="0" b="0"/>
            <wp:docPr id="8" name="Picture 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for pos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88920" cy="868680"/>
                    </a:xfrm>
                    <a:prstGeom prst="rect">
                      <a:avLst/>
                    </a:prstGeom>
                    <a:noFill/>
                    <a:ln>
                      <a:noFill/>
                    </a:ln>
                  </pic:spPr>
                </pic:pic>
              </a:graphicData>
            </a:graphic>
          </wp:inline>
        </w:drawing>
      </w:r>
    </w:p>
    <w:p w14:paraId="36F6D844" w14:textId="77777777" w:rsidR="004206AF" w:rsidRPr="004206AF" w:rsidRDefault="004206AF" w:rsidP="004206AF">
      <w:pPr>
        <w:tabs>
          <w:tab w:val="left" w:pos="3360"/>
        </w:tabs>
      </w:pPr>
      <w:r w:rsidRPr="004206AF">
        <w:t>Source: Wikipedia</w:t>
      </w:r>
    </w:p>
    <w:p w14:paraId="36D36A7E" w14:textId="77777777" w:rsidR="004206AF" w:rsidRPr="004206AF" w:rsidRDefault="004206AF" w:rsidP="004206AF">
      <w:pPr>
        <w:tabs>
          <w:tab w:val="left" w:pos="3360"/>
        </w:tabs>
      </w:pPr>
      <w:proofErr w:type="gramStart"/>
      <w:r w:rsidRPr="004206AF">
        <w:rPr>
          <w:b/>
          <w:bCs/>
          <w:i/>
          <w:iCs/>
        </w:rPr>
        <w:t>d(</w:t>
      </w:r>
      <w:proofErr w:type="spellStart"/>
      <w:proofErr w:type="gramEnd"/>
      <w:r w:rsidRPr="004206AF">
        <w:rPr>
          <w:b/>
          <w:bCs/>
          <w:i/>
          <w:iCs/>
        </w:rPr>
        <w:t>i</w:t>
      </w:r>
      <w:proofErr w:type="spellEnd"/>
      <w:r w:rsidRPr="004206AF">
        <w:rPr>
          <w:b/>
          <w:bCs/>
          <w:i/>
          <w:iCs/>
        </w:rPr>
        <w:t>, j)</w:t>
      </w:r>
      <w:r w:rsidRPr="004206AF">
        <w:t> is the distance between points </w:t>
      </w:r>
      <w:proofErr w:type="spellStart"/>
      <w:r w:rsidRPr="004206AF">
        <w:rPr>
          <w:b/>
          <w:bCs/>
          <w:i/>
          <w:iCs/>
        </w:rPr>
        <w:t>i</w:t>
      </w:r>
      <w:proofErr w:type="spellEnd"/>
      <w:r w:rsidRPr="004206AF">
        <w:t> and </w:t>
      </w:r>
      <w:r w:rsidRPr="004206AF">
        <w:rPr>
          <w:b/>
          <w:bCs/>
          <w:i/>
          <w:iCs/>
        </w:rPr>
        <w:t>j</w:t>
      </w:r>
      <w:r w:rsidRPr="004206AF">
        <w:t>. Generally, </w:t>
      </w:r>
      <w:r w:rsidRPr="004206AF">
        <w:rPr>
          <w:b/>
          <w:bCs/>
        </w:rPr>
        <w:t>Euclidean Distance</w:t>
      </w:r>
      <w:r w:rsidRPr="004206AF">
        <w:t> is used as the distance metric.</w:t>
      </w:r>
    </w:p>
    <w:p w14:paraId="67A929AE" w14:textId="77777777" w:rsidR="004206AF" w:rsidRPr="004206AF" w:rsidRDefault="004206AF" w:rsidP="004206AF">
      <w:pPr>
        <w:tabs>
          <w:tab w:val="left" w:pos="3360"/>
        </w:tabs>
      </w:pPr>
      <w:r w:rsidRPr="004206AF">
        <w:t>The Silhouette score can be easily calculated in Python using the metrics module of the </w:t>
      </w:r>
      <w:proofErr w:type="spellStart"/>
      <w:r w:rsidRPr="004206AF">
        <w:rPr>
          <w:b/>
          <w:bCs/>
          <w:i/>
          <w:iCs/>
        </w:rPr>
        <w:t>sklearn</w:t>
      </w:r>
      <w:proofErr w:type="spellEnd"/>
      <w:r w:rsidRPr="004206AF">
        <w:t> library.</w:t>
      </w:r>
    </w:p>
    <w:p w14:paraId="73EF0821" w14:textId="77777777" w:rsidR="00211653" w:rsidRPr="00211653" w:rsidRDefault="00211653" w:rsidP="00211653">
      <w:pPr>
        <w:tabs>
          <w:tab w:val="left" w:pos="3360"/>
        </w:tabs>
      </w:pPr>
      <w:r w:rsidRPr="00211653">
        <w:t>The Elbow Method is more of a decision rule, while the Silhouette is a metric used for validation while clustering. Thus, it can be used in combination with the Elbow Method.</w:t>
      </w:r>
    </w:p>
    <w:p w14:paraId="3417DE2A" w14:textId="77777777" w:rsidR="00211653" w:rsidRPr="00211653" w:rsidRDefault="00211653" w:rsidP="00211653">
      <w:pPr>
        <w:tabs>
          <w:tab w:val="left" w:pos="3360"/>
        </w:tabs>
      </w:pPr>
      <w:r w:rsidRPr="00211653">
        <w:t>Therefore, the Elbow Method and the Silhouette Method are not alternatives to each other for finding the optimal K. Rather they are tools to be used together for a more confident decision.</w:t>
      </w:r>
    </w:p>
    <w:p w14:paraId="775EB848" w14:textId="678139DA" w:rsidR="00F91555" w:rsidRDefault="00211653" w:rsidP="00F91555">
      <w:pPr>
        <w:tabs>
          <w:tab w:val="left" w:pos="3360"/>
        </w:tabs>
      </w:pPr>
      <w:r>
        <w:t xml:space="preserve">Along with this it is </w:t>
      </w:r>
      <w:proofErr w:type="gramStart"/>
      <w:r>
        <w:t>very important</w:t>
      </w:r>
      <w:proofErr w:type="gramEnd"/>
      <w:r>
        <w:t xml:space="preserve"> for us to be fluent with the domain of the dataset we are dealing with because even after applying these methods it is always important to take the view of the client to cross check if we are doing the segmentation as per the business understanding.</w:t>
      </w:r>
    </w:p>
    <w:p w14:paraId="6395554E" w14:textId="72F68DDD" w:rsidR="003E73C4" w:rsidRDefault="003E73C4" w:rsidP="00F91555">
      <w:pPr>
        <w:tabs>
          <w:tab w:val="left" w:pos="3360"/>
        </w:tabs>
      </w:pPr>
    </w:p>
    <w:p w14:paraId="6A4DF571" w14:textId="4BCDD5BA" w:rsidR="003E73C4" w:rsidRDefault="003E73C4" w:rsidP="00F91555">
      <w:pPr>
        <w:tabs>
          <w:tab w:val="left" w:pos="3360"/>
        </w:tabs>
      </w:pPr>
    </w:p>
    <w:p w14:paraId="6A01555C" w14:textId="77777777" w:rsidR="003E73C4" w:rsidRPr="003E73C4" w:rsidRDefault="003E73C4" w:rsidP="003E73C4">
      <w:pPr>
        <w:tabs>
          <w:tab w:val="left" w:pos="3360"/>
        </w:tabs>
      </w:pPr>
      <w:r w:rsidRPr="003E73C4">
        <w:rPr>
          <w:b/>
          <w:bCs/>
        </w:rPr>
        <w:lastRenderedPageBreak/>
        <w:t>Ans 4)</w:t>
      </w:r>
      <w:r>
        <w:t xml:space="preserve"> </w:t>
      </w:r>
      <w:r w:rsidRPr="003E73C4">
        <w:t>It </w:t>
      </w:r>
      <w:r w:rsidRPr="003E73C4">
        <w:rPr>
          <w:b/>
          <w:bCs/>
        </w:rPr>
        <w:t>depends on your data</w:t>
      </w:r>
      <w:r w:rsidRPr="003E73C4">
        <w:t>.</w:t>
      </w:r>
    </w:p>
    <w:p w14:paraId="50349FD5" w14:textId="77777777" w:rsidR="003E73C4" w:rsidRPr="003E73C4" w:rsidRDefault="003E73C4" w:rsidP="003E73C4">
      <w:pPr>
        <w:tabs>
          <w:tab w:val="left" w:pos="3360"/>
        </w:tabs>
      </w:pPr>
      <w:r w:rsidRPr="003E73C4">
        <w:t xml:space="preserve">If you have attributes with a well-defined meaning. Say, </w:t>
      </w:r>
      <w:proofErr w:type="gramStart"/>
      <w:r w:rsidRPr="003E73C4">
        <w:t>latitude</w:t>
      </w:r>
      <w:proofErr w:type="gramEnd"/>
      <w:r w:rsidRPr="003E73C4">
        <w:t xml:space="preserve"> and longitude, then you should not scale your data, because this will cause distortion. (K-means might be a bad choice, too - you need something that can handle </w:t>
      </w:r>
      <w:proofErr w:type="spellStart"/>
      <w:r w:rsidRPr="003E73C4">
        <w:t>lat</w:t>
      </w:r>
      <w:proofErr w:type="spellEnd"/>
      <w:r w:rsidRPr="003E73C4">
        <w:t>/</w:t>
      </w:r>
      <w:proofErr w:type="spellStart"/>
      <w:r w:rsidRPr="003E73C4">
        <w:t>lon</w:t>
      </w:r>
      <w:proofErr w:type="spellEnd"/>
      <w:r w:rsidRPr="003E73C4">
        <w:t xml:space="preserve"> naturally)</w:t>
      </w:r>
    </w:p>
    <w:p w14:paraId="0DE4A06C" w14:textId="6A58FF86" w:rsidR="003E73C4" w:rsidRPr="003E73C4" w:rsidRDefault="003E73C4" w:rsidP="003E73C4">
      <w:pPr>
        <w:tabs>
          <w:tab w:val="left" w:pos="3360"/>
        </w:tabs>
      </w:pPr>
      <w:r w:rsidRPr="003E73C4">
        <w:t>If you have mixed numerical data, where each attribute is something entirely different (say, shoe size and weight), has different units attached (</w:t>
      </w:r>
      <w:proofErr w:type="spellStart"/>
      <w:r w:rsidRPr="003E73C4">
        <w:t>lb</w:t>
      </w:r>
      <w:proofErr w:type="spellEnd"/>
      <w:r w:rsidRPr="003E73C4">
        <w:t>, tons, m, kg ...) then these values aren't really comparable anyway; z-standardizing them is a best-</w:t>
      </w:r>
      <w:r w:rsidR="008E54C0" w:rsidRPr="003E73C4">
        <w:t>practice</w:t>
      </w:r>
      <w:r w:rsidRPr="003E73C4">
        <w:t xml:space="preserve"> to give equal weight to them.</w:t>
      </w:r>
    </w:p>
    <w:p w14:paraId="16EB143F" w14:textId="77777777" w:rsidR="003E73C4" w:rsidRPr="003E73C4" w:rsidRDefault="003E73C4" w:rsidP="003E73C4">
      <w:pPr>
        <w:tabs>
          <w:tab w:val="left" w:pos="3360"/>
        </w:tabs>
      </w:pPr>
      <w:r w:rsidRPr="003E73C4">
        <w:t>If you have binary values, discrete attributes or categorial attributes, stay away from k-means. K-means needs to compute </w:t>
      </w:r>
      <w:r w:rsidRPr="003E73C4">
        <w:rPr>
          <w:i/>
          <w:iCs/>
        </w:rPr>
        <w:t>means</w:t>
      </w:r>
      <w:r w:rsidRPr="003E73C4">
        <w:t>, and the mean value is not meaningful on this kind of data.</w:t>
      </w:r>
    </w:p>
    <w:p w14:paraId="328D2D11" w14:textId="62511593" w:rsidR="003E73C4" w:rsidRDefault="003E73C4" w:rsidP="00F91555">
      <w:pPr>
        <w:tabs>
          <w:tab w:val="left" w:pos="3360"/>
        </w:tabs>
      </w:pPr>
    </w:p>
    <w:p w14:paraId="5BB59ECA" w14:textId="53F1D0E0" w:rsidR="003E73C4" w:rsidRDefault="003E73C4" w:rsidP="00F91555">
      <w:pPr>
        <w:tabs>
          <w:tab w:val="left" w:pos="3360"/>
        </w:tabs>
      </w:pPr>
      <w:r w:rsidRPr="007B66AF">
        <w:rPr>
          <w:b/>
          <w:bCs/>
        </w:rPr>
        <w:t>Ans 5)</w:t>
      </w:r>
      <w:r>
        <w:t xml:space="preserve"> Types of linkage in Hierarchical Clustering are:</w:t>
      </w:r>
    </w:p>
    <w:p w14:paraId="5EC46949" w14:textId="3C33E83E" w:rsidR="003E73C4" w:rsidRPr="003E73C4" w:rsidRDefault="003E73C4" w:rsidP="003E73C4">
      <w:pPr>
        <w:tabs>
          <w:tab w:val="left" w:pos="3360"/>
        </w:tabs>
      </w:pPr>
      <w:r w:rsidRPr="003E73C4">
        <w:t>The process of Hierarchical Clustering involves either clustering sub-</w:t>
      </w:r>
      <w:r w:rsidR="008E54C0" w:rsidRPr="003E73C4">
        <w:t>clusters (</w:t>
      </w:r>
      <w:r w:rsidRPr="003E73C4">
        <w:t xml:space="preserve">data points in the first iteration) into larger clusters in a bottom-up manner or dividing a larger cluster into smaller sub-clusters in a top-down manner. During both the types of hierarchical clustering, the distance between two sub-clusters needs to be computed. The different types of linkages describe the different approaches to measure the distance between two sub-clusters of data points. The different types of linkages </w:t>
      </w:r>
      <w:r w:rsidR="008E54C0" w:rsidRPr="003E73C4">
        <w:t>are: -</w:t>
      </w:r>
    </w:p>
    <w:p w14:paraId="300810A1" w14:textId="77777777" w:rsidR="003E73C4" w:rsidRPr="003E73C4" w:rsidRDefault="003E73C4" w:rsidP="003E73C4">
      <w:pPr>
        <w:tabs>
          <w:tab w:val="left" w:pos="3360"/>
        </w:tabs>
      </w:pPr>
      <w:r w:rsidRPr="003E73C4">
        <w:t>1. </w:t>
      </w:r>
      <w:r w:rsidRPr="003E73C4">
        <w:rPr>
          <w:b/>
          <w:bCs/>
        </w:rPr>
        <w:t>Single Linkage:</w:t>
      </w:r>
      <w:r w:rsidRPr="003E73C4">
        <w:t xml:space="preserve"> For two clusters R and S, the single linkage returns the minimum distance between two points </w:t>
      </w:r>
      <w:proofErr w:type="spellStart"/>
      <w:r w:rsidRPr="003E73C4">
        <w:t>i</w:t>
      </w:r>
      <w:proofErr w:type="spellEnd"/>
      <w:r w:rsidRPr="003E73C4">
        <w:t xml:space="preserve"> and j such that </w:t>
      </w:r>
      <w:proofErr w:type="spellStart"/>
      <w:r w:rsidRPr="003E73C4">
        <w:t>i</w:t>
      </w:r>
      <w:proofErr w:type="spellEnd"/>
      <w:r w:rsidRPr="003E73C4">
        <w:t xml:space="preserve"> belongs to R and j belongs to S.</w:t>
      </w:r>
    </w:p>
    <w:p w14:paraId="7EE6F883" w14:textId="2E39722E" w:rsidR="003E73C4" w:rsidRDefault="003E73C4" w:rsidP="00F91555">
      <w:pPr>
        <w:tabs>
          <w:tab w:val="left" w:pos="3360"/>
        </w:tabs>
      </w:pPr>
      <w:r w:rsidRPr="003E73C4">
        <w:drawing>
          <wp:inline distT="0" distB="0" distL="0" distR="0" wp14:anchorId="404A484F" wp14:editId="1CC39DEA">
            <wp:extent cx="5066004" cy="2514600"/>
            <wp:effectExtent l="0" t="0" r="0" b="0"/>
            <wp:docPr id="15" name="Picture 15"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ightbox"/>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29962" cy="2546347"/>
                    </a:xfrm>
                    <a:prstGeom prst="rect">
                      <a:avLst/>
                    </a:prstGeom>
                    <a:noFill/>
                    <a:ln>
                      <a:noFill/>
                    </a:ln>
                  </pic:spPr>
                </pic:pic>
              </a:graphicData>
            </a:graphic>
          </wp:inline>
        </w:drawing>
      </w:r>
    </w:p>
    <w:p w14:paraId="10FFBB27" w14:textId="77777777" w:rsidR="004D5CE0" w:rsidRDefault="004D5CE0" w:rsidP="003E73C4"/>
    <w:p w14:paraId="5B3A8AAC" w14:textId="77777777" w:rsidR="004D5CE0" w:rsidRDefault="004D5CE0" w:rsidP="003E73C4"/>
    <w:p w14:paraId="078AE459" w14:textId="77777777" w:rsidR="004D5CE0" w:rsidRDefault="004D5CE0" w:rsidP="003E73C4"/>
    <w:p w14:paraId="62CE2614" w14:textId="77777777" w:rsidR="004D5CE0" w:rsidRDefault="004D5CE0" w:rsidP="003E73C4"/>
    <w:p w14:paraId="6CDE24BA" w14:textId="3F5A251E" w:rsidR="003E73C4" w:rsidRDefault="003E73C4" w:rsidP="003E73C4">
      <w:r w:rsidRPr="003E73C4">
        <w:t>2. </w:t>
      </w:r>
      <w:r w:rsidRPr="003E73C4">
        <w:rPr>
          <w:b/>
          <w:bCs/>
        </w:rPr>
        <w:t>Complete Linkage:</w:t>
      </w:r>
      <w:r w:rsidRPr="003E73C4">
        <w:t xml:space="preserve"> For two clusters R and S, the single linkage returns the maximum distance between two points </w:t>
      </w:r>
      <w:proofErr w:type="spellStart"/>
      <w:r w:rsidRPr="003E73C4">
        <w:t>i</w:t>
      </w:r>
      <w:proofErr w:type="spellEnd"/>
      <w:r w:rsidRPr="003E73C4">
        <w:t xml:space="preserve"> and j such that </w:t>
      </w:r>
      <w:proofErr w:type="spellStart"/>
      <w:r w:rsidRPr="003E73C4">
        <w:t>i</w:t>
      </w:r>
      <w:proofErr w:type="spellEnd"/>
      <w:r w:rsidRPr="003E73C4">
        <w:t xml:space="preserve"> belongs to R and j belongs to S.</w:t>
      </w:r>
    </w:p>
    <w:p w14:paraId="00C88003" w14:textId="77777777" w:rsidR="004D5CE0" w:rsidRDefault="004D5CE0" w:rsidP="003E73C4"/>
    <w:p w14:paraId="004EC758" w14:textId="0302A3F6" w:rsidR="004D5CE0" w:rsidRDefault="004D5CE0" w:rsidP="003E73C4">
      <w:r w:rsidRPr="004D5CE0">
        <w:drawing>
          <wp:inline distT="0" distB="0" distL="0" distR="0" wp14:anchorId="340E8C31" wp14:editId="28C42B2F">
            <wp:extent cx="5943600" cy="2875915"/>
            <wp:effectExtent l="0" t="0" r="0" b="0"/>
            <wp:docPr id="16" name="Picture 16"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Lightbox"/>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875915"/>
                    </a:xfrm>
                    <a:prstGeom prst="rect">
                      <a:avLst/>
                    </a:prstGeom>
                    <a:noFill/>
                    <a:ln>
                      <a:noFill/>
                    </a:ln>
                  </pic:spPr>
                </pic:pic>
              </a:graphicData>
            </a:graphic>
          </wp:inline>
        </w:drawing>
      </w:r>
    </w:p>
    <w:p w14:paraId="1758B530" w14:textId="5B36DF98" w:rsidR="004D5CE0" w:rsidRDefault="004D5CE0" w:rsidP="004D5CE0"/>
    <w:p w14:paraId="632CB284" w14:textId="3562F1AD" w:rsidR="004D5CE0" w:rsidRDefault="004D5CE0" w:rsidP="004D5CE0">
      <w:r w:rsidRPr="004D5CE0">
        <w:t>3. </w:t>
      </w:r>
      <w:r w:rsidRPr="004D5CE0">
        <w:rPr>
          <w:b/>
          <w:bCs/>
        </w:rPr>
        <w:t>Average Linkage:</w:t>
      </w:r>
      <w:r w:rsidRPr="004D5CE0">
        <w:t xml:space="preserve"> For two clusters R and S, first for the distance between any data-point </w:t>
      </w:r>
      <w:proofErr w:type="spellStart"/>
      <w:r w:rsidRPr="004D5CE0">
        <w:t>i</w:t>
      </w:r>
      <w:proofErr w:type="spellEnd"/>
      <w:r w:rsidRPr="004D5CE0">
        <w:t xml:space="preserve"> in R and any data-point j in S and then the arithmetic mean of these distances </w:t>
      </w:r>
      <w:proofErr w:type="gramStart"/>
      <w:r w:rsidRPr="004D5CE0">
        <w:t>are</w:t>
      </w:r>
      <w:proofErr w:type="gramEnd"/>
      <w:r w:rsidRPr="004D5CE0">
        <w:t xml:space="preserve"> calculated. Average Linkage returns this value of the arithmetic mean.</w:t>
      </w:r>
    </w:p>
    <w:p w14:paraId="26EE2FC7" w14:textId="383317F2" w:rsidR="004D5CE0" w:rsidRPr="004D5CE0" w:rsidRDefault="004D5CE0" w:rsidP="004D5CE0">
      <w:r w:rsidRPr="004D5CE0">
        <w:drawing>
          <wp:inline distT="0" distB="0" distL="0" distR="0" wp14:anchorId="17BB14BB" wp14:editId="09F12514">
            <wp:extent cx="5943600" cy="2818765"/>
            <wp:effectExtent l="0" t="0" r="0" b="0"/>
            <wp:docPr id="17" name="Picture 17"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Lightbox"/>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818765"/>
                    </a:xfrm>
                    <a:prstGeom prst="rect">
                      <a:avLst/>
                    </a:prstGeom>
                    <a:noFill/>
                    <a:ln>
                      <a:noFill/>
                    </a:ln>
                  </pic:spPr>
                </pic:pic>
              </a:graphicData>
            </a:graphic>
          </wp:inline>
        </w:drawing>
      </w:r>
    </w:p>
    <w:sectPr w:rsidR="004D5CE0" w:rsidRPr="004D5C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FB159D" w14:textId="77777777" w:rsidR="00671AE3" w:rsidRDefault="00671AE3" w:rsidP="00F91555">
      <w:pPr>
        <w:spacing w:after="0" w:line="240" w:lineRule="auto"/>
      </w:pPr>
      <w:r>
        <w:separator/>
      </w:r>
    </w:p>
  </w:endnote>
  <w:endnote w:type="continuationSeparator" w:id="0">
    <w:p w14:paraId="3755ED92" w14:textId="77777777" w:rsidR="00671AE3" w:rsidRDefault="00671AE3" w:rsidP="00F91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450626" w14:textId="77777777" w:rsidR="00671AE3" w:rsidRDefault="00671AE3" w:rsidP="00F91555">
      <w:pPr>
        <w:spacing w:after="0" w:line="240" w:lineRule="auto"/>
      </w:pPr>
      <w:r>
        <w:separator/>
      </w:r>
    </w:p>
  </w:footnote>
  <w:footnote w:type="continuationSeparator" w:id="0">
    <w:p w14:paraId="3B7773E2" w14:textId="77777777" w:rsidR="00671AE3" w:rsidRDefault="00671AE3" w:rsidP="00F915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683743"/>
    <w:multiLevelType w:val="multilevel"/>
    <w:tmpl w:val="814CB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B45D9C"/>
    <w:multiLevelType w:val="multilevel"/>
    <w:tmpl w:val="00088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E7572F"/>
    <w:rsid w:val="00211653"/>
    <w:rsid w:val="00330546"/>
    <w:rsid w:val="003C465C"/>
    <w:rsid w:val="003E73C4"/>
    <w:rsid w:val="004206AF"/>
    <w:rsid w:val="004D5CE0"/>
    <w:rsid w:val="00527F89"/>
    <w:rsid w:val="00671AE3"/>
    <w:rsid w:val="0073133B"/>
    <w:rsid w:val="007B66AF"/>
    <w:rsid w:val="008E54C0"/>
    <w:rsid w:val="009137A1"/>
    <w:rsid w:val="00C758F1"/>
    <w:rsid w:val="00C9049D"/>
    <w:rsid w:val="00E7572F"/>
    <w:rsid w:val="00ED269E"/>
    <w:rsid w:val="00F1678B"/>
    <w:rsid w:val="00F3233B"/>
    <w:rsid w:val="00F91555"/>
    <w:rsid w:val="00FC3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71C68"/>
  <w15:chartTrackingRefBased/>
  <w15:docId w15:val="{AC653AA3-E7C1-4C20-AD72-70C35060A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F9155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1555"/>
    <w:rPr>
      <w:rFonts w:ascii="Times New Roman" w:hAnsi="Times New Roman" w:cs="Times New Roman"/>
      <w:sz w:val="24"/>
      <w:szCs w:val="24"/>
    </w:rPr>
  </w:style>
  <w:style w:type="character" w:styleId="Hyperlink">
    <w:name w:val="Hyperlink"/>
    <w:basedOn w:val="DefaultParagraphFont"/>
    <w:uiPriority w:val="99"/>
    <w:unhideWhenUsed/>
    <w:rsid w:val="00F91555"/>
    <w:rPr>
      <w:color w:val="0000FF" w:themeColor="hyperlink"/>
      <w:u w:val="single"/>
    </w:rPr>
  </w:style>
  <w:style w:type="character" w:styleId="UnresolvedMention">
    <w:name w:val="Unresolved Mention"/>
    <w:basedOn w:val="DefaultParagraphFont"/>
    <w:uiPriority w:val="99"/>
    <w:semiHidden/>
    <w:unhideWhenUsed/>
    <w:rsid w:val="00F91555"/>
    <w:rPr>
      <w:color w:val="605E5C"/>
      <w:shd w:val="clear" w:color="auto" w:fill="E1DFDD"/>
    </w:rPr>
  </w:style>
  <w:style w:type="paragraph" w:styleId="Header">
    <w:name w:val="header"/>
    <w:basedOn w:val="Normal"/>
    <w:link w:val="HeaderChar"/>
    <w:uiPriority w:val="99"/>
    <w:unhideWhenUsed/>
    <w:rsid w:val="00F915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555"/>
  </w:style>
  <w:style w:type="paragraph" w:styleId="Footer">
    <w:name w:val="footer"/>
    <w:basedOn w:val="Normal"/>
    <w:link w:val="FooterChar"/>
    <w:uiPriority w:val="99"/>
    <w:unhideWhenUsed/>
    <w:rsid w:val="00F915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555"/>
  </w:style>
  <w:style w:type="character" w:customStyle="1" w:styleId="Heading3Char">
    <w:name w:val="Heading 3 Char"/>
    <w:basedOn w:val="DefaultParagraphFont"/>
    <w:link w:val="Heading3"/>
    <w:uiPriority w:val="9"/>
    <w:semiHidden/>
    <w:rsid w:val="00F91555"/>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402065">
      <w:bodyDiv w:val="1"/>
      <w:marLeft w:val="0"/>
      <w:marRight w:val="0"/>
      <w:marTop w:val="0"/>
      <w:marBottom w:val="0"/>
      <w:divBdr>
        <w:top w:val="none" w:sz="0" w:space="0" w:color="auto"/>
        <w:left w:val="none" w:sz="0" w:space="0" w:color="auto"/>
        <w:bottom w:val="none" w:sz="0" w:space="0" w:color="auto"/>
        <w:right w:val="none" w:sz="0" w:space="0" w:color="auto"/>
      </w:divBdr>
    </w:div>
    <w:div w:id="324239337">
      <w:bodyDiv w:val="1"/>
      <w:marLeft w:val="0"/>
      <w:marRight w:val="0"/>
      <w:marTop w:val="0"/>
      <w:marBottom w:val="0"/>
      <w:divBdr>
        <w:top w:val="none" w:sz="0" w:space="0" w:color="auto"/>
        <w:left w:val="none" w:sz="0" w:space="0" w:color="auto"/>
        <w:bottom w:val="none" w:sz="0" w:space="0" w:color="auto"/>
        <w:right w:val="none" w:sz="0" w:space="0" w:color="auto"/>
      </w:divBdr>
    </w:div>
    <w:div w:id="342710595">
      <w:bodyDiv w:val="1"/>
      <w:marLeft w:val="0"/>
      <w:marRight w:val="0"/>
      <w:marTop w:val="0"/>
      <w:marBottom w:val="0"/>
      <w:divBdr>
        <w:top w:val="none" w:sz="0" w:space="0" w:color="auto"/>
        <w:left w:val="none" w:sz="0" w:space="0" w:color="auto"/>
        <w:bottom w:val="none" w:sz="0" w:space="0" w:color="auto"/>
        <w:right w:val="none" w:sz="0" w:space="0" w:color="auto"/>
      </w:divBdr>
    </w:div>
    <w:div w:id="353507093">
      <w:bodyDiv w:val="1"/>
      <w:marLeft w:val="0"/>
      <w:marRight w:val="0"/>
      <w:marTop w:val="0"/>
      <w:marBottom w:val="0"/>
      <w:divBdr>
        <w:top w:val="none" w:sz="0" w:space="0" w:color="auto"/>
        <w:left w:val="none" w:sz="0" w:space="0" w:color="auto"/>
        <w:bottom w:val="none" w:sz="0" w:space="0" w:color="auto"/>
        <w:right w:val="none" w:sz="0" w:space="0" w:color="auto"/>
      </w:divBdr>
    </w:div>
    <w:div w:id="381443112">
      <w:bodyDiv w:val="1"/>
      <w:marLeft w:val="0"/>
      <w:marRight w:val="0"/>
      <w:marTop w:val="0"/>
      <w:marBottom w:val="0"/>
      <w:divBdr>
        <w:top w:val="none" w:sz="0" w:space="0" w:color="auto"/>
        <w:left w:val="none" w:sz="0" w:space="0" w:color="auto"/>
        <w:bottom w:val="none" w:sz="0" w:space="0" w:color="auto"/>
        <w:right w:val="none" w:sz="0" w:space="0" w:color="auto"/>
      </w:divBdr>
      <w:divsChild>
        <w:div w:id="1410345059">
          <w:blockQuote w:val="1"/>
          <w:marLeft w:val="-300"/>
          <w:marRight w:val="0"/>
          <w:marTop w:val="0"/>
          <w:marBottom w:val="0"/>
          <w:divBdr>
            <w:top w:val="none" w:sz="0" w:space="0" w:color="auto"/>
            <w:left w:val="none" w:sz="0" w:space="0" w:color="auto"/>
            <w:bottom w:val="none" w:sz="0" w:space="0" w:color="auto"/>
            <w:right w:val="none" w:sz="0" w:space="0" w:color="auto"/>
          </w:divBdr>
        </w:div>
        <w:div w:id="1399018427">
          <w:marLeft w:val="0"/>
          <w:marRight w:val="0"/>
          <w:marTop w:val="0"/>
          <w:marBottom w:val="0"/>
          <w:divBdr>
            <w:top w:val="none" w:sz="0" w:space="0" w:color="auto"/>
            <w:left w:val="none" w:sz="0" w:space="0" w:color="auto"/>
            <w:bottom w:val="none" w:sz="0" w:space="0" w:color="auto"/>
            <w:right w:val="none" w:sz="0" w:space="0" w:color="auto"/>
          </w:divBdr>
          <w:divsChild>
            <w:div w:id="1423062872">
              <w:marLeft w:val="0"/>
              <w:marRight w:val="0"/>
              <w:marTop w:val="100"/>
              <w:marBottom w:val="100"/>
              <w:divBdr>
                <w:top w:val="none" w:sz="0" w:space="0" w:color="auto"/>
                <w:left w:val="none" w:sz="0" w:space="0" w:color="auto"/>
                <w:bottom w:val="none" w:sz="0" w:space="0" w:color="auto"/>
                <w:right w:val="none" w:sz="0" w:space="0" w:color="auto"/>
              </w:divBdr>
              <w:divsChild>
                <w:div w:id="2081099055">
                  <w:marLeft w:val="0"/>
                  <w:marRight w:val="0"/>
                  <w:marTop w:val="0"/>
                  <w:marBottom w:val="0"/>
                  <w:divBdr>
                    <w:top w:val="none" w:sz="0" w:space="0" w:color="auto"/>
                    <w:left w:val="none" w:sz="0" w:space="0" w:color="auto"/>
                    <w:bottom w:val="none" w:sz="0" w:space="0" w:color="auto"/>
                    <w:right w:val="none" w:sz="0" w:space="0" w:color="auto"/>
                  </w:divBdr>
                  <w:divsChild>
                    <w:div w:id="183417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964085">
          <w:marLeft w:val="0"/>
          <w:marRight w:val="0"/>
          <w:marTop w:val="0"/>
          <w:marBottom w:val="0"/>
          <w:divBdr>
            <w:top w:val="none" w:sz="0" w:space="0" w:color="auto"/>
            <w:left w:val="none" w:sz="0" w:space="0" w:color="auto"/>
            <w:bottom w:val="none" w:sz="0" w:space="0" w:color="auto"/>
            <w:right w:val="none" w:sz="0" w:space="0" w:color="auto"/>
          </w:divBdr>
          <w:divsChild>
            <w:div w:id="829252524">
              <w:marLeft w:val="0"/>
              <w:marRight w:val="0"/>
              <w:marTop w:val="100"/>
              <w:marBottom w:val="100"/>
              <w:divBdr>
                <w:top w:val="none" w:sz="0" w:space="0" w:color="auto"/>
                <w:left w:val="none" w:sz="0" w:space="0" w:color="auto"/>
                <w:bottom w:val="none" w:sz="0" w:space="0" w:color="auto"/>
                <w:right w:val="none" w:sz="0" w:space="0" w:color="auto"/>
              </w:divBdr>
              <w:divsChild>
                <w:div w:id="24982876">
                  <w:marLeft w:val="0"/>
                  <w:marRight w:val="0"/>
                  <w:marTop w:val="0"/>
                  <w:marBottom w:val="0"/>
                  <w:divBdr>
                    <w:top w:val="none" w:sz="0" w:space="0" w:color="auto"/>
                    <w:left w:val="none" w:sz="0" w:space="0" w:color="auto"/>
                    <w:bottom w:val="none" w:sz="0" w:space="0" w:color="auto"/>
                    <w:right w:val="none" w:sz="0" w:space="0" w:color="auto"/>
                  </w:divBdr>
                  <w:divsChild>
                    <w:div w:id="141377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933449">
          <w:marLeft w:val="0"/>
          <w:marRight w:val="0"/>
          <w:marTop w:val="0"/>
          <w:marBottom w:val="0"/>
          <w:divBdr>
            <w:top w:val="none" w:sz="0" w:space="0" w:color="auto"/>
            <w:left w:val="none" w:sz="0" w:space="0" w:color="auto"/>
            <w:bottom w:val="none" w:sz="0" w:space="0" w:color="auto"/>
            <w:right w:val="none" w:sz="0" w:space="0" w:color="auto"/>
          </w:divBdr>
          <w:divsChild>
            <w:div w:id="538393232">
              <w:marLeft w:val="0"/>
              <w:marRight w:val="0"/>
              <w:marTop w:val="100"/>
              <w:marBottom w:val="100"/>
              <w:divBdr>
                <w:top w:val="none" w:sz="0" w:space="0" w:color="auto"/>
                <w:left w:val="none" w:sz="0" w:space="0" w:color="auto"/>
                <w:bottom w:val="none" w:sz="0" w:space="0" w:color="auto"/>
                <w:right w:val="none" w:sz="0" w:space="0" w:color="auto"/>
              </w:divBdr>
              <w:divsChild>
                <w:div w:id="944190495">
                  <w:marLeft w:val="0"/>
                  <w:marRight w:val="0"/>
                  <w:marTop w:val="0"/>
                  <w:marBottom w:val="0"/>
                  <w:divBdr>
                    <w:top w:val="none" w:sz="0" w:space="0" w:color="auto"/>
                    <w:left w:val="none" w:sz="0" w:space="0" w:color="auto"/>
                    <w:bottom w:val="none" w:sz="0" w:space="0" w:color="auto"/>
                    <w:right w:val="none" w:sz="0" w:space="0" w:color="auto"/>
                  </w:divBdr>
                  <w:divsChild>
                    <w:div w:id="72942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591012">
      <w:bodyDiv w:val="1"/>
      <w:marLeft w:val="0"/>
      <w:marRight w:val="0"/>
      <w:marTop w:val="0"/>
      <w:marBottom w:val="0"/>
      <w:divBdr>
        <w:top w:val="none" w:sz="0" w:space="0" w:color="auto"/>
        <w:left w:val="none" w:sz="0" w:space="0" w:color="auto"/>
        <w:bottom w:val="none" w:sz="0" w:space="0" w:color="auto"/>
        <w:right w:val="none" w:sz="0" w:space="0" w:color="auto"/>
      </w:divBdr>
    </w:div>
    <w:div w:id="689912054">
      <w:bodyDiv w:val="1"/>
      <w:marLeft w:val="0"/>
      <w:marRight w:val="0"/>
      <w:marTop w:val="0"/>
      <w:marBottom w:val="0"/>
      <w:divBdr>
        <w:top w:val="none" w:sz="0" w:space="0" w:color="auto"/>
        <w:left w:val="none" w:sz="0" w:space="0" w:color="auto"/>
        <w:bottom w:val="none" w:sz="0" w:space="0" w:color="auto"/>
        <w:right w:val="none" w:sz="0" w:space="0" w:color="auto"/>
      </w:divBdr>
    </w:div>
    <w:div w:id="732653516">
      <w:bodyDiv w:val="1"/>
      <w:marLeft w:val="0"/>
      <w:marRight w:val="0"/>
      <w:marTop w:val="0"/>
      <w:marBottom w:val="0"/>
      <w:divBdr>
        <w:top w:val="none" w:sz="0" w:space="0" w:color="auto"/>
        <w:left w:val="none" w:sz="0" w:space="0" w:color="auto"/>
        <w:bottom w:val="none" w:sz="0" w:space="0" w:color="auto"/>
        <w:right w:val="none" w:sz="0" w:space="0" w:color="auto"/>
      </w:divBdr>
    </w:div>
    <w:div w:id="1547644824">
      <w:bodyDiv w:val="1"/>
      <w:marLeft w:val="0"/>
      <w:marRight w:val="0"/>
      <w:marTop w:val="0"/>
      <w:marBottom w:val="0"/>
      <w:divBdr>
        <w:top w:val="none" w:sz="0" w:space="0" w:color="auto"/>
        <w:left w:val="none" w:sz="0" w:space="0" w:color="auto"/>
        <w:bottom w:val="none" w:sz="0" w:space="0" w:color="auto"/>
        <w:right w:val="none" w:sz="0" w:space="0" w:color="auto"/>
      </w:divBdr>
    </w:div>
    <w:div w:id="1879969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cdn.analyticsvidhya.com/wp-content/uploads/2019/08/Screenshot-from-2019-08-09-12-24-35.png"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cdn.analyticsvidhya.com/wp-content/uploads/2019/08/Screenshot-from-2019-08-09-12-28-14.pn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dn.analyticsvidhya.com/wp-content/uploads/2019/08/Screenshot-from-2019-08-09-12-23-55.png"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s://cdn.analyticsvidhya.com/wp-content/uploads/2019/08/Screenshot-from-2019-08-09-12-26-59.png" TargetMode="External"/><Relationship Id="rId23" Type="http://schemas.openxmlformats.org/officeDocument/2006/relationships/image" Target="media/image12.png"/><Relationship Id="rId10" Type="http://schemas.openxmlformats.org/officeDocument/2006/relationships/image" Target="media/image3.emf"/><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0E3FF-DE9C-4489-A434-6413E13AE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11</Pages>
  <Words>1717</Words>
  <Characters>9790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shubhang singh</dc:creator>
  <cp:keywords/>
  <dc:description/>
  <cp:lastModifiedBy>shubhang singh</cp:lastModifiedBy>
  <cp:revision>28</cp:revision>
  <dcterms:created xsi:type="dcterms:W3CDTF">2021-01-30T09:54:00Z</dcterms:created>
  <dcterms:modified xsi:type="dcterms:W3CDTF">2021-01-30T14:46:00Z</dcterms:modified>
</cp:coreProperties>
</file>