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ReportService API: Frontend Developer Guide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Welcome to the ReportService API. This service allows you to fetch a list of available reports based on a user's role and download them securely. All API responses are wrapped in a standardized JSON structure for consistency.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All endpoint paths are relative to the service's base URL. Example: http://your-api-gateway.com/reports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Standard API Response Wrapper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successful responses from the API are wrapped in the following structure. This allows for consistent handling of data, messages, and success states.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ApiResponse&lt;T&gt; Structure: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"success": true,</w:t>
        <w:br w:type="textWrapping"/>
        <w:t xml:space="preserve">  "message": "Operation completed successfully.",</w:t>
        <w:br w:type="textWrapping"/>
        <w:t xml:space="preserve">  "data": {</w:t>
        <w:br w:type="textWrapping"/>
        <w:t xml:space="preserve">    // The actual response data (T) will be here.</w:t>
        <w:br w:type="textWrapping"/>
        <w:t xml:space="preserve">    // This could be an object, an array, or null.</w:t>
        <w:br w:type="textWrapping"/>
        <w:t xml:space="preserve">  },</w:t>
        <w:br w:type="textWrapping"/>
        <w:t xml:space="preserve">  "timestamp": "2025-10-16T12:30:00.12345Z"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Error responses have a similar structure but with "success": false. See the </w:t>
      </w: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 section for details.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Endpoints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Get Available Report Types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endpoint retrieves a list of all reports that a user is authorized to view, based on their role. This is typically used to populate a dropdown menu in the UI.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/types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POST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Fetches a list of report names and their unique file identifiers for a given roleId.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"roleId": 101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roleId (number, </w:t>
      </w:r>
      <w:r w:rsidDel="00000000" w:rsidR="00000000" w:rsidRPr="00000000">
        <w:rPr>
          <w:b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, positive): The unique identifier for the user's role.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Success Response (HTTP 200 OK)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data field will contain an array of ReportTypeDto objects.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"success": true,</w:t>
        <w:br w:type="textWrapping"/>
        <w:t xml:space="preserve">  "message": "Operation completed successfully.",</w:t>
        <w:br w:type="textWrapping"/>
        <w:t xml:space="preserve">  "data": [</w:t>
        <w:br w:type="textWrapping"/>
        <w:t xml:space="preserve">    {</w:t>
        <w:br w:type="textWrapping"/>
        <w:t xml:space="preserve">      "reportName": "Daily Balance Sheet",</w:t>
        <w:br w:type="textWrapping"/>
        <w:t xml:space="preserve">      "fileName": "daily_balance_sheet"</w:t>
        <w:br w:type="textWrapping"/>
        <w:t xml:space="preserve">    },</w:t>
        <w:br w:type="textWrapping"/>
        <w:t xml:space="preserve">    {</w:t>
        <w:br w:type="textWrapping"/>
        <w:t xml:space="preserve">      "reportName": "Monthly Transaction Summary",</w:t>
        <w:br w:type="textWrapping"/>
        <w:t xml:space="preserve">      "fileName": "monthly_transaction_summary"</w:t>
        <w:br w:type="textWrapping"/>
        <w:t xml:space="preserve">    }</w:t>
        <w:br w:type="textWrapping"/>
        <w:t xml:space="preserve">  ],</w:t>
        <w:br w:type="textWrapping"/>
        <w:t xml:space="preserve">  "timestamp": "2025-10-16T12:31:15.67890Z"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reportName (string): The user-friendly name to display in the UI.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fileName (string): The unique system identifier for the report. </w:t>
      </w:r>
      <w:r w:rsidDel="00000000" w:rsidR="00000000" w:rsidRPr="00000000">
        <w:rPr>
          <w:b w:val="1"/>
          <w:rtl w:val="0"/>
        </w:rPr>
        <w:t xml:space="preserve">This value must be used when requesting a download.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Download a Report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endpoint downloads the content of a specific report for a given date, after verifying the user's role has permission.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/download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POST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Retrieves the content of a specific report file, encoded in Base64.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"fileName": "daily_balance_sheet",</w:t>
        <w:br w:type="textWrapping"/>
        <w:t xml:space="preserve">  "date": "2025-10-15",</w:t>
        <w:br w:type="textWrapping"/>
        <w:t xml:space="preserve">  "roleId": 101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fileName (string, </w:t>
      </w:r>
      <w:r w:rsidDel="00000000" w:rsidR="00000000" w:rsidRPr="00000000">
        <w:rPr>
          <w:b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): The unique file identifier obtained from the /types endpoint.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date (string, </w:t>
      </w:r>
      <w:r w:rsidDel="00000000" w:rsidR="00000000" w:rsidRPr="00000000">
        <w:rPr>
          <w:b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): The date for the report, in YYYY-MM-DD format.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roleId (number, </w:t>
      </w:r>
      <w:r w:rsidDel="00000000" w:rsidR="00000000" w:rsidRPr="00000000">
        <w:rPr>
          <w:b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, positive): The user's role ID, for authorization.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Success Response (HTTP 200 OK)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data field contains a ReportFileDto object with the file's details.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"success": true,</w:t>
        <w:br w:type="textWrapping"/>
        <w:t xml:space="preserve">  "message": "Operation completed successfully.",</w:t>
        <w:br w:type="textWrapping"/>
        <w:t xml:space="preserve">  "data": {</w:t>
        <w:br w:type="textWrapping"/>
        <w:t xml:space="preserve">    "fileName": "daily_balance_sheet_15102025.xlsx",</w:t>
        <w:br w:type="textWrapping"/>
        <w:t xml:space="preserve">    "fileType": "application/vnd.openxmlformats-officedocument.spreadsheetml.sheet",</w:t>
        <w:br w:type="textWrapping"/>
        <w:t xml:space="preserve">    "fileContent": "UEsDBBQABgAIAAAAIQ... (very long Base64 string) ...KsQAAAAA="</w:t>
        <w:br w:type="textWrapping"/>
        <w:t xml:space="preserve">  },</w:t>
        <w:br w:type="textWrapping"/>
        <w:t xml:space="preserve">  "timestamp": "2025-10-16T12:32:45.98765Z"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fileName (string): The full, original name of the report file, including its extension.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fileType (string): The MIME type of the file. This is crucial for correctly handling the file on the client-side.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fileContent (string): The raw file content, encoded as a </w:t>
      </w:r>
      <w:r w:rsidDel="00000000" w:rsidR="00000000" w:rsidRPr="00000000">
        <w:rPr>
          <w:b w:val="1"/>
          <w:rtl w:val="0"/>
        </w:rPr>
        <w:t xml:space="preserve">Base64 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Handling the Base64 Content (Client-Side Example)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will need to decode the fileContent from Base64 into a Blob and then trigger a download. Here is a sample JavaScript function to do this: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function downloadReport(reportData) {</w:t>
        <w:br w:type="textWrapping"/>
        <w:t xml:space="preserve">  // 1. Decode the Base64 string into binary data</w:t>
        <w:br w:type="textWrapping"/>
        <w:t xml:space="preserve">  const byteCharacters = atob(reportData.fileContent);</w:t>
        <w:br w:type="textWrapping"/>
        <w:t xml:space="preserve">  const byteNumbers = new Array(byteCharacters.length);</w:t>
        <w:br w:type="textWrapping"/>
        <w:t xml:space="preserve">  for (let i = 0; i &lt; byteCharacters.length; i++) {</w:t>
        <w:br w:type="textWrapping"/>
        <w:t xml:space="preserve">    byteNumbers[i] = byteCharacters.charCodeAt(i);</w:t>
        <w:br w:type="textWrapping"/>
        <w:t xml:space="preserve">  }</w:t>
        <w:br w:type="textWrapping"/>
        <w:t xml:space="preserve">  const byteArray = new Uint8Array(byteNumbers);</w:t>
        <w:br w:type="textWrapping"/>
        <w:br w:type="textWrapping"/>
        <w:t xml:space="preserve">  // 2. Create a Blob from the binary data with the correct MIME type</w:t>
        <w:br w:type="textWrapping"/>
        <w:t xml:space="preserve">  const blob = new Blob([byteArray], { type: reportData.fileType });</w:t>
        <w:br w:type="textWrapping"/>
        <w:br w:type="textWrapping"/>
        <w:t xml:space="preserve">  // 3. Create a temporary link to trigger the download</w:t>
        <w:br w:type="textWrapping"/>
        <w:t xml:space="preserve">  const link = document.createElement('a');</w:t>
        <w:br w:type="textWrapping"/>
        <w:t xml:space="preserve">  link.href = URL.createObjectURL(blob);</w:t>
        <w:br w:type="textWrapping"/>
        <w:t xml:space="preserve">  link.download = reportData.fileName; // Use the filename from the API response</w:t>
        <w:br w:type="textWrapping"/>
        <w:t xml:space="preserve">  document.body.appendChild(link);</w:t>
        <w:br w:type="textWrapping"/>
        <w:t xml:space="preserve">  link.click();</w:t>
        <w:br w:type="textWrapping"/>
        <w:t xml:space="preserve">  document.body.removeChild(link);</w:t>
        <w:br w:type="textWrapping"/>
        <w:t xml:space="preserve">}</w:t>
        <w:br w:type="textWrapping"/>
        <w:br w:type="textWrapping"/>
        <w:t xml:space="preserve">// Example usage:</w:t>
        <w:br w:type="textWrapping"/>
        <w:t xml:space="preserve">// const reportData = apiResponse.data;</w:t>
        <w:br w:type="textWrapping"/>
        <w:t xml:space="preserve">// downloadReport(reportData);</w:t>
        <w:br w:type="textWrapping"/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Error Handling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If an operation fails, the success field in the response will be false, and the message will contain a description of the error. The data field will be null.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Example: Bad Request (HTTP 400 Bad Request)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occurs if the request payload is missing required fields or has invalid data types.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"success": false,</w:t>
        <w:br w:type="textWrapping"/>
        <w:t xml:space="preserve">  "message": "Validation Failed: date: date must not be null",</w:t>
        <w:br w:type="textWrapping"/>
        <w:t xml:space="preserve">  "data": null,</w:t>
        <w:br w:type="textWrapping"/>
        <w:t xml:space="preserve">  "timestamp": "2025-10-16T12:35:01.45678Z"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Example: Not Found (HTTP 404 Not Found)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occurs if the requested report file does not exist on the server for the given date or if the user is not authorized to access it.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"success": false,</w:t>
        <w:br w:type="textWrapping"/>
        <w:t xml:space="preserve">  "message": "Report 'daily_balance_sheet' not found or you do not have permission to access it.",</w:t>
        <w:br w:type="textWrapping"/>
        <w:t xml:space="preserve">  "data": null,</w:t>
        <w:br w:type="textWrapping"/>
        <w:t xml:space="preserve">  "timestamp": "2025-10-16T12:36:10.54321Z"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Example: Internal Server Error (HTTP 500 Internal Server Error)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indicates an unexpected problem on the server.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"success": false,</w:t>
        <w:br w:type="textWrapping"/>
        <w:t xml:space="preserve">  "message": "An internal server error occurred.",</w:t>
        <w:br w:type="textWrapping"/>
        <w:t xml:space="preserve">  "data": null,</w:t>
        <w:br w:type="textWrapping"/>
        <w:t xml:space="preserve">  "timestamp": "2025-10-16T12:37:22.87654Z"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