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DBC" w:rsidRPr="005E283E" w:rsidRDefault="00701BBC" w:rsidP="005E283E">
      <w:pPr>
        <w:jc w:val="center"/>
        <w:rPr>
          <w:rFonts w:eastAsia="MS PGothic"/>
          <w:b/>
          <w:sz w:val="72"/>
          <w:szCs w:val="72"/>
          <w:u w:val="single"/>
        </w:rPr>
      </w:pPr>
      <w:r>
        <w:rPr>
          <w:rFonts w:eastAsia="MS PGothic"/>
          <w:b/>
          <w:sz w:val="72"/>
          <w:szCs w:val="72"/>
          <w:u w:val="single"/>
        </w:rPr>
        <w:t>Morning Brew</w:t>
      </w:r>
    </w:p>
    <w:p w:rsidR="005E283E" w:rsidRPr="005E283E" w:rsidRDefault="005E283E" w:rsidP="00B65DBC">
      <w:pPr>
        <w:jc w:val="center"/>
        <w:rPr>
          <w:rFonts w:eastAsia="MS PGothic"/>
          <w:b/>
          <w:sz w:val="72"/>
          <w:szCs w:val="72"/>
          <w:u w:val="single"/>
        </w:rPr>
      </w:pPr>
    </w:p>
    <w:p w:rsidR="00F5475F" w:rsidRPr="005E283E" w:rsidRDefault="00F5475F" w:rsidP="00FF4BD4">
      <w:pPr>
        <w:rPr>
          <w:rFonts w:eastAsia="MS PGothic"/>
          <w:b/>
          <w:sz w:val="72"/>
          <w:szCs w:val="72"/>
          <w:u w:val="single"/>
        </w:rPr>
      </w:pPr>
    </w:p>
    <w:p w:rsidR="005A7A58" w:rsidRPr="00EC3B97" w:rsidRDefault="008749E3" w:rsidP="00794448">
      <w:pPr>
        <w:pStyle w:val="IntenseQuote"/>
        <w:rPr>
          <w:b/>
          <w:color w:val="000000"/>
          <w:sz w:val="56"/>
          <w:szCs w:val="56"/>
        </w:rPr>
      </w:pPr>
      <w:r w:rsidRPr="00EC3B97">
        <w:rPr>
          <w:b/>
          <w:color w:val="000000"/>
          <w:sz w:val="56"/>
          <w:szCs w:val="56"/>
        </w:rPr>
        <w:t>Test Plan</w:t>
      </w:r>
      <w:r w:rsidR="00B65DBC" w:rsidRPr="00EC3B97">
        <w:rPr>
          <w:b/>
          <w:color w:val="000000"/>
          <w:sz w:val="56"/>
          <w:szCs w:val="56"/>
        </w:rPr>
        <w:t xml:space="preserve"> Document</w:t>
      </w:r>
    </w:p>
    <w:p w:rsidR="005A7A58" w:rsidRDefault="005A7A58" w:rsidP="00794448">
      <w:pPr>
        <w:jc w:val="center"/>
      </w:pPr>
    </w:p>
    <w:p w:rsidR="00B65DBC" w:rsidRPr="00D5338D" w:rsidRDefault="005E283E" w:rsidP="00794448">
      <w:pPr>
        <w:jc w:val="center"/>
        <w:rPr>
          <w:color w:val="2D7F77"/>
        </w:rPr>
      </w:pPr>
      <w:r w:rsidRPr="00D5338D">
        <w:rPr>
          <w:b/>
          <w:color w:val="2D7F77"/>
          <w:sz w:val="36"/>
          <w:szCs w:val="36"/>
        </w:rPr>
        <w:t>Project Name:</w:t>
      </w:r>
      <w:r w:rsidR="00701BBC">
        <w:rPr>
          <w:color w:val="2D7F77"/>
          <w:sz w:val="36"/>
          <w:szCs w:val="36"/>
        </w:rPr>
        <w:t xml:space="preserve"> Conduit App</w:t>
      </w:r>
    </w:p>
    <w:p w:rsidR="00B65DBC" w:rsidRPr="00D5338D" w:rsidRDefault="00B65DBC" w:rsidP="00794448">
      <w:pPr>
        <w:jc w:val="center"/>
        <w:rPr>
          <w:color w:val="2D7F77"/>
        </w:rPr>
      </w:pPr>
      <w:r w:rsidRPr="00D5338D">
        <w:rPr>
          <w:b/>
          <w:color w:val="2D7F77"/>
        </w:rPr>
        <w:t>Date:</w:t>
      </w:r>
      <w:r w:rsidR="00701BBC">
        <w:rPr>
          <w:color w:val="2D7F77"/>
        </w:rPr>
        <w:t xml:space="preserve"> 01/08/2022</w:t>
      </w:r>
    </w:p>
    <w:p w:rsidR="00B65DBC" w:rsidRPr="00D5338D" w:rsidRDefault="00B65DBC" w:rsidP="00794448">
      <w:pPr>
        <w:jc w:val="center"/>
        <w:rPr>
          <w:color w:val="2D7F77"/>
        </w:rPr>
      </w:pPr>
    </w:p>
    <w:p w:rsidR="00B65DBC" w:rsidRPr="00D5338D" w:rsidRDefault="00B65DBC" w:rsidP="00794448">
      <w:pPr>
        <w:jc w:val="center"/>
        <w:rPr>
          <w:color w:val="2D7F77"/>
        </w:rPr>
      </w:pPr>
    </w:p>
    <w:p w:rsidR="00B65DBC" w:rsidRPr="00D5338D" w:rsidRDefault="00B65DBC" w:rsidP="00794448">
      <w:pPr>
        <w:jc w:val="center"/>
        <w:rPr>
          <w:color w:val="2D7F77"/>
        </w:rPr>
      </w:pPr>
    </w:p>
    <w:p w:rsidR="00F5475F" w:rsidRPr="00D5338D" w:rsidRDefault="00F5475F" w:rsidP="00794448">
      <w:pPr>
        <w:jc w:val="center"/>
        <w:rPr>
          <w:b/>
          <w:color w:val="2D7F77"/>
        </w:rPr>
      </w:pPr>
    </w:p>
    <w:p w:rsidR="00B65DBC" w:rsidRPr="00D5338D" w:rsidRDefault="00B65DBC" w:rsidP="00794448">
      <w:pPr>
        <w:jc w:val="center"/>
        <w:rPr>
          <w:color w:val="2D7F77"/>
        </w:rPr>
      </w:pPr>
      <w:r w:rsidRPr="00D5338D">
        <w:rPr>
          <w:b/>
          <w:color w:val="2D7F77"/>
        </w:rPr>
        <w:t>Prepared by:</w:t>
      </w:r>
      <w:r w:rsidR="00701BBC">
        <w:rPr>
          <w:color w:val="2D7F77"/>
        </w:rPr>
        <w:t xml:space="preserve"> </w:t>
      </w:r>
      <w:proofErr w:type="spellStart"/>
      <w:r w:rsidR="00701BBC">
        <w:rPr>
          <w:color w:val="2D7F77"/>
        </w:rPr>
        <w:t>Shubhankar</w:t>
      </w:r>
      <w:proofErr w:type="spellEnd"/>
      <w:r w:rsidR="00701BBC">
        <w:rPr>
          <w:color w:val="2D7F77"/>
        </w:rPr>
        <w:t xml:space="preserve"> </w:t>
      </w:r>
      <w:proofErr w:type="spellStart"/>
      <w:r w:rsidR="00701BBC">
        <w:rPr>
          <w:color w:val="2D7F77"/>
        </w:rPr>
        <w:t>Majumdar</w:t>
      </w:r>
      <w:proofErr w:type="spellEnd"/>
    </w:p>
    <w:p w:rsidR="00B65DBC" w:rsidRDefault="00B65DBC" w:rsidP="00D0571D">
      <w:pPr>
        <w:jc w:val="both"/>
      </w:pPr>
    </w:p>
    <w:p w:rsidR="00B65DBC" w:rsidRDefault="00B65DBC" w:rsidP="00D0571D">
      <w:pPr>
        <w:jc w:val="both"/>
      </w:pPr>
    </w:p>
    <w:p w:rsidR="005E283E" w:rsidRDefault="005E283E" w:rsidP="00D0571D">
      <w:pPr>
        <w:jc w:val="both"/>
      </w:pPr>
    </w:p>
    <w:p w:rsidR="005E283E" w:rsidRDefault="005E283E" w:rsidP="00D0571D">
      <w:pPr>
        <w:jc w:val="both"/>
      </w:pPr>
    </w:p>
    <w:p w:rsidR="005E283E" w:rsidRDefault="005E283E" w:rsidP="004B51D8">
      <w:pPr>
        <w:pStyle w:val="ColorfulList-Accent11"/>
        <w:ind w:left="0"/>
        <w:rPr>
          <w:b/>
          <w:sz w:val="28"/>
          <w:szCs w:val="28"/>
        </w:rPr>
      </w:pPr>
    </w:p>
    <w:p w:rsidR="00D5338D" w:rsidRDefault="00D5338D" w:rsidP="004B51D8">
      <w:pPr>
        <w:pStyle w:val="ColorfulList-Accent11"/>
        <w:ind w:left="0"/>
        <w:rPr>
          <w:b/>
          <w:sz w:val="28"/>
          <w:szCs w:val="28"/>
        </w:rPr>
      </w:pPr>
    </w:p>
    <w:p w:rsidR="00794448" w:rsidRDefault="00794448" w:rsidP="004B51D8">
      <w:pPr>
        <w:pStyle w:val="ColorfulList-Accent11"/>
        <w:ind w:left="0"/>
        <w:rPr>
          <w:b/>
          <w:sz w:val="28"/>
          <w:szCs w:val="28"/>
        </w:rPr>
      </w:pPr>
    </w:p>
    <w:p w:rsidR="00794448" w:rsidRDefault="00794448" w:rsidP="004B51D8">
      <w:pPr>
        <w:pStyle w:val="ColorfulList-Accent11"/>
        <w:ind w:left="0"/>
        <w:rPr>
          <w:b/>
          <w:sz w:val="28"/>
          <w:szCs w:val="28"/>
        </w:rPr>
      </w:pPr>
    </w:p>
    <w:p w:rsidR="00794448" w:rsidRDefault="00794448" w:rsidP="004B51D8">
      <w:pPr>
        <w:pStyle w:val="ColorfulList-Accent11"/>
        <w:ind w:left="0"/>
        <w:rPr>
          <w:b/>
          <w:sz w:val="28"/>
          <w:szCs w:val="28"/>
        </w:rPr>
      </w:pPr>
    </w:p>
    <w:p w:rsidR="00794448" w:rsidRDefault="00794448" w:rsidP="004B51D8">
      <w:pPr>
        <w:pStyle w:val="ColorfulList-Accent11"/>
        <w:ind w:left="0"/>
        <w:rPr>
          <w:b/>
          <w:sz w:val="28"/>
          <w:szCs w:val="28"/>
        </w:rPr>
      </w:pPr>
    </w:p>
    <w:p w:rsidR="00794448" w:rsidRDefault="00794448" w:rsidP="004B51D8">
      <w:pPr>
        <w:pStyle w:val="ColorfulList-Accent11"/>
        <w:ind w:left="0"/>
        <w:rPr>
          <w:b/>
          <w:sz w:val="28"/>
          <w:szCs w:val="28"/>
        </w:rPr>
      </w:pPr>
    </w:p>
    <w:p w:rsidR="006B6F64" w:rsidRPr="00B125EB" w:rsidRDefault="006B6F64" w:rsidP="004B51D8">
      <w:pPr>
        <w:pStyle w:val="ColorfulList-Accent11"/>
        <w:ind w:left="0"/>
        <w:rPr>
          <w:b/>
          <w:sz w:val="28"/>
          <w:szCs w:val="28"/>
        </w:rPr>
      </w:pPr>
    </w:p>
    <w:p w:rsidR="006938CA" w:rsidRDefault="008749E3" w:rsidP="004B51D8">
      <w:pPr>
        <w:pStyle w:val="Heading1"/>
        <w:rPr>
          <w:b/>
        </w:rPr>
      </w:pPr>
      <w:bookmarkStart w:id="0" w:name="_Toc425255898"/>
      <w:r w:rsidRPr="00C107DF">
        <w:rPr>
          <w:b/>
        </w:rPr>
        <w:t>Overview</w:t>
      </w:r>
      <w:r w:rsidR="00E955E1">
        <w:rPr>
          <w:b/>
        </w:rPr>
        <w:t xml:space="preserve">: </w:t>
      </w:r>
      <w:r w:rsidR="00A70AAE">
        <w:rPr>
          <w:b/>
        </w:rPr>
        <w:t>1</w:t>
      </w:r>
      <w:bookmarkEnd w:id="0"/>
    </w:p>
    <w:p w:rsidR="008749E3" w:rsidRPr="00F75E0E" w:rsidRDefault="008749E3" w:rsidP="004B51D8">
      <w:pPr>
        <w:pStyle w:val="Heading2"/>
        <w:rPr>
          <w:b/>
          <w:sz w:val="30"/>
          <w:szCs w:val="30"/>
          <w:u w:val="single"/>
        </w:rPr>
      </w:pPr>
      <w:bookmarkStart w:id="1" w:name="_Toc425255899"/>
      <w:r w:rsidRPr="00F75E0E">
        <w:rPr>
          <w:b/>
          <w:sz w:val="30"/>
          <w:szCs w:val="30"/>
        </w:rPr>
        <w:t>Introduction</w:t>
      </w:r>
      <w:r w:rsidR="00A70AAE" w:rsidRPr="00F75E0E">
        <w:rPr>
          <w:b/>
          <w:sz w:val="30"/>
          <w:szCs w:val="30"/>
        </w:rPr>
        <w:t xml:space="preserve"> 1.1</w:t>
      </w:r>
      <w:bookmarkEnd w:id="1"/>
    </w:p>
    <w:p w:rsidR="00B65DBC" w:rsidRPr="00595A87" w:rsidRDefault="00B65DBC" w:rsidP="00B65DBC">
      <w:pPr>
        <w:pStyle w:val="ColorfulList-Accent11"/>
        <w:ind w:left="1080"/>
        <w:jc w:val="both"/>
        <w:rPr>
          <w:rFonts w:eastAsia="MS PGothic"/>
          <w:b/>
          <w:sz w:val="24"/>
          <w:szCs w:val="24"/>
        </w:rPr>
      </w:pPr>
    </w:p>
    <w:p w:rsidR="00B65DBC" w:rsidRPr="00595A87" w:rsidRDefault="00B65DBC" w:rsidP="00B65DBC">
      <w:pPr>
        <w:pStyle w:val="ColorfulList-Accent11"/>
        <w:ind w:left="1080"/>
        <w:jc w:val="both"/>
        <w:rPr>
          <w:rFonts w:eastAsia="MS PGothic"/>
          <w:b/>
          <w:sz w:val="24"/>
          <w:szCs w:val="24"/>
        </w:rPr>
      </w:pPr>
    </w:p>
    <w:p w:rsidR="00B65DBC" w:rsidRPr="00595A87" w:rsidRDefault="00701BBC" w:rsidP="00B65DBC">
      <w:pPr>
        <w:pStyle w:val="ColorfulList-Accent11"/>
        <w:ind w:left="1080"/>
        <w:jc w:val="both"/>
        <w:rPr>
          <w:rFonts w:eastAsia="MS PGothic"/>
          <w:b/>
          <w:sz w:val="24"/>
          <w:szCs w:val="24"/>
        </w:rPr>
      </w:pPr>
      <w:r>
        <w:rPr>
          <w:rFonts w:ascii="Segoe UI" w:hAnsi="Segoe UI" w:cs="Segoe UI"/>
          <w:color w:val="24292F"/>
          <w:sz w:val="30"/>
          <w:szCs w:val="30"/>
          <w:shd w:val="clear" w:color="auto" w:fill="FFFFFF"/>
        </w:rPr>
        <w:t>The example application is a social blogging site (i.e. a Medium.com clone) called "Conduit". It uses a custom API for all requests, including authentication. You can view a live demo over at </w:t>
      </w:r>
      <w:hyperlink r:id="rId8" w:history="1">
        <w:r>
          <w:rPr>
            <w:rStyle w:val="Hyperlink"/>
            <w:rFonts w:ascii="Segoe UI" w:hAnsi="Segoe UI" w:cs="Segoe UI"/>
            <w:sz w:val="30"/>
            <w:szCs w:val="30"/>
            <w:shd w:val="clear" w:color="auto" w:fill="FFFFFF"/>
          </w:rPr>
          <w:t>https://next-realworld.now.sh/</w:t>
        </w:r>
      </w:hyperlink>
    </w:p>
    <w:p w:rsidR="00B65DBC" w:rsidRPr="00595A87" w:rsidRDefault="00B65DBC" w:rsidP="00B65DBC">
      <w:pPr>
        <w:pStyle w:val="ColorfulList-Accent11"/>
        <w:ind w:left="1080"/>
        <w:jc w:val="both"/>
        <w:rPr>
          <w:rFonts w:eastAsia="MS PGothic"/>
          <w:b/>
          <w:sz w:val="24"/>
          <w:szCs w:val="24"/>
        </w:rPr>
      </w:pPr>
    </w:p>
    <w:p w:rsidR="001C018D" w:rsidRPr="001C018D" w:rsidRDefault="001C018D" w:rsidP="00701BBC">
      <w:pPr>
        <w:pStyle w:val="ColorfulList-Accent11"/>
        <w:jc w:val="both"/>
        <w:rPr>
          <w:rFonts w:eastAsia="MS PGothic"/>
          <w:b/>
          <w:sz w:val="24"/>
          <w:szCs w:val="24"/>
        </w:rPr>
      </w:pPr>
    </w:p>
    <w:p w:rsidR="006938CA" w:rsidRDefault="005A7A58" w:rsidP="004B51D8">
      <w:pPr>
        <w:pStyle w:val="Heading1"/>
        <w:rPr>
          <w:b/>
        </w:rPr>
      </w:pPr>
      <w:bookmarkStart w:id="2" w:name="_Toc425255902"/>
      <w:r w:rsidRPr="00C107DF">
        <w:rPr>
          <w:b/>
        </w:rPr>
        <w:t>Scope</w:t>
      </w:r>
      <w:r w:rsidR="00E955E1">
        <w:rPr>
          <w:b/>
        </w:rPr>
        <w:t xml:space="preserve">: </w:t>
      </w:r>
      <w:r w:rsidR="00A70AAE">
        <w:rPr>
          <w:b/>
        </w:rPr>
        <w:t>2</w:t>
      </w:r>
      <w:bookmarkEnd w:id="2"/>
    </w:p>
    <w:p w:rsidR="005A7A58" w:rsidRPr="00F75E0E" w:rsidRDefault="005A7A58" w:rsidP="004B51D8">
      <w:pPr>
        <w:pStyle w:val="Heading2"/>
        <w:rPr>
          <w:b/>
          <w:color w:val="339188"/>
          <w:sz w:val="30"/>
          <w:szCs w:val="30"/>
          <w:u w:val="single"/>
        </w:rPr>
      </w:pPr>
      <w:bookmarkStart w:id="3" w:name="_Toc425255903"/>
      <w:r w:rsidRPr="00F75E0E">
        <w:rPr>
          <w:b/>
          <w:sz w:val="30"/>
          <w:szCs w:val="30"/>
        </w:rPr>
        <w:t>Features to be tested</w:t>
      </w:r>
      <w:r w:rsidR="00A70AAE" w:rsidRPr="00F75E0E">
        <w:rPr>
          <w:b/>
          <w:sz w:val="30"/>
          <w:szCs w:val="30"/>
        </w:rPr>
        <w:t xml:space="preserve"> 2.1</w:t>
      </w:r>
      <w:bookmarkEnd w:id="3"/>
      <w:r w:rsidR="00A70AAE" w:rsidRPr="00F75E0E">
        <w:rPr>
          <w:b/>
          <w:sz w:val="30"/>
          <w:szCs w:val="30"/>
        </w:rPr>
        <w:t xml:space="preserve"> </w:t>
      </w:r>
    </w:p>
    <w:p w:rsidR="00175001" w:rsidRPr="00C04EC3" w:rsidRDefault="00701BBC" w:rsidP="00175001">
      <w:pPr>
        <w:pStyle w:val="ColorfulList-Accent11"/>
        <w:numPr>
          <w:ilvl w:val="0"/>
          <w:numId w:val="16"/>
        </w:numPr>
        <w:jc w:val="both"/>
        <w:rPr>
          <w:rFonts w:eastAsia="MS PGothic"/>
          <w:b/>
          <w:sz w:val="24"/>
          <w:szCs w:val="24"/>
        </w:rPr>
      </w:pPr>
      <w:r>
        <w:rPr>
          <w:rFonts w:eastAsia="MS PGothic"/>
          <w:b/>
          <w:sz w:val="24"/>
          <w:szCs w:val="24"/>
        </w:rPr>
        <w:t>Sign Up</w:t>
      </w:r>
    </w:p>
    <w:p w:rsidR="00175001" w:rsidRPr="00C04EC3" w:rsidRDefault="00701BBC" w:rsidP="00175001">
      <w:pPr>
        <w:pStyle w:val="ColorfulList-Accent11"/>
        <w:numPr>
          <w:ilvl w:val="0"/>
          <w:numId w:val="16"/>
        </w:numPr>
        <w:jc w:val="both"/>
        <w:rPr>
          <w:rFonts w:eastAsia="MS PGothic"/>
          <w:b/>
          <w:sz w:val="24"/>
          <w:szCs w:val="24"/>
        </w:rPr>
      </w:pPr>
      <w:r>
        <w:rPr>
          <w:rFonts w:eastAsia="MS PGothic"/>
          <w:b/>
          <w:sz w:val="24"/>
          <w:szCs w:val="24"/>
        </w:rPr>
        <w:t>Sign in</w:t>
      </w:r>
    </w:p>
    <w:p w:rsidR="00175001" w:rsidRPr="00C04EC3" w:rsidRDefault="00701BBC" w:rsidP="00175001">
      <w:pPr>
        <w:pStyle w:val="ColorfulList-Accent11"/>
        <w:numPr>
          <w:ilvl w:val="0"/>
          <w:numId w:val="16"/>
        </w:numPr>
        <w:jc w:val="both"/>
        <w:rPr>
          <w:rFonts w:eastAsia="MS PGothic"/>
          <w:b/>
          <w:sz w:val="24"/>
          <w:szCs w:val="24"/>
        </w:rPr>
      </w:pPr>
      <w:r>
        <w:rPr>
          <w:rFonts w:eastAsia="MS PGothic"/>
          <w:b/>
          <w:sz w:val="24"/>
          <w:szCs w:val="24"/>
        </w:rPr>
        <w:t>Create Article</w:t>
      </w:r>
    </w:p>
    <w:p w:rsidR="00175001" w:rsidRPr="00C04EC3" w:rsidRDefault="00701BBC" w:rsidP="00175001">
      <w:pPr>
        <w:pStyle w:val="ColorfulList-Accent11"/>
        <w:numPr>
          <w:ilvl w:val="0"/>
          <w:numId w:val="16"/>
        </w:numPr>
        <w:jc w:val="both"/>
        <w:rPr>
          <w:rFonts w:eastAsia="MS PGothic"/>
          <w:b/>
          <w:sz w:val="24"/>
          <w:szCs w:val="24"/>
        </w:rPr>
      </w:pPr>
      <w:r>
        <w:rPr>
          <w:rFonts w:eastAsia="MS PGothic"/>
          <w:b/>
          <w:sz w:val="24"/>
          <w:szCs w:val="24"/>
        </w:rPr>
        <w:t>Read Article</w:t>
      </w:r>
    </w:p>
    <w:p w:rsidR="005E283E" w:rsidRDefault="00701BBC" w:rsidP="001C018D">
      <w:pPr>
        <w:pStyle w:val="ColorfulList-Accent11"/>
        <w:numPr>
          <w:ilvl w:val="0"/>
          <w:numId w:val="16"/>
        </w:numPr>
        <w:jc w:val="both"/>
        <w:rPr>
          <w:rFonts w:eastAsia="MS PGothic"/>
          <w:b/>
          <w:sz w:val="24"/>
          <w:szCs w:val="24"/>
        </w:rPr>
      </w:pPr>
      <w:r>
        <w:rPr>
          <w:rFonts w:eastAsia="MS PGothic"/>
          <w:b/>
          <w:sz w:val="24"/>
          <w:szCs w:val="24"/>
        </w:rPr>
        <w:t>Update Article</w:t>
      </w:r>
    </w:p>
    <w:p w:rsidR="00701BBC" w:rsidRPr="001C018D" w:rsidRDefault="00701BBC" w:rsidP="001C018D">
      <w:pPr>
        <w:pStyle w:val="ColorfulList-Accent11"/>
        <w:numPr>
          <w:ilvl w:val="0"/>
          <w:numId w:val="16"/>
        </w:numPr>
        <w:jc w:val="both"/>
        <w:rPr>
          <w:rFonts w:eastAsia="MS PGothic"/>
          <w:b/>
          <w:sz w:val="24"/>
          <w:szCs w:val="24"/>
        </w:rPr>
      </w:pPr>
      <w:r>
        <w:rPr>
          <w:rFonts w:eastAsia="MS PGothic"/>
          <w:b/>
          <w:sz w:val="24"/>
          <w:szCs w:val="24"/>
        </w:rPr>
        <w:t>Delete Article</w:t>
      </w:r>
    </w:p>
    <w:p w:rsidR="00175001" w:rsidRPr="001C018D" w:rsidRDefault="00175001" w:rsidP="00701BBC">
      <w:pPr>
        <w:pStyle w:val="ColorfulList-Accent11"/>
        <w:ind w:left="0"/>
        <w:jc w:val="both"/>
        <w:rPr>
          <w:rFonts w:eastAsia="MS PGothic"/>
          <w:b/>
          <w:sz w:val="24"/>
          <w:szCs w:val="24"/>
        </w:rPr>
      </w:pPr>
    </w:p>
    <w:p w:rsidR="00F51B1D" w:rsidRPr="002C5B89" w:rsidRDefault="00F51B1D" w:rsidP="004B51D8">
      <w:pPr>
        <w:pStyle w:val="Heading2"/>
        <w:rPr>
          <w:b/>
          <w:sz w:val="30"/>
          <w:szCs w:val="30"/>
        </w:rPr>
      </w:pPr>
      <w:bookmarkStart w:id="4" w:name="_Toc425255907"/>
      <w:r w:rsidRPr="002C5B89">
        <w:rPr>
          <w:b/>
          <w:sz w:val="30"/>
          <w:szCs w:val="30"/>
        </w:rPr>
        <w:t>Testing Report</w:t>
      </w:r>
      <w:r w:rsidR="00A70AAE" w:rsidRPr="002C5B89">
        <w:rPr>
          <w:b/>
          <w:sz w:val="30"/>
          <w:szCs w:val="30"/>
        </w:rPr>
        <w:t xml:space="preserve"> 2.5</w:t>
      </w:r>
      <w:bookmarkEnd w:id="4"/>
    </w:p>
    <w:p w:rsidR="00175001" w:rsidRPr="00C04EC3" w:rsidRDefault="00701BBC" w:rsidP="00175001">
      <w:pPr>
        <w:pStyle w:val="ColorfulList-Accent11"/>
        <w:numPr>
          <w:ilvl w:val="0"/>
          <w:numId w:val="20"/>
        </w:numPr>
        <w:jc w:val="both"/>
        <w:rPr>
          <w:rFonts w:eastAsia="MS PGothic"/>
          <w:b/>
          <w:sz w:val="24"/>
          <w:szCs w:val="24"/>
        </w:rPr>
      </w:pPr>
      <w:r>
        <w:rPr>
          <w:rFonts w:eastAsia="MS PGothic"/>
          <w:b/>
          <w:sz w:val="24"/>
          <w:szCs w:val="24"/>
        </w:rPr>
        <w:t>Testing reports must be ready</w:t>
      </w:r>
    </w:p>
    <w:p w:rsidR="005E283E" w:rsidRDefault="005E283E" w:rsidP="00C04EC3">
      <w:pPr>
        <w:pStyle w:val="ColorfulList-Accent11"/>
        <w:numPr>
          <w:ilvl w:val="0"/>
          <w:numId w:val="20"/>
        </w:numPr>
        <w:jc w:val="both"/>
        <w:rPr>
          <w:rFonts w:eastAsia="MS PGothic"/>
          <w:b/>
          <w:sz w:val="24"/>
          <w:szCs w:val="24"/>
        </w:rPr>
      </w:pPr>
    </w:p>
    <w:p w:rsidR="00C04EC3" w:rsidRPr="001C018D" w:rsidRDefault="00C04EC3" w:rsidP="001C018D">
      <w:pPr>
        <w:pStyle w:val="ColorfulList-Accent11"/>
        <w:numPr>
          <w:ilvl w:val="0"/>
          <w:numId w:val="20"/>
        </w:numPr>
        <w:jc w:val="both"/>
        <w:rPr>
          <w:rFonts w:eastAsia="MS PGothic"/>
          <w:b/>
          <w:sz w:val="24"/>
          <w:szCs w:val="24"/>
        </w:rPr>
      </w:pPr>
    </w:p>
    <w:p w:rsidR="00C5638A" w:rsidRDefault="00F51B1D" w:rsidP="004B51D8">
      <w:pPr>
        <w:pStyle w:val="Heading1"/>
        <w:rPr>
          <w:b/>
        </w:rPr>
      </w:pPr>
      <w:bookmarkStart w:id="5" w:name="_Toc425255908"/>
      <w:r w:rsidRPr="00C04EC3">
        <w:rPr>
          <w:b/>
        </w:rPr>
        <w:t>Approach</w:t>
      </w:r>
      <w:r w:rsidR="00E955E1">
        <w:rPr>
          <w:b/>
        </w:rPr>
        <w:t xml:space="preserve">: </w:t>
      </w:r>
      <w:r w:rsidR="00A70AAE">
        <w:rPr>
          <w:b/>
        </w:rPr>
        <w:t>3</w:t>
      </w:r>
      <w:bookmarkEnd w:id="5"/>
    </w:p>
    <w:p w:rsidR="003E1B13" w:rsidRPr="00701BBC" w:rsidRDefault="00D42A01" w:rsidP="00701BBC">
      <w:pPr>
        <w:pStyle w:val="ColorfulList-Accent11"/>
        <w:numPr>
          <w:ilvl w:val="0"/>
          <w:numId w:val="27"/>
        </w:numPr>
        <w:jc w:val="both"/>
        <w:rPr>
          <w:rFonts w:eastAsia="MS PGothic"/>
          <w:b/>
          <w:color w:val="339188"/>
          <w:sz w:val="40"/>
          <w:szCs w:val="40"/>
          <w:u w:val="single"/>
        </w:rPr>
      </w:pPr>
      <w:r w:rsidRPr="00C5638A">
        <w:rPr>
          <w:rFonts w:eastAsia="MS PGothic"/>
          <w:sz w:val="24"/>
          <w:szCs w:val="24"/>
        </w:rPr>
        <w:t xml:space="preserve"> </w:t>
      </w:r>
      <w:r w:rsidR="00701BBC">
        <w:rPr>
          <w:rFonts w:eastAsia="MS PGothic"/>
          <w:sz w:val="24"/>
          <w:szCs w:val="24"/>
        </w:rPr>
        <w:t>Function testing</w:t>
      </w:r>
    </w:p>
    <w:p w:rsidR="003E1B13" w:rsidRPr="00701BBC" w:rsidRDefault="00C51FD1" w:rsidP="00DD727B">
      <w:pPr>
        <w:pStyle w:val="ColorfulList-Accent11"/>
        <w:numPr>
          <w:ilvl w:val="0"/>
          <w:numId w:val="27"/>
        </w:numPr>
        <w:jc w:val="both"/>
        <w:rPr>
          <w:rFonts w:eastAsia="MS PGothic"/>
          <w:b/>
          <w:color w:val="339188"/>
          <w:sz w:val="40"/>
          <w:szCs w:val="40"/>
          <w:u w:val="single"/>
        </w:rPr>
      </w:pPr>
      <w:r w:rsidRPr="003E1B13">
        <w:rPr>
          <w:rFonts w:eastAsia="MS PGothic"/>
          <w:sz w:val="24"/>
          <w:szCs w:val="24"/>
        </w:rPr>
        <w:t xml:space="preserve"> </w:t>
      </w:r>
      <w:r w:rsidR="00701BBC">
        <w:rPr>
          <w:rFonts w:eastAsia="MS PGothic"/>
          <w:sz w:val="24"/>
          <w:szCs w:val="24"/>
        </w:rPr>
        <w:t>Smoke testing</w:t>
      </w:r>
    </w:p>
    <w:p w:rsidR="009B6CFD" w:rsidRPr="00701BBC" w:rsidRDefault="00701BBC" w:rsidP="00701BBC">
      <w:pPr>
        <w:pStyle w:val="ColorfulList-Accent11"/>
        <w:numPr>
          <w:ilvl w:val="0"/>
          <w:numId w:val="27"/>
        </w:numPr>
        <w:jc w:val="both"/>
        <w:rPr>
          <w:rFonts w:eastAsia="MS PGothic"/>
          <w:b/>
          <w:color w:val="339188"/>
          <w:sz w:val="40"/>
          <w:szCs w:val="40"/>
          <w:u w:val="single"/>
        </w:rPr>
      </w:pPr>
      <w:r>
        <w:rPr>
          <w:rFonts w:eastAsia="MS PGothic"/>
          <w:sz w:val="24"/>
          <w:szCs w:val="24"/>
        </w:rPr>
        <w:t>End to End testing</w:t>
      </w:r>
    </w:p>
    <w:p w:rsidR="009B6CFD" w:rsidRDefault="00271E46" w:rsidP="004B51D8">
      <w:pPr>
        <w:pStyle w:val="Heading1"/>
        <w:rPr>
          <w:b/>
        </w:rPr>
      </w:pPr>
      <w:bookmarkStart w:id="6" w:name="_Toc425255909"/>
      <w:r w:rsidRPr="009B6CFD">
        <w:rPr>
          <w:b/>
        </w:rPr>
        <w:lastRenderedPageBreak/>
        <w:t>Test schedule and deliverables</w:t>
      </w:r>
      <w:r w:rsidR="00E955E1">
        <w:rPr>
          <w:b/>
        </w:rPr>
        <w:t xml:space="preserve">: </w:t>
      </w:r>
      <w:r w:rsidR="002B3A48">
        <w:rPr>
          <w:b/>
        </w:rPr>
        <w:t>4</w:t>
      </w:r>
      <w:bookmarkEnd w:id="6"/>
    </w:p>
    <w:p w:rsidR="001B7B87" w:rsidRPr="002C5B89" w:rsidRDefault="00EA6C81" w:rsidP="004B51D8">
      <w:pPr>
        <w:pStyle w:val="Heading2"/>
        <w:rPr>
          <w:b/>
          <w:sz w:val="30"/>
          <w:szCs w:val="30"/>
        </w:rPr>
      </w:pPr>
      <w:bookmarkStart w:id="7" w:name="_Toc425255910"/>
      <w:r w:rsidRPr="002C5B89">
        <w:rPr>
          <w:b/>
          <w:sz w:val="30"/>
          <w:szCs w:val="30"/>
        </w:rPr>
        <w:t>Test Schedule</w:t>
      </w:r>
      <w:r w:rsidR="0091686A" w:rsidRPr="002C5B89">
        <w:rPr>
          <w:b/>
          <w:sz w:val="30"/>
          <w:szCs w:val="30"/>
        </w:rPr>
        <w:t>:</w:t>
      </w:r>
      <w:r w:rsidR="002B3A48" w:rsidRPr="002C5B89">
        <w:rPr>
          <w:b/>
          <w:sz w:val="30"/>
          <w:szCs w:val="30"/>
        </w:rPr>
        <w:t xml:space="preserve"> 4.1</w:t>
      </w:r>
      <w:bookmarkEnd w:id="7"/>
    </w:p>
    <w:p w:rsidR="001C018D" w:rsidRPr="001C018D" w:rsidRDefault="001C018D" w:rsidP="001C018D">
      <w:pPr>
        <w:rPr>
          <w:rFonts w:eastAsia="MS PGothic"/>
        </w:rPr>
      </w:pPr>
    </w:p>
    <w:tbl>
      <w:tblPr>
        <w:tblW w:w="0" w:type="auto"/>
        <w:tblInd w:w="108" w:type="dxa"/>
        <w:tblBorders>
          <w:top w:val="single" w:sz="4" w:space="0" w:color="2D7F77"/>
          <w:left w:val="single" w:sz="4" w:space="0" w:color="2D7F77"/>
          <w:bottom w:val="single" w:sz="4" w:space="0" w:color="2D7F77"/>
          <w:right w:val="single" w:sz="4" w:space="0" w:color="2D7F77"/>
          <w:insideH w:val="single" w:sz="4" w:space="0" w:color="2D7F77"/>
          <w:insideV w:val="single" w:sz="4" w:space="0" w:color="2D7F77"/>
        </w:tblBorders>
        <w:tblLook w:val="00A0"/>
      </w:tblPr>
      <w:tblGrid>
        <w:gridCol w:w="2242"/>
        <w:gridCol w:w="2062"/>
        <w:gridCol w:w="2694"/>
        <w:gridCol w:w="3082"/>
      </w:tblGrid>
      <w:tr w:rsidR="002678D9" w:rsidRPr="00B125EB" w:rsidTr="00D707C4">
        <w:trPr>
          <w:trHeight w:val="454"/>
        </w:trPr>
        <w:tc>
          <w:tcPr>
            <w:tcW w:w="2242" w:type="dxa"/>
            <w:shd w:val="clear" w:color="auto" w:fill="2D7F77"/>
          </w:tcPr>
          <w:p w:rsidR="002678D9" w:rsidRPr="00B125EB" w:rsidRDefault="00993099" w:rsidP="005E283E">
            <w:pPr>
              <w:spacing w:after="0" w:line="240" w:lineRule="auto"/>
              <w:rPr>
                <w:rFonts w:eastAsia="MS PGothic"/>
                <w:b/>
                <w:bCs/>
                <w:sz w:val="32"/>
                <w:szCs w:val="32"/>
              </w:rPr>
            </w:pPr>
            <w:r w:rsidRPr="00B125EB">
              <w:rPr>
                <w:rFonts w:eastAsia="MS PGothic"/>
                <w:bCs/>
                <w:color w:val="FFFFFF"/>
                <w:sz w:val="28"/>
                <w:szCs w:val="28"/>
              </w:rPr>
              <w:t>Start Date</w:t>
            </w:r>
          </w:p>
        </w:tc>
        <w:tc>
          <w:tcPr>
            <w:tcW w:w="2062" w:type="dxa"/>
            <w:shd w:val="clear" w:color="auto" w:fill="2D7F77"/>
          </w:tcPr>
          <w:p w:rsidR="002678D9" w:rsidRPr="00B125EB" w:rsidRDefault="00993099" w:rsidP="005E283E">
            <w:pPr>
              <w:spacing w:after="0" w:line="240" w:lineRule="auto"/>
              <w:rPr>
                <w:rFonts w:eastAsia="MS PGothic"/>
                <w:sz w:val="32"/>
                <w:szCs w:val="32"/>
              </w:rPr>
            </w:pPr>
            <w:r w:rsidRPr="00B125EB">
              <w:rPr>
                <w:rFonts w:eastAsia="MS PGothic"/>
                <w:bCs/>
                <w:color w:val="FFFFFF"/>
                <w:sz w:val="28"/>
                <w:szCs w:val="28"/>
              </w:rPr>
              <w:t>TC ID</w:t>
            </w:r>
          </w:p>
        </w:tc>
        <w:tc>
          <w:tcPr>
            <w:tcW w:w="2694" w:type="dxa"/>
            <w:shd w:val="clear" w:color="auto" w:fill="2D7F77"/>
          </w:tcPr>
          <w:p w:rsidR="002678D9" w:rsidRPr="00B125EB" w:rsidRDefault="00993099" w:rsidP="005E283E">
            <w:pPr>
              <w:spacing w:after="0" w:line="240" w:lineRule="auto"/>
              <w:rPr>
                <w:rFonts w:eastAsia="MS PGothic"/>
                <w:sz w:val="32"/>
                <w:szCs w:val="32"/>
              </w:rPr>
            </w:pPr>
            <w:r w:rsidRPr="00B125EB">
              <w:rPr>
                <w:rFonts w:eastAsia="MS PGothic"/>
                <w:bCs/>
                <w:color w:val="FFFFFF"/>
                <w:sz w:val="28"/>
                <w:szCs w:val="28"/>
              </w:rPr>
              <w:t>Responsibility</w:t>
            </w:r>
          </w:p>
        </w:tc>
        <w:tc>
          <w:tcPr>
            <w:tcW w:w="3082" w:type="dxa"/>
            <w:shd w:val="clear" w:color="auto" w:fill="2D7F77"/>
          </w:tcPr>
          <w:p w:rsidR="002678D9" w:rsidRPr="00B125EB" w:rsidRDefault="00993099" w:rsidP="005E283E">
            <w:pPr>
              <w:spacing w:after="0" w:line="240" w:lineRule="auto"/>
              <w:rPr>
                <w:rFonts w:eastAsia="MS PGothic"/>
                <w:sz w:val="32"/>
                <w:szCs w:val="32"/>
              </w:rPr>
            </w:pPr>
            <w:r w:rsidRPr="00B125EB">
              <w:rPr>
                <w:rFonts w:eastAsia="MS PGothic"/>
                <w:bCs/>
                <w:color w:val="FFFFFF"/>
                <w:sz w:val="28"/>
                <w:szCs w:val="28"/>
              </w:rPr>
              <w:t>End Date</w:t>
            </w:r>
          </w:p>
        </w:tc>
      </w:tr>
      <w:tr w:rsidR="002678D9" w:rsidRPr="00B125EB" w:rsidTr="00D707C4">
        <w:trPr>
          <w:trHeight w:val="467"/>
        </w:trPr>
        <w:tc>
          <w:tcPr>
            <w:tcW w:w="2242" w:type="dxa"/>
            <w:shd w:val="clear" w:color="auto" w:fill="auto"/>
          </w:tcPr>
          <w:p w:rsidR="002678D9" w:rsidRPr="00B125EB" w:rsidRDefault="002678D9" w:rsidP="005E283E">
            <w:pPr>
              <w:spacing w:after="0" w:line="240" w:lineRule="auto"/>
              <w:rPr>
                <w:rFonts w:eastAsia="MS PGothic"/>
                <w:b/>
                <w:bCs/>
                <w:sz w:val="32"/>
                <w:szCs w:val="32"/>
              </w:rPr>
            </w:pPr>
          </w:p>
        </w:tc>
        <w:tc>
          <w:tcPr>
            <w:tcW w:w="2062" w:type="dxa"/>
            <w:shd w:val="clear" w:color="auto" w:fill="auto"/>
          </w:tcPr>
          <w:p w:rsidR="002678D9" w:rsidRPr="00B125EB" w:rsidRDefault="002678D9" w:rsidP="005E283E">
            <w:pPr>
              <w:spacing w:after="0" w:line="240" w:lineRule="auto"/>
              <w:rPr>
                <w:rFonts w:eastAsia="MS PGothic"/>
                <w:sz w:val="32"/>
                <w:szCs w:val="32"/>
              </w:rPr>
            </w:pPr>
          </w:p>
        </w:tc>
        <w:tc>
          <w:tcPr>
            <w:tcW w:w="2694" w:type="dxa"/>
            <w:shd w:val="clear" w:color="auto" w:fill="auto"/>
          </w:tcPr>
          <w:p w:rsidR="002678D9" w:rsidRPr="00B125EB" w:rsidRDefault="002678D9" w:rsidP="005E283E">
            <w:pPr>
              <w:spacing w:after="0" w:line="240" w:lineRule="auto"/>
              <w:rPr>
                <w:rFonts w:eastAsia="MS PGothic"/>
                <w:sz w:val="32"/>
                <w:szCs w:val="32"/>
              </w:rPr>
            </w:pPr>
          </w:p>
        </w:tc>
        <w:tc>
          <w:tcPr>
            <w:tcW w:w="3082" w:type="dxa"/>
            <w:shd w:val="clear" w:color="auto" w:fill="auto"/>
          </w:tcPr>
          <w:p w:rsidR="002678D9" w:rsidRPr="00B125EB" w:rsidRDefault="002678D9" w:rsidP="005E283E">
            <w:pPr>
              <w:spacing w:after="0" w:line="240" w:lineRule="auto"/>
              <w:rPr>
                <w:rFonts w:eastAsia="MS PGothic"/>
                <w:sz w:val="32"/>
                <w:szCs w:val="32"/>
              </w:rPr>
            </w:pPr>
          </w:p>
        </w:tc>
      </w:tr>
      <w:tr w:rsidR="002678D9" w:rsidRPr="00B125EB" w:rsidTr="00D707C4">
        <w:trPr>
          <w:trHeight w:val="467"/>
        </w:trPr>
        <w:tc>
          <w:tcPr>
            <w:tcW w:w="2242" w:type="dxa"/>
            <w:shd w:val="clear" w:color="auto" w:fill="auto"/>
          </w:tcPr>
          <w:p w:rsidR="002678D9" w:rsidRPr="00B125EB" w:rsidRDefault="002678D9" w:rsidP="005E283E">
            <w:pPr>
              <w:spacing w:after="0" w:line="240" w:lineRule="auto"/>
              <w:rPr>
                <w:rFonts w:eastAsia="MS PGothic"/>
                <w:b/>
                <w:bCs/>
                <w:sz w:val="32"/>
                <w:szCs w:val="32"/>
              </w:rPr>
            </w:pPr>
          </w:p>
        </w:tc>
        <w:tc>
          <w:tcPr>
            <w:tcW w:w="2062" w:type="dxa"/>
            <w:shd w:val="clear" w:color="auto" w:fill="auto"/>
          </w:tcPr>
          <w:p w:rsidR="002678D9" w:rsidRPr="00B125EB" w:rsidRDefault="002678D9" w:rsidP="005E283E">
            <w:pPr>
              <w:spacing w:after="0" w:line="240" w:lineRule="auto"/>
              <w:rPr>
                <w:rFonts w:eastAsia="MS PGothic"/>
                <w:sz w:val="32"/>
                <w:szCs w:val="32"/>
              </w:rPr>
            </w:pPr>
          </w:p>
        </w:tc>
        <w:tc>
          <w:tcPr>
            <w:tcW w:w="2694" w:type="dxa"/>
            <w:shd w:val="clear" w:color="auto" w:fill="auto"/>
          </w:tcPr>
          <w:p w:rsidR="002678D9" w:rsidRPr="00B125EB" w:rsidRDefault="002678D9" w:rsidP="005E283E">
            <w:pPr>
              <w:spacing w:after="0" w:line="240" w:lineRule="auto"/>
              <w:rPr>
                <w:rFonts w:eastAsia="MS PGothic"/>
                <w:sz w:val="32"/>
                <w:szCs w:val="32"/>
              </w:rPr>
            </w:pPr>
          </w:p>
        </w:tc>
        <w:tc>
          <w:tcPr>
            <w:tcW w:w="3082" w:type="dxa"/>
            <w:shd w:val="clear" w:color="auto" w:fill="auto"/>
          </w:tcPr>
          <w:p w:rsidR="002678D9" w:rsidRPr="00B125EB" w:rsidRDefault="002678D9" w:rsidP="005E283E">
            <w:pPr>
              <w:spacing w:after="0" w:line="240" w:lineRule="auto"/>
              <w:rPr>
                <w:rFonts w:eastAsia="MS PGothic"/>
                <w:sz w:val="32"/>
                <w:szCs w:val="32"/>
              </w:rPr>
            </w:pPr>
          </w:p>
        </w:tc>
      </w:tr>
      <w:tr w:rsidR="006F5B57" w:rsidRPr="00B125EB" w:rsidTr="00D707C4">
        <w:trPr>
          <w:trHeight w:val="467"/>
        </w:trPr>
        <w:tc>
          <w:tcPr>
            <w:tcW w:w="2242" w:type="dxa"/>
            <w:shd w:val="clear" w:color="auto" w:fill="auto"/>
          </w:tcPr>
          <w:p w:rsidR="006F5B57" w:rsidRPr="00B125EB" w:rsidRDefault="006F5B57" w:rsidP="005E283E">
            <w:pPr>
              <w:spacing w:after="0" w:line="240" w:lineRule="auto"/>
              <w:rPr>
                <w:rFonts w:eastAsia="MS PGothic"/>
                <w:b/>
                <w:bCs/>
                <w:sz w:val="32"/>
                <w:szCs w:val="32"/>
              </w:rPr>
            </w:pPr>
          </w:p>
        </w:tc>
        <w:tc>
          <w:tcPr>
            <w:tcW w:w="2062" w:type="dxa"/>
            <w:shd w:val="clear" w:color="auto" w:fill="auto"/>
          </w:tcPr>
          <w:p w:rsidR="006F5B57" w:rsidRPr="00B125EB" w:rsidRDefault="006F5B57" w:rsidP="005E283E">
            <w:pPr>
              <w:spacing w:after="0" w:line="240" w:lineRule="auto"/>
              <w:rPr>
                <w:rFonts w:eastAsia="MS PGothic"/>
                <w:sz w:val="32"/>
                <w:szCs w:val="32"/>
              </w:rPr>
            </w:pPr>
          </w:p>
        </w:tc>
        <w:tc>
          <w:tcPr>
            <w:tcW w:w="2694" w:type="dxa"/>
            <w:shd w:val="clear" w:color="auto" w:fill="auto"/>
          </w:tcPr>
          <w:p w:rsidR="006F5B57" w:rsidRPr="00B125EB" w:rsidRDefault="006F5B57" w:rsidP="005E283E">
            <w:pPr>
              <w:spacing w:after="0" w:line="240" w:lineRule="auto"/>
              <w:rPr>
                <w:rFonts w:eastAsia="MS PGothic"/>
                <w:sz w:val="32"/>
                <w:szCs w:val="32"/>
              </w:rPr>
            </w:pPr>
          </w:p>
        </w:tc>
        <w:tc>
          <w:tcPr>
            <w:tcW w:w="3082" w:type="dxa"/>
            <w:shd w:val="clear" w:color="auto" w:fill="auto"/>
          </w:tcPr>
          <w:p w:rsidR="006F5B57" w:rsidRPr="00B125EB" w:rsidRDefault="006F5B57" w:rsidP="005E283E">
            <w:pPr>
              <w:spacing w:after="0" w:line="240" w:lineRule="auto"/>
              <w:rPr>
                <w:rFonts w:eastAsia="MS PGothic"/>
                <w:sz w:val="32"/>
                <w:szCs w:val="32"/>
              </w:rPr>
            </w:pPr>
          </w:p>
        </w:tc>
      </w:tr>
      <w:tr w:rsidR="006F5B57" w:rsidRPr="00B125EB" w:rsidTr="00D707C4">
        <w:trPr>
          <w:trHeight w:val="467"/>
        </w:trPr>
        <w:tc>
          <w:tcPr>
            <w:tcW w:w="2242" w:type="dxa"/>
            <w:shd w:val="clear" w:color="auto" w:fill="auto"/>
          </w:tcPr>
          <w:p w:rsidR="006F5B57" w:rsidRPr="00B125EB" w:rsidRDefault="006F5B57" w:rsidP="005E283E">
            <w:pPr>
              <w:spacing w:after="0" w:line="240" w:lineRule="auto"/>
              <w:rPr>
                <w:rFonts w:eastAsia="MS PGothic"/>
                <w:b/>
                <w:bCs/>
                <w:sz w:val="32"/>
                <w:szCs w:val="32"/>
              </w:rPr>
            </w:pPr>
          </w:p>
        </w:tc>
        <w:tc>
          <w:tcPr>
            <w:tcW w:w="2062" w:type="dxa"/>
            <w:shd w:val="clear" w:color="auto" w:fill="auto"/>
          </w:tcPr>
          <w:p w:rsidR="006F5B57" w:rsidRPr="00B125EB" w:rsidRDefault="006F5B57" w:rsidP="005E283E">
            <w:pPr>
              <w:spacing w:after="0" w:line="240" w:lineRule="auto"/>
              <w:rPr>
                <w:rFonts w:eastAsia="MS PGothic"/>
                <w:sz w:val="32"/>
                <w:szCs w:val="32"/>
              </w:rPr>
            </w:pPr>
          </w:p>
        </w:tc>
        <w:tc>
          <w:tcPr>
            <w:tcW w:w="2694" w:type="dxa"/>
            <w:shd w:val="clear" w:color="auto" w:fill="auto"/>
          </w:tcPr>
          <w:p w:rsidR="006F5B57" w:rsidRPr="00B125EB" w:rsidRDefault="006F5B57" w:rsidP="005E283E">
            <w:pPr>
              <w:spacing w:after="0" w:line="240" w:lineRule="auto"/>
              <w:rPr>
                <w:rFonts w:eastAsia="MS PGothic"/>
                <w:sz w:val="32"/>
                <w:szCs w:val="32"/>
              </w:rPr>
            </w:pPr>
          </w:p>
        </w:tc>
        <w:tc>
          <w:tcPr>
            <w:tcW w:w="3082" w:type="dxa"/>
            <w:shd w:val="clear" w:color="auto" w:fill="auto"/>
          </w:tcPr>
          <w:p w:rsidR="006F5B57" w:rsidRPr="00B125EB" w:rsidRDefault="006F5B57" w:rsidP="005E283E">
            <w:pPr>
              <w:spacing w:after="0" w:line="240" w:lineRule="auto"/>
              <w:rPr>
                <w:rFonts w:eastAsia="MS PGothic"/>
                <w:sz w:val="32"/>
                <w:szCs w:val="32"/>
              </w:rPr>
            </w:pPr>
          </w:p>
        </w:tc>
      </w:tr>
    </w:tbl>
    <w:p w:rsidR="00E955E1" w:rsidRDefault="00E955E1" w:rsidP="004B51D8">
      <w:pPr>
        <w:pStyle w:val="Heading2"/>
        <w:rPr>
          <w:b/>
        </w:rPr>
      </w:pPr>
    </w:p>
    <w:p w:rsidR="00C63693" w:rsidRPr="002C5B89" w:rsidRDefault="009754EC" w:rsidP="004B51D8">
      <w:pPr>
        <w:pStyle w:val="Heading2"/>
        <w:rPr>
          <w:b/>
          <w:sz w:val="30"/>
          <w:szCs w:val="30"/>
        </w:rPr>
      </w:pPr>
      <w:r w:rsidRPr="002C5B89">
        <w:rPr>
          <w:b/>
          <w:sz w:val="30"/>
          <w:szCs w:val="30"/>
        </w:rPr>
        <w:t xml:space="preserve"> </w:t>
      </w:r>
      <w:bookmarkStart w:id="8" w:name="_Toc425255911"/>
      <w:r w:rsidR="00C63693" w:rsidRPr="002C5B89">
        <w:rPr>
          <w:b/>
          <w:sz w:val="30"/>
          <w:szCs w:val="30"/>
        </w:rPr>
        <w:t>Entry criteria</w:t>
      </w:r>
      <w:r w:rsidR="002B3A48" w:rsidRPr="002C5B89">
        <w:rPr>
          <w:b/>
          <w:sz w:val="30"/>
          <w:szCs w:val="30"/>
        </w:rPr>
        <w:t xml:space="preserve"> 4.2</w:t>
      </w:r>
      <w:bookmarkEnd w:id="8"/>
    </w:p>
    <w:p w:rsidR="00D26E97" w:rsidRPr="001B7B87" w:rsidRDefault="00701BBC" w:rsidP="00D26E97">
      <w:pPr>
        <w:pStyle w:val="ColorfulList-Accent11"/>
        <w:numPr>
          <w:ilvl w:val="0"/>
          <w:numId w:val="20"/>
        </w:numPr>
        <w:rPr>
          <w:rFonts w:eastAsia="MS PGothic"/>
          <w:b/>
          <w:sz w:val="24"/>
          <w:szCs w:val="24"/>
        </w:rPr>
      </w:pPr>
      <w:r>
        <w:rPr>
          <w:rFonts w:eastAsia="MS PGothic"/>
          <w:b/>
          <w:sz w:val="24"/>
          <w:szCs w:val="24"/>
        </w:rPr>
        <w:t>App must be ready</w:t>
      </w:r>
    </w:p>
    <w:p w:rsidR="00D26E97" w:rsidRPr="001B7B87" w:rsidRDefault="00701BBC" w:rsidP="00D26E97">
      <w:pPr>
        <w:pStyle w:val="ColorfulList-Accent11"/>
        <w:numPr>
          <w:ilvl w:val="0"/>
          <w:numId w:val="20"/>
        </w:numPr>
        <w:rPr>
          <w:rFonts w:eastAsia="MS PGothic"/>
          <w:b/>
          <w:sz w:val="24"/>
          <w:szCs w:val="24"/>
        </w:rPr>
      </w:pPr>
      <w:r>
        <w:rPr>
          <w:rFonts w:eastAsia="MS PGothic"/>
          <w:b/>
          <w:sz w:val="24"/>
          <w:szCs w:val="24"/>
        </w:rPr>
        <w:t>Environment be set up</w:t>
      </w:r>
    </w:p>
    <w:p w:rsidR="00D26E97" w:rsidRPr="001B7B87" w:rsidRDefault="00701BBC" w:rsidP="00D26E97">
      <w:pPr>
        <w:pStyle w:val="ColorfulList-Accent11"/>
        <w:numPr>
          <w:ilvl w:val="0"/>
          <w:numId w:val="20"/>
        </w:numPr>
        <w:rPr>
          <w:rFonts w:eastAsia="MS PGothic"/>
          <w:b/>
          <w:sz w:val="24"/>
          <w:szCs w:val="24"/>
        </w:rPr>
      </w:pPr>
      <w:r>
        <w:rPr>
          <w:rFonts w:eastAsia="MS PGothic"/>
          <w:b/>
          <w:sz w:val="24"/>
          <w:szCs w:val="24"/>
        </w:rPr>
        <w:t>All decencies must be installed</w:t>
      </w:r>
    </w:p>
    <w:p w:rsidR="00D26E97" w:rsidRPr="001B7B87" w:rsidRDefault="00701BBC" w:rsidP="00D26E97">
      <w:pPr>
        <w:pStyle w:val="ColorfulList-Accent11"/>
        <w:numPr>
          <w:ilvl w:val="0"/>
          <w:numId w:val="20"/>
        </w:numPr>
        <w:rPr>
          <w:rFonts w:eastAsia="MS PGothic"/>
          <w:b/>
          <w:sz w:val="24"/>
          <w:szCs w:val="24"/>
        </w:rPr>
      </w:pPr>
      <w:r>
        <w:rPr>
          <w:rFonts w:eastAsia="MS PGothic"/>
          <w:b/>
          <w:sz w:val="24"/>
          <w:szCs w:val="24"/>
        </w:rPr>
        <w:t>Required tools must be ready</w:t>
      </w:r>
    </w:p>
    <w:p w:rsidR="00D26E97" w:rsidRPr="00E955E1" w:rsidRDefault="00D26E97" w:rsidP="00701BBC">
      <w:pPr>
        <w:pStyle w:val="ColorfulList-Accent11"/>
        <w:rPr>
          <w:rFonts w:eastAsia="MS PGothic"/>
          <w:b/>
          <w:sz w:val="24"/>
          <w:szCs w:val="24"/>
        </w:rPr>
      </w:pPr>
    </w:p>
    <w:p w:rsidR="0020339B" w:rsidRPr="002C5B89" w:rsidRDefault="0020339B" w:rsidP="004B51D8">
      <w:pPr>
        <w:pStyle w:val="Heading2"/>
        <w:rPr>
          <w:b/>
          <w:sz w:val="30"/>
          <w:szCs w:val="30"/>
        </w:rPr>
      </w:pPr>
      <w:r w:rsidRPr="001B7B87">
        <w:rPr>
          <w:b/>
        </w:rPr>
        <w:t xml:space="preserve"> </w:t>
      </w:r>
      <w:bookmarkStart w:id="9" w:name="_Toc425255912"/>
      <w:r w:rsidRPr="002C5B89">
        <w:rPr>
          <w:b/>
          <w:sz w:val="30"/>
          <w:szCs w:val="30"/>
        </w:rPr>
        <w:t>Exit Criteria</w:t>
      </w:r>
      <w:r w:rsidR="002B3A48" w:rsidRPr="002C5B89">
        <w:rPr>
          <w:b/>
          <w:sz w:val="30"/>
          <w:szCs w:val="30"/>
        </w:rPr>
        <w:t xml:space="preserve"> 4.3</w:t>
      </w:r>
      <w:bookmarkEnd w:id="9"/>
    </w:p>
    <w:p w:rsidR="00D26E97" w:rsidRPr="001B7B87" w:rsidRDefault="00701BBC" w:rsidP="00D26E97">
      <w:pPr>
        <w:pStyle w:val="ColorfulList-Accent11"/>
        <w:numPr>
          <w:ilvl w:val="0"/>
          <w:numId w:val="2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Positive test cases must be covered</w:t>
      </w:r>
    </w:p>
    <w:p w:rsidR="00D26E97" w:rsidRPr="001B7B87" w:rsidRDefault="00701BBC" w:rsidP="00D26E97">
      <w:pPr>
        <w:pStyle w:val="ColorfulList-Accent11"/>
        <w:numPr>
          <w:ilvl w:val="0"/>
          <w:numId w:val="2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Negative test cases must be covered</w:t>
      </w:r>
    </w:p>
    <w:p w:rsidR="00D26E97" w:rsidRPr="001B7B87" w:rsidRDefault="00701BBC" w:rsidP="00D26E97">
      <w:pPr>
        <w:pStyle w:val="ColorfulList-Accent11"/>
        <w:numPr>
          <w:ilvl w:val="0"/>
          <w:numId w:val="2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Major/smoke functionalities should work as expected </w:t>
      </w:r>
    </w:p>
    <w:p w:rsidR="00701BBC" w:rsidRPr="00701BBC" w:rsidRDefault="00701BBC" w:rsidP="004B51D8">
      <w:pPr>
        <w:pStyle w:val="ColorfulList-Accent11"/>
        <w:numPr>
          <w:ilvl w:val="0"/>
          <w:numId w:val="2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More than 80% test case/script must be passed</w:t>
      </w:r>
      <w:bookmarkStart w:id="10" w:name="_Toc425255917"/>
    </w:p>
    <w:p w:rsidR="00D26E97" w:rsidRPr="00E955E1" w:rsidRDefault="00D26E97" w:rsidP="004B51D8">
      <w:pPr>
        <w:pStyle w:val="Heading1"/>
        <w:rPr>
          <w:b/>
        </w:rPr>
      </w:pPr>
      <w:r w:rsidRPr="00E955E1">
        <w:rPr>
          <w:b/>
        </w:rPr>
        <w:t>Test Plan Sign off</w:t>
      </w:r>
      <w:r w:rsidR="00E955E1">
        <w:rPr>
          <w:b/>
        </w:rPr>
        <w:t>:</w:t>
      </w:r>
      <w:r w:rsidR="00991621" w:rsidRPr="00E955E1">
        <w:rPr>
          <w:b/>
        </w:rPr>
        <w:t xml:space="preserve"> 8</w:t>
      </w:r>
      <w:bookmarkEnd w:id="10"/>
    </w:p>
    <w:p w:rsidR="00E955E1" w:rsidRPr="00E955E1" w:rsidRDefault="00E955E1" w:rsidP="00E955E1"/>
    <w:tbl>
      <w:tblPr>
        <w:tblW w:w="10080" w:type="dxa"/>
        <w:tblInd w:w="108" w:type="dxa"/>
        <w:tblBorders>
          <w:top w:val="single" w:sz="4" w:space="0" w:color="2D7F77"/>
          <w:left w:val="single" w:sz="4" w:space="0" w:color="2D7F77"/>
          <w:bottom w:val="single" w:sz="4" w:space="0" w:color="2D7F77"/>
          <w:right w:val="single" w:sz="4" w:space="0" w:color="2D7F77"/>
          <w:insideH w:val="single" w:sz="4" w:space="0" w:color="2D7F77"/>
          <w:insideV w:val="single" w:sz="4" w:space="0" w:color="2D7F77"/>
        </w:tblBorders>
        <w:tblLook w:val="00A0"/>
      </w:tblPr>
      <w:tblGrid>
        <w:gridCol w:w="3348"/>
        <w:gridCol w:w="3456"/>
        <w:gridCol w:w="3276"/>
      </w:tblGrid>
      <w:tr w:rsidR="00D26E97" w:rsidRPr="00B125EB" w:rsidTr="00F75E0E">
        <w:trPr>
          <w:trHeight w:val="335"/>
        </w:trPr>
        <w:tc>
          <w:tcPr>
            <w:tcW w:w="3348" w:type="dxa"/>
            <w:shd w:val="clear" w:color="auto" w:fill="2D7F77"/>
          </w:tcPr>
          <w:p w:rsidR="00D26E97" w:rsidRPr="00B125EB" w:rsidRDefault="00D26E97" w:rsidP="005E283E">
            <w:pPr>
              <w:spacing w:after="0" w:line="240" w:lineRule="auto"/>
              <w:rPr>
                <w:b/>
                <w:bCs/>
                <w:color w:val="FFFFFF"/>
                <w:sz w:val="28"/>
                <w:szCs w:val="28"/>
              </w:rPr>
            </w:pPr>
            <w:r w:rsidRPr="00B125EB">
              <w:rPr>
                <w:b/>
                <w:bCs/>
                <w:color w:val="FFFFFF"/>
                <w:sz w:val="28"/>
                <w:szCs w:val="28"/>
              </w:rPr>
              <w:t>Name</w:t>
            </w:r>
          </w:p>
        </w:tc>
        <w:tc>
          <w:tcPr>
            <w:tcW w:w="3456" w:type="dxa"/>
            <w:shd w:val="clear" w:color="auto" w:fill="2D7F77"/>
          </w:tcPr>
          <w:p w:rsidR="00D26E97" w:rsidRPr="00B125EB" w:rsidRDefault="00D26E97" w:rsidP="005E283E">
            <w:pPr>
              <w:spacing w:after="0" w:line="240" w:lineRule="auto"/>
              <w:rPr>
                <w:b/>
                <w:bCs/>
                <w:color w:val="FFFFFF"/>
                <w:sz w:val="28"/>
                <w:szCs w:val="28"/>
              </w:rPr>
            </w:pPr>
            <w:r w:rsidRPr="00B125EB">
              <w:rPr>
                <w:b/>
                <w:bCs/>
                <w:color w:val="FFFFFF"/>
                <w:sz w:val="28"/>
                <w:szCs w:val="28"/>
              </w:rPr>
              <w:t>Role</w:t>
            </w:r>
          </w:p>
        </w:tc>
        <w:tc>
          <w:tcPr>
            <w:tcW w:w="3276" w:type="dxa"/>
            <w:shd w:val="clear" w:color="auto" w:fill="2D7F77"/>
          </w:tcPr>
          <w:p w:rsidR="00D26E97" w:rsidRPr="00B125EB" w:rsidRDefault="00D26E97" w:rsidP="005E283E">
            <w:pPr>
              <w:spacing w:after="0" w:line="240" w:lineRule="auto"/>
              <w:rPr>
                <w:b/>
                <w:bCs/>
                <w:color w:val="FFFFFF"/>
                <w:sz w:val="28"/>
                <w:szCs w:val="28"/>
              </w:rPr>
            </w:pPr>
            <w:r w:rsidRPr="00B125EB">
              <w:rPr>
                <w:b/>
                <w:bCs/>
                <w:color w:val="FFFFFF"/>
                <w:sz w:val="28"/>
                <w:szCs w:val="28"/>
              </w:rPr>
              <w:t>Date</w:t>
            </w:r>
          </w:p>
        </w:tc>
      </w:tr>
      <w:tr w:rsidR="00D26E97" w:rsidRPr="00B125EB" w:rsidTr="00F75E0E">
        <w:trPr>
          <w:trHeight w:val="574"/>
        </w:trPr>
        <w:tc>
          <w:tcPr>
            <w:tcW w:w="3348" w:type="dxa"/>
            <w:shd w:val="clear" w:color="auto" w:fill="auto"/>
          </w:tcPr>
          <w:p w:rsidR="00D26E97" w:rsidRPr="00B125EB" w:rsidRDefault="00D26E97" w:rsidP="005E283E">
            <w:pPr>
              <w:spacing w:after="0" w:line="240" w:lineRule="auto"/>
              <w:rPr>
                <w:b/>
                <w:bCs/>
                <w:sz w:val="48"/>
                <w:szCs w:val="48"/>
              </w:rPr>
            </w:pPr>
          </w:p>
        </w:tc>
        <w:tc>
          <w:tcPr>
            <w:tcW w:w="3456" w:type="dxa"/>
            <w:shd w:val="clear" w:color="auto" w:fill="auto"/>
          </w:tcPr>
          <w:p w:rsidR="00D26E97" w:rsidRPr="00B125EB" w:rsidRDefault="00D26E97" w:rsidP="005E283E">
            <w:pPr>
              <w:spacing w:after="0" w:line="240" w:lineRule="auto"/>
              <w:rPr>
                <w:sz w:val="48"/>
                <w:szCs w:val="48"/>
              </w:rPr>
            </w:pPr>
          </w:p>
        </w:tc>
        <w:tc>
          <w:tcPr>
            <w:tcW w:w="3276" w:type="dxa"/>
            <w:shd w:val="clear" w:color="auto" w:fill="auto"/>
          </w:tcPr>
          <w:p w:rsidR="00D26E97" w:rsidRPr="00B125EB" w:rsidRDefault="00D26E97" w:rsidP="005E283E">
            <w:pPr>
              <w:spacing w:after="0" w:line="240" w:lineRule="auto"/>
              <w:rPr>
                <w:sz w:val="48"/>
                <w:szCs w:val="48"/>
              </w:rPr>
            </w:pPr>
          </w:p>
        </w:tc>
      </w:tr>
      <w:tr w:rsidR="00D26E97" w:rsidRPr="00B125EB" w:rsidTr="00F75E0E">
        <w:trPr>
          <w:trHeight w:val="574"/>
        </w:trPr>
        <w:tc>
          <w:tcPr>
            <w:tcW w:w="3348" w:type="dxa"/>
            <w:shd w:val="clear" w:color="auto" w:fill="auto"/>
          </w:tcPr>
          <w:p w:rsidR="00D26E97" w:rsidRPr="00B125EB" w:rsidRDefault="00D26E97" w:rsidP="005E283E">
            <w:pPr>
              <w:spacing w:after="0" w:line="240" w:lineRule="auto"/>
              <w:rPr>
                <w:b/>
                <w:bCs/>
                <w:sz w:val="48"/>
                <w:szCs w:val="48"/>
              </w:rPr>
            </w:pPr>
          </w:p>
        </w:tc>
        <w:tc>
          <w:tcPr>
            <w:tcW w:w="3456" w:type="dxa"/>
            <w:shd w:val="clear" w:color="auto" w:fill="auto"/>
          </w:tcPr>
          <w:p w:rsidR="00D26E97" w:rsidRPr="00B125EB" w:rsidRDefault="00D26E97" w:rsidP="005E283E">
            <w:pPr>
              <w:spacing w:after="0" w:line="240" w:lineRule="auto"/>
              <w:rPr>
                <w:sz w:val="48"/>
                <w:szCs w:val="48"/>
              </w:rPr>
            </w:pPr>
          </w:p>
        </w:tc>
        <w:tc>
          <w:tcPr>
            <w:tcW w:w="3276" w:type="dxa"/>
            <w:shd w:val="clear" w:color="auto" w:fill="auto"/>
          </w:tcPr>
          <w:p w:rsidR="00D26E97" w:rsidRPr="00B125EB" w:rsidRDefault="00D26E97" w:rsidP="005E283E">
            <w:pPr>
              <w:spacing w:after="0" w:line="240" w:lineRule="auto"/>
              <w:rPr>
                <w:sz w:val="48"/>
                <w:szCs w:val="48"/>
              </w:rPr>
            </w:pPr>
          </w:p>
        </w:tc>
      </w:tr>
    </w:tbl>
    <w:p w:rsidR="004B51D8" w:rsidRPr="005E283E" w:rsidRDefault="004B51D8" w:rsidP="004B51D8">
      <w:pPr>
        <w:rPr>
          <w:rFonts w:eastAsia="MS PGothic"/>
          <w:b/>
          <w:sz w:val="44"/>
          <w:szCs w:val="44"/>
          <w:u w:val="single"/>
        </w:rPr>
      </w:pPr>
    </w:p>
    <w:sectPr w:rsidR="004B51D8" w:rsidRPr="005E283E" w:rsidSect="00F348A7">
      <w:footerReference w:type="default" r:id="rId9"/>
      <w:pgSz w:w="12240" w:h="15840"/>
      <w:pgMar w:top="1440" w:right="1080" w:bottom="1440" w:left="108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7C3E" w:rsidRDefault="00D27C3E" w:rsidP="00C63693">
      <w:pPr>
        <w:spacing w:after="0" w:line="240" w:lineRule="auto"/>
      </w:pPr>
      <w:r>
        <w:separator/>
      </w:r>
    </w:p>
  </w:endnote>
  <w:endnote w:type="continuationSeparator" w:id="0">
    <w:p w:rsidR="00D27C3E" w:rsidRDefault="00D27C3E" w:rsidP="00C63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B97" w:rsidRDefault="00EC3B97">
    <w:pPr>
      <w:pStyle w:val="Footer"/>
      <w:jc w:val="center"/>
    </w:pPr>
    <w:r>
      <w:t xml:space="preserve">Page </w:t>
    </w:r>
    <w:r w:rsidR="00E109FF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E109FF">
      <w:rPr>
        <w:b/>
        <w:bCs/>
        <w:sz w:val="24"/>
        <w:szCs w:val="24"/>
      </w:rPr>
      <w:fldChar w:fldCharType="separate"/>
    </w:r>
    <w:r w:rsidR="00906A4A">
      <w:rPr>
        <w:b/>
        <w:bCs/>
        <w:noProof/>
      </w:rPr>
      <w:t>3</w:t>
    </w:r>
    <w:r w:rsidR="00E109FF">
      <w:rPr>
        <w:b/>
        <w:bCs/>
        <w:sz w:val="24"/>
        <w:szCs w:val="24"/>
      </w:rPr>
      <w:fldChar w:fldCharType="end"/>
    </w:r>
    <w:r>
      <w:t xml:space="preserve"> of </w:t>
    </w:r>
    <w:r w:rsidR="00E109FF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E109FF">
      <w:rPr>
        <w:b/>
        <w:bCs/>
        <w:sz w:val="24"/>
        <w:szCs w:val="24"/>
      </w:rPr>
      <w:fldChar w:fldCharType="separate"/>
    </w:r>
    <w:r w:rsidR="00906A4A">
      <w:rPr>
        <w:b/>
        <w:bCs/>
        <w:noProof/>
      </w:rPr>
      <w:t>3</w:t>
    </w:r>
    <w:r w:rsidR="00E109FF">
      <w:rPr>
        <w:b/>
        <w:bCs/>
        <w:sz w:val="24"/>
        <w:szCs w:val="24"/>
      </w:rPr>
      <w:fldChar w:fldCharType="end"/>
    </w:r>
  </w:p>
  <w:p w:rsidR="00D26E97" w:rsidRDefault="00D26E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7C3E" w:rsidRDefault="00D27C3E" w:rsidP="00C63693">
      <w:pPr>
        <w:spacing w:after="0" w:line="240" w:lineRule="auto"/>
      </w:pPr>
      <w:r>
        <w:separator/>
      </w:r>
    </w:p>
  </w:footnote>
  <w:footnote w:type="continuationSeparator" w:id="0">
    <w:p w:rsidR="00D27C3E" w:rsidRDefault="00D27C3E" w:rsidP="00C63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FED"/>
      </v:shape>
    </w:pict>
  </w:numPicBullet>
  <w:abstractNum w:abstractNumId="0">
    <w:nsid w:val="14AE0FCC"/>
    <w:multiLevelType w:val="hybridMultilevel"/>
    <w:tmpl w:val="7278E7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AA07D0"/>
    <w:multiLevelType w:val="hybridMultilevel"/>
    <w:tmpl w:val="E9C83F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71D0D"/>
    <w:multiLevelType w:val="hybridMultilevel"/>
    <w:tmpl w:val="753E31CC"/>
    <w:lvl w:ilvl="0" w:tplc="A1CED0B6">
      <w:start w:val="1"/>
      <w:numFmt w:val="bullet"/>
      <w:lvlText w:val=""/>
      <w:lvlJc w:val="left"/>
      <w:pPr>
        <w:ind w:left="720" w:hanging="360"/>
      </w:pPr>
      <w:rPr>
        <w:rFonts w:ascii="Symbol" w:eastAsia="MS PGothic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27694B"/>
    <w:multiLevelType w:val="hybridMultilevel"/>
    <w:tmpl w:val="FB5811E0"/>
    <w:lvl w:ilvl="0" w:tplc="6756C4EA">
      <w:start w:val="2"/>
      <w:numFmt w:val="bullet"/>
      <w:lvlText w:val=""/>
      <w:lvlJc w:val="left"/>
      <w:pPr>
        <w:ind w:left="810" w:hanging="360"/>
      </w:pPr>
      <w:rPr>
        <w:rFonts w:ascii="Symbol" w:eastAsia="MS PGothic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B13D8"/>
    <w:multiLevelType w:val="hybridMultilevel"/>
    <w:tmpl w:val="CC78D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D227EE"/>
    <w:multiLevelType w:val="hybridMultilevel"/>
    <w:tmpl w:val="0BB449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D1256B"/>
    <w:multiLevelType w:val="hybridMultilevel"/>
    <w:tmpl w:val="7484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F29FE"/>
    <w:multiLevelType w:val="hybridMultilevel"/>
    <w:tmpl w:val="44EC9D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EE2EA0"/>
    <w:multiLevelType w:val="hybridMultilevel"/>
    <w:tmpl w:val="654697C8"/>
    <w:lvl w:ilvl="0" w:tplc="AD287C0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D061B7"/>
    <w:multiLevelType w:val="hybridMultilevel"/>
    <w:tmpl w:val="CCB495B6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0">
    <w:nsid w:val="34F83EED"/>
    <w:multiLevelType w:val="multilevel"/>
    <w:tmpl w:val="B1488BDE"/>
    <w:lvl w:ilvl="0">
      <w:start w:val="4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3600"/>
      </w:pPr>
      <w:rPr>
        <w:rFonts w:hint="default"/>
      </w:rPr>
    </w:lvl>
  </w:abstractNum>
  <w:abstractNum w:abstractNumId="11">
    <w:nsid w:val="378F2405"/>
    <w:multiLevelType w:val="hybridMultilevel"/>
    <w:tmpl w:val="0876D0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6E04DE4"/>
    <w:multiLevelType w:val="hybridMultilevel"/>
    <w:tmpl w:val="BF584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C4F42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C650F09"/>
    <w:multiLevelType w:val="multilevel"/>
    <w:tmpl w:val="6EFAEFFA"/>
    <w:lvl w:ilvl="0">
      <w:start w:val="4"/>
      <w:numFmt w:val="decimal"/>
      <w:lvlText w:val="%1"/>
      <w:lvlJc w:val="left"/>
      <w:pPr>
        <w:ind w:left="675" w:hanging="675"/>
      </w:pPr>
      <w:rPr>
        <w:rFonts w:eastAsia="MS PGothic" w:hint="default"/>
        <w:sz w:val="52"/>
        <w:u w:val="single"/>
      </w:rPr>
    </w:lvl>
    <w:lvl w:ilvl="1">
      <w:start w:val="2"/>
      <w:numFmt w:val="decimal"/>
      <w:lvlText w:val="%1.%2"/>
      <w:lvlJc w:val="left"/>
      <w:pPr>
        <w:ind w:left="1665" w:hanging="675"/>
      </w:pPr>
      <w:rPr>
        <w:rFonts w:eastAsia="MS PGothic" w:hint="default"/>
        <w:sz w:val="52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eastAsia="MS PGothic" w:hint="default"/>
        <w:sz w:val="52"/>
        <w:u w:val="singl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eastAsia="MS PGothic" w:hint="default"/>
        <w:sz w:val="52"/>
        <w:u w:val="singl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eastAsia="MS PGothic" w:hint="default"/>
        <w:sz w:val="52"/>
        <w:u w:val="singl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eastAsia="MS PGothic" w:hint="default"/>
        <w:sz w:val="52"/>
        <w:u w:val="singl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eastAsia="MS PGothic" w:hint="default"/>
        <w:sz w:val="52"/>
        <w:u w:val="singl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eastAsia="MS PGothic" w:hint="default"/>
        <w:sz w:val="52"/>
        <w:u w:val="singl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eastAsia="MS PGothic" w:hint="default"/>
        <w:sz w:val="52"/>
        <w:u w:val="single"/>
      </w:rPr>
    </w:lvl>
  </w:abstractNum>
  <w:abstractNum w:abstractNumId="15">
    <w:nsid w:val="519D3141"/>
    <w:multiLevelType w:val="multilevel"/>
    <w:tmpl w:val="37F879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6">
    <w:nsid w:val="546D32CF"/>
    <w:multiLevelType w:val="hybridMultilevel"/>
    <w:tmpl w:val="A0EC2762"/>
    <w:lvl w:ilvl="0" w:tplc="66DC95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5AE464A"/>
    <w:multiLevelType w:val="hybridMultilevel"/>
    <w:tmpl w:val="1A60267C"/>
    <w:lvl w:ilvl="0" w:tplc="36FEF726">
      <w:numFmt w:val="bullet"/>
      <w:lvlText w:val=""/>
      <w:lvlJc w:val="left"/>
      <w:pPr>
        <w:ind w:left="720" w:hanging="360"/>
      </w:pPr>
      <w:rPr>
        <w:rFonts w:ascii="Symbol" w:eastAsia="MS PGothic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A25510"/>
    <w:multiLevelType w:val="hybridMultilevel"/>
    <w:tmpl w:val="BC9E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2C60B46"/>
    <w:multiLevelType w:val="multilevel"/>
    <w:tmpl w:val="36D608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2D7F77"/>
        <w:sz w:val="30"/>
        <w:szCs w:val="3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67EE6FB2"/>
    <w:multiLevelType w:val="multilevel"/>
    <w:tmpl w:val="1ED4F1A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68DF7414"/>
    <w:multiLevelType w:val="hybridMultilevel"/>
    <w:tmpl w:val="3F868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6459F5"/>
    <w:multiLevelType w:val="multilevel"/>
    <w:tmpl w:val="1ED4F1A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6E254D6C"/>
    <w:multiLevelType w:val="multilevel"/>
    <w:tmpl w:val="D168FB0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4">
    <w:nsid w:val="7BA53F80"/>
    <w:multiLevelType w:val="hybridMultilevel"/>
    <w:tmpl w:val="53DEBB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A05C65"/>
    <w:multiLevelType w:val="multilevel"/>
    <w:tmpl w:val="37C84B0C"/>
    <w:lvl w:ilvl="0">
      <w:start w:val="1"/>
      <w:numFmt w:val="decimal"/>
      <w:lvlText w:val="%1."/>
      <w:lvlJc w:val="left"/>
      <w:pPr>
        <w:ind w:left="500" w:hanging="500"/>
      </w:pPr>
      <w:rPr>
        <w:rFonts w:ascii="Franklin Gothic Book" w:eastAsia="Franklin Gothic Book" w:hAnsi="Franklin Gothic Book" w:cs="Times New Roman"/>
      </w:rPr>
    </w:lvl>
    <w:lvl w:ilvl="1">
      <w:start w:val="1"/>
      <w:numFmt w:val="decimal"/>
      <w:lvlText w:val="%1.%2."/>
      <w:lvlJc w:val="left"/>
      <w:pPr>
        <w:ind w:left="50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0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7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8816" w:hanging="2160"/>
      </w:pPr>
      <w:rPr>
        <w:rFonts w:hint="default"/>
      </w:rPr>
    </w:lvl>
  </w:abstractNum>
  <w:abstractNum w:abstractNumId="26">
    <w:nsid w:val="7DCA0CBF"/>
    <w:multiLevelType w:val="hybridMultilevel"/>
    <w:tmpl w:val="DC566A74"/>
    <w:lvl w:ilvl="0" w:tplc="D82A4ADA">
      <w:start w:val="7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9"/>
  </w:num>
  <w:num w:numId="4">
    <w:abstractNumId w:val="6"/>
  </w:num>
  <w:num w:numId="5">
    <w:abstractNumId w:val="17"/>
  </w:num>
  <w:num w:numId="6">
    <w:abstractNumId w:val="22"/>
  </w:num>
  <w:num w:numId="7">
    <w:abstractNumId w:val="3"/>
  </w:num>
  <w:num w:numId="8">
    <w:abstractNumId w:val="12"/>
  </w:num>
  <w:num w:numId="9">
    <w:abstractNumId w:val="10"/>
  </w:num>
  <w:num w:numId="10">
    <w:abstractNumId w:val="14"/>
  </w:num>
  <w:num w:numId="11">
    <w:abstractNumId w:val="15"/>
  </w:num>
  <w:num w:numId="12">
    <w:abstractNumId w:val="9"/>
  </w:num>
  <w:num w:numId="13">
    <w:abstractNumId w:val="26"/>
  </w:num>
  <w:num w:numId="14">
    <w:abstractNumId w:val="21"/>
  </w:num>
  <w:num w:numId="15">
    <w:abstractNumId w:val="25"/>
  </w:num>
  <w:num w:numId="16">
    <w:abstractNumId w:val="4"/>
  </w:num>
  <w:num w:numId="17">
    <w:abstractNumId w:val="0"/>
  </w:num>
  <w:num w:numId="18">
    <w:abstractNumId w:val="11"/>
  </w:num>
  <w:num w:numId="19">
    <w:abstractNumId w:val="5"/>
  </w:num>
  <w:num w:numId="20">
    <w:abstractNumId w:val="18"/>
  </w:num>
  <w:num w:numId="21">
    <w:abstractNumId w:val="20"/>
  </w:num>
  <w:num w:numId="22">
    <w:abstractNumId w:val="13"/>
  </w:num>
  <w:num w:numId="23">
    <w:abstractNumId w:val="7"/>
  </w:num>
  <w:num w:numId="24">
    <w:abstractNumId w:val="23"/>
  </w:num>
  <w:num w:numId="25">
    <w:abstractNumId w:val="24"/>
  </w:num>
  <w:num w:numId="26">
    <w:abstractNumId w:val="16"/>
  </w:num>
  <w:num w:numId="2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3B97"/>
    <w:rsid w:val="000B70B9"/>
    <w:rsid w:val="000E313B"/>
    <w:rsid w:val="00175001"/>
    <w:rsid w:val="001B7B87"/>
    <w:rsid w:val="001C018D"/>
    <w:rsid w:val="0020339B"/>
    <w:rsid w:val="002678D9"/>
    <w:rsid w:val="00271E46"/>
    <w:rsid w:val="00272F81"/>
    <w:rsid w:val="002A0C46"/>
    <w:rsid w:val="002B3A48"/>
    <w:rsid w:val="002C5B89"/>
    <w:rsid w:val="00336A42"/>
    <w:rsid w:val="003A172C"/>
    <w:rsid w:val="003E1B13"/>
    <w:rsid w:val="004B51D8"/>
    <w:rsid w:val="004F6CB5"/>
    <w:rsid w:val="0054290C"/>
    <w:rsid w:val="00595A87"/>
    <w:rsid w:val="005A7A58"/>
    <w:rsid w:val="005E283E"/>
    <w:rsid w:val="006938CA"/>
    <w:rsid w:val="006953AB"/>
    <w:rsid w:val="006B6F64"/>
    <w:rsid w:val="006F14EC"/>
    <w:rsid w:val="006F5B57"/>
    <w:rsid w:val="00701BBC"/>
    <w:rsid w:val="00706AC0"/>
    <w:rsid w:val="00707EC4"/>
    <w:rsid w:val="00710DB7"/>
    <w:rsid w:val="00751E66"/>
    <w:rsid w:val="00794448"/>
    <w:rsid w:val="007E1B6B"/>
    <w:rsid w:val="008749E3"/>
    <w:rsid w:val="008A1078"/>
    <w:rsid w:val="008D6F43"/>
    <w:rsid w:val="00906A4A"/>
    <w:rsid w:val="0091686A"/>
    <w:rsid w:val="009754EC"/>
    <w:rsid w:val="00991621"/>
    <w:rsid w:val="00993099"/>
    <w:rsid w:val="009B6CFD"/>
    <w:rsid w:val="00A23ED5"/>
    <w:rsid w:val="00A55115"/>
    <w:rsid w:val="00A70AAE"/>
    <w:rsid w:val="00A94636"/>
    <w:rsid w:val="00B125EB"/>
    <w:rsid w:val="00B44873"/>
    <w:rsid w:val="00B44B2C"/>
    <w:rsid w:val="00B54512"/>
    <w:rsid w:val="00B557B0"/>
    <w:rsid w:val="00B65DBC"/>
    <w:rsid w:val="00B9233A"/>
    <w:rsid w:val="00BB2FEC"/>
    <w:rsid w:val="00BF62CD"/>
    <w:rsid w:val="00C04EC3"/>
    <w:rsid w:val="00C107DF"/>
    <w:rsid w:val="00C139A2"/>
    <w:rsid w:val="00C16637"/>
    <w:rsid w:val="00C20F03"/>
    <w:rsid w:val="00C51FD1"/>
    <w:rsid w:val="00C5638A"/>
    <w:rsid w:val="00C56612"/>
    <w:rsid w:val="00C63693"/>
    <w:rsid w:val="00D042DE"/>
    <w:rsid w:val="00D0571D"/>
    <w:rsid w:val="00D1559E"/>
    <w:rsid w:val="00D16621"/>
    <w:rsid w:val="00D255A0"/>
    <w:rsid w:val="00D26E97"/>
    <w:rsid w:val="00D27C3E"/>
    <w:rsid w:val="00D42A01"/>
    <w:rsid w:val="00D51B08"/>
    <w:rsid w:val="00D5338D"/>
    <w:rsid w:val="00D707C4"/>
    <w:rsid w:val="00D834F0"/>
    <w:rsid w:val="00DD727B"/>
    <w:rsid w:val="00E109FF"/>
    <w:rsid w:val="00E36102"/>
    <w:rsid w:val="00E955E1"/>
    <w:rsid w:val="00EA6C81"/>
    <w:rsid w:val="00EC3B97"/>
    <w:rsid w:val="00EE7AE5"/>
    <w:rsid w:val="00F348A7"/>
    <w:rsid w:val="00F413C6"/>
    <w:rsid w:val="00F51B1D"/>
    <w:rsid w:val="00F5475F"/>
    <w:rsid w:val="00F75E0E"/>
    <w:rsid w:val="00FF4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semiHidden="0" w:uiPriority="70" w:unhideWhenUsed="0"/>
    <w:lsdException w:name="TOC Heading" w:uiPriority="39" w:qFormat="1"/>
  </w:latentStyles>
  <w:style w:type="paragraph" w:default="1" w:styleId="Normal">
    <w:name w:val="Normal"/>
    <w:qFormat/>
    <w:rsid w:val="00C56612"/>
    <w:pPr>
      <w:spacing w:after="160" w:line="276" w:lineRule="auto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612"/>
    <w:pPr>
      <w:keepNext/>
      <w:keepLines/>
      <w:pBdr>
        <w:bottom w:val="single" w:sz="4" w:space="2" w:color="ED7D31"/>
      </w:pBdr>
      <w:spacing w:before="360" w:after="120" w:line="240" w:lineRule="auto"/>
      <w:outlineLvl w:val="0"/>
    </w:pPr>
    <w:rPr>
      <w:rFonts w:ascii="Calibri Light" w:eastAsia="SimSun" w:hAnsi="Calibri Light"/>
      <w:color w:val="26262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612"/>
    <w:pPr>
      <w:keepNext/>
      <w:keepLines/>
      <w:spacing w:before="120" w:after="0" w:line="240" w:lineRule="auto"/>
      <w:outlineLvl w:val="1"/>
    </w:pPr>
    <w:rPr>
      <w:rFonts w:ascii="Calibri Light" w:eastAsia="SimSun" w:hAnsi="Calibri Light"/>
      <w:color w:val="ED7D3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612"/>
    <w:pPr>
      <w:keepNext/>
      <w:keepLines/>
      <w:spacing w:before="80" w:after="0" w:line="240" w:lineRule="auto"/>
      <w:outlineLvl w:val="2"/>
    </w:pPr>
    <w:rPr>
      <w:rFonts w:ascii="Calibri Light" w:eastAsia="SimSun" w:hAnsi="Calibri Light"/>
      <w:color w:val="C4591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612"/>
    <w:pPr>
      <w:keepNext/>
      <w:keepLines/>
      <w:spacing w:before="80" w:after="0" w:line="240" w:lineRule="auto"/>
      <w:outlineLvl w:val="3"/>
    </w:pPr>
    <w:rPr>
      <w:rFonts w:ascii="Calibri Light" w:eastAsia="SimSun" w:hAnsi="Calibri Light"/>
      <w:i/>
      <w:iCs/>
      <w:color w:val="833C0B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612"/>
    <w:pPr>
      <w:keepNext/>
      <w:keepLines/>
      <w:spacing w:before="80" w:after="0" w:line="240" w:lineRule="auto"/>
      <w:outlineLvl w:val="4"/>
    </w:pPr>
    <w:rPr>
      <w:rFonts w:ascii="Calibri Light" w:eastAsia="SimSun" w:hAnsi="Calibri Light"/>
      <w:color w:val="C45911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612"/>
    <w:pPr>
      <w:keepNext/>
      <w:keepLines/>
      <w:spacing w:before="80" w:after="0" w:line="240" w:lineRule="auto"/>
      <w:outlineLvl w:val="5"/>
    </w:pPr>
    <w:rPr>
      <w:rFonts w:ascii="Calibri Light" w:eastAsia="SimSun" w:hAnsi="Calibri Light"/>
      <w:i/>
      <w:iCs/>
      <w:color w:val="833C0B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612"/>
    <w:pPr>
      <w:keepNext/>
      <w:keepLines/>
      <w:spacing w:before="80" w:after="0" w:line="240" w:lineRule="auto"/>
      <w:outlineLvl w:val="6"/>
    </w:pPr>
    <w:rPr>
      <w:rFonts w:ascii="Calibri Light" w:eastAsia="SimSun" w:hAnsi="Calibri Light"/>
      <w:b/>
      <w:bCs/>
      <w:color w:val="833C0B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612"/>
    <w:pPr>
      <w:keepNext/>
      <w:keepLines/>
      <w:spacing w:before="80" w:after="0" w:line="240" w:lineRule="auto"/>
      <w:outlineLvl w:val="7"/>
    </w:pPr>
    <w:rPr>
      <w:rFonts w:ascii="Calibri Light" w:eastAsia="SimSun" w:hAnsi="Calibri Light"/>
      <w:color w:val="833C0B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612"/>
    <w:pPr>
      <w:keepNext/>
      <w:keepLines/>
      <w:spacing w:before="80" w:after="0" w:line="240" w:lineRule="auto"/>
      <w:outlineLvl w:val="8"/>
    </w:pPr>
    <w:rPr>
      <w:rFonts w:ascii="Calibri Light" w:eastAsia="SimSun" w:hAnsi="Calibri Light"/>
      <w:i/>
      <w:iCs/>
      <w:color w:val="833C0B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9E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749E3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749E3"/>
    <w:rPr>
      <w:color w:val="5F5F5F"/>
      <w:u w:val="single"/>
    </w:rPr>
  </w:style>
  <w:style w:type="paragraph" w:customStyle="1" w:styleId="ColorfulList-Accent11">
    <w:name w:val="Colorful List - Accent 11"/>
    <w:basedOn w:val="Normal"/>
    <w:uiPriority w:val="34"/>
    <w:rsid w:val="008749E3"/>
    <w:pPr>
      <w:ind w:left="720"/>
      <w:contextualSpacing/>
    </w:pPr>
  </w:style>
  <w:style w:type="table" w:styleId="TableGrid">
    <w:name w:val="Table Grid"/>
    <w:basedOn w:val="TableNormal"/>
    <w:uiPriority w:val="59"/>
    <w:rsid w:val="00271E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3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693"/>
  </w:style>
  <w:style w:type="paragraph" w:styleId="Footer">
    <w:name w:val="footer"/>
    <w:basedOn w:val="Normal"/>
    <w:link w:val="FooterChar"/>
    <w:uiPriority w:val="99"/>
    <w:unhideWhenUsed/>
    <w:rsid w:val="00C63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693"/>
  </w:style>
  <w:style w:type="table" w:styleId="DarkList-Accent6">
    <w:name w:val="Dark List Accent 6"/>
    <w:basedOn w:val="TableNormal"/>
    <w:uiPriority w:val="61"/>
    <w:rsid w:val="00175001"/>
    <w:tblPr>
      <w:tblStyleRowBandSize w:val="1"/>
      <w:tblStyleColBandSize w:val="1"/>
      <w:tblInd w:w="0" w:type="dxa"/>
      <w:tblBorders>
        <w:top w:val="single" w:sz="8" w:space="0" w:color="506E94"/>
        <w:left w:val="single" w:sz="8" w:space="0" w:color="506E94"/>
        <w:bottom w:val="single" w:sz="8" w:space="0" w:color="506E94"/>
        <w:right w:val="single" w:sz="8" w:space="0" w:color="506E9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06E9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/>
          <w:left w:val="single" w:sz="8" w:space="0" w:color="506E94"/>
          <w:bottom w:val="single" w:sz="8" w:space="0" w:color="506E94"/>
          <w:right w:val="single" w:sz="8" w:space="0" w:color="506E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/>
          <w:left w:val="single" w:sz="8" w:space="0" w:color="506E94"/>
          <w:bottom w:val="single" w:sz="8" w:space="0" w:color="506E94"/>
          <w:right w:val="single" w:sz="8" w:space="0" w:color="506E94"/>
        </w:tcBorders>
      </w:tcPr>
    </w:tblStylePr>
    <w:tblStylePr w:type="band1Horz">
      <w:tblPr/>
      <w:tcPr>
        <w:tcBorders>
          <w:top w:val="single" w:sz="8" w:space="0" w:color="506E94"/>
          <w:left w:val="single" w:sz="8" w:space="0" w:color="506E94"/>
          <w:bottom w:val="single" w:sz="8" w:space="0" w:color="506E94"/>
          <w:right w:val="single" w:sz="8" w:space="0" w:color="506E94"/>
        </w:tcBorders>
      </w:tcPr>
    </w:tblStylePr>
  </w:style>
  <w:style w:type="table" w:styleId="MediumGrid1-Accent5">
    <w:name w:val="Medium Grid 1 Accent 5"/>
    <w:basedOn w:val="TableNormal"/>
    <w:uiPriority w:val="72"/>
    <w:rsid w:val="00175001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5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680AD"/>
      </w:tcPr>
    </w:tblStylePr>
    <w:tblStylePr w:type="lastRow">
      <w:rPr>
        <w:b/>
        <w:bCs/>
        <w:color w:val="0680AD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8CF"/>
      </w:tcPr>
    </w:tblStylePr>
    <w:tblStylePr w:type="band1Horz">
      <w:tblPr/>
      <w:tcPr>
        <w:shd w:val="clear" w:color="auto" w:fill="E5ECD8"/>
      </w:tcPr>
    </w:tblStylePr>
  </w:style>
  <w:style w:type="table" w:styleId="MediumGrid2-Accent4">
    <w:name w:val="Medium Grid 2 Accent 4"/>
    <w:basedOn w:val="TableNormal"/>
    <w:uiPriority w:val="73"/>
    <w:rsid w:val="00175001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EFD"/>
    </w:tcPr>
    <w:tblStylePr w:type="firstRow">
      <w:rPr>
        <w:b/>
        <w:bCs/>
      </w:rPr>
      <w:tblPr/>
      <w:tcPr>
        <w:shd w:val="clear" w:color="auto" w:fill="91DEFB"/>
      </w:tcPr>
    </w:tblStylePr>
    <w:tblStylePr w:type="lastRow">
      <w:rPr>
        <w:b/>
        <w:bCs/>
        <w:color w:val="000000"/>
      </w:rPr>
      <w:tblPr/>
      <w:tcPr>
        <w:shd w:val="clear" w:color="auto" w:fill="91DEFB"/>
      </w:tcPr>
    </w:tblStylePr>
    <w:tblStylePr w:type="firstCol">
      <w:rPr>
        <w:color w:val="FFFFFF"/>
      </w:rPr>
      <w:tblPr/>
      <w:tcPr>
        <w:shd w:val="clear" w:color="auto" w:fill="0678A2"/>
      </w:tcPr>
    </w:tblStylePr>
    <w:tblStylePr w:type="lastCol">
      <w:rPr>
        <w:color w:val="FFFFFF"/>
      </w:rPr>
      <w:tblPr/>
      <w:tcPr>
        <w:shd w:val="clear" w:color="auto" w:fill="0678A2"/>
      </w:tcPr>
    </w:tblStylePr>
    <w:tblStylePr w:type="band1Vert">
      <w:tblPr/>
      <w:tcPr>
        <w:shd w:val="clear" w:color="auto" w:fill="76D6FA"/>
      </w:tcPr>
    </w:tblStylePr>
    <w:tblStylePr w:type="band1Horz">
      <w:tblPr/>
      <w:tcPr>
        <w:shd w:val="clear" w:color="auto" w:fill="76D6FA"/>
      </w:tcPr>
    </w:tblStylePr>
  </w:style>
  <w:style w:type="table" w:customStyle="1" w:styleId="PlainTable2">
    <w:name w:val="Plain Table 2"/>
    <w:basedOn w:val="TableNormal"/>
    <w:uiPriority w:val="73"/>
    <w:rsid w:val="00175001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1EB"/>
    </w:tcPr>
    <w:tblStylePr w:type="firstRow">
      <w:rPr>
        <w:b/>
        <w:bCs/>
      </w:rPr>
      <w:tblPr/>
      <w:tcPr>
        <w:shd w:val="clear" w:color="auto" w:fill="B5C4D7"/>
      </w:tcPr>
    </w:tblStylePr>
    <w:tblStylePr w:type="lastRow">
      <w:rPr>
        <w:b/>
        <w:bCs/>
        <w:color w:val="000000"/>
      </w:rPr>
      <w:tblPr/>
      <w:tcPr>
        <w:shd w:val="clear" w:color="auto" w:fill="B5C4D7"/>
      </w:tcPr>
    </w:tblStylePr>
    <w:tblStylePr w:type="firstCol">
      <w:rPr>
        <w:color w:val="FFFFFF"/>
      </w:rPr>
      <w:tblPr/>
      <w:tcPr>
        <w:shd w:val="clear" w:color="auto" w:fill="3C526E"/>
      </w:tcPr>
    </w:tblStylePr>
    <w:tblStylePr w:type="lastCol">
      <w:rPr>
        <w:color w:val="FFFFFF"/>
      </w:rPr>
      <w:tblPr/>
      <w:tcPr>
        <w:shd w:val="clear" w:color="auto" w:fill="3C526E"/>
      </w:tcPr>
    </w:tblStylePr>
    <w:tblStylePr w:type="band1Vert">
      <w:tblPr/>
      <w:tcPr>
        <w:shd w:val="clear" w:color="auto" w:fill="A3B6CD"/>
      </w:tcPr>
    </w:tblStylePr>
    <w:tblStylePr w:type="band1Horz">
      <w:tblPr/>
      <w:tcPr>
        <w:shd w:val="clear" w:color="auto" w:fill="A3B6CD"/>
      </w:tcPr>
    </w:tblStylePr>
  </w:style>
  <w:style w:type="table" w:styleId="MediumShading2-Accent6">
    <w:name w:val="Medium Shading 2 Accent 6"/>
    <w:basedOn w:val="TableNormal"/>
    <w:uiPriority w:val="69"/>
    <w:rsid w:val="0017500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AE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2AD8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2AD8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2AD8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2AD8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0D6C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0D6C6"/>
      </w:tcPr>
    </w:tblStylePr>
  </w:style>
  <w:style w:type="table" w:styleId="LightGrid-Accent2">
    <w:name w:val="Light Grid Accent 2"/>
    <w:basedOn w:val="TableNormal"/>
    <w:uiPriority w:val="67"/>
    <w:rsid w:val="00175001"/>
    <w:tblPr>
      <w:tblStyleRowBandSize w:val="1"/>
      <w:tblStyleColBandSize w:val="1"/>
      <w:tblInd w:w="0" w:type="dxa"/>
      <w:tblBorders>
        <w:top w:val="single" w:sz="8" w:space="0" w:color="9A9C9E"/>
        <w:left w:val="single" w:sz="8" w:space="0" w:color="9A9C9E"/>
        <w:bottom w:val="single" w:sz="8" w:space="0" w:color="9A9C9E"/>
        <w:right w:val="single" w:sz="8" w:space="0" w:color="9A9C9E"/>
        <w:insideH w:val="single" w:sz="8" w:space="0" w:color="9A9C9E"/>
        <w:insideV w:val="single" w:sz="8" w:space="0" w:color="9A9C9E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ED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9C9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DBE"/>
      </w:tcPr>
    </w:tblStylePr>
    <w:tblStylePr w:type="band1Horz">
      <w:tblPr/>
      <w:tcPr>
        <w:shd w:val="clear" w:color="auto" w:fill="BCBDBE"/>
      </w:tcPr>
    </w:tblStylePr>
  </w:style>
  <w:style w:type="table" w:styleId="ColorfulShading-Accent6">
    <w:name w:val="Colorful Shading Accent 6"/>
    <w:basedOn w:val="TableNormal"/>
    <w:uiPriority w:val="62"/>
    <w:rsid w:val="00175001"/>
    <w:tblPr>
      <w:tblStyleRowBandSize w:val="1"/>
      <w:tblStyleColBandSize w:val="1"/>
      <w:tblInd w:w="0" w:type="dxa"/>
      <w:tblBorders>
        <w:top w:val="single" w:sz="8" w:space="0" w:color="506E94"/>
        <w:left w:val="single" w:sz="8" w:space="0" w:color="506E94"/>
        <w:bottom w:val="single" w:sz="8" w:space="0" w:color="506E94"/>
        <w:right w:val="single" w:sz="8" w:space="0" w:color="506E94"/>
        <w:insideH w:val="single" w:sz="8" w:space="0" w:color="506E94"/>
        <w:insideV w:val="single" w:sz="8" w:space="0" w:color="506E9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Tms Rmn" w:eastAsia="Helv" w:hAnsi="Tms Rmn" w:cs="Times New Roman"/>
        <w:b/>
        <w:bCs/>
      </w:rPr>
      <w:tblPr/>
      <w:tcPr>
        <w:tcBorders>
          <w:top w:val="single" w:sz="8" w:space="0" w:color="506E94"/>
          <w:left w:val="single" w:sz="8" w:space="0" w:color="506E94"/>
          <w:bottom w:val="single" w:sz="18" w:space="0" w:color="506E94"/>
          <w:right w:val="single" w:sz="8" w:space="0" w:color="506E94"/>
          <w:insideH w:val="nil"/>
          <w:insideV w:val="single" w:sz="8" w:space="0" w:color="506E94"/>
        </w:tcBorders>
      </w:tcPr>
    </w:tblStylePr>
    <w:tblStylePr w:type="lastRow">
      <w:pPr>
        <w:spacing w:before="0" w:after="0" w:line="240" w:lineRule="auto"/>
      </w:pPr>
      <w:rPr>
        <w:rFonts w:ascii="Tms Rmn" w:eastAsia="Helv" w:hAnsi="Tms Rmn" w:cs="Times New Roman"/>
        <w:b/>
        <w:bCs/>
      </w:rPr>
      <w:tblPr/>
      <w:tcPr>
        <w:tcBorders>
          <w:top w:val="double" w:sz="6" w:space="0" w:color="506E94"/>
          <w:left w:val="single" w:sz="8" w:space="0" w:color="506E94"/>
          <w:bottom w:val="single" w:sz="8" w:space="0" w:color="506E94"/>
          <w:right w:val="single" w:sz="8" w:space="0" w:color="506E94"/>
          <w:insideH w:val="nil"/>
          <w:insideV w:val="single" w:sz="8" w:space="0" w:color="506E94"/>
        </w:tcBorders>
      </w:tcPr>
    </w:tblStylePr>
    <w:tblStylePr w:type="firstCol">
      <w:rPr>
        <w:rFonts w:ascii="Tms Rmn" w:eastAsia="Helv" w:hAnsi="Tms Rmn" w:cs="Times New Roman"/>
        <w:b/>
        <w:bCs/>
      </w:rPr>
    </w:tblStylePr>
    <w:tblStylePr w:type="lastCol">
      <w:rPr>
        <w:rFonts w:ascii="Tms Rmn" w:eastAsia="Helv" w:hAnsi="Tms Rmn" w:cs="Times New Roman"/>
        <w:b/>
        <w:bCs/>
      </w:rPr>
      <w:tblPr/>
      <w:tcPr>
        <w:tcBorders>
          <w:top w:val="single" w:sz="8" w:space="0" w:color="506E94"/>
          <w:left w:val="single" w:sz="8" w:space="0" w:color="506E94"/>
          <w:bottom w:val="single" w:sz="8" w:space="0" w:color="506E94"/>
          <w:right w:val="single" w:sz="8" w:space="0" w:color="506E94"/>
        </w:tcBorders>
      </w:tcPr>
    </w:tblStylePr>
    <w:tblStylePr w:type="band1Vert">
      <w:tblPr/>
      <w:tcPr>
        <w:tcBorders>
          <w:top w:val="single" w:sz="8" w:space="0" w:color="506E94"/>
          <w:left w:val="single" w:sz="8" w:space="0" w:color="506E94"/>
          <w:bottom w:val="single" w:sz="8" w:space="0" w:color="506E94"/>
          <w:right w:val="single" w:sz="8" w:space="0" w:color="506E94"/>
        </w:tcBorders>
        <w:shd w:val="clear" w:color="auto" w:fill="D1DAE6"/>
      </w:tcPr>
    </w:tblStylePr>
    <w:tblStylePr w:type="band1Horz">
      <w:tblPr/>
      <w:tcPr>
        <w:tcBorders>
          <w:top w:val="single" w:sz="8" w:space="0" w:color="506E94"/>
          <w:left w:val="single" w:sz="8" w:space="0" w:color="506E94"/>
          <w:bottom w:val="single" w:sz="8" w:space="0" w:color="506E94"/>
          <w:right w:val="single" w:sz="8" w:space="0" w:color="506E94"/>
          <w:insideV w:val="single" w:sz="8" w:space="0" w:color="506E94"/>
        </w:tcBorders>
        <w:shd w:val="clear" w:color="auto" w:fill="D1DAE6"/>
      </w:tcPr>
    </w:tblStylePr>
    <w:tblStylePr w:type="band2Horz">
      <w:tblPr/>
      <w:tcPr>
        <w:tcBorders>
          <w:top w:val="single" w:sz="8" w:space="0" w:color="506E94"/>
          <w:left w:val="single" w:sz="8" w:space="0" w:color="506E94"/>
          <w:bottom w:val="single" w:sz="8" w:space="0" w:color="506E94"/>
          <w:right w:val="single" w:sz="8" w:space="0" w:color="506E94"/>
          <w:insideV w:val="single" w:sz="8" w:space="0" w:color="506E94"/>
        </w:tcBorders>
      </w:tcPr>
    </w:tblStylePr>
  </w:style>
  <w:style w:type="table" w:styleId="DarkList-Accent3">
    <w:name w:val="Dark List Accent 3"/>
    <w:basedOn w:val="TableNormal"/>
    <w:uiPriority w:val="61"/>
    <w:rsid w:val="00175001"/>
    <w:tblPr>
      <w:tblStyleRowBandSize w:val="1"/>
      <w:tblStyleColBandSize w:val="1"/>
      <w:tblInd w:w="0" w:type="dxa"/>
      <w:tblBorders>
        <w:top w:val="single" w:sz="8" w:space="0" w:color="08A1D9"/>
        <w:left w:val="single" w:sz="8" w:space="0" w:color="08A1D9"/>
        <w:bottom w:val="single" w:sz="8" w:space="0" w:color="08A1D9"/>
        <w:right w:val="single" w:sz="8" w:space="0" w:color="08A1D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8A1D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A1D9"/>
          <w:left w:val="single" w:sz="8" w:space="0" w:color="08A1D9"/>
          <w:bottom w:val="single" w:sz="8" w:space="0" w:color="08A1D9"/>
          <w:right w:val="single" w:sz="8" w:space="0" w:color="08A1D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8A1D9"/>
          <w:left w:val="single" w:sz="8" w:space="0" w:color="08A1D9"/>
          <w:bottom w:val="single" w:sz="8" w:space="0" w:color="08A1D9"/>
          <w:right w:val="single" w:sz="8" w:space="0" w:color="08A1D9"/>
        </w:tcBorders>
      </w:tcPr>
    </w:tblStylePr>
    <w:tblStylePr w:type="band1Horz">
      <w:tblPr/>
      <w:tcPr>
        <w:tcBorders>
          <w:top w:val="single" w:sz="8" w:space="0" w:color="08A1D9"/>
          <w:left w:val="single" w:sz="8" w:space="0" w:color="08A1D9"/>
          <w:bottom w:val="single" w:sz="8" w:space="0" w:color="08A1D9"/>
          <w:right w:val="single" w:sz="8" w:space="0" w:color="08A1D9"/>
        </w:tcBorders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612"/>
    <w:pPr>
      <w:pBdr>
        <w:top w:val="single" w:sz="24" w:space="4" w:color="ED7D31"/>
      </w:pBdr>
      <w:spacing w:before="240" w:after="240" w:line="240" w:lineRule="auto"/>
      <w:ind w:left="936" w:right="936"/>
      <w:jc w:val="center"/>
    </w:pPr>
    <w:rPr>
      <w:rFonts w:ascii="Calibri Light" w:eastAsia="SimSun" w:hAnsi="Calibri Light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C56612"/>
    <w:rPr>
      <w:rFonts w:ascii="Calibri Light" w:eastAsia="SimSun" w:hAnsi="Calibri Light" w:cs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C56612"/>
    <w:rPr>
      <w:rFonts w:ascii="Calibri Light" w:eastAsia="SimSun" w:hAnsi="Calibri Light" w:cs="Times New Roman"/>
      <w:color w:val="262626"/>
      <w:sz w:val="40"/>
      <w:szCs w:val="40"/>
    </w:rPr>
  </w:style>
  <w:style w:type="character" w:customStyle="1" w:styleId="Heading2Char">
    <w:name w:val="Heading 2 Char"/>
    <w:link w:val="Heading2"/>
    <w:uiPriority w:val="9"/>
    <w:rsid w:val="00C56612"/>
    <w:rPr>
      <w:rFonts w:ascii="Calibri Light" w:eastAsia="SimSun" w:hAnsi="Calibri Light" w:cs="Times New Roman"/>
      <w:color w:val="ED7D31"/>
      <w:sz w:val="36"/>
      <w:szCs w:val="36"/>
    </w:rPr>
  </w:style>
  <w:style w:type="paragraph" w:styleId="TOC1">
    <w:name w:val="toc 1"/>
    <w:basedOn w:val="Normal"/>
    <w:next w:val="Normal"/>
    <w:autoRedefine/>
    <w:uiPriority w:val="39"/>
    <w:unhideWhenUsed/>
    <w:rsid w:val="006B6F64"/>
    <w:pPr>
      <w:spacing w:before="360" w:after="360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B6F64"/>
    <w:pPr>
      <w:spacing w:after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6B6F64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6B6F64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6B6F64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6B6F64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6B6F64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6B6F64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6B6F64"/>
    <w:pPr>
      <w:spacing w:after="0"/>
    </w:pPr>
  </w:style>
  <w:style w:type="character" w:customStyle="1" w:styleId="Heading3Char">
    <w:name w:val="Heading 3 Char"/>
    <w:link w:val="Heading3"/>
    <w:uiPriority w:val="9"/>
    <w:semiHidden/>
    <w:rsid w:val="00C56612"/>
    <w:rPr>
      <w:rFonts w:ascii="Calibri Light" w:eastAsia="SimSun" w:hAnsi="Calibri Light" w:cs="Times New Roman"/>
      <w:color w:val="C45911"/>
      <w:sz w:val="32"/>
      <w:szCs w:val="32"/>
    </w:rPr>
  </w:style>
  <w:style w:type="character" w:customStyle="1" w:styleId="Heading4Char">
    <w:name w:val="Heading 4 Char"/>
    <w:link w:val="Heading4"/>
    <w:uiPriority w:val="9"/>
    <w:semiHidden/>
    <w:rsid w:val="00C56612"/>
    <w:rPr>
      <w:rFonts w:ascii="Calibri Light" w:eastAsia="SimSun" w:hAnsi="Calibri Light" w:cs="Times New Roman"/>
      <w:i/>
      <w:iCs/>
      <w:color w:val="833C0B"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C56612"/>
    <w:rPr>
      <w:rFonts w:ascii="Calibri Light" w:eastAsia="SimSun" w:hAnsi="Calibri Light" w:cs="Times New Roman"/>
      <w:color w:val="C45911"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sid w:val="00C56612"/>
    <w:rPr>
      <w:rFonts w:ascii="Calibri Light" w:eastAsia="SimSun" w:hAnsi="Calibri Light" w:cs="Times New Roman"/>
      <w:i/>
      <w:iCs/>
      <w:color w:val="833C0B"/>
      <w:sz w:val="24"/>
      <w:szCs w:val="24"/>
    </w:rPr>
  </w:style>
  <w:style w:type="character" w:customStyle="1" w:styleId="Heading7Char">
    <w:name w:val="Heading 7 Char"/>
    <w:link w:val="Heading7"/>
    <w:uiPriority w:val="9"/>
    <w:semiHidden/>
    <w:rsid w:val="00C56612"/>
    <w:rPr>
      <w:rFonts w:ascii="Calibri Light" w:eastAsia="SimSun" w:hAnsi="Calibri Light" w:cs="Times New Roman"/>
      <w:b/>
      <w:bCs/>
      <w:color w:val="833C0B"/>
      <w:sz w:val="22"/>
      <w:szCs w:val="22"/>
    </w:rPr>
  </w:style>
  <w:style w:type="character" w:customStyle="1" w:styleId="Heading8Char">
    <w:name w:val="Heading 8 Char"/>
    <w:link w:val="Heading8"/>
    <w:uiPriority w:val="9"/>
    <w:semiHidden/>
    <w:rsid w:val="00C56612"/>
    <w:rPr>
      <w:rFonts w:ascii="Calibri Light" w:eastAsia="SimSun" w:hAnsi="Calibri Light" w:cs="Times New Roman"/>
      <w:color w:val="833C0B"/>
      <w:sz w:val="22"/>
      <w:szCs w:val="22"/>
    </w:rPr>
  </w:style>
  <w:style w:type="character" w:customStyle="1" w:styleId="Heading9Char">
    <w:name w:val="Heading 9 Char"/>
    <w:link w:val="Heading9"/>
    <w:uiPriority w:val="9"/>
    <w:semiHidden/>
    <w:rsid w:val="00C56612"/>
    <w:rPr>
      <w:rFonts w:ascii="Calibri Light" w:eastAsia="SimSun" w:hAnsi="Calibri Light" w:cs="Times New Roman"/>
      <w:i/>
      <w:iCs/>
      <w:color w:val="833C0B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6612"/>
    <w:pPr>
      <w:spacing w:line="240" w:lineRule="auto"/>
    </w:pPr>
    <w:rPr>
      <w:b/>
      <w:bCs/>
      <w:color w:val="40404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6612"/>
    <w:pPr>
      <w:spacing w:after="0" w:line="240" w:lineRule="auto"/>
      <w:contextualSpacing/>
    </w:pPr>
    <w:rPr>
      <w:rFonts w:ascii="Calibri Light" w:eastAsia="SimSun" w:hAnsi="Calibri Light"/>
      <w:color w:val="262626"/>
      <w:sz w:val="96"/>
      <w:szCs w:val="96"/>
    </w:rPr>
  </w:style>
  <w:style w:type="character" w:customStyle="1" w:styleId="TitleChar">
    <w:name w:val="Title Char"/>
    <w:link w:val="Title"/>
    <w:uiPriority w:val="10"/>
    <w:rsid w:val="00C56612"/>
    <w:rPr>
      <w:rFonts w:ascii="Calibri Light" w:eastAsia="SimSun" w:hAnsi="Calibri Light" w:cs="Times New Roman"/>
      <w:color w:val="262626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612"/>
    <w:pPr>
      <w:numPr>
        <w:ilvl w:val="1"/>
      </w:numPr>
      <w:spacing w:after="240"/>
    </w:pPr>
    <w:rPr>
      <w:caps/>
      <w:color w:val="404040"/>
      <w:spacing w:val="20"/>
      <w:sz w:val="28"/>
      <w:szCs w:val="28"/>
    </w:rPr>
  </w:style>
  <w:style w:type="character" w:customStyle="1" w:styleId="SubtitleChar">
    <w:name w:val="Subtitle Char"/>
    <w:link w:val="Subtitle"/>
    <w:uiPriority w:val="11"/>
    <w:rsid w:val="00C56612"/>
    <w:rPr>
      <w:caps/>
      <w:color w:val="404040"/>
      <w:spacing w:val="20"/>
      <w:sz w:val="28"/>
      <w:szCs w:val="28"/>
    </w:rPr>
  </w:style>
  <w:style w:type="character" w:styleId="Strong">
    <w:name w:val="Strong"/>
    <w:uiPriority w:val="22"/>
    <w:qFormat/>
    <w:rsid w:val="00C56612"/>
    <w:rPr>
      <w:b/>
      <w:bCs/>
    </w:rPr>
  </w:style>
  <w:style w:type="character" w:styleId="Emphasis">
    <w:name w:val="Emphasis"/>
    <w:uiPriority w:val="20"/>
    <w:qFormat/>
    <w:rsid w:val="00C56612"/>
    <w:rPr>
      <w:i/>
      <w:iCs/>
      <w:color w:val="000000"/>
    </w:rPr>
  </w:style>
  <w:style w:type="paragraph" w:styleId="NoSpacing">
    <w:name w:val="No Spacing"/>
    <w:uiPriority w:val="1"/>
    <w:qFormat/>
    <w:rsid w:val="00C56612"/>
    <w:rPr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56612"/>
    <w:pPr>
      <w:spacing w:before="160"/>
      <w:ind w:left="720" w:right="720"/>
      <w:jc w:val="center"/>
    </w:pPr>
    <w:rPr>
      <w:rFonts w:ascii="Calibri Light" w:eastAsia="SimSun" w:hAnsi="Calibri Light"/>
      <w:color w:val="000000"/>
      <w:sz w:val="24"/>
      <w:szCs w:val="24"/>
    </w:rPr>
  </w:style>
  <w:style w:type="character" w:customStyle="1" w:styleId="QuoteChar">
    <w:name w:val="Quote Char"/>
    <w:link w:val="Quote"/>
    <w:uiPriority w:val="29"/>
    <w:rsid w:val="00C56612"/>
    <w:rPr>
      <w:rFonts w:ascii="Calibri Light" w:eastAsia="SimSun" w:hAnsi="Calibri Light" w:cs="Times New Roman"/>
      <w:color w:val="000000"/>
      <w:sz w:val="24"/>
      <w:szCs w:val="24"/>
    </w:rPr>
  </w:style>
  <w:style w:type="character" w:styleId="SubtleEmphasis">
    <w:name w:val="Subtle Emphasis"/>
    <w:uiPriority w:val="19"/>
    <w:qFormat/>
    <w:rsid w:val="00C56612"/>
    <w:rPr>
      <w:i/>
      <w:iCs/>
      <w:color w:val="595959"/>
    </w:rPr>
  </w:style>
  <w:style w:type="character" w:styleId="IntenseEmphasis">
    <w:name w:val="Intense Emphasis"/>
    <w:uiPriority w:val="21"/>
    <w:qFormat/>
    <w:rsid w:val="00C56612"/>
    <w:rPr>
      <w:b/>
      <w:bCs/>
      <w:i/>
      <w:iCs/>
      <w:caps w:val="0"/>
      <w:smallCaps w:val="0"/>
      <w:strike w:val="0"/>
      <w:dstrike w:val="0"/>
      <w:color w:val="ED7D31"/>
    </w:rPr>
  </w:style>
  <w:style w:type="character" w:styleId="SubtleReference">
    <w:name w:val="Subtle Reference"/>
    <w:uiPriority w:val="31"/>
    <w:qFormat/>
    <w:rsid w:val="00C56612"/>
    <w:rPr>
      <w:caps w:val="0"/>
      <w:smallCaps/>
      <w:color w:val="404040"/>
      <w:spacing w:val="0"/>
      <w:u w:val="single" w:color="7F7F7F"/>
    </w:rPr>
  </w:style>
  <w:style w:type="character" w:styleId="IntenseReference">
    <w:name w:val="Intense Reference"/>
    <w:uiPriority w:val="32"/>
    <w:qFormat/>
    <w:rsid w:val="00C5661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uiPriority w:val="33"/>
    <w:qFormat/>
    <w:rsid w:val="00C5661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661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-realworld.now.sh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eq\Desktop\New%20folder\New%20folder\inTlogy_Lab01(Test%20Plan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35E4D-4BEE-43C3-8810-B3BFD119E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inTlogy_Lab01(Test Plan)</Template>
  <TotalTime>1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Links>
    <vt:vector size="120" baseType="variant">
      <vt:variant>
        <vt:i4>1245245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_Toc425255917</vt:lpwstr>
      </vt:variant>
      <vt:variant>
        <vt:i4>1245245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_Toc425255916</vt:lpwstr>
      </vt:variant>
      <vt:variant>
        <vt:i4>1245245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_Toc425255915</vt:lpwstr>
      </vt:variant>
      <vt:variant>
        <vt:i4>1245245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_Toc425255914</vt:lpwstr>
      </vt:variant>
      <vt:variant>
        <vt:i4>1245245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_Toc425255913</vt:lpwstr>
      </vt:variant>
      <vt:variant>
        <vt:i4>1245245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_Toc425255912</vt:lpwstr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_Toc425255911</vt:lpwstr>
      </vt:variant>
      <vt:variant>
        <vt:i4>1245245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_Toc425255910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_Toc425255909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_Toc425255908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_Toc425255907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_Toc425255906</vt:lpwstr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_Toc425255905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_Toc425255904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_Toc425255903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_Toc425255902</vt:lpwstr>
      </vt:variant>
      <vt:variant>
        <vt:i4>1179709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_Toc425255901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_Toc425255900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_Toc425255899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_Toc425255898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Tareq</dc:creator>
  <cp:lastModifiedBy>RONY</cp:lastModifiedBy>
  <cp:revision>3</cp:revision>
  <dcterms:created xsi:type="dcterms:W3CDTF">2022-01-08T22:10:00Z</dcterms:created>
  <dcterms:modified xsi:type="dcterms:W3CDTF">2022-01-09T02:40:00Z</dcterms:modified>
</cp:coreProperties>
</file>