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CAPSTONE PROJECT REPORT (Applicable to CSE/IT students only)</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CONTENTS OF THE REPORT</w:t>
      </w: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Cover page</w:t>
        <w:tab/>
        <w:t xml:space="preserve"> – on hard paper</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Inner page </w:t>
        <w:tab/>
        <w:t xml:space="preserve">– same as cover page but on the soft paper</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PAC form</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Declaration</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Certificate</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Acknowledgement</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Table of Contents</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Introduction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Profile of the Problem. Rationale/Scope of the study (Problem Statement)</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Existing System</w:t>
      </w:r>
    </w:p>
    <w:p w:rsidR="00000000" w:rsidDel="00000000" w:rsidP="00000000" w:rsidRDefault="00000000" w:rsidRPr="00000000" w14:paraId="0000000F">
      <w:pPr>
        <w:numPr>
          <w:ilvl w:val="0"/>
          <w:numId w:val="6"/>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w:t>
      </w:r>
    </w:p>
    <w:p w:rsidR="00000000" w:rsidDel="00000000" w:rsidP="00000000" w:rsidRDefault="00000000" w:rsidRPr="00000000" w14:paraId="00000010">
      <w:pPr>
        <w:numPr>
          <w:ilvl w:val="0"/>
          <w:numId w:val="6"/>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Existing Software</w:t>
      </w:r>
    </w:p>
    <w:p w:rsidR="00000000" w:rsidDel="00000000" w:rsidP="00000000" w:rsidRDefault="00000000" w:rsidRPr="00000000" w14:paraId="00000011">
      <w:pPr>
        <w:numPr>
          <w:ilvl w:val="0"/>
          <w:numId w:val="6"/>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DFD for present system</w:t>
      </w:r>
    </w:p>
    <w:p w:rsidR="00000000" w:rsidDel="00000000" w:rsidP="00000000" w:rsidRDefault="00000000" w:rsidRPr="00000000" w14:paraId="00000012">
      <w:pPr>
        <w:numPr>
          <w:ilvl w:val="0"/>
          <w:numId w:val="6"/>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What’s new in the system to be developed</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Problem Analysis</w:t>
      </w:r>
    </w:p>
    <w:p w:rsidR="00000000" w:rsidDel="00000000" w:rsidP="00000000" w:rsidRDefault="00000000" w:rsidRPr="00000000" w14:paraId="00000014">
      <w:pPr>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Product definition</w:t>
      </w:r>
    </w:p>
    <w:p w:rsidR="00000000" w:rsidDel="00000000" w:rsidP="00000000" w:rsidRDefault="00000000" w:rsidRPr="00000000" w14:paraId="00000015">
      <w:pPr>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Feasibility Analysis</w:t>
      </w:r>
    </w:p>
    <w:p w:rsidR="00000000" w:rsidDel="00000000" w:rsidP="00000000" w:rsidRDefault="00000000" w:rsidRPr="00000000" w14:paraId="00000016">
      <w:pPr>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Project Plan</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Software Requirement Analysis</w:t>
      </w:r>
    </w:p>
    <w:p w:rsidR="00000000" w:rsidDel="00000000" w:rsidP="00000000" w:rsidRDefault="00000000" w:rsidRPr="00000000" w14:paraId="00000018">
      <w:pPr>
        <w:numPr>
          <w:ilvl w:val="0"/>
          <w:numId w:val="8"/>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w:t>
      </w:r>
    </w:p>
    <w:p w:rsidR="00000000" w:rsidDel="00000000" w:rsidP="00000000" w:rsidRDefault="00000000" w:rsidRPr="00000000" w14:paraId="00000019">
      <w:pPr>
        <w:numPr>
          <w:ilvl w:val="0"/>
          <w:numId w:val="8"/>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General Description</w:t>
      </w:r>
    </w:p>
    <w:p w:rsidR="00000000" w:rsidDel="00000000" w:rsidP="00000000" w:rsidRDefault="00000000" w:rsidRPr="00000000" w14:paraId="0000001A">
      <w:pPr>
        <w:numPr>
          <w:ilvl w:val="0"/>
          <w:numId w:val="8"/>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Specific Requirements</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Design</w:t>
      </w:r>
    </w:p>
    <w:p w:rsidR="00000000" w:rsidDel="00000000" w:rsidP="00000000" w:rsidRDefault="00000000" w:rsidRPr="00000000" w14:paraId="0000001C">
      <w:pPr>
        <w:numPr>
          <w:ilvl w:val="0"/>
          <w:numId w:val="1"/>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System Design</w:t>
      </w:r>
    </w:p>
    <w:p w:rsidR="00000000" w:rsidDel="00000000" w:rsidP="00000000" w:rsidRDefault="00000000" w:rsidRPr="00000000" w14:paraId="0000001D">
      <w:pPr>
        <w:numPr>
          <w:ilvl w:val="0"/>
          <w:numId w:val="1"/>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Design Notations</w:t>
      </w:r>
    </w:p>
    <w:p w:rsidR="00000000" w:rsidDel="00000000" w:rsidP="00000000" w:rsidRDefault="00000000" w:rsidRPr="00000000" w14:paraId="0000001E">
      <w:pPr>
        <w:numPr>
          <w:ilvl w:val="0"/>
          <w:numId w:val="1"/>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Detailed Design</w:t>
      </w:r>
    </w:p>
    <w:p w:rsidR="00000000" w:rsidDel="00000000" w:rsidP="00000000" w:rsidRDefault="00000000" w:rsidRPr="00000000" w14:paraId="0000001F">
      <w:pPr>
        <w:numPr>
          <w:ilvl w:val="0"/>
          <w:numId w:val="1"/>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Flowcharts</w:t>
      </w:r>
    </w:p>
    <w:p w:rsidR="00000000" w:rsidDel="00000000" w:rsidP="00000000" w:rsidRDefault="00000000" w:rsidRPr="00000000" w14:paraId="00000020">
      <w:pPr>
        <w:numPr>
          <w:ilvl w:val="0"/>
          <w:numId w:val="1"/>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Pseudo code</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Testing</w:t>
      </w:r>
    </w:p>
    <w:p w:rsidR="00000000" w:rsidDel="00000000" w:rsidP="00000000" w:rsidRDefault="00000000" w:rsidRPr="00000000" w14:paraId="00000022">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Functional testing</w:t>
      </w:r>
    </w:p>
    <w:p w:rsidR="00000000" w:rsidDel="00000000" w:rsidP="00000000" w:rsidRDefault="00000000" w:rsidRPr="00000000" w14:paraId="00000023">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Structural testing</w:t>
      </w:r>
    </w:p>
    <w:p w:rsidR="00000000" w:rsidDel="00000000" w:rsidP="00000000" w:rsidRDefault="00000000" w:rsidRPr="00000000" w14:paraId="00000024">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Levels of testing</w:t>
      </w:r>
    </w:p>
    <w:p w:rsidR="00000000" w:rsidDel="00000000" w:rsidP="00000000" w:rsidRDefault="00000000" w:rsidRPr="00000000" w14:paraId="00000025">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Testing the project</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 Implementation</w:t>
      </w:r>
    </w:p>
    <w:p w:rsidR="00000000" w:rsidDel="00000000" w:rsidP="00000000" w:rsidRDefault="00000000" w:rsidRPr="00000000" w14:paraId="00000027">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Implementation of the project</w:t>
      </w:r>
    </w:p>
    <w:p w:rsidR="00000000" w:rsidDel="00000000" w:rsidP="00000000" w:rsidRDefault="00000000" w:rsidRPr="00000000" w14:paraId="00000028">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Conversion Plan</w:t>
      </w:r>
    </w:p>
    <w:p w:rsidR="00000000" w:rsidDel="00000000" w:rsidP="00000000" w:rsidRDefault="00000000" w:rsidRPr="00000000" w14:paraId="00000029">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Post-Implementation and Software Maintenance</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 Project Legacy</w:t>
      </w:r>
    </w:p>
    <w:p w:rsidR="00000000" w:rsidDel="00000000" w:rsidP="00000000" w:rsidRDefault="00000000" w:rsidRPr="00000000" w14:paraId="0000002B">
      <w:pPr>
        <w:numPr>
          <w:ilvl w:val="0"/>
          <w:numId w:val="4"/>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Current Status of the project</w:t>
      </w:r>
    </w:p>
    <w:p w:rsidR="00000000" w:rsidDel="00000000" w:rsidP="00000000" w:rsidRDefault="00000000" w:rsidRPr="00000000" w14:paraId="0000002C">
      <w:pPr>
        <w:numPr>
          <w:ilvl w:val="0"/>
          <w:numId w:val="4"/>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Remaining Areas of concern</w:t>
      </w:r>
    </w:p>
    <w:p w:rsidR="00000000" w:rsidDel="00000000" w:rsidP="00000000" w:rsidRDefault="00000000" w:rsidRPr="00000000" w14:paraId="0000002D">
      <w:pPr>
        <w:numPr>
          <w:ilvl w:val="0"/>
          <w:numId w:val="4"/>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Technical and Managerial lessons learnt</w:t>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User Manual: A complete document (Help Guide) of the software developed</w:t>
      </w:r>
      <w:r w:rsidDel="00000000" w:rsidR="00000000" w:rsidRPr="00000000">
        <w:rPr>
          <w:rFonts w:ascii="Times New Roman" w:cs="Times New Roman" w:eastAsia="Times New Roman" w:hAnsi="Times New Roman"/>
          <w:b w:val="1"/>
          <w:i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Source Code (where ever applicable) or System Snapshots</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Bibliography</w:t>
      </w:r>
    </w:p>
    <w:p w:rsidR="00000000" w:rsidDel="00000000" w:rsidP="00000000" w:rsidRDefault="00000000" w:rsidRPr="00000000" w14:paraId="0000003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Other Conventions</w:t>
      </w:r>
      <w:r w:rsidDel="00000000" w:rsidR="00000000" w:rsidRPr="00000000">
        <w:rPr>
          <w:rtl w:val="0"/>
        </w:rPr>
      </w:r>
    </w:p>
    <w:p w:rsidR="00000000" w:rsidDel="00000000" w:rsidP="00000000" w:rsidRDefault="00000000" w:rsidRPr="00000000" w14:paraId="00000033">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Please retain the format and case of letters on the cover page:  </w:t>
      </w:r>
      <w:r w:rsidDel="00000000" w:rsidR="00000000" w:rsidRPr="00000000">
        <w:rPr>
          <w:rFonts w:ascii="Times New Roman" w:cs="Times New Roman" w:eastAsia="Times New Roman" w:hAnsi="Times New Roman"/>
          <w:sz w:val="24"/>
          <w:szCs w:val="24"/>
          <w:vertAlign w:val="baseline"/>
          <w:rtl w:val="0"/>
        </w:rPr>
        <w:t xml:space="preserve">The page is centred.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A4 size paper only.</w:t>
      </w:r>
    </w:p>
    <w:p w:rsidR="00000000" w:rsidDel="00000000" w:rsidP="00000000" w:rsidRDefault="00000000" w:rsidRPr="00000000" w14:paraId="00000035">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All the matter contained in the report should be typed in MS word (1.5 spacing) Times New Roman, 12 pt or equivalent with other software.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capstone project the color of Covering Page should only be light green.</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Margins                                                </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edge :  1 inch (25 mm) </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side:  1 ½ inch (38 mm) </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edge:  1 inch (25 mm) </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side:  1 inch (25 mm)</w:t>
      </w:r>
    </w:p>
    <w:p w:rsidR="00000000" w:rsidDel="00000000" w:rsidP="00000000" w:rsidRDefault="00000000" w:rsidRPr="00000000" w14:paraId="0000003C">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Page numbering</w:t>
      </w:r>
    </w:p>
    <w:p w:rsidR="00000000" w:rsidDel="00000000" w:rsidP="00000000" w:rsidRDefault="00000000" w:rsidRPr="00000000" w14:paraId="0000003D">
      <w:pPr>
        <w:numPr>
          <w:ilvl w:val="1"/>
          <w:numId w:val="5"/>
        </w:numPr>
        <w:spacing w:after="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Page numbering in the text of the report shall be Arabic numerals at the center of the footer. Page number “1” for the first page of the Introduction chapter shall not appear in print, the second page will bear the number “2” and so on.</w:t>
      </w:r>
    </w:p>
    <w:p w:rsidR="00000000" w:rsidDel="00000000" w:rsidP="00000000" w:rsidRDefault="00000000" w:rsidRPr="00000000" w14:paraId="0000003E">
      <w:pPr>
        <w:numPr>
          <w:ilvl w:val="1"/>
          <w:numId w:val="5"/>
        </w:numPr>
        <w:spacing w:after="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The subsequent chapters shall begin on a fresh page (fresh odd number page in case of double sided printing).</w:t>
      </w:r>
    </w:p>
    <w:p w:rsidR="00000000" w:rsidDel="00000000" w:rsidP="00000000" w:rsidRDefault="00000000" w:rsidRPr="00000000" w14:paraId="0000003F">
      <w:pPr>
        <w:numPr>
          <w:ilvl w:val="1"/>
          <w:numId w:val="5"/>
        </w:numPr>
        <w:spacing w:after="0" w:line="360" w:lineRule="auto"/>
        <w:ind w:left="1440" w:right="15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Page numbers shall be printed at the center of the footer.</w:t>
      </w:r>
    </w:p>
    <w:p w:rsidR="00000000" w:rsidDel="00000000" w:rsidP="00000000" w:rsidRDefault="00000000" w:rsidRPr="00000000" w14:paraId="00000040">
      <w:pPr>
        <w:numPr>
          <w:ilvl w:val="1"/>
          <w:numId w:val="5"/>
        </w:numPr>
        <w:spacing w:after="0" w:line="360" w:lineRule="auto"/>
        <w:ind w:left="1440" w:right="15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Preliminary pages (table of contents, etc.) are numbered with lower case Roman numerals centered at the bottom of the page starting from the inner first page.</w:t>
      </w:r>
    </w:p>
    <w:p w:rsidR="00000000" w:rsidDel="00000000" w:rsidP="00000000" w:rsidRDefault="00000000" w:rsidRPr="00000000" w14:paraId="00000041">
      <w:pPr>
        <w:numPr>
          <w:ilvl w:val="0"/>
          <w:numId w:val="5"/>
        </w:numPr>
        <w:spacing w:after="0" w:line="360" w:lineRule="auto"/>
        <w:ind w:left="720" w:hanging="360"/>
        <w:jc w:val="both"/>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vertAlign w:val="baseline"/>
          <w:rtl w:val="0"/>
        </w:rPr>
        <w:t xml:space="preserve">Figures and tables may be inserted in the text as they appear or may be appended in order. Captions of tables should be at the top of the table along with table number. The font for table captions will be 10 in Times New Roman. Table 1 below illustrates the proper captioning and positioning of a table.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Predicted Student Grade Distribution</w:t>
      </w:r>
    </w:p>
    <w:tbl>
      <w:tblPr>
        <w:tblStyle w:val="Table1"/>
        <w:tblW w:w="63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4"/>
        <w:gridCol w:w="1894"/>
        <w:gridCol w:w="1527"/>
        <w:gridCol w:w="1494"/>
        <w:tblGridChange w:id="0">
          <w:tblGrid>
            <w:gridCol w:w="1444"/>
            <w:gridCol w:w="1894"/>
            <w:gridCol w:w="1527"/>
            <w:gridCol w:w="1494"/>
          </w:tblGrid>
        </w:tblGridChange>
      </w:tblGrid>
      <w:tr>
        <w:trPr>
          <w:cantSplit w:val="0"/>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w:t>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students</w:t>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A’s</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F’s</w:t>
            </w:r>
          </w:p>
        </w:tc>
      </w:tr>
      <w:tr>
        <w:trPr>
          <w:cantSplit w:val="0"/>
          <w:tblHeader w:val="0"/>
        </w:trPr>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 2015</w:t>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Autumn 2016</w:t>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w:t>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w:t>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4F">
      <w:pPr>
        <w:spacing w:after="0"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spacing w:after="0"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Figures, like tables, should be centrally aligned in a page. Figure captions should be below the figure with figure number. Font size for the same will be 10 in Times New Roman.</w:t>
      </w:r>
    </w:p>
    <w:p w:rsidR="00000000" w:rsidDel="00000000" w:rsidP="00000000" w:rsidRDefault="00000000" w:rsidRPr="00000000" w14:paraId="00000051">
      <w:pPr>
        <w:spacing w:after="0" w:line="36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981075"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10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360" w:lineRule="auto"/>
        <w:ind w:left="720"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Figure 1: Result of experiment</w:t>
      </w:r>
    </w:p>
    <w:p w:rsidR="00000000" w:rsidDel="00000000" w:rsidP="00000000" w:rsidRDefault="00000000" w:rsidRPr="00000000" w14:paraId="00000053">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Table of Contents include the Chapter headings and subheadings (capitalized and bold Times New Roman 12 pt).</w:t>
      </w:r>
    </w:p>
    <w:p w:rsidR="00000000" w:rsidDel="00000000" w:rsidP="00000000" w:rsidRDefault="00000000" w:rsidRPr="00000000" w14:paraId="00000054">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CHAPTER HEADINGS should be capitalized with Times New Roman 16 pt bold. Sections and sub sections should be capitalized with Times New Roman 12 pt.</w:t>
      </w:r>
    </w:p>
    <w:p w:rsidR="00000000" w:rsidDel="00000000" w:rsidP="00000000" w:rsidRDefault="00000000" w:rsidRPr="00000000" w14:paraId="00000055">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List of references shall be appended at the end.</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total of THREE Hard Bound copies of reports shall be prepared. Submission of report shall be as per the ‘Guidelines of Capstone Project and Similar courses’ circulated by DAA. In addition to Hardbound reports e-copy shall also be submitted.</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individual submission will be accepted. Capstone report should be compiled group wise only.</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COVER PAGE</w:t>
      </w:r>
      <w:r w:rsidDel="00000000" w:rsidR="00000000" w:rsidRPr="00000000">
        <w:rPr>
          <w:rtl w:val="0"/>
        </w:rPr>
      </w:r>
    </w:p>
    <w:p w:rsidR="00000000" w:rsidDel="00000000" w:rsidP="00000000" w:rsidRDefault="00000000" w:rsidRPr="00000000" w14:paraId="00000059">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A">
      <w:pPr>
        <w:spacing w:after="0" w:lineRule="auto"/>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CAPSTONE PROJECT REPORT</w:t>
      </w:r>
      <w:r w:rsidDel="00000000" w:rsidR="00000000" w:rsidRPr="00000000">
        <w:rPr>
          <w:rtl w:val="0"/>
        </w:rPr>
      </w:r>
    </w:p>
    <w:p w:rsidR="00000000" w:rsidDel="00000000" w:rsidP="00000000" w:rsidRDefault="00000000" w:rsidRPr="00000000" w14:paraId="0000005B">
      <w:pPr>
        <w:spacing w:after="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(Project Term January-May 2022)</w:t>
      </w:r>
    </w:p>
    <w:p w:rsidR="00000000" w:rsidDel="00000000" w:rsidP="00000000" w:rsidRDefault="00000000" w:rsidRPr="00000000" w14:paraId="0000005C">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pStyle w:val="Heading2"/>
        <w:spacing w:after="0" w:before="0" w:lineRule="auto"/>
        <w:jc w:val="center"/>
        <w:rPr>
          <w:rFonts w:ascii="Times New Roman" w:cs="Times New Roman" w:eastAsia="Times New Roman" w:hAnsi="Times New Roman"/>
          <w:i w:val="0"/>
          <w:sz w:val="32"/>
          <w:szCs w:val="32"/>
          <w:vertAlign w:val="baseline"/>
        </w:rPr>
      </w:pPr>
      <w:r w:rsidDel="00000000" w:rsidR="00000000" w:rsidRPr="00000000">
        <w:rPr>
          <w:rFonts w:ascii="Times New Roman" w:cs="Times New Roman" w:eastAsia="Times New Roman" w:hAnsi="Times New Roman"/>
          <w:b w:val="1"/>
          <w:i w:val="0"/>
          <w:sz w:val="32"/>
          <w:szCs w:val="32"/>
          <w:vertAlign w:val="baseline"/>
          <w:rtl w:val="0"/>
        </w:rPr>
        <w:t xml:space="preserve">(TITLE OF THE PROJECT)</w:t>
      </w:r>
      <w:r w:rsidDel="00000000" w:rsidR="00000000" w:rsidRPr="00000000">
        <w:rPr>
          <w:rtl w:val="0"/>
        </w:rPr>
      </w:r>
    </w:p>
    <w:p w:rsidR="00000000" w:rsidDel="00000000" w:rsidP="00000000" w:rsidRDefault="00000000" w:rsidRPr="00000000" w14:paraId="0000005F">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Submitted by</w:t>
      </w:r>
    </w:p>
    <w:p w:rsidR="00000000" w:rsidDel="00000000" w:rsidP="00000000" w:rsidRDefault="00000000" w:rsidRPr="00000000" w14:paraId="00000063">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Student1 )                    Registration Number :……………………..</w:t>
      </w:r>
      <w:r w:rsidDel="00000000" w:rsidR="00000000" w:rsidRPr="00000000">
        <w:rPr>
          <w:rtl w:val="0"/>
        </w:rPr>
      </w:r>
    </w:p>
    <w:p w:rsidR="00000000" w:rsidDel="00000000" w:rsidP="00000000" w:rsidRDefault="00000000" w:rsidRPr="00000000" w14:paraId="0000006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Student2 )                    Registration Number :……………………..</w:t>
      </w:r>
      <w:r w:rsidDel="00000000" w:rsidR="00000000" w:rsidRPr="00000000">
        <w:rPr>
          <w:rtl w:val="0"/>
        </w:rPr>
      </w:r>
    </w:p>
    <w:p w:rsidR="00000000" w:rsidDel="00000000" w:rsidP="00000000" w:rsidRDefault="00000000" w:rsidRPr="00000000" w14:paraId="00000067">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Student3 )                    Registration Number :……………………..</w:t>
      </w:r>
      <w:r w:rsidDel="00000000" w:rsidR="00000000" w:rsidRPr="00000000">
        <w:rPr>
          <w:rtl w:val="0"/>
        </w:rPr>
      </w:r>
    </w:p>
    <w:p w:rsidR="00000000" w:rsidDel="00000000" w:rsidP="00000000" w:rsidRDefault="00000000" w:rsidRPr="00000000" w14:paraId="00000068">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Student4 )                    Registration Number :……………………..</w:t>
      </w:r>
      <w:r w:rsidDel="00000000" w:rsidR="00000000" w:rsidRPr="00000000">
        <w:rPr>
          <w:rtl w:val="0"/>
        </w:rPr>
      </w:r>
    </w:p>
    <w:p w:rsidR="00000000" w:rsidDel="00000000" w:rsidP="00000000" w:rsidRDefault="00000000" w:rsidRPr="00000000" w14:paraId="00000069">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6A">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6B">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Group Number ………….</w:t>
      </w:r>
      <w:r w:rsidDel="00000000" w:rsidR="00000000" w:rsidRPr="00000000">
        <w:rPr>
          <w:rtl w:val="0"/>
        </w:rPr>
      </w:r>
    </w:p>
    <w:p w:rsidR="00000000" w:rsidDel="00000000" w:rsidP="00000000" w:rsidRDefault="00000000" w:rsidRPr="00000000" w14:paraId="0000006D">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Code ……………………</w:t>
      </w:r>
      <w:r w:rsidDel="00000000" w:rsidR="00000000" w:rsidRPr="00000000">
        <w:rPr>
          <w:rtl w:val="0"/>
        </w:rPr>
      </w:r>
    </w:p>
    <w:p w:rsidR="00000000" w:rsidDel="00000000" w:rsidP="00000000" w:rsidRDefault="00000000" w:rsidRPr="00000000" w14:paraId="0000006F">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0">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1">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2">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 the Guidance of</w:t>
      </w:r>
    </w:p>
    <w:p w:rsidR="00000000" w:rsidDel="00000000" w:rsidP="00000000" w:rsidRDefault="00000000" w:rsidRPr="00000000" w14:paraId="00000074">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spacing w:after="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faculty mentor with designation)</w:t>
      </w:r>
      <w:r w:rsidDel="00000000" w:rsidR="00000000" w:rsidRPr="00000000">
        <w:rPr>
          <w:rtl w:val="0"/>
        </w:rPr>
      </w:r>
    </w:p>
    <w:p w:rsidR="00000000" w:rsidDel="00000000" w:rsidP="00000000" w:rsidRDefault="00000000" w:rsidRPr="00000000" w14:paraId="00000077">
      <w:pPr>
        <w:pStyle w:val="Heading1"/>
        <w:spacing w:after="0" w:before="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pStyle w:val="Heading1"/>
        <w:spacing w:after="0" w:before="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School of Computer Science and Engineering</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spacing w:after="0" w:line="360" w:lineRule="auto"/>
        <w:jc w:val="center"/>
        <w:rPr>
          <w:rFonts w:ascii="Times New Roman" w:cs="Times New Roman" w:eastAsia="Times New Roman" w:hAnsi="Times New Roman"/>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vertAlign w:val="baseline"/>
        </w:rPr>
        <w:drawing>
          <wp:inline distB="0" distT="0" distL="114300" distR="114300">
            <wp:extent cx="3608070" cy="129603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807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jc w:val="center"/>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PAC Form</w:t>
      </w: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DECLARATION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hereby declare that the project work entitled (“Title of the project”) is an authentic record of our own work carried out as requirements of Capstone Project for the award of  B.Tech degree in ____________(Programme Name) from Lovely Professional University, Phagwara, under the guidance of (Name of Faculty Mentor), during August to November 2020. All the information furnished in this capstone project report is based on our own intensive work and is genuine.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Number: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 1: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Number: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 2: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Number: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 3: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Number: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 4: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Number: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(Signature of Student 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(Signature of Student 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(Signature of Student 3)</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(Signature of Student 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w:t>
      </w:r>
    </w:p>
    <w:p w:rsidR="00000000" w:rsidDel="00000000" w:rsidP="00000000" w:rsidRDefault="00000000" w:rsidRPr="00000000" w14:paraId="00000097">
      <w:pPr>
        <w:spacing w:line="480" w:lineRule="auto"/>
        <w:ind w:left="720" w:right="737" w:firstLine="0"/>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CERTIFICATE</w:t>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the declaration statement made by this group of students is correct to the best of my knowledge and belief. They have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B.Tech degree in _____________ (Programme Name) from Lovely Professional University, Phagwara.</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3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and Name of the Mentor</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Designation</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of Computer Science and Engineering,</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Lovely Professional University,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Phagwara, Punjab.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spacing w:line="480" w:lineRule="auto"/>
        <w:ind w:left="720" w:right="737"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 </w:t>
      </w:r>
    </w:p>
    <w:p w:rsidR="00000000" w:rsidDel="00000000" w:rsidP="00000000" w:rsidRDefault="00000000" w:rsidRPr="00000000" w14:paraId="000000A6">
      <w:pPr>
        <w:spacing w:line="480" w:lineRule="auto"/>
        <w:ind w:right="737"/>
        <w:jc w:val="center"/>
        <w:rPr>
          <w:rFonts w:ascii="Times New Roman" w:cs="Times New Roman" w:eastAsia="Times New Roman" w:hAnsi="Times New Roman"/>
          <w:sz w:val="24"/>
          <w:szCs w:val="24"/>
          <w:vertAlign w:val="baseline"/>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0A7">
      <w:pPr>
        <w:spacing w:line="480" w:lineRule="auto"/>
        <w:ind w:right="737"/>
        <w:jc w:val="center"/>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A8">
      <w:pPr>
        <w:tabs>
          <w:tab w:val="left" w:leader="none" w:pos="8640"/>
        </w:tabs>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Inner first page……………………………………………………………………….(i) PAC form……………………………………………………………………………(ii)</w:t>
      </w:r>
    </w:p>
    <w:p w:rsidR="00000000" w:rsidDel="00000000" w:rsidP="00000000" w:rsidRDefault="00000000" w:rsidRPr="00000000" w14:paraId="000000A9">
      <w:pPr>
        <w:tabs>
          <w:tab w:val="left" w:leader="none" w:pos="8640"/>
        </w:tabs>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Declaration…...……………………………………………………………………..(iii)</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Certificate……..…….………………………………………………………………(iv)</w:t>
      </w:r>
    </w:p>
    <w:p w:rsidR="00000000" w:rsidDel="00000000" w:rsidP="00000000" w:rsidRDefault="00000000" w:rsidRPr="00000000" w14:paraId="000000AB">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Acknowledgement…………………...………………………………………….......(v)</w:t>
      </w:r>
    </w:p>
    <w:p w:rsidR="00000000" w:rsidDel="00000000" w:rsidP="00000000" w:rsidRDefault="00000000" w:rsidRPr="00000000" w14:paraId="000000A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Table of Contents……………………...……………………………………………(vi)</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E">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INTRODUCTION</w:t>
        <w:tab/>
        <w:tab/>
        <w:t xml:space="preserve">   </w:t>
        <w:tab/>
        <w:tab/>
        <w:tab/>
        <w:tab/>
        <w:tab/>
        <w:t xml:space="preserve">             1</w:t>
      </w:r>
      <w:r w:rsidDel="00000000" w:rsidR="00000000" w:rsidRPr="00000000">
        <w:rPr>
          <w:rtl w:val="0"/>
        </w:rPr>
      </w:r>
    </w:p>
    <w:p w:rsidR="00000000" w:rsidDel="00000000" w:rsidP="00000000" w:rsidRDefault="00000000" w:rsidRPr="00000000" w14:paraId="000000AF">
      <w:pPr>
        <w:pStyle w:val="Heading2"/>
        <w:spacing w:after="0" w:before="0" w:line="360" w:lineRule="auto"/>
        <w:ind w:firstLine="72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1.1. SECOND-LEVEL SUBHEADING</w:t>
      </w:r>
      <w:r w:rsidDel="00000000" w:rsidR="00000000" w:rsidRPr="00000000">
        <w:rPr>
          <w:rFonts w:ascii="Times New Roman" w:cs="Times New Roman" w:eastAsia="Times New Roman" w:hAnsi="Times New Roman"/>
          <w:b w:val="0"/>
          <w:i w:val="0"/>
          <w:sz w:val="24"/>
          <w:szCs w:val="24"/>
          <w:vertAlign w:val="baseline"/>
          <w:rtl w:val="0"/>
        </w:rPr>
        <w:tab/>
        <w:tab/>
        <w:tab/>
        <w:tab/>
        <w:tab/>
      </w:r>
      <w:r w:rsidDel="00000000" w:rsidR="00000000" w:rsidRPr="00000000">
        <w:rPr>
          <w:rFonts w:ascii="Times New Roman" w:cs="Times New Roman" w:eastAsia="Times New Roman" w:hAnsi="Times New Roman"/>
          <w:b w:val="1"/>
          <w:i w:val="0"/>
          <w:sz w:val="24"/>
          <w:szCs w:val="24"/>
          <w:vertAlign w:val="baseline"/>
          <w:rtl w:val="0"/>
        </w:rPr>
        <w:t xml:space="preserve"> 1</w:t>
      </w:r>
      <w:r w:rsidDel="00000000" w:rsidR="00000000" w:rsidRPr="00000000">
        <w:rPr>
          <w:rtl w:val="0"/>
        </w:rPr>
      </w:r>
    </w:p>
    <w:p w:rsidR="00000000" w:rsidDel="00000000" w:rsidP="00000000" w:rsidRDefault="00000000" w:rsidRPr="00000000" w14:paraId="000000B0">
      <w:pPr>
        <w:pStyle w:val="Heading2"/>
        <w:spacing w:after="0" w:before="0" w:line="360" w:lineRule="auto"/>
        <w:ind w:firstLine="72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1.2. ANOTHER SECOND-LEVEL SUBHEADING</w:t>
      </w:r>
      <w:r w:rsidDel="00000000" w:rsidR="00000000" w:rsidRPr="00000000">
        <w:rPr>
          <w:rFonts w:ascii="Times New Roman" w:cs="Times New Roman" w:eastAsia="Times New Roman" w:hAnsi="Times New Roman"/>
          <w:b w:val="0"/>
          <w:i w:val="0"/>
          <w:sz w:val="24"/>
          <w:szCs w:val="24"/>
          <w:vertAlign w:val="baseline"/>
          <w:rtl w:val="0"/>
        </w:rPr>
        <w:tab/>
        <w:tab/>
        <w:tab/>
      </w:r>
      <w:r w:rsidDel="00000000" w:rsidR="00000000" w:rsidRPr="00000000">
        <w:rPr>
          <w:rFonts w:ascii="Times New Roman" w:cs="Times New Roman" w:eastAsia="Times New Roman" w:hAnsi="Times New Roman"/>
          <w:b w:val="1"/>
          <w:i w:val="0"/>
          <w:sz w:val="24"/>
          <w:szCs w:val="24"/>
          <w:vertAlign w:val="baseline"/>
          <w:rtl w:val="0"/>
        </w:rPr>
        <w:t xml:space="preserve"> 1</w:t>
      </w:r>
      <w:r w:rsidDel="00000000" w:rsidR="00000000" w:rsidRPr="00000000">
        <w:rPr>
          <w:rtl w:val="0"/>
        </w:rPr>
      </w:r>
    </w:p>
    <w:p w:rsidR="00000000" w:rsidDel="00000000" w:rsidP="00000000" w:rsidRDefault="00000000" w:rsidRPr="00000000" w14:paraId="000000B1">
      <w:pPr>
        <w:pStyle w:val="Heading2"/>
        <w:spacing w:after="0" w:before="0" w:line="360" w:lineRule="auto"/>
        <w:ind w:left="720" w:firstLine="72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1.2.1. THIRD-LEVEL SUBHEADING</w:t>
        <w:tab/>
        <w:tab/>
        <w:tab/>
        <w:tab/>
        <w:t xml:space="preserve"> 1</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sectPr>
          <w:footerReference r:id="rId9" w:type="default"/>
          <w:type w:val="nextPage"/>
          <w:pgSz w:h="15840" w:w="12240" w:orient="portrait"/>
          <w:pgMar w:bottom="1440" w:top="1440" w:left="1440" w:right="1440" w:header="720" w:footer="720"/>
          <w:pgNumType w:start="2"/>
        </w:sectPr>
      </w:pPr>
      <w:r w:rsidDel="00000000" w:rsidR="00000000" w:rsidRPr="00000000">
        <w:rPr>
          <w:rtl w:val="0"/>
        </w:rPr>
      </w:r>
    </w:p>
    <w:p w:rsidR="00000000" w:rsidDel="00000000" w:rsidP="00000000" w:rsidRDefault="00000000" w:rsidRPr="00000000" w14:paraId="000000B4">
      <w:pPr>
        <w:tabs>
          <w:tab w:val="left" w:leader="none" w:pos="8640"/>
        </w:tabs>
        <w:spacing w:after="0" w:line="48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1. INTRODUCTION</w:t>
      </w:r>
      <w:r w:rsidDel="00000000" w:rsidR="00000000" w:rsidRPr="00000000">
        <w:rPr>
          <w:rtl w:val="0"/>
        </w:rPr>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4"/>
          <w:szCs w:val="24"/>
          <w:vertAlign w:val="baseline"/>
        </w:rPr>
      </w:pPr>
      <w:bookmarkStart w:colFirst="0" w:colLast="0" w:name="_1fob9te" w:id="2"/>
      <w:bookmarkEnd w:id="2"/>
      <w:r w:rsidDel="00000000" w:rsidR="00000000" w:rsidRPr="00000000">
        <w:rPr>
          <w:rFonts w:ascii="Times New Roman" w:cs="Times New Roman" w:eastAsia="Times New Roman" w:hAnsi="Times New Roman"/>
          <w:sz w:val="24"/>
          <w:szCs w:val="24"/>
          <w:vertAlign w:val="baseline"/>
          <w:rtl w:val="0"/>
        </w:rPr>
        <w:t xml:space="preserve">The first-level subheading uses the formatting style Heading 1. It is centered, boldface, single line spaced, and it advances the text after it by two lines (24pt). No extra carriage returns are needed to correctly space the text that follows. First-level subheadings should be in all capital letters. You must capitalize the first-level subheadings yourself. MS Word can simulate Title Case capitalization but it will capitalize the first letter of EVERY word including articles and prepositions. First-level subheadings must not have more than a single blank line space before or after the heading.</w:t>
      </w:r>
    </w:p>
    <w:p w:rsidR="00000000" w:rsidDel="00000000" w:rsidP="00000000" w:rsidRDefault="00000000" w:rsidRPr="00000000" w14:paraId="000000B6">
      <w:pPr>
        <w:pStyle w:val="Heading2"/>
        <w:spacing w:after="0" w:before="0"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1.1. SECOND-LEVEL SUBHEADING</w:t>
      </w:r>
      <w:r w:rsidDel="00000000" w:rsidR="00000000" w:rsidRPr="00000000">
        <w:rPr>
          <w:rtl w:val="0"/>
        </w:rPr>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4"/>
          <w:szCs w:val="24"/>
          <w:vertAlign w:val="baseline"/>
        </w:rPr>
      </w:pPr>
      <w:bookmarkStart w:colFirst="0" w:colLast="0" w:name="_3znysh7" w:id="3"/>
      <w:bookmarkEnd w:id="3"/>
      <w:r w:rsidDel="00000000" w:rsidR="00000000" w:rsidRPr="00000000">
        <w:rPr>
          <w:rFonts w:ascii="Times New Roman" w:cs="Times New Roman" w:eastAsia="Times New Roman" w:hAnsi="Times New Roman"/>
          <w:sz w:val="24"/>
          <w:szCs w:val="24"/>
          <w:vertAlign w:val="baseline"/>
          <w:rtl w:val="0"/>
        </w:rPr>
        <w:t xml:space="preserve">This is the second-level subheading of the first section. The second-level subheading uses the formatting style Heading 2. It is left aligned, boldface and single spaced, and it advances the text after it by one line. Second level subheadings are in Title Case (The first letters of principal words must be capitalized).</w:t>
      </w:r>
    </w:p>
    <w:p w:rsidR="00000000" w:rsidDel="00000000" w:rsidP="00000000" w:rsidRDefault="00000000" w:rsidRPr="00000000" w14:paraId="000000B8">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1.2. ANOTHER SECOND-LEVEL SUBHEADING</w:t>
      </w:r>
      <w:r w:rsidDel="00000000" w:rsidR="00000000" w:rsidRPr="00000000">
        <w:rPr>
          <w:rtl w:val="0"/>
        </w:rPr>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sz w:val="24"/>
          <w:szCs w:val="24"/>
          <w:vertAlign w:val="baseline"/>
          <w:rtl w:val="0"/>
        </w:rPr>
        <w:t xml:space="preserve">The format of this subheading is the same with the first one. The purpose of this subheading is to show you that if you have a subheading of a certain level, you must have more than one. The rationale is that you cannot have a list of only one item.</w:t>
      </w:r>
    </w:p>
    <w:p w:rsidR="00000000" w:rsidDel="00000000" w:rsidP="00000000" w:rsidRDefault="00000000" w:rsidRPr="00000000" w14:paraId="000000BA">
      <w:pPr>
        <w:pStyle w:val="Heading3"/>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1.2.1. THIRD-LEVEL SUBHEADING</w:t>
      </w:r>
      <w:r w:rsidDel="00000000" w:rsidR="00000000" w:rsidRPr="00000000">
        <w:rPr>
          <w:rtl w:val="0"/>
        </w:rPr>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4"/>
          <w:szCs w:val="24"/>
          <w:vertAlign w:val="baseline"/>
        </w:rPr>
      </w:pPr>
      <w:bookmarkStart w:colFirst="0" w:colLast="0" w:name="_tyjcwt" w:id="5"/>
      <w:bookmarkEnd w:id="5"/>
      <w:r w:rsidDel="00000000" w:rsidR="00000000" w:rsidRPr="00000000">
        <w:rPr>
          <w:rFonts w:ascii="Times New Roman" w:cs="Times New Roman" w:eastAsia="Times New Roman" w:hAnsi="Times New Roman"/>
          <w:sz w:val="24"/>
          <w:szCs w:val="24"/>
          <w:vertAlign w:val="baseline"/>
          <w:rtl w:val="0"/>
        </w:rPr>
        <w:t xml:space="preserve">The third-level subheading uses the formatting style Heading 3. It uses the same formatting with the second-level subheading except that for the third-level subheading, only the first letter of the first word and proper nouns are capitalized (Sentence case).</w:t>
      </w:r>
    </w:p>
    <w:p w:rsidR="00000000" w:rsidDel="00000000" w:rsidP="00000000" w:rsidRDefault="00000000" w:rsidRPr="00000000" w14:paraId="000000BC">
      <w:pPr>
        <w:pStyle w:val="Heading3"/>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1.2.2. ANOTHER THIRD-LEVEL SUBHEADING</w:t>
      </w:r>
      <w:r w:rsidDel="00000000" w:rsidR="00000000" w:rsidRPr="00000000">
        <w:rPr>
          <w:rtl w:val="0"/>
        </w:rPr>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heading above shows that if you have a subheading of a certain level, you must have more than one. The rationale is that you cannot have a list of only one item.</w:t>
      </w:r>
    </w:p>
    <w:sectPr>
      <w:footerReference r:id="rId1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