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SEASONAL AGRICULTURE PERFORMANCE ANALYSIS</w:t>
      </w:r>
    </w:p>
    <w:p>
      <w:pPr>
        <w:jc w:val="center"/>
      </w:pPr>
      <w:r>
        <w:rPr>
          <w:b/>
        </w:rPr>
        <w:t>Major Project – VOIS AICTE Batch 1 (2026–2027)</w:t>
      </w:r>
    </w:p>
    <w:p>
      <w:r>
        <w:t>Student Name: ______________________________</w:t>
      </w:r>
    </w:p>
    <w:p>
      <w:r>
        <w:t>Roll Number: _________________________________</w:t>
      </w:r>
    </w:p>
    <w:p>
      <w:r>
        <w:t>Department / College: _________________________</w:t>
      </w:r>
    </w:p>
    <w:p>
      <w:pPr>
        <w:pStyle w:val="Heading1"/>
      </w:pPr>
      <w:r>
        <w:t>1. Introduction</w:t>
      </w:r>
    </w:p>
    <w:p>
      <w:r>
        <w:t>The dataset represents agricultural activities across different seasons, geographical areas and farming conditions. It includes environmental conditions, farming practices, crop production, resource usage and economic performance.</w:t>
      </w:r>
    </w:p>
    <w:p>
      <w:pPr>
        <w:pStyle w:val="Heading1"/>
      </w:pPr>
      <w:r>
        <w:t>2. Problem Statement</w:t>
      </w:r>
    </w:p>
    <w:p>
      <w:r>
        <w:t>Agricultural performance can vary between seasons because of environmental conditions, farming practices, resource availability and market conditions. This project analyzes the supplied agricultural dataset to identify seasonal patterns, trends, relationships and variations in agricultural performance.</w:t>
      </w:r>
    </w:p>
    <w:p>
      <w:pPr>
        <w:pStyle w:val="Heading1"/>
      </w:pPr>
      <w:r>
        <w:t>3. Objectives</w:t>
      </w:r>
    </w:p>
    <w:p>
      <w:pPr>
        <w:pStyle w:val="ListBullet"/>
      </w:pPr>
      <w:r>
        <w:t>Explore and understand the dataset.</w:t>
      </w:r>
    </w:p>
    <w:p>
      <w:pPr>
        <w:pStyle w:val="ListBullet"/>
      </w:pPr>
      <w:r>
        <w:t>Clean and prepare the data for analysis.</w:t>
      </w:r>
    </w:p>
    <w:p>
      <w:pPr>
        <w:pStyle w:val="ListBullet"/>
      </w:pPr>
      <w:r>
        <w:t>Examine agricultural performance across seasons.</w:t>
      </w:r>
    </w:p>
    <w:p>
      <w:pPr>
        <w:pStyle w:val="ListBullet"/>
      </w:pPr>
      <w:r>
        <w:t>Identify seasonal patterns and trends.</w:t>
      </w:r>
    </w:p>
    <w:p>
      <w:pPr>
        <w:pStyle w:val="ListBullet"/>
      </w:pPr>
      <w:r>
        <w:t>Investigate relationships between conditions and agricultural outcomes.</w:t>
      </w:r>
    </w:p>
    <w:p>
      <w:pPr>
        <w:pStyle w:val="ListBullet"/>
      </w:pPr>
      <w:r>
        <w:t>Compare groups such as crops and irrigation methods.</w:t>
      </w:r>
    </w:p>
    <w:p>
      <w:pPr>
        <w:pStyle w:val="ListBullet"/>
      </w:pPr>
      <w:r>
        <w:t>Apply statistical and visualization techniques.</w:t>
      </w:r>
    </w:p>
    <w:p>
      <w:pPr>
        <w:pStyle w:val="ListBullet"/>
      </w:pPr>
      <w:r>
        <w:t>Develop evidence-based conclusions and recommendations.</w:t>
      </w:r>
    </w:p>
    <w:p>
      <w:pPr>
        <w:pStyle w:val="Heading1"/>
      </w:pPr>
      <w:r>
        <w:t>4. Technology Used</w:t>
      </w:r>
    </w:p>
    <w:p>
      <w:r>
        <w:t>Python, Pandas, NumPy, Matplotlib, Seaborn, SciPy and Jupyter Notebook.</w:t>
      </w:r>
    </w:p>
    <w:p>
      <w:pPr>
        <w:pStyle w:val="Heading1"/>
      </w:pPr>
      <w:r>
        <w:t>5. Dataset Summary</w:t>
      </w:r>
    </w:p>
    <w:p>
      <w:pPr>
        <w:pStyle w:val="ListBullet"/>
      </w:pPr>
      <w:r>
        <w:t>Records: 4,000</w:t>
      </w:r>
    </w:p>
    <w:p>
      <w:pPr>
        <w:pStyle w:val="ListBullet"/>
      </w:pPr>
      <w:r>
        <w:t>Attributes: 28</w:t>
      </w:r>
    </w:p>
    <w:p>
      <w:pPr>
        <w:pStyle w:val="ListBullet"/>
      </w:pPr>
      <w:r>
        <w:t>Seasons: Kharif, Rabi, Zaid</w:t>
      </w:r>
    </w:p>
    <w:p>
      <w:pPr>
        <w:pStyle w:val="ListBullet"/>
      </w:pPr>
      <w:r>
        <w:t>Crops: 8</w:t>
      </w:r>
    </w:p>
    <w:p>
      <w:pPr>
        <w:pStyle w:val="ListBullet"/>
      </w:pPr>
      <w:r>
        <w:t>States: 8</w:t>
      </w:r>
    </w:p>
    <w:p>
      <w:pPr>
        <w:pStyle w:val="ListBullet"/>
      </w:pPr>
      <w:r>
        <w:t>Irrigation methods: 4</w:t>
      </w:r>
    </w:p>
    <w:p>
      <w:pPr>
        <w:pStyle w:val="ListBullet"/>
      </w:pPr>
      <w:r>
        <w:t>Duplicate rows: 0</w:t>
      </w:r>
    </w:p>
    <w:p>
      <w:pPr>
        <w:pStyle w:val="ListBullet"/>
      </w:pPr>
      <w:r>
        <w:t>Missing values before cleaning: 120</w:t>
      </w:r>
    </w:p>
    <w:p>
      <w:pPr>
        <w:pStyle w:val="Heading1"/>
      </w:pPr>
      <w:r>
        <w:t>6. Data Cleaning</w:t>
      </w:r>
    </w:p>
    <w:p>
      <w:r>
        <w:t>The dataset contained missing values in Rainfall_mm, Soil_Moisture_pct and Yield_Tonnes_Ha. These numeric missing values were replaced using the corresponding column median. Duplicate rows were checked and none were found.</w:t>
      </w:r>
    </w:p>
    <w:p>
      <w:pPr>
        <w:pStyle w:val="Heading1"/>
      </w:pPr>
      <w:r>
        <w:t>7. Results</w:t>
      </w:r>
    </w:p>
    <w:p>
      <w:r>
        <w:t>Kharif: average yield 5.63 t/ha; average profit ₹178,915.</w:t>
      </w:r>
    </w:p>
    <w:p>
      <w:r>
        <w:t>Rabi: average yield 5.04 t/ha; average profit ₹87,689.</w:t>
      </w:r>
    </w:p>
    <w:p>
      <w:r>
        <w:t>Zaid: average yield 4.64 t/ha; average profit ₹-24,805.</w:t>
      </w:r>
    </w:p>
    <w:p>
      <w:r>
        <w:t>Sugarcane has the highest average profit among crops at approximately ₹817,188, while its average yield is 46.64 t/ha.</w:t>
      </w:r>
    </w:p>
    <w:p>
      <w:pPr>
        <w:pStyle w:val="Heading1"/>
      </w:pPr>
      <w:r>
        <w:t>8. Statistical Analysis</w:t>
      </w:r>
    </w:p>
    <w:p>
      <w:r>
        <w:t>Yield_Tonnes_Ha: Kruskal–Wallis H=68.713, p=1.200e-15.</w:t>
      </w:r>
    </w:p>
    <w:p>
      <w:r>
        <w:t>Profit_INR: Kruskal–Wallis H=101.926, p=7.363e-23.</w:t>
      </w:r>
    </w:p>
    <w:p>
      <w:r>
        <w:t>Water_Efficiency_t_per_1000m3: Kruskal–Wallis H=56.811, p=4.608e-13.</w:t>
      </w:r>
    </w:p>
    <w:p>
      <w:r>
        <w:t>At the 5% significance level, the tests indicate statistically significant differences among seasons for the three tested metrics.</w:t>
      </w:r>
    </w:p>
    <w:p>
      <w:pPr>
        <w:pStyle w:val="Heading1"/>
      </w:pPr>
      <w:r>
        <w:t>9. Key Correlations with Profit</w:t>
      </w:r>
    </w:p>
    <w:p>
      <w:pPr>
        <w:pStyle w:val="ListBullet"/>
      </w:pPr>
      <w:r>
        <w:t>Revenue_INR: 0.887</w:t>
      </w:r>
    </w:p>
    <w:p>
      <w:pPr>
        <w:pStyle w:val="ListBullet"/>
      </w:pPr>
      <w:r>
        <w:t>Production_Tonnes: 0.554</w:t>
      </w:r>
    </w:p>
    <w:p>
      <w:pPr>
        <w:pStyle w:val="ListBullet"/>
      </w:pPr>
      <w:r>
        <w:t>Water_Efficiency_t_per_1000m3: 0.489</w:t>
      </w:r>
    </w:p>
    <w:p>
      <w:pPr>
        <w:pStyle w:val="ListBullet"/>
      </w:pPr>
      <w:r>
        <w:t>Yield_Tonnes_Ha: 0.488</w:t>
      </w:r>
    </w:p>
    <w:p>
      <w:pPr>
        <w:pStyle w:val="ListBullet"/>
      </w:pPr>
      <w:r>
        <w:t>Market_Price_INR_Tonne: 0.225</w:t>
      </w:r>
    </w:p>
    <w:p>
      <w:pPr>
        <w:pStyle w:val="Heading1"/>
      </w:pPr>
      <w:r>
        <w:t>10. Recommendations</w:t>
      </w:r>
    </w:p>
    <w:p>
      <w:pPr>
        <w:pStyle w:val="ListBullet"/>
      </w:pPr>
      <w:r>
        <w:t>Consider seasonal conditions while selecting crops and planning farm activities.</w:t>
      </w:r>
    </w:p>
    <w:p>
      <w:pPr>
        <w:pStyle w:val="ListBullet"/>
      </w:pPr>
      <w:r>
        <w:t>Improve water-use efficiency, particularly during Zaid.</w:t>
      </w:r>
    </w:p>
    <w:p>
      <w:pPr>
        <w:pStyle w:val="ListBullet"/>
      </w:pPr>
      <w:r>
        <w:t>Compare expected revenue, total cost and profit before crop selection.</w:t>
      </w:r>
    </w:p>
    <w:p>
      <w:pPr>
        <w:pStyle w:val="ListBullet"/>
      </w:pPr>
      <w:r>
        <w:t>Monitor environmental variables and disease/pest risk.</w:t>
      </w:r>
    </w:p>
    <w:p>
      <w:pPr>
        <w:pStyle w:val="ListBullet"/>
      </w:pPr>
      <w:r>
        <w:t>Use historical seasonal analysis for evidence-based agricultural planning.</w:t>
      </w:r>
    </w:p>
    <w:p>
      <w:pPr>
        <w:pStyle w:val="Heading1"/>
      </w:pPr>
      <w:r>
        <w:t>11. Future Scope</w:t>
      </w:r>
    </w:p>
    <w:p>
      <w:pPr>
        <w:pStyle w:val="ListBullet"/>
      </w:pPr>
      <w:r>
        <w:t>Interactive agricultural dashboard</w:t>
      </w:r>
    </w:p>
    <w:p>
      <w:pPr>
        <w:pStyle w:val="ListBullet"/>
      </w:pPr>
      <w:r>
        <w:t>Real-time weather and rainfall integration</w:t>
      </w:r>
    </w:p>
    <w:p>
      <w:pPr>
        <w:pStyle w:val="ListBullet"/>
      </w:pPr>
      <w:r>
        <w:t>Yield and profit prediction using machine learning</w:t>
      </w:r>
    </w:p>
    <w:p>
      <w:pPr>
        <w:pStyle w:val="ListBullet"/>
      </w:pPr>
      <w:r>
        <w:t>Crop recommendation system</w:t>
      </w:r>
    </w:p>
    <w:p>
      <w:pPr>
        <w:pStyle w:val="ListBullet"/>
      </w:pPr>
      <w:r>
        <w:t>Regional-level forecasting</w:t>
      </w:r>
    </w:p>
    <w:p>
      <w:pPr>
        <w:pStyle w:val="ListBullet"/>
      </w:pPr>
      <w:r>
        <w:t>Real-time market-price integration</w:t>
      </w:r>
    </w:p>
    <w:p>
      <w:pPr>
        <w:pStyle w:val="Heading1"/>
      </w:pPr>
      <w:r>
        <w:t>12. Conclusion</w:t>
      </w:r>
    </w:p>
    <w:p>
      <w:r>
        <w:t>The project demonstrates that agricultural performance varies across seasons, crops and resource conditions in the supplied dataset. The analysis provides measurable evidence that can be used for further investigation and better seasonal agricultural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