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798" w:rsidRPr="00CE0798" w:rsidRDefault="00CE0798" w:rsidP="00CE0798">
      <w:pPr>
        <w:rPr>
          <w:rFonts w:ascii="Arial Black" w:hAnsi="Arial Black"/>
          <w:sz w:val="52"/>
          <w:szCs w:val="52"/>
        </w:rPr>
      </w:pPr>
      <w:r w:rsidRPr="00CE0798">
        <w:rPr>
          <w:rFonts w:ascii="Arial Black" w:hAnsi="Arial Black"/>
          <w:sz w:val="52"/>
          <w:szCs w:val="52"/>
        </w:rPr>
        <w:t>Waterfall Model design</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Requirement Gathering and analysis</w:t>
      </w:r>
      <w:r w:rsidRPr="00CE0798">
        <w:rPr>
          <w:rFonts w:ascii="Arial Black" w:hAnsi="Arial Black"/>
        </w:rPr>
        <w:t>: All possible requirements of the system to be developed are captured in this phase and documented in a requirement specification doc.</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System Design</w:t>
      </w:r>
      <w:r w:rsidRPr="00CE0798">
        <w:rPr>
          <w:rFonts w:ascii="Arial Black" w:hAnsi="Arial Black"/>
        </w:rPr>
        <w:t>: The requirement specifications from first phase are studied in this phase and system design is prepared. System Design helps in specifying hardware and system requirements and also helps in defining overall system architecture.</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Implementation</w:t>
      </w:r>
      <w:r w:rsidRPr="00CE0798">
        <w:rPr>
          <w:rFonts w:ascii="Arial Black" w:hAnsi="Arial Black"/>
        </w:rPr>
        <w:t>: With inputs from system design, the system is first developed in small programs called units, which are integrated in the next phase. Each unit is developed and tested for its functionality which is referred to as Unit Testing.</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Integration and Testing</w:t>
      </w:r>
      <w:r w:rsidRPr="00CE0798">
        <w:rPr>
          <w:rFonts w:ascii="Arial Black" w:hAnsi="Arial Black"/>
        </w:rPr>
        <w:t>: All the units developed in the implementation phase are integrated into a system after testing of each unit. Post integration the entire system is tested for any faults and failures.</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Deployment of system</w:t>
      </w:r>
      <w:r w:rsidRPr="00CE0798">
        <w:rPr>
          <w:rFonts w:ascii="Arial Black" w:hAnsi="Arial Black"/>
        </w:rPr>
        <w:t>: Once the functional and non functional testing is done, the product is deployed in the customer environment or released into the market.</w:t>
      </w:r>
    </w:p>
    <w:p w:rsidR="00CE0798" w:rsidRPr="00CE0798" w:rsidRDefault="00CE0798" w:rsidP="00CE0798">
      <w:pPr>
        <w:rPr>
          <w:rFonts w:ascii="Arial Black" w:hAnsi="Arial Black"/>
        </w:rPr>
      </w:pPr>
    </w:p>
    <w:p w:rsidR="004023D5" w:rsidRPr="004023D5" w:rsidRDefault="00CE0798" w:rsidP="004023D5">
      <w:pPr>
        <w:rPr>
          <w:rFonts w:ascii="Arial Black" w:hAnsi="Arial Black"/>
        </w:rPr>
      </w:pPr>
      <w:r w:rsidRPr="00CE0798">
        <w:rPr>
          <w:rFonts w:ascii="Arial Black" w:hAnsi="Arial Black"/>
          <w:color w:val="FF0000"/>
        </w:rPr>
        <w:t>Maintenance</w:t>
      </w:r>
      <w:r w:rsidRPr="00CE0798">
        <w:rPr>
          <w:rFonts w:ascii="Arial Black" w:hAnsi="Arial Black"/>
        </w:rPr>
        <w:t>: There are some issues which come up in the client environment. To fix those issues patches are released. Also to enhance the product some better versions are released. Maintenance is done to deliver these changes in the customer environment.</w:t>
      </w:r>
    </w:p>
    <w:p w:rsidR="00CE0798" w:rsidRPr="00CE0798" w:rsidRDefault="004023D5" w:rsidP="004023D5">
      <w:pPr>
        <w:rPr>
          <w:rFonts w:ascii="Arial Black" w:hAnsi="Arial Black"/>
        </w:rPr>
      </w:pPr>
      <w:r>
        <w:rPr>
          <w:rFonts w:ascii="Times New Roman" w:eastAsia="Times New Roman" w:hAnsi="Times New Roman" w:cs="Times New Roman"/>
          <w:noProof/>
          <w:sz w:val="24"/>
          <w:szCs w:val="24"/>
        </w:rPr>
        <w:lastRenderedPageBreak/>
        <w:drawing>
          <wp:inline distT="0" distB="0" distL="0" distR="0">
            <wp:extent cx="4513193" cy="2750495"/>
            <wp:effectExtent l="19050" t="0" r="1657" b="0"/>
            <wp:docPr id="5" name="Picture 5"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Waterfall Model"/>
                    <pic:cNvPicPr>
                      <a:picLocks noChangeAspect="1" noChangeArrowheads="1"/>
                    </pic:cNvPicPr>
                  </pic:nvPicPr>
                  <pic:blipFill>
                    <a:blip r:embed="rId5"/>
                    <a:srcRect/>
                    <a:stretch>
                      <a:fillRect/>
                    </a:stretch>
                  </pic:blipFill>
                  <pic:spPr bwMode="auto">
                    <a:xfrm>
                      <a:off x="0" y="0"/>
                      <a:ext cx="4516886" cy="2752746"/>
                    </a:xfrm>
                    <a:prstGeom prst="rect">
                      <a:avLst/>
                    </a:prstGeom>
                    <a:noFill/>
                    <a:ln w="9525">
                      <a:noFill/>
                      <a:miter lim="800000"/>
                      <a:headEnd/>
                      <a:tailEnd/>
                    </a:ln>
                  </pic:spPr>
                </pic:pic>
              </a:graphicData>
            </a:graphic>
          </wp:inline>
        </w:drawing>
      </w:r>
    </w:p>
    <w:p w:rsidR="00CE0798" w:rsidRPr="00CE0798" w:rsidRDefault="00CE0798" w:rsidP="00CE0798">
      <w:pPr>
        <w:rPr>
          <w:rFonts w:ascii="Arial Black" w:hAnsi="Arial Black"/>
        </w:rPr>
      </w:pPr>
    </w:p>
    <w:p w:rsidR="00CE0798" w:rsidRPr="00CE0798" w:rsidRDefault="00CE0798" w:rsidP="00CE0798">
      <w:pPr>
        <w:rPr>
          <w:rFonts w:ascii="Arial Black" w:hAnsi="Arial Black"/>
          <w:sz w:val="48"/>
          <w:szCs w:val="48"/>
        </w:rPr>
      </w:pPr>
      <w:r w:rsidRPr="00CE0798">
        <w:rPr>
          <w:rFonts w:ascii="Arial Black" w:hAnsi="Arial Black"/>
          <w:sz w:val="48"/>
          <w:szCs w:val="48"/>
        </w:rPr>
        <w:t>Waterfall Model Application</w:t>
      </w:r>
    </w:p>
    <w:p w:rsidR="00CE0798" w:rsidRPr="00CE0798" w:rsidRDefault="00CE0798" w:rsidP="00CE0798">
      <w:pPr>
        <w:rPr>
          <w:rFonts w:ascii="Arial Black" w:hAnsi="Arial Black"/>
        </w:rPr>
      </w:pPr>
      <w:r w:rsidRPr="00CE0798">
        <w:rPr>
          <w:rFonts w:ascii="Arial Black" w:hAnsi="Arial Black"/>
        </w:rPr>
        <w:t>Every software developed is different and requires a suitable SDLC approach to be followed based on the internal and external factors. Some situations where the use of Waterfall model is most appropriate are:</w:t>
      </w:r>
    </w:p>
    <w:p w:rsidR="00CE0798" w:rsidRPr="00CE0798" w:rsidRDefault="00CE0798" w:rsidP="00CE0798">
      <w:pPr>
        <w:rPr>
          <w:rFonts w:ascii="Arial Black" w:hAnsi="Arial Black"/>
        </w:rPr>
      </w:pP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Requirements are very well documented, clear and fixed.</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Product definition is stable.</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Technology is understood and is not dynamic.</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There are no ambiguous requirements.</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Ample resources with required expertise are available to support the product.</w:t>
      </w:r>
    </w:p>
    <w:p w:rsidR="00CF596B" w:rsidRPr="004023D5" w:rsidRDefault="00CE0798" w:rsidP="004023D5">
      <w:pPr>
        <w:pStyle w:val="ListParagraph"/>
        <w:numPr>
          <w:ilvl w:val="0"/>
          <w:numId w:val="5"/>
        </w:numPr>
        <w:rPr>
          <w:rFonts w:ascii="Arial Black" w:hAnsi="Arial Black"/>
        </w:rPr>
      </w:pPr>
      <w:r w:rsidRPr="004023D5">
        <w:rPr>
          <w:rFonts w:ascii="Arial Black" w:hAnsi="Arial Black"/>
        </w:rPr>
        <w:t>The project is short.</w:t>
      </w:r>
    </w:p>
    <w:p w:rsidR="00CE0798" w:rsidRPr="00CE0798" w:rsidRDefault="00CE0798" w:rsidP="00CE0798">
      <w:pPr>
        <w:spacing w:before="48" w:after="48" w:line="360" w:lineRule="atLeast"/>
        <w:ind w:right="48"/>
        <w:outlineLvl w:val="2"/>
        <w:rPr>
          <w:rFonts w:ascii="Arial Black" w:eastAsia="Times New Roman" w:hAnsi="Arial Black" w:cs="Times New Roman"/>
          <w:color w:val="000000"/>
          <w:sz w:val="31"/>
          <w:szCs w:val="31"/>
        </w:rPr>
      </w:pPr>
      <w:r w:rsidRPr="00CE0798">
        <w:rPr>
          <w:rFonts w:ascii="Arial Black" w:eastAsia="Times New Roman" w:hAnsi="Arial Black" w:cs="Times New Roman"/>
          <w:color w:val="000000"/>
          <w:sz w:val="31"/>
          <w:szCs w:val="31"/>
        </w:rPr>
        <w:t>Advantage</w:t>
      </w:r>
    </w:p>
    <w:p w:rsidR="00CE0798" w:rsidRPr="00CE0798" w:rsidRDefault="00CE0798" w:rsidP="00CE0798">
      <w:pPr>
        <w:spacing w:after="240" w:line="301" w:lineRule="atLeast"/>
        <w:ind w:left="48" w:right="48"/>
        <w:jc w:val="both"/>
        <w:rPr>
          <w:rFonts w:ascii="Arial Black" w:eastAsia="Times New Roman" w:hAnsi="Arial Black" w:cs="Times New Roman"/>
          <w:color w:val="000000"/>
          <w:sz w:val="24"/>
          <w:szCs w:val="24"/>
        </w:rPr>
      </w:pPr>
      <w:r w:rsidRPr="00CE0798">
        <w:rPr>
          <w:rFonts w:ascii="Arial Black" w:eastAsia="Times New Roman" w:hAnsi="Arial Black" w:cs="Times New Roman"/>
          <w:color w:val="000000"/>
          <w:sz w:val="24"/>
          <w:szCs w:val="24"/>
        </w:rPr>
        <w:t>The advantage of waterfall development is that it allows for departmentalization and control. A schedule can be set with deadlines for each stage of development and a product can proceed through the development process model phases one by one.</w:t>
      </w:r>
    </w:p>
    <w:p w:rsidR="00CE0798" w:rsidRPr="00CE0798" w:rsidRDefault="00CE0798" w:rsidP="00CE0798">
      <w:pPr>
        <w:spacing w:after="240" w:line="301" w:lineRule="atLeast"/>
        <w:ind w:left="48" w:right="48"/>
        <w:jc w:val="both"/>
        <w:rPr>
          <w:rFonts w:ascii="Arial Black" w:eastAsia="Times New Roman" w:hAnsi="Arial Black" w:cs="Times New Roman"/>
          <w:color w:val="000000"/>
          <w:sz w:val="24"/>
          <w:szCs w:val="24"/>
        </w:rPr>
      </w:pPr>
      <w:r w:rsidRPr="00CE0798">
        <w:rPr>
          <w:rFonts w:ascii="Arial Black" w:eastAsia="Times New Roman" w:hAnsi="Arial Black" w:cs="Times New Roman"/>
          <w:color w:val="000000"/>
          <w:sz w:val="24"/>
          <w:szCs w:val="24"/>
        </w:rPr>
        <w:lastRenderedPageBreak/>
        <w:t>Development moves from concept, through design, implementation, testing, installation, troubleshooting, and ends up at operation and maintenance. Each phase of development proceeds in strict order.</w:t>
      </w:r>
    </w:p>
    <w:p w:rsidR="00CE0798" w:rsidRPr="00CE0798" w:rsidRDefault="00CE0798" w:rsidP="00CE0798">
      <w:pPr>
        <w:spacing w:before="48" w:after="48" w:line="360" w:lineRule="atLeast"/>
        <w:ind w:right="48"/>
        <w:outlineLvl w:val="2"/>
        <w:rPr>
          <w:rFonts w:ascii="Arial Black" w:eastAsia="Times New Roman" w:hAnsi="Arial Black" w:cs="Times New Roman"/>
          <w:color w:val="000000"/>
          <w:sz w:val="31"/>
          <w:szCs w:val="31"/>
        </w:rPr>
      </w:pPr>
      <w:r w:rsidRPr="00CE0798">
        <w:rPr>
          <w:rFonts w:ascii="Arial Black" w:eastAsia="Times New Roman" w:hAnsi="Arial Black" w:cs="Times New Roman"/>
          <w:color w:val="000000"/>
          <w:sz w:val="31"/>
          <w:szCs w:val="31"/>
        </w:rPr>
        <w:t>Disadvantage</w:t>
      </w:r>
    </w:p>
    <w:p w:rsidR="00CE0798" w:rsidRDefault="00CE0798" w:rsidP="00CE0798">
      <w:pPr>
        <w:spacing w:after="240" w:line="301" w:lineRule="atLeast"/>
        <w:ind w:left="48" w:right="48"/>
        <w:jc w:val="both"/>
        <w:rPr>
          <w:rFonts w:ascii="Arial Black" w:eastAsia="Times New Roman" w:hAnsi="Arial Black" w:cs="Times New Roman"/>
          <w:color w:val="000000"/>
          <w:sz w:val="24"/>
          <w:szCs w:val="24"/>
        </w:rPr>
      </w:pPr>
      <w:r w:rsidRPr="00CE0798">
        <w:rPr>
          <w:rFonts w:ascii="Arial Black" w:eastAsia="Times New Roman" w:hAnsi="Arial Black" w:cs="Times New Roman"/>
          <w:color w:val="000000"/>
          <w:sz w:val="24"/>
          <w:szCs w:val="24"/>
        </w:rPr>
        <w:t>The disadvantage of waterfall development is that it does not allow for much reflection or revision. Once an application is in the testing stage, it is very difficult to go back and change something that was not well-documented or thought upon in the concept stage.</w:t>
      </w:r>
    </w:p>
    <w:p w:rsidR="00CE0798" w:rsidRPr="004023D5" w:rsidRDefault="00CE0798" w:rsidP="00CE0798">
      <w:pPr>
        <w:pStyle w:val="Heading2"/>
        <w:spacing w:before="48" w:after="48" w:line="360" w:lineRule="atLeast"/>
        <w:ind w:right="48"/>
        <w:rPr>
          <w:rFonts w:ascii="Arial Black" w:hAnsi="Arial Black"/>
          <w:b w:val="0"/>
          <w:bCs w:val="0"/>
          <w:color w:val="FF0000"/>
          <w:spacing w:val="-13"/>
          <w:sz w:val="41"/>
          <w:szCs w:val="41"/>
        </w:rPr>
      </w:pPr>
      <w:r w:rsidRPr="004023D5">
        <w:rPr>
          <w:rFonts w:ascii="Arial Black" w:hAnsi="Arial Black"/>
          <w:b w:val="0"/>
          <w:bCs w:val="0"/>
          <w:color w:val="FF0000"/>
          <w:spacing w:val="-13"/>
          <w:sz w:val="41"/>
          <w:szCs w:val="41"/>
        </w:rPr>
        <w:t>V- Model design</w:t>
      </w:r>
    </w:p>
    <w:p w:rsidR="00CE0798" w:rsidRPr="004023D5"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4023D5">
        <w:rPr>
          <w:rFonts w:ascii="Arial Black" w:hAnsi="Arial Black"/>
          <w:color w:val="000000"/>
        </w:rPr>
        <w:t>Under V-Model, the corresponding testing phase of the development phase is planned in parallel. So there are Verification phases on one side of the .V. and Validation phases on the other side. Coding phase joins the two sides of the V-Model.</w:t>
      </w:r>
    </w:p>
    <w:p w:rsidR="00CE0798" w:rsidRPr="004023D5"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4023D5">
        <w:rPr>
          <w:rFonts w:ascii="Arial Black" w:hAnsi="Arial Black"/>
          <w:color w:val="000000"/>
        </w:rPr>
        <w:t>The below figure illustrates the different phases in V-Model of SDLC.</w:t>
      </w:r>
    </w:p>
    <w:p w:rsidR="00CE0798" w:rsidRPr="00CE0798" w:rsidRDefault="00CE0798" w:rsidP="00CE0798">
      <w:pPr>
        <w:spacing w:after="240" w:line="301" w:lineRule="atLeast"/>
        <w:ind w:left="48" w:right="48"/>
        <w:jc w:val="both"/>
        <w:rPr>
          <w:rFonts w:ascii="Arial Black" w:eastAsia="Times New Roman" w:hAnsi="Arial Black" w:cs="Times New Roman"/>
          <w:color w:val="000000"/>
          <w:sz w:val="24"/>
          <w:szCs w:val="24"/>
        </w:rPr>
      </w:pPr>
    </w:p>
    <w:p w:rsidR="00CE0798" w:rsidRDefault="00907485" w:rsidP="00CE0798">
      <w:r>
        <w:rPr>
          <w:noProof/>
        </w:rPr>
        <w:t xml:space="preserve">      </w:t>
      </w:r>
      <w:r w:rsidR="00CE0798">
        <w:rPr>
          <w:noProof/>
        </w:rPr>
        <w:drawing>
          <wp:inline distT="0" distB="0" distL="0" distR="0">
            <wp:extent cx="4330313" cy="2671639"/>
            <wp:effectExtent l="19050" t="0" r="0" b="0"/>
            <wp:docPr id="1" name="Picture 1"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6"/>
                    <a:srcRect/>
                    <a:stretch>
                      <a:fillRect/>
                    </a:stretch>
                  </pic:blipFill>
                  <pic:spPr bwMode="auto">
                    <a:xfrm>
                      <a:off x="0" y="0"/>
                      <a:ext cx="4333856" cy="2673825"/>
                    </a:xfrm>
                    <a:prstGeom prst="rect">
                      <a:avLst/>
                    </a:prstGeom>
                    <a:noFill/>
                    <a:ln w="9525">
                      <a:noFill/>
                      <a:miter lim="800000"/>
                      <a:headEnd/>
                      <a:tailEnd/>
                    </a:ln>
                  </pic:spPr>
                </pic:pic>
              </a:graphicData>
            </a:graphic>
          </wp:inline>
        </w:drawing>
      </w:r>
    </w:p>
    <w:p w:rsidR="004023D5" w:rsidRPr="004023D5" w:rsidRDefault="004023D5" w:rsidP="004023D5">
      <w:pPr>
        <w:pStyle w:val="NormalWeb"/>
        <w:spacing w:before="0" w:beforeAutospacing="0" w:after="240" w:afterAutospacing="0" w:line="301" w:lineRule="atLeast"/>
        <w:ind w:left="768" w:right="48"/>
        <w:jc w:val="both"/>
        <w:rPr>
          <w:rFonts w:ascii="Arial Black" w:hAnsi="Arial Black"/>
          <w:color w:val="000000"/>
          <w:sz w:val="22"/>
          <w:szCs w:val="22"/>
        </w:rPr>
      </w:pP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Business Requirement Analysis:</w:t>
      </w:r>
      <w:r w:rsidRPr="00CE0798">
        <w:rPr>
          <w:rStyle w:val="apple-converted-space"/>
          <w:rFonts w:ascii="Arial Black" w:eastAsiaTheme="majorEastAsia" w:hAnsi="Arial Black"/>
          <w:color w:val="000000"/>
          <w:sz w:val="22"/>
          <w:szCs w:val="22"/>
        </w:rPr>
        <w:t> </w:t>
      </w:r>
      <w:r w:rsidRPr="00CE0798">
        <w:rPr>
          <w:rFonts w:ascii="Arial Black" w:hAnsi="Arial Black"/>
          <w:color w:val="000000"/>
          <w:sz w:val="22"/>
          <w:szCs w:val="22"/>
        </w:rPr>
        <w:t xml:space="preserve">This is the first phase in the development cycle where the product requirements are understood from the customer perspective. This phase involves detailed communication with the customer to understand his expectations and </w:t>
      </w:r>
      <w:r w:rsidRPr="00CE0798">
        <w:rPr>
          <w:rFonts w:ascii="Arial Black" w:hAnsi="Arial Black"/>
          <w:color w:val="000000"/>
          <w:sz w:val="22"/>
          <w:szCs w:val="22"/>
        </w:rPr>
        <w:lastRenderedPageBreak/>
        <w:t>exact requirement. This is a very important activity and need to be managed well, as most of the customers are not sure about what exactly they need. The acceptance test design planning is done at this stage as business requirements can be used as an input for acceptance testing.</w:t>
      </w: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System Design:</w:t>
      </w:r>
      <w:r w:rsidRPr="00CE0798">
        <w:rPr>
          <w:rStyle w:val="apple-converted-space"/>
          <w:rFonts w:ascii="Arial Black" w:eastAsiaTheme="majorEastAsia" w:hAnsi="Arial Black"/>
          <w:color w:val="000000"/>
          <w:sz w:val="22"/>
          <w:szCs w:val="22"/>
        </w:rPr>
        <w:t> </w:t>
      </w:r>
      <w:r w:rsidRPr="00CE0798">
        <w:rPr>
          <w:rFonts w:ascii="Arial Black" w:hAnsi="Arial Black"/>
          <w:color w:val="000000"/>
          <w:sz w:val="22"/>
          <w:szCs w:val="22"/>
        </w:rPr>
        <w:t xml:space="preserve">Once you have the clear and detailed product requirements, </w:t>
      </w:r>
      <w:proofErr w:type="spellStart"/>
      <w:r w:rsidRPr="00CE0798">
        <w:rPr>
          <w:rFonts w:ascii="Arial Black" w:hAnsi="Arial Black"/>
          <w:color w:val="000000"/>
          <w:sz w:val="22"/>
          <w:szCs w:val="22"/>
        </w:rPr>
        <w:t>it.s</w:t>
      </w:r>
      <w:proofErr w:type="spellEnd"/>
      <w:r w:rsidRPr="00CE0798">
        <w:rPr>
          <w:rFonts w:ascii="Arial Black" w:hAnsi="Arial Black"/>
          <w:color w:val="000000"/>
          <w:sz w:val="22"/>
          <w:szCs w:val="22"/>
        </w:rPr>
        <w:t xml:space="preserve">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w:t>
      </w: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Architectural Design</w:t>
      </w:r>
      <w:r w:rsidRPr="00CE0798">
        <w:rPr>
          <w:rFonts w:ascii="Arial Black" w:hAnsi="Arial Black"/>
          <w:b/>
          <w:bCs/>
          <w:color w:val="000000"/>
          <w:sz w:val="22"/>
          <w:szCs w:val="22"/>
        </w:rPr>
        <w:t>:</w:t>
      </w:r>
      <w:r w:rsidRPr="00CE0798">
        <w:rPr>
          <w:rStyle w:val="apple-converted-space"/>
          <w:rFonts w:ascii="Arial Black" w:eastAsiaTheme="majorEastAsia" w:hAnsi="Arial Black"/>
          <w:color w:val="000000"/>
          <w:sz w:val="22"/>
          <w:szCs w:val="22"/>
        </w:rPr>
        <w:t> </w:t>
      </w:r>
      <w:r w:rsidRPr="00CE0798">
        <w:rPr>
          <w:rFonts w:ascii="Arial Black" w:hAnsi="Arial Black"/>
          <w:color w:val="000000"/>
          <w:sz w:val="22"/>
          <w:szCs w:val="22"/>
        </w:rPr>
        <w:t>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CE0798" w:rsidRPr="00CE0798" w:rsidRDefault="00CE0798" w:rsidP="00CE0798">
      <w:pPr>
        <w:pStyle w:val="NormalWeb"/>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The data transfer and communication between the internal modules and with the outside world (other systems) is clearly understood and defined in this stage. With this information, integration tests can be designed and documented during this stage.</w:t>
      </w: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Module Design</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rsidR="00CE0798" w:rsidRPr="00CE0798" w:rsidRDefault="00CE0798" w:rsidP="00CE0798">
      <w:pPr>
        <w:pStyle w:val="Heading2"/>
        <w:spacing w:before="48" w:after="48" w:line="360" w:lineRule="atLeast"/>
        <w:ind w:right="48"/>
        <w:rPr>
          <w:rFonts w:ascii="Arial Black" w:hAnsi="Arial Black"/>
          <w:b w:val="0"/>
          <w:bCs w:val="0"/>
          <w:color w:val="FF0000"/>
          <w:spacing w:val="-13"/>
          <w:sz w:val="24"/>
          <w:szCs w:val="24"/>
        </w:rPr>
      </w:pPr>
      <w:r w:rsidRPr="00CE0798">
        <w:rPr>
          <w:rFonts w:ascii="Arial Black" w:hAnsi="Arial Black"/>
          <w:b w:val="0"/>
          <w:bCs w:val="0"/>
          <w:color w:val="FF0000"/>
          <w:spacing w:val="-13"/>
          <w:sz w:val="24"/>
          <w:szCs w:val="24"/>
        </w:rPr>
        <w:t>V- Model Application</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CE0798">
        <w:rPr>
          <w:rFonts w:ascii="Arial Black" w:hAnsi="Arial Black"/>
          <w:color w:val="000000"/>
        </w:rPr>
        <w:t>V- Model application is almost same as waterfall model, as both the models are of sequential type. Requirements have to be very clear before the project starts, because it is usually expensive to go back and make changes. This model is used in the medical development field, as it is strictly disciplined domain. Following are the suitable scenarios to use V-Model:</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Requirements are well defined, clearly documented and fixed.</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lastRenderedPageBreak/>
        <w:t>Product definition is stable.</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Technology is not dynamic and is well understood by the project team.</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There are no ambiguous or undefined requirements.</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The project is short.</w:t>
      </w:r>
    </w:p>
    <w:p w:rsidR="00CE0798" w:rsidRPr="00CE0798" w:rsidRDefault="00CE0798" w:rsidP="00CE0798">
      <w:pPr>
        <w:pStyle w:val="Heading2"/>
        <w:spacing w:before="48" w:after="48" w:line="360" w:lineRule="atLeast"/>
        <w:ind w:right="48"/>
        <w:rPr>
          <w:rFonts w:ascii="Verdana" w:hAnsi="Verdana"/>
          <w:b w:val="0"/>
          <w:bCs w:val="0"/>
          <w:color w:val="FF0000"/>
          <w:spacing w:val="-13"/>
          <w:sz w:val="41"/>
          <w:szCs w:val="41"/>
        </w:rPr>
      </w:pPr>
      <w:r w:rsidRPr="00CE0798">
        <w:rPr>
          <w:rFonts w:ascii="Verdana" w:hAnsi="Verdana"/>
          <w:b w:val="0"/>
          <w:bCs w:val="0"/>
          <w:color w:val="FF0000"/>
          <w:spacing w:val="-13"/>
          <w:sz w:val="41"/>
          <w:szCs w:val="41"/>
        </w:rPr>
        <w:t>Spiral Model design</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sz w:val="22"/>
          <w:szCs w:val="22"/>
        </w:rPr>
      </w:pPr>
      <w:r w:rsidRPr="00CE0798">
        <w:rPr>
          <w:rFonts w:ascii="Arial Black" w:hAnsi="Arial Black"/>
          <w:color w:val="000000"/>
          <w:sz w:val="22"/>
          <w:szCs w:val="22"/>
        </w:rPr>
        <w:t>The spiral model has four phases. A software project repeatedly passes through these phases in iterations called Spirals.</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Identification:</w:t>
      </w:r>
      <w:r>
        <w:rPr>
          <w:rFonts w:ascii="Arial Black" w:hAnsi="Arial Black"/>
          <w:b/>
          <w:bCs/>
          <w:color w:val="000000"/>
          <w:sz w:val="22"/>
          <w:szCs w:val="22"/>
        </w:rPr>
        <w:t xml:space="preserve"> </w:t>
      </w:r>
      <w:r w:rsidRPr="00CE0798">
        <w:rPr>
          <w:rFonts w:ascii="Arial Black" w:hAnsi="Arial Black"/>
          <w:color w:val="000000"/>
          <w:sz w:val="22"/>
          <w:szCs w:val="22"/>
        </w:rPr>
        <w:t>This phase starts with gathering the business requirements in the baseline spiral. In the subsequent spirals as the product matures, identification of system requirements, subsystem requirements and unit requirements are all done in this phase.</w:t>
      </w:r>
    </w:p>
    <w:p w:rsidR="00CE0798" w:rsidRPr="00CE0798" w:rsidRDefault="00CE0798" w:rsidP="00CE0798">
      <w:pPr>
        <w:pStyle w:val="NormalWeb"/>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This also includes understanding the system requirements by continuous communication between the customer and the system analyst. At the end of the spiral the product is deployed in the identified market.</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Design</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Design phase starts with the conceptual design in the baseline spiral and involves architectural design, logical design of modules, physical product design and final design in the subsequent spirals.</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Construct or Build</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Construct phase refers to production of the actual software product at every spiral. In the baseline spiral when the product is just thought of and the design is being developed a POC (Proof of Concept) is developed in this phase to get customer feedback.</w:t>
      </w:r>
    </w:p>
    <w:p w:rsidR="00CE0798" w:rsidRPr="00CE0798" w:rsidRDefault="00CE0798" w:rsidP="00CE0798">
      <w:pPr>
        <w:pStyle w:val="NormalWeb"/>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Then in the subsequent spirals with higher clarity on requirements and design details a working model of the software called build is produced with a version number. These builds are sent to customer for feedback.</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Evaluation and Risk Analysis</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 xml:space="preserve">Risk Analysis includes identifying, estimating, and monitoring technical feasibility and management risks, such as schedule slippage and cost overrun. After testing the </w:t>
      </w:r>
      <w:r w:rsidRPr="00CE0798">
        <w:rPr>
          <w:rFonts w:ascii="Arial Black" w:hAnsi="Arial Black"/>
          <w:color w:val="000000"/>
          <w:sz w:val="22"/>
          <w:szCs w:val="22"/>
        </w:rPr>
        <w:lastRenderedPageBreak/>
        <w:t>build, at the end of first iteration, the customer evaluates the software and provides feedback.</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CE0798">
        <w:rPr>
          <w:rFonts w:ascii="Arial Black" w:hAnsi="Arial Black"/>
          <w:color w:val="000000"/>
        </w:rPr>
        <w:t>Following is a diagrammatic representation of spiral model listing the activities in each phase:</w:t>
      </w:r>
    </w:p>
    <w:p w:rsidR="00CE0798" w:rsidRDefault="00AC793E" w:rsidP="00CE0798">
      <w:pPr>
        <w:rPr>
          <w:rFonts w:ascii="Times New Roman" w:hAnsi="Times New Roman"/>
        </w:rPr>
      </w:pPr>
      <w:r>
        <w:rPr>
          <w:noProof/>
        </w:rPr>
        <w:t xml:space="preserve">  </w:t>
      </w:r>
      <w:r w:rsidR="00CE0798">
        <w:rPr>
          <w:noProof/>
        </w:rPr>
        <w:drawing>
          <wp:inline distT="0" distB="0" distL="0" distR="0">
            <wp:extent cx="5335270" cy="3856355"/>
            <wp:effectExtent l="19050" t="0" r="0" b="0"/>
            <wp:docPr id="3" name="Picture 3"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Spiral Model"/>
                    <pic:cNvPicPr>
                      <a:picLocks noChangeAspect="1" noChangeArrowheads="1"/>
                    </pic:cNvPicPr>
                  </pic:nvPicPr>
                  <pic:blipFill>
                    <a:blip r:embed="rId7"/>
                    <a:srcRect/>
                    <a:stretch>
                      <a:fillRect/>
                    </a:stretch>
                  </pic:blipFill>
                  <pic:spPr bwMode="auto">
                    <a:xfrm>
                      <a:off x="0" y="0"/>
                      <a:ext cx="5335270" cy="3856355"/>
                    </a:xfrm>
                    <a:prstGeom prst="rect">
                      <a:avLst/>
                    </a:prstGeom>
                    <a:noFill/>
                    <a:ln w="9525">
                      <a:noFill/>
                      <a:miter lim="800000"/>
                      <a:headEnd/>
                      <a:tailEnd/>
                    </a:ln>
                  </pic:spPr>
                </pic:pic>
              </a:graphicData>
            </a:graphic>
          </wp:inline>
        </w:drawing>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sz w:val="22"/>
          <w:szCs w:val="22"/>
        </w:rPr>
      </w:pPr>
      <w:r w:rsidRPr="00CE0798">
        <w:rPr>
          <w:rFonts w:ascii="Arial Black" w:hAnsi="Arial Black"/>
          <w:color w:val="000000"/>
          <w:sz w:val="22"/>
          <w:szCs w:val="22"/>
        </w:rPr>
        <w:t>Based on the customer evaluation, software development process enters into the next iteration and subsequently follows the linear approach to implement the feedback suggested by the customer. The process of iterations along the spiral continues throughout the life of the software.</w:t>
      </w:r>
    </w:p>
    <w:p w:rsidR="00CE0798" w:rsidRPr="00CE0798" w:rsidRDefault="00CE0798" w:rsidP="00CE0798">
      <w:pPr>
        <w:pStyle w:val="Heading2"/>
        <w:spacing w:before="48" w:after="48" w:line="360" w:lineRule="atLeast"/>
        <w:ind w:right="48"/>
        <w:rPr>
          <w:rFonts w:ascii="Arial Black" w:hAnsi="Arial Black"/>
          <w:b w:val="0"/>
          <w:bCs w:val="0"/>
          <w:color w:val="FF0000"/>
          <w:spacing w:val="-13"/>
          <w:sz w:val="22"/>
          <w:szCs w:val="22"/>
        </w:rPr>
      </w:pPr>
      <w:r w:rsidRPr="00CE0798">
        <w:rPr>
          <w:rFonts w:ascii="Arial Black" w:hAnsi="Arial Black"/>
          <w:b w:val="0"/>
          <w:bCs w:val="0"/>
          <w:color w:val="FF0000"/>
          <w:spacing w:val="-13"/>
          <w:sz w:val="22"/>
          <w:szCs w:val="22"/>
        </w:rPr>
        <w:t>Spiral Model Application</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sz w:val="22"/>
          <w:szCs w:val="22"/>
        </w:rPr>
      </w:pPr>
      <w:r w:rsidRPr="00CE0798">
        <w:rPr>
          <w:rFonts w:ascii="Arial Black" w:hAnsi="Arial Black"/>
          <w:color w:val="000000"/>
          <w:sz w:val="22"/>
          <w:szCs w:val="22"/>
        </w:rPr>
        <w:t>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 xml:space="preserve">When </w:t>
      </w:r>
      <w:proofErr w:type="gramStart"/>
      <w:r w:rsidRPr="00CE0798">
        <w:rPr>
          <w:rFonts w:ascii="Arial Black" w:hAnsi="Arial Black"/>
          <w:color w:val="000000"/>
          <w:sz w:val="22"/>
          <w:szCs w:val="22"/>
        </w:rPr>
        <w:t>costs there is</w:t>
      </w:r>
      <w:proofErr w:type="gramEnd"/>
      <w:r w:rsidRPr="00CE0798">
        <w:rPr>
          <w:rFonts w:ascii="Arial Black" w:hAnsi="Arial Black"/>
          <w:color w:val="000000"/>
          <w:sz w:val="22"/>
          <w:szCs w:val="22"/>
        </w:rPr>
        <w:t xml:space="preserve"> a budget constraint and risk evaluation is important.</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For medium to high-risk projects.</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lastRenderedPageBreak/>
        <w:t>Long-term project commitment because of potential changes to economic priorities as the requirements change with time.</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 xml:space="preserve">Customer is not sure of their </w:t>
      </w:r>
      <w:proofErr w:type="gramStart"/>
      <w:r w:rsidRPr="00CE0798">
        <w:rPr>
          <w:rFonts w:ascii="Arial Black" w:hAnsi="Arial Black"/>
          <w:color w:val="000000"/>
          <w:sz w:val="22"/>
          <w:szCs w:val="22"/>
        </w:rPr>
        <w:t>requirements which is</w:t>
      </w:r>
      <w:proofErr w:type="gramEnd"/>
      <w:r w:rsidRPr="00CE0798">
        <w:rPr>
          <w:rFonts w:ascii="Arial Black" w:hAnsi="Arial Black"/>
          <w:color w:val="000000"/>
          <w:sz w:val="22"/>
          <w:szCs w:val="22"/>
        </w:rPr>
        <w:t xml:space="preserve"> usually the case.</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Requirements are complex and need evaluation to get clarity.</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New product line which should be released in phases to get enough customer feedback.</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Significant changes are expected in the product during the development cycle.</w:t>
      </w:r>
    </w:p>
    <w:p w:rsidR="00CE0798" w:rsidRPr="00CE0798" w:rsidRDefault="00CE0798" w:rsidP="00CE0798">
      <w:pPr>
        <w:rPr>
          <w:rFonts w:ascii="Arial Black" w:hAnsi="Arial Black"/>
          <w:sz w:val="24"/>
          <w:szCs w:val="24"/>
        </w:rPr>
      </w:pPr>
    </w:p>
    <w:p w:rsidR="00CE0798" w:rsidRPr="00CE0798" w:rsidRDefault="00CE0798">
      <w:pPr>
        <w:rPr>
          <w:rFonts w:ascii="Arial Black" w:hAnsi="Arial Black"/>
          <w:sz w:val="24"/>
          <w:szCs w:val="24"/>
        </w:rPr>
      </w:pPr>
    </w:p>
    <w:sectPr w:rsidR="00CE0798" w:rsidRPr="00CE0798" w:rsidSect="00CF5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290F"/>
    <w:multiLevelType w:val="multilevel"/>
    <w:tmpl w:val="9FD8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94D1B"/>
    <w:multiLevelType w:val="hybridMultilevel"/>
    <w:tmpl w:val="98403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B2847"/>
    <w:multiLevelType w:val="multilevel"/>
    <w:tmpl w:val="DFE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25294"/>
    <w:multiLevelType w:val="multilevel"/>
    <w:tmpl w:val="7442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9500E0"/>
    <w:multiLevelType w:val="multilevel"/>
    <w:tmpl w:val="9340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E0798"/>
    <w:rsid w:val="003B58C1"/>
    <w:rsid w:val="004023D5"/>
    <w:rsid w:val="00907485"/>
    <w:rsid w:val="00AC793E"/>
    <w:rsid w:val="00CE0798"/>
    <w:rsid w:val="00CF5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6B"/>
  </w:style>
  <w:style w:type="paragraph" w:styleId="Heading2">
    <w:name w:val="heading 2"/>
    <w:basedOn w:val="Normal"/>
    <w:next w:val="Normal"/>
    <w:link w:val="Heading2Char"/>
    <w:uiPriority w:val="9"/>
    <w:semiHidden/>
    <w:unhideWhenUsed/>
    <w:qFormat/>
    <w:rsid w:val="00CE07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E07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7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E079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E0798"/>
  </w:style>
  <w:style w:type="paragraph" w:styleId="BalloonText">
    <w:name w:val="Balloon Text"/>
    <w:basedOn w:val="Normal"/>
    <w:link w:val="BalloonTextChar"/>
    <w:uiPriority w:val="99"/>
    <w:semiHidden/>
    <w:unhideWhenUsed/>
    <w:rsid w:val="00CE0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798"/>
    <w:rPr>
      <w:rFonts w:ascii="Tahoma" w:hAnsi="Tahoma" w:cs="Tahoma"/>
      <w:sz w:val="16"/>
      <w:szCs w:val="16"/>
    </w:rPr>
  </w:style>
  <w:style w:type="paragraph" w:styleId="ListParagraph">
    <w:name w:val="List Paragraph"/>
    <w:basedOn w:val="Normal"/>
    <w:uiPriority w:val="34"/>
    <w:qFormat/>
    <w:rsid w:val="004023D5"/>
    <w:pPr>
      <w:ind w:left="720"/>
      <w:contextualSpacing/>
    </w:pPr>
  </w:style>
</w:styles>
</file>

<file path=word/webSettings.xml><?xml version="1.0" encoding="utf-8"?>
<w:webSettings xmlns:r="http://schemas.openxmlformats.org/officeDocument/2006/relationships" xmlns:w="http://schemas.openxmlformats.org/wordprocessingml/2006/main">
  <w:divs>
    <w:div w:id="70584214">
      <w:bodyDiv w:val="1"/>
      <w:marLeft w:val="0"/>
      <w:marRight w:val="0"/>
      <w:marTop w:val="0"/>
      <w:marBottom w:val="0"/>
      <w:divBdr>
        <w:top w:val="none" w:sz="0" w:space="0" w:color="auto"/>
        <w:left w:val="none" w:sz="0" w:space="0" w:color="auto"/>
        <w:bottom w:val="none" w:sz="0" w:space="0" w:color="auto"/>
        <w:right w:val="none" w:sz="0" w:space="0" w:color="auto"/>
      </w:divBdr>
    </w:div>
    <w:div w:id="304359382">
      <w:bodyDiv w:val="1"/>
      <w:marLeft w:val="0"/>
      <w:marRight w:val="0"/>
      <w:marTop w:val="0"/>
      <w:marBottom w:val="0"/>
      <w:divBdr>
        <w:top w:val="none" w:sz="0" w:space="0" w:color="auto"/>
        <w:left w:val="none" w:sz="0" w:space="0" w:color="auto"/>
        <w:bottom w:val="none" w:sz="0" w:space="0" w:color="auto"/>
        <w:right w:val="none" w:sz="0" w:space="0" w:color="auto"/>
      </w:divBdr>
    </w:div>
    <w:div w:id="626740225">
      <w:bodyDiv w:val="1"/>
      <w:marLeft w:val="0"/>
      <w:marRight w:val="0"/>
      <w:marTop w:val="0"/>
      <w:marBottom w:val="0"/>
      <w:divBdr>
        <w:top w:val="none" w:sz="0" w:space="0" w:color="auto"/>
        <w:left w:val="none" w:sz="0" w:space="0" w:color="auto"/>
        <w:bottom w:val="none" w:sz="0" w:space="0" w:color="auto"/>
        <w:right w:val="none" w:sz="0" w:space="0" w:color="auto"/>
      </w:divBdr>
    </w:div>
    <w:div w:id="634719107">
      <w:bodyDiv w:val="1"/>
      <w:marLeft w:val="0"/>
      <w:marRight w:val="0"/>
      <w:marTop w:val="0"/>
      <w:marBottom w:val="0"/>
      <w:divBdr>
        <w:top w:val="none" w:sz="0" w:space="0" w:color="auto"/>
        <w:left w:val="none" w:sz="0" w:space="0" w:color="auto"/>
        <w:bottom w:val="none" w:sz="0" w:space="0" w:color="auto"/>
        <w:right w:val="none" w:sz="0" w:space="0" w:color="auto"/>
      </w:divBdr>
    </w:div>
    <w:div w:id="760754612">
      <w:bodyDiv w:val="1"/>
      <w:marLeft w:val="0"/>
      <w:marRight w:val="0"/>
      <w:marTop w:val="0"/>
      <w:marBottom w:val="0"/>
      <w:divBdr>
        <w:top w:val="none" w:sz="0" w:space="0" w:color="auto"/>
        <w:left w:val="none" w:sz="0" w:space="0" w:color="auto"/>
        <w:bottom w:val="none" w:sz="0" w:space="0" w:color="auto"/>
        <w:right w:val="none" w:sz="0" w:space="0" w:color="auto"/>
      </w:divBdr>
    </w:div>
    <w:div w:id="207561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nit</cp:lastModifiedBy>
  <cp:revision>4</cp:revision>
  <dcterms:created xsi:type="dcterms:W3CDTF">2015-12-28T11:43:00Z</dcterms:created>
  <dcterms:modified xsi:type="dcterms:W3CDTF">2016-01-08T02:27:00Z</dcterms:modified>
</cp:coreProperties>
</file>