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C721F" w14:textId="03416616" w:rsidR="007500D6" w:rsidRDefault="008A2876" w:rsidP="008A2876">
      <w:pPr>
        <w:rPr>
          <w:rFonts w:ascii="Helvetica Neue Light" w:hAnsi="Helvetica Neue Light"/>
          <w:i/>
          <w:iCs/>
          <w:sz w:val="22"/>
          <w:szCs w:val="22"/>
        </w:rPr>
      </w:pPr>
      <w:r w:rsidRPr="006A552A">
        <w:rPr>
          <w:rFonts w:ascii="Helvetica Neue Light" w:hAnsi="Helvetica Neue Light"/>
          <w:i/>
          <w:iCs/>
          <w:sz w:val="22"/>
          <w:szCs w:val="22"/>
        </w:rPr>
        <w:t>How is uncertainty in data handled? For example, is there a likelihood? If so, what is it? If not, how do you think uncertainty affects estimates and their interpretation?</w:t>
      </w:r>
    </w:p>
    <w:p w14:paraId="5435FC47" w14:textId="566A7FB1" w:rsidR="00546A52" w:rsidRPr="009328FB" w:rsidRDefault="00A77923" w:rsidP="000A78E5">
      <w:p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>Alpha-value u</w:t>
      </w:r>
      <w:r w:rsidR="0053089B">
        <w:rPr>
          <w:rFonts w:ascii="Helvetica Neue Light" w:hAnsi="Helvetica Neue Light"/>
          <w:sz w:val="22"/>
          <w:szCs w:val="22"/>
        </w:rPr>
        <w:t xml:space="preserve">ncertainty for all </w:t>
      </w:r>
      <w:r w:rsidR="00053B1B">
        <w:rPr>
          <w:rFonts w:ascii="Helvetica Neue Light" w:hAnsi="Helvetica Neue Light"/>
          <w:sz w:val="22"/>
          <w:szCs w:val="22"/>
        </w:rPr>
        <w:t>models</w:t>
      </w:r>
      <w:r w:rsidR="0053089B">
        <w:rPr>
          <w:rFonts w:ascii="Helvetica Neue Light" w:hAnsi="Helvetica Neue Light"/>
          <w:sz w:val="22"/>
          <w:szCs w:val="22"/>
        </w:rPr>
        <w:t xml:space="preserve"> (except </w:t>
      </w:r>
      <w:r w:rsidR="006D27B9">
        <w:rPr>
          <w:rFonts w:ascii="Helvetica Neue Light" w:hAnsi="Helvetica Neue Light"/>
          <w:sz w:val="22"/>
          <w:szCs w:val="22"/>
        </w:rPr>
        <w:t xml:space="preserve">for </w:t>
      </w:r>
      <w:r w:rsidR="0053089B">
        <w:rPr>
          <w:rFonts w:ascii="Helvetica Neue Light" w:hAnsi="Helvetica Neue Light"/>
          <w:sz w:val="22"/>
          <w:szCs w:val="22"/>
        </w:rPr>
        <w:t>the extinction model</w:t>
      </w:r>
      <w:r w:rsidR="003347F8">
        <w:rPr>
          <w:rFonts w:ascii="Helvetica Neue Light" w:hAnsi="Helvetica Neue Light"/>
          <w:sz w:val="22"/>
          <w:szCs w:val="22"/>
        </w:rPr>
        <w:t xml:space="preserve"> EX)</w:t>
      </w:r>
      <w:r w:rsidR="001275FF">
        <w:rPr>
          <w:rFonts w:ascii="Helvetica Neue Light" w:hAnsi="Helvetica Neue Light"/>
          <w:sz w:val="22"/>
          <w:szCs w:val="22"/>
        </w:rPr>
        <w:t xml:space="preserve"> is </w:t>
      </w:r>
      <w:r w:rsidR="003152E7">
        <w:rPr>
          <w:rFonts w:ascii="Helvetica Neue Light" w:hAnsi="Helvetica Neue Light"/>
          <w:sz w:val="22"/>
          <w:szCs w:val="22"/>
        </w:rPr>
        <w:t xml:space="preserve">given by </w:t>
      </w:r>
      <w:r w:rsidR="00CF4596">
        <w:rPr>
          <w:rFonts w:ascii="Helvetica Neue Light" w:hAnsi="Helvetica Neue Light"/>
          <w:sz w:val="22"/>
          <w:szCs w:val="22"/>
        </w:rPr>
        <w:t xml:space="preserve">propagating errors </w:t>
      </w:r>
      <w:r w:rsidR="00C3760C">
        <w:rPr>
          <w:rFonts w:ascii="Helvetica Neue Light" w:hAnsi="Helvetica Neue Light"/>
          <w:sz w:val="22"/>
          <w:szCs w:val="22"/>
        </w:rPr>
        <w:t xml:space="preserve">and therefore obtaining natural variation of </w:t>
      </w:r>
      <w:r w:rsidR="00C3760C">
        <w:rPr>
          <w:rFonts w:ascii="Helvetica Neue Light" w:hAnsi="Helvetica Neue Light"/>
          <w:i/>
          <w:iCs/>
          <w:sz w:val="22"/>
          <w:szCs w:val="22"/>
        </w:rPr>
        <w:t>K</w:t>
      </w:r>
      <w:r w:rsidR="00C3760C">
        <w:rPr>
          <w:rFonts w:ascii="Helvetica Neue Light" w:hAnsi="Helvetica Neue Light"/>
          <w:sz w:val="22"/>
          <w:szCs w:val="22"/>
        </w:rPr>
        <w:t xml:space="preserve"> over</w:t>
      </w:r>
      <w:r w:rsidR="00002F07">
        <w:rPr>
          <w:rFonts w:ascii="Helvetica Neue Light" w:hAnsi="Helvetica Neue Light"/>
          <w:sz w:val="22"/>
          <w:szCs w:val="22"/>
        </w:rPr>
        <w:t xml:space="preserve"> the six </w:t>
      </w:r>
      <w:r w:rsidR="00213B43">
        <w:rPr>
          <w:rFonts w:ascii="Helvetica Neue Light" w:hAnsi="Helvetica Neue Light"/>
          <w:sz w:val="22"/>
          <w:szCs w:val="22"/>
        </w:rPr>
        <w:t xml:space="preserve">1-species </w:t>
      </w:r>
      <w:r w:rsidR="00002F07">
        <w:rPr>
          <w:rFonts w:ascii="Helvetica Neue Light" w:hAnsi="Helvetica Neue Light"/>
          <w:sz w:val="22"/>
          <w:szCs w:val="22"/>
        </w:rPr>
        <w:t>replicates</w:t>
      </w:r>
      <w:r w:rsidR="0068251B">
        <w:rPr>
          <w:rFonts w:ascii="Helvetica Neue Light" w:hAnsi="Helvetica Neue Light"/>
          <w:sz w:val="22"/>
          <w:szCs w:val="22"/>
        </w:rPr>
        <w:t xml:space="preserve">. </w:t>
      </w:r>
      <w:r w:rsidR="00E01605">
        <w:rPr>
          <w:rFonts w:ascii="Helvetica Neue Light" w:hAnsi="Helvetica Neue Light"/>
          <w:sz w:val="22"/>
          <w:szCs w:val="22"/>
        </w:rPr>
        <w:t xml:space="preserve">For the EX model, </w:t>
      </w:r>
      <w:r w:rsidR="002C371A">
        <w:rPr>
          <w:rFonts w:ascii="Helvetica Neue Light" w:hAnsi="Helvetica Neue Light"/>
          <w:sz w:val="22"/>
          <w:szCs w:val="22"/>
        </w:rPr>
        <w:t xml:space="preserve">the </w:t>
      </w:r>
      <w:r w:rsidR="00F635F1">
        <w:rPr>
          <w:rFonts w:ascii="Helvetica Neue Light" w:hAnsi="Helvetica Neue Light"/>
          <w:sz w:val="22"/>
          <w:szCs w:val="22"/>
        </w:rPr>
        <w:t xml:space="preserve">95% </w:t>
      </w:r>
      <w:r w:rsidR="005327A1">
        <w:rPr>
          <w:rFonts w:ascii="Helvetica Neue Light" w:hAnsi="Helvetica Neue Light"/>
          <w:sz w:val="22"/>
          <w:szCs w:val="22"/>
        </w:rPr>
        <w:t xml:space="preserve">CI is </w:t>
      </w:r>
      <w:r w:rsidR="001A29FB">
        <w:rPr>
          <w:rFonts w:ascii="Helvetica Neue Light" w:hAnsi="Helvetica Neue Light"/>
          <w:sz w:val="22"/>
          <w:szCs w:val="22"/>
        </w:rPr>
        <w:t>obtained by bootstrapping</w:t>
      </w:r>
      <w:r w:rsidR="00B521E5">
        <w:rPr>
          <w:rFonts w:ascii="Helvetica Neue Light" w:hAnsi="Helvetica Neue Light"/>
          <w:sz w:val="22"/>
          <w:szCs w:val="22"/>
        </w:rPr>
        <w:t xml:space="preserve"> over</w:t>
      </w:r>
      <w:r w:rsidR="00AB16DF">
        <w:rPr>
          <w:rFonts w:ascii="Helvetica Neue Light" w:hAnsi="Helvetica Neue Light"/>
          <w:sz w:val="22"/>
          <w:szCs w:val="22"/>
        </w:rPr>
        <w:t xml:space="preserve"> the </w:t>
      </w:r>
      <w:r w:rsidR="0073250B">
        <w:rPr>
          <w:rFonts w:ascii="Helvetica Neue Light" w:hAnsi="Helvetica Neue Light"/>
          <w:sz w:val="22"/>
          <w:szCs w:val="22"/>
        </w:rPr>
        <w:t>six replicates</w:t>
      </w:r>
      <w:r w:rsidR="00A5603F">
        <w:rPr>
          <w:rFonts w:ascii="Helvetica Neue Light" w:hAnsi="Helvetica Neue Light"/>
          <w:sz w:val="22"/>
          <w:szCs w:val="22"/>
        </w:rPr>
        <w:t>.</w:t>
      </w:r>
      <w:r w:rsidR="009844B7">
        <w:rPr>
          <w:rFonts w:ascii="Helvetica Neue Light" w:hAnsi="Helvetica Neue Light"/>
          <w:sz w:val="22"/>
          <w:szCs w:val="22"/>
        </w:rPr>
        <w:t xml:space="preserve"> However, </w:t>
      </w:r>
      <w:r w:rsidR="008A52A2">
        <w:rPr>
          <w:rFonts w:ascii="Helvetica Neue Light" w:hAnsi="Helvetica Neue Light"/>
          <w:sz w:val="22"/>
          <w:szCs w:val="22"/>
        </w:rPr>
        <w:t xml:space="preserve">there are no </w:t>
      </w:r>
      <w:r w:rsidR="00D63898">
        <w:rPr>
          <w:rFonts w:ascii="Helvetica Neue Light" w:hAnsi="Helvetica Neue Light"/>
          <w:sz w:val="22"/>
          <w:szCs w:val="22"/>
        </w:rPr>
        <w:t>distributions or likelihoods associated with these techniques.</w:t>
      </w:r>
    </w:p>
    <w:p w14:paraId="3613BB49" w14:textId="77777777" w:rsidR="008A2876" w:rsidRPr="009328FB" w:rsidRDefault="008A2876" w:rsidP="008A2876">
      <w:pPr>
        <w:rPr>
          <w:rFonts w:ascii="Helvetica Neue Light" w:hAnsi="Helvetica Neue Light"/>
          <w:sz w:val="22"/>
          <w:szCs w:val="22"/>
        </w:rPr>
      </w:pPr>
    </w:p>
    <w:p w14:paraId="57021302" w14:textId="2E04B517" w:rsidR="008A2876" w:rsidRPr="006A552A" w:rsidRDefault="008A2876" w:rsidP="008A2876">
      <w:pPr>
        <w:rPr>
          <w:rFonts w:ascii="Helvetica Neue Light" w:hAnsi="Helvetica Neue Light"/>
          <w:i/>
          <w:iCs/>
          <w:sz w:val="22"/>
          <w:szCs w:val="22"/>
        </w:rPr>
      </w:pPr>
      <w:r w:rsidRPr="006A552A">
        <w:rPr>
          <w:rFonts w:ascii="Helvetica Neue Light" w:hAnsi="Helvetica Neue Light"/>
          <w:i/>
          <w:iCs/>
          <w:sz w:val="22"/>
          <w:szCs w:val="22"/>
        </w:rPr>
        <w:t>Are observations independent? If not, how does this affect the estimates and their interpretation?</w:t>
      </w:r>
    </w:p>
    <w:p w14:paraId="08BF760E" w14:textId="4824B21C" w:rsidR="009D32AB" w:rsidRPr="005865B6" w:rsidRDefault="005865B6" w:rsidP="005865B6">
      <w:p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>Observations are i</w:t>
      </w:r>
      <w:r w:rsidR="00546A52" w:rsidRPr="005865B6">
        <w:rPr>
          <w:rFonts w:ascii="Helvetica Neue Light" w:hAnsi="Helvetica Neue Light"/>
          <w:sz w:val="22"/>
          <w:szCs w:val="22"/>
        </w:rPr>
        <w:t>ndependent across</w:t>
      </w:r>
      <w:r w:rsidR="00B12CA8">
        <w:rPr>
          <w:rFonts w:ascii="Helvetica Neue Light" w:hAnsi="Helvetica Neue Light"/>
          <w:sz w:val="22"/>
          <w:szCs w:val="22"/>
        </w:rPr>
        <w:t xml:space="preserve"> replicates,</w:t>
      </w:r>
      <w:r w:rsidR="00546A52" w:rsidRPr="005865B6">
        <w:rPr>
          <w:rFonts w:ascii="Helvetica Neue Light" w:hAnsi="Helvetica Neue Light"/>
          <w:sz w:val="22"/>
          <w:szCs w:val="22"/>
        </w:rPr>
        <w:t xml:space="preserve"> but not between</w:t>
      </w:r>
      <w:r w:rsidR="00785F69">
        <w:rPr>
          <w:rFonts w:ascii="Helvetica Neue Light" w:hAnsi="Helvetica Neue Light"/>
          <w:sz w:val="22"/>
          <w:szCs w:val="22"/>
        </w:rPr>
        <w:t xml:space="preserve"> samples</w:t>
      </w:r>
      <w:r w:rsidR="00620ED0">
        <w:rPr>
          <w:rFonts w:ascii="Helvetica Neue Light" w:hAnsi="Helvetica Neue Light"/>
          <w:sz w:val="22"/>
          <w:szCs w:val="22"/>
        </w:rPr>
        <w:t xml:space="preserve"> drawn at time t</w:t>
      </w:r>
      <w:r w:rsidR="004E6FA1" w:rsidRPr="00FA5F0B">
        <w:rPr>
          <w:rFonts w:ascii="Helvetica Neue Light" w:hAnsi="Helvetica Neue Light"/>
          <w:sz w:val="22"/>
          <w:szCs w:val="22"/>
          <w:vertAlign w:val="subscript"/>
        </w:rPr>
        <w:t>0</w:t>
      </w:r>
      <w:r w:rsidR="00620ED0">
        <w:rPr>
          <w:rFonts w:ascii="Helvetica Neue Light" w:hAnsi="Helvetica Neue Light"/>
          <w:sz w:val="22"/>
          <w:szCs w:val="22"/>
        </w:rPr>
        <w:t>=0 and t*=21 days</w:t>
      </w:r>
      <w:r w:rsidR="00A8711B">
        <w:rPr>
          <w:rFonts w:ascii="Helvetica Neue Light" w:hAnsi="Helvetica Neue Light"/>
          <w:sz w:val="22"/>
          <w:szCs w:val="22"/>
        </w:rPr>
        <w:t xml:space="preserve">. </w:t>
      </w:r>
      <w:r w:rsidR="00012526">
        <w:rPr>
          <w:rFonts w:ascii="Helvetica Neue Light" w:hAnsi="Helvetica Neue Light"/>
          <w:sz w:val="22"/>
          <w:szCs w:val="22"/>
        </w:rPr>
        <w:t>The authors have taken this into account</w:t>
      </w:r>
      <w:r w:rsidR="00762288">
        <w:rPr>
          <w:rFonts w:ascii="Helvetica Neue Light" w:hAnsi="Helvetica Neue Light"/>
          <w:sz w:val="22"/>
          <w:szCs w:val="22"/>
        </w:rPr>
        <w:t xml:space="preserve">, however, and in fact the basis of these experiments is to </w:t>
      </w:r>
      <w:r w:rsidR="0012373C">
        <w:rPr>
          <w:rFonts w:ascii="Helvetica Neue Light" w:hAnsi="Helvetica Neue Light"/>
          <w:sz w:val="22"/>
          <w:szCs w:val="22"/>
        </w:rPr>
        <w:t>mark the change in population density and biomass over time</w:t>
      </w:r>
      <w:r w:rsidR="008E040F">
        <w:rPr>
          <w:rFonts w:ascii="Helvetica Neue Light" w:hAnsi="Helvetica Neue Light"/>
          <w:sz w:val="22"/>
          <w:szCs w:val="22"/>
        </w:rPr>
        <w:t xml:space="preserve">. </w:t>
      </w:r>
    </w:p>
    <w:p w14:paraId="6B378E34" w14:textId="77777777" w:rsidR="00546A52" w:rsidRPr="009328FB" w:rsidRDefault="00546A52" w:rsidP="008A2876">
      <w:pPr>
        <w:rPr>
          <w:rFonts w:ascii="Helvetica Neue Light" w:hAnsi="Helvetica Neue Light"/>
          <w:sz w:val="22"/>
          <w:szCs w:val="22"/>
        </w:rPr>
      </w:pPr>
    </w:p>
    <w:p w14:paraId="47EADED7" w14:textId="43197067" w:rsidR="008A2876" w:rsidRDefault="008A2876" w:rsidP="008A2876">
      <w:pPr>
        <w:rPr>
          <w:rFonts w:ascii="Helvetica Neue Light" w:hAnsi="Helvetica Neue Light"/>
          <w:i/>
          <w:iCs/>
          <w:sz w:val="22"/>
          <w:szCs w:val="22"/>
        </w:rPr>
      </w:pPr>
      <w:r w:rsidRPr="006A552A">
        <w:rPr>
          <w:rFonts w:ascii="Helvetica Neue Light" w:hAnsi="Helvetica Neue Light"/>
          <w:i/>
          <w:iCs/>
          <w:sz w:val="22"/>
          <w:szCs w:val="22"/>
        </w:rPr>
        <w:t>Are there fixed and random parameters? How might the differences affect the model</w:t>
      </w:r>
      <w:r w:rsidRPr="006A552A">
        <w:rPr>
          <w:rFonts w:ascii="Helvetica Neue Light" w:hAnsi="Helvetica Neue Light"/>
          <w:i/>
          <w:iCs/>
          <w:sz w:val="22"/>
          <w:szCs w:val="22"/>
        </w:rPr>
        <w:t>?</w:t>
      </w:r>
    </w:p>
    <w:p w14:paraId="3F4365C9" w14:textId="3F85C936" w:rsidR="002D4BEF" w:rsidRPr="00874EB7" w:rsidRDefault="00587A1B" w:rsidP="002D4BEF">
      <w:p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 xml:space="preserve">All model parameters, in this context, are fixed. </w:t>
      </w:r>
      <w:r w:rsidR="004063A6">
        <w:rPr>
          <w:rFonts w:ascii="Helvetica Neue Light" w:hAnsi="Helvetica Neue Light"/>
          <w:sz w:val="22"/>
          <w:szCs w:val="22"/>
        </w:rPr>
        <w:t>Species interactions</w:t>
      </w:r>
      <w:r w:rsidR="00D946DC">
        <w:rPr>
          <w:rFonts w:ascii="Helvetica Neue Light" w:hAnsi="Helvetica Neue Light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proofErr w:type="gramStart"/>
      <w:r w:rsidR="008A326B">
        <w:rPr>
          <w:rFonts w:ascii="Helvetica Neue Light" w:hAnsi="Helvetica Neue Light"/>
          <w:i/>
          <w:iCs/>
          <w:sz w:val="22"/>
          <w:szCs w:val="22"/>
          <w:vertAlign w:val="subscript"/>
        </w:rPr>
        <w:t>i,</w:t>
      </w:r>
      <w:r w:rsidR="004E604A" w:rsidRPr="004E604A">
        <w:rPr>
          <w:rFonts w:ascii="Helvetica Neue Light" w:hAnsi="Helvetica Neue Light"/>
          <w:i/>
          <w:iCs/>
          <w:sz w:val="22"/>
          <w:szCs w:val="22"/>
          <w:vertAlign w:val="subscript"/>
        </w:rPr>
        <w:t>j</w:t>
      </w:r>
      <w:proofErr w:type="gramEnd"/>
      <w:r w:rsidR="00D946DC">
        <w:rPr>
          <w:rFonts w:ascii="Helvetica Neue Light" w:hAnsi="Helvetica Neue Light"/>
          <w:sz w:val="22"/>
          <w:szCs w:val="22"/>
        </w:rPr>
        <w:t>)</w:t>
      </w:r>
      <w:r w:rsidR="004063A6">
        <w:rPr>
          <w:rFonts w:ascii="Helvetica Neue Light" w:hAnsi="Helvetica Neue Light"/>
          <w:sz w:val="22"/>
          <w:szCs w:val="22"/>
        </w:rPr>
        <w:t>, inherent growth rate</w:t>
      </w:r>
      <w:r w:rsidR="00D946DC">
        <w:rPr>
          <w:rFonts w:ascii="Helvetica Neue Light" w:hAnsi="Helvetica Neue Light"/>
          <w:sz w:val="22"/>
          <w:szCs w:val="22"/>
        </w:rPr>
        <w:t xml:space="preserve"> </w:t>
      </w:r>
      <w:r w:rsidR="00F0659F">
        <w:rPr>
          <w:rFonts w:ascii="Helvetica Neue Light" w:hAnsi="Helvetica Neue Light"/>
          <w:sz w:val="22"/>
          <w:szCs w:val="22"/>
        </w:rPr>
        <w:t>(</w:t>
      </w:r>
      <w:r w:rsidR="00F0659F" w:rsidRPr="00F0659F">
        <w:rPr>
          <w:rFonts w:ascii="Helvetica Neue Light" w:hAnsi="Helvetica Neue Light"/>
          <w:i/>
          <w:iCs/>
          <w:sz w:val="22"/>
          <w:szCs w:val="22"/>
        </w:rPr>
        <w:t>r</w:t>
      </w:r>
      <w:r w:rsidR="00F0659F">
        <w:rPr>
          <w:rFonts w:ascii="Helvetica Neue Light" w:hAnsi="Helvetica Neue Light"/>
          <w:sz w:val="22"/>
          <w:szCs w:val="22"/>
        </w:rPr>
        <w:t>)</w:t>
      </w:r>
      <w:r w:rsidR="004063A6">
        <w:rPr>
          <w:rFonts w:ascii="Helvetica Neue Light" w:hAnsi="Helvetica Neue Light"/>
          <w:sz w:val="22"/>
          <w:szCs w:val="22"/>
        </w:rPr>
        <w:t xml:space="preserve">, </w:t>
      </w:r>
      <w:r w:rsidR="00F6132A">
        <w:rPr>
          <w:rFonts w:ascii="Helvetica Neue Light" w:hAnsi="Helvetica Neue Light"/>
          <w:sz w:val="22"/>
          <w:szCs w:val="22"/>
        </w:rPr>
        <w:t xml:space="preserve">and </w:t>
      </w:r>
      <w:r w:rsidR="00AF58DF">
        <w:rPr>
          <w:rFonts w:ascii="Helvetica Neue Light" w:hAnsi="Helvetica Neue Light"/>
          <w:sz w:val="22"/>
          <w:szCs w:val="22"/>
        </w:rPr>
        <w:t xml:space="preserve">carrying capacity </w:t>
      </w:r>
      <w:r w:rsidR="00F0659F">
        <w:rPr>
          <w:rFonts w:ascii="Helvetica Neue Light" w:hAnsi="Helvetica Neue Light"/>
          <w:sz w:val="22"/>
          <w:szCs w:val="22"/>
        </w:rPr>
        <w:t>(</w:t>
      </w:r>
      <w:r w:rsidR="00F0659F" w:rsidRPr="00063885">
        <w:rPr>
          <w:rFonts w:ascii="Helvetica Neue Light" w:hAnsi="Helvetica Neue Light"/>
          <w:i/>
          <w:iCs/>
          <w:sz w:val="22"/>
          <w:szCs w:val="22"/>
        </w:rPr>
        <w:t>K</w:t>
      </w:r>
      <w:r w:rsidR="00F0659F">
        <w:rPr>
          <w:rFonts w:ascii="Helvetica Neue Light" w:hAnsi="Helvetica Neue Light"/>
          <w:sz w:val="22"/>
          <w:szCs w:val="22"/>
        </w:rPr>
        <w:t xml:space="preserve">) </w:t>
      </w:r>
      <w:r w:rsidR="00AF58DF">
        <w:rPr>
          <w:rFonts w:ascii="Helvetica Neue Light" w:hAnsi="Helvetica Neue Light"/>
          <w:sz w:val="22"/>
          <w:szCs w:val="22"/>
        </w:rPr>
        <w:t xml:space="preserve">are all </w:t>
      </w:r>
      <w:r w:rsidR="005B2124">
        <w:rPr>
          <w:rFonts w:ascii="Helvetica Neue Light" w:hAnsi="Helvetica Neue Light"/>
          <w:sz w:val="22"/>
          <w:szCs w:val="22"/>
        </w:rPr>
        <w:t>estimated from the data</w:t>
      </w:r>
      <w:r w:rsidR="00B87F92">
        <w:rPr>
          <w:rFonts w:ascii="Helvetica Neue Light" w:hAnsi="Helvetica Neue Light"/>
          <w:sz w:val="22"/>
          <w:szCs w:val="22"/>
        </w:rPr>
        <w:t xml:space="preserve">. </w:t>
      </w:r>
      <w:r w:rsidR="00267594">
        <w:rPr>
          <w:rFonts w:ascii="Helvetica Neue Light" w:hAnsi="Helvetica Neue Light"/>
          <w:i/>
          <w:iCs/>
          <w:sz w:val="22"/>
          <w:szCs w:val="22"/>
        </w:rPr>
        <w:t xml:space="preserve">Random, </w:t>
      </w:r>
      <w:r w:rsidR="00267594">
        <w:rPr>
          <w:rFonts w:ascii="Helvetica Neue Light" w:hAnsi="Helvetica Neue Light"/>
          <w:sz w:val="22"/>
          <w:szCs w:val="22"/>
        </w:rPr>
        <w:t xml:space="preserve">in this context, </w:t>
      </w:r>
      <w:r w:rsidR="008668E9">
        <w:rPr>
          <w:rFonts w:ascii="Helvetica Neue Light" w:hAnsi="Helvetica Neue Light"/>
          <w:sz w:val="22"/>
          <w:szCs w:val="22"/>
        </w:rPr>
        <w:t xml:space="preserve">would indicate a parameter was </w:t>
      </w:r>
      <w:r w:rsidR="00316D44">
        <w:rPr>
          <w:rFonts w:ascii="Helvetica Neue Light" w:hAnsi="Helvetica Neue Light"/>
          <w:sz w:val="22"/>
          <w:szCs w:val="22"/>
        </w:rPr>
        <w:t>drawn from a probability distribution</w:t>
      </w:r>
      <w:r w:rsidR="00BB6036">
        <w:rPr>
          <w:rFonts w:ascii="Helvetica Neue Light" w:hAnsi="Helvetica Neue Light"/>
          <w:sz w:val="22"/>
          <w:szCs w:val="22"/>
        </w:rPr>
        <w:t xml:space="preserve">, which none are. However, there is </w:t>
      </w:r>
      <w:r w:rsidR="00BB6036">
        <w:rPr>
          <w:rFonts w:ascii="Helvetica Neue Light" w:hAnsi="Helvetica Neue Light"/>
          <w:i/>
          <w:iCs/>
          <w:sz w:val="22"/>
          <w:szCs w:val="22"/>
        </w:rPr>
        <w:t>stochasticity</w:t>
      </w:r>
      <w:r w:rsidR="00BB6036">
        <w:rPr>
          <w:rFonts w:ascii="Helvetica Neue Light" w:hAnsi="Helvetica Neue Light"/>
          <w:sz w:val="22"/>
          <w:szCs w:val="22"/>
        </w:rPr>
        <w:t xml:space="preserve"> in the </w:t>
      </w:r>
      <w:r w:rsidR="00536606">
        <w:rPr>
          <w:rFonts w:ascii="Helvetica Neue Light" w:hAnsi="Helvetica Neue Light"/>
          <w:sz w:val="22"/>
          <w:szCs w:val="22"/>
        </w:rPr>
        <w:t xml:space="preserve">community stability analysis; </w:t>
      </w:r>
      <w:r w:rsidR="00566804">
        <w:rPr>
          <w:rFonts w:ascii="Helvetica Neue Light" w:hAnsi="Helvetica Neue Light"/>
          <w:sz w:val="22"/>
          <w:szCs w:val="22"/>
        </w:rPr>
        <w:t xml:space="preserve">the authors ran simulations randomly drawing from </w:t>
      </w:r>
      <w:r w:rsidR="007C4002">
        <w:rPr>
          <w:rFonts w:ascii="Helvetica Neue Light" w:hAnsi="Helvetica Neue Light"/>
          <w:sz w:val="22"/>
          <w:szCs w:val="22"/>
        </w:rPr>
        <w:t xml:space="preserve">uncertainty intervals </w:t>
      </w:r>
      <w:r w:rsidR="008D4750">
        <w:rPr>
          <w:rFonts w:ascii="Helvetica Neue Light" w:hAnsi="Helvetica Neue Light"/>
          <w:sz w:val="22"/>
          <w:szCs w:val="22"/>
        </w:rPr>
        <w:t xml:space="preserve">to </w:t>
      </w:r>
      <w:r w:rsidR="0036218A">
        <w:rPr>
          <w:rFonts w:ascii="Helvetica Neue Light" w:hAnsi="Helvetica Neue Light"/>
          <w:sz w:val="22"/>
          <w:szCs w:val="22"/>
        </w:rPr>
        <w:t xml:space="preserve">perturb </w:t>
      </w:r>
      <w:r w:rsidR="00874EB7">
        <w:rPr>
          <w:rFonts w:ascii="Helvetica Neue Light" w:hAnsi="Helvetica Neue Light"/>
          <w:i/>
          <w:iCs/>
          <w:sz w:val="22"/>
          <w:szCs w:val="22"/>
        </w:rPr>
        <w:t xml:space="preserve">r, K, </w:t>
      </w:r>
      <w:r w:rsidR="00874EB7">
        <w:rPr>
          <w:rFonts w:ascii="Helvetica Neue Light" w:hAnsi="Helvetica Neue Light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A326B">
        <w:rPr>
          <w:rFonts w:ascii="Helvetica Neue Light" w:hAnsi="Helvetica Neue Light"/>
          <w:i/>
          <w:iCs/>
          <w:sz w:val="22"/>
          <w:szCs w:val="22"/>
          <w:vertAlign w:val="subscript"/>
        </w:rPr>
        <w:t xml:space="preserve"> </w:t>
      </w:r>
      <w:r w:rsidR="00EE22DF">
        <w:rPr>
          <w:rFonts w:ascii="Helvetica Neue Light" w:hAnsi="Helvetica Neue Light"/>
          <w:sz w:val="22"/>
          <w:szCs w:val="22"/>
        </w:rPr>
        <w:t>&amp;</w:t>
      </w:r>
      <w:r w:rsidR="004E772B">
        <w:rPr>
          <w:rFonts w:ascii="Helvetica Neue Light" w:hAnsi="Helvetica Neue Light"/>
          <w:sz w:val="22"/>
          <w:szCs w:val="22"/>
        </w:rPr>
        <w:t xml:space="preserve"> analyze stability</w:t>
      </w:r>
      <w:r w:rsidR="00D74204">
        <w:rPr>
          <w:rFonts w:ascii="Helvetica Neue Light" w:hAnsi="Helvetica Neue Light"/>
          <w:sz w:val="22"/>
          <w:szCs w:val="22"/>
        </w:rPr>
        <w:t xml:space="preserve">, and it is implied </w:t>
      </w:r>
      <w:r w:rsidR="00A81677">
        <w:rPr>
          <w:rFonts w:ascii="Helvetica Neue Light" w:hAnsi="Helvetica Neue Light"/>
          <w:sz w:val="22"/>
          <w:szCs w:val="22"/>
        </w:rPr>
        <w:t>that th</w:t>
      </w:r>
      <w:r w:rsidR="00C6241F">
        <w:rPr>
          <w:rFonts w:ascii="Helvetica Neue Light" w:hAnsi="Helvetica Neue Light"/>
          <w:sz w:val="22"/>
          <w:szCs w:val="22"/>
        </w:rPr>
        <w:t xml:space="preserve">e </w:t>
      </w:r>
      <w:r w:rsidR="00264A6F">
        <w:rPr>
          <w:rFonts w:ascii="Helvetica Neue Light" w:hAnsi="Helvetica Neue Light"/>
          <w:sz w:val="22"/>
          <w:szCs w:val="22"/>
        </w:rPr>
        <w:t>underlying distribution along these intervals is Gaussian.</w:t>
      </w:r>
    </w:p>
    <w:p w14:paraId="410EE2AD" w14:textId="77777777" w:rsidR="00150D36" w:rsidRPr="006B6B36" w:rsidRDefault="00150D36" w:rsidP="006B6B36">
      <w:pPr>
        <w:rPr>
          <w:rFonts w:ascii="Helvetica Neue Light" w:hAnsi="Helvetica Neue Light"/>
          <w:sz w:val="22"/>
          <w:szCs w:val="22"/>
        </w:rPr>
      </w:pPr>
    </w:p>
    <w:p w14:paraId="686BE2E3" w14:textId="14B1FB35" w:rsidR="008A2876" w:rsidRDefault="008A2876" w:rsidP="008A2876">
      <w:pPr>
        <w:rPr>
          <w:rFonts w:ascii="Helvetica Neue Light" w:hAnsi="Helvetica Neue Light"/>
          <w:i/>
          <w:iCs/>
          <w:sz w:val="22"/>
          <w:szCs w:val="22"/>
        </w:rPr>
      </w:pPr>
      <w:r w:rsidRPr="00367FD2">
        <w:rPr>
          <w:rFonts w:ascii="Helvetica Neue Light" w:hAnsi="Helvetica Neue Light"/>
          <w:i/>
          <w:iCs/>
          <w:sz w:val="22"/>
          <w:szCs w:val="22"/>
        </w:rPr>
        <w:t>What is the role of computation in each model? Do Jordan’s concerns apply to any of these methods?</w:t>
      </w:r>
    </w:p>
    <w:p w14:paraId="2DB6CDE0" w14:textId="3A8BD4FB" w:rsidR="00EA2DD4" w:rsidRPr="009328FB" w:rsidRDefault="005C3300" w:rsidP="00AF3C01">
      <w:pPr>
        <w:rPr>
          <w:rFonts w:ascii="Helvetica Neue Light" w:hAnsi="Helvetica Neue Light"/>
          <w:sz w:val="22"/>
          <w:szCs w:val="22"/>
        </w:rPr>
      </w:pPr>
      <w:r>
        <w:rPr>
          <w:rFonts w:ascii="Helvetica Neue Light" w:hAnsi="Helvetica Neue Light"/>
          <w:sz w:val="22"/>
          <w:szCs w:val="22"/>
        </w:rPr>
        <w:t xml:space="preserve">No computation is </w:t>
      </w:r>
      <w:r w:rsidR="0096750C">
        <w:rPr>
          <w:rFonts w:ascii="Helvetica Neue Light" w:hAnsi="Helvetica Neue Light"/>
          <w:sz w:val="22"/>
          <w:szCs w:val="22"/>
        </w:rPr>
        <w:t>used in any of the deterministic models</w:t>
      </w:r>
      <w:r w:rsidR="00284A9E">
        <w:rPr>
          <w:rFonts w:ascii="Helvetica Neue Light" w:hAnsi="Helvetica Neue Light"/>
          <w:sz w:val="22"/>
          <w:szCs w:val="22"/>
        </w:rPr>
        <w:t xml:space="preserve"> (EX, RY, EQ, and LV</w:t>
      </w:r>
      <w:r w:rsidR="00B4617C">
        <w:rPr>
          <w:rFonts w:ascii="Helvetica Neue Light" w:hAnsi="Helvetica Neue Light"/>
          <w:sz w:val="22"/>
          <w:szCs w:val="22"/>
        </w:rPr>
        <w:t>D</w:t>
      </w:r>
      <w:r w:rsidR="00284A9E">
        <w:rPr>
          <w:rFonts w:ascii="Helvetica Neue Light" w:hAnsi="Helvetica Neue Light"/>
          <w:sz w:val="22"/>
          <w:szCs w:val="22"/>
        </w:rPr>
        <w:t>)</w:t>
      </w:r>
      <w:r w:rsidR="00545735">
        <w:rPr>
          <w:rFonts w:ascii="Helvetica Neue Light" w:hAnsi="Helvetica Neue Light"/>
          <w:sz w:val="22"/>
          <w:szCs w:val="22"/>
        </w:rPr>
        <w:t xml:space="preserve">, as the parameters are </w:t>
      </w:r>
      <w:r w:rsidR="009F5645">
        <w:rPr>
          <w:rFonts w:ascii="Helvetica Neue Light" w:hAnsi="Helvetica Neue Light"/>
          <w:sz w:val="22"/>
          <w:szCs w:val="22"/>
        </w:rPr>
        <w:t>simply fitted to the model</w:t>
      </w:r>
      <w:r w:rsidR="004832CE">
        <w:rPr>
          <w:rFonts w:ascii="Helvetica Neue Light" w:hAnsi="Helvetica Neue Light"/>
          <w:sz w:val="22"/>
          <w:szCs w:val="22"/>
        </w:rPr>
        <w:t>, with LVD fitting using OLS</w:t>
      </w:r>
      <w:bookmarkStart w:id="0" w:name="_GoBack"/>
      <w:bookmarkEnd w:id="0"/>
      <w:r w:rsidR="0096750C">
        <w:rPr>
          <w:rFonts w:ascii="Helvetica Neue Light" w:hAnsi="Helvetica Neue Light"/>
          <w:sz w:val="22"/>
          <w:szCs w:val="22"/>
        </w:rPr>
        <w:t>. However, the stochastic community model</w:t>
      </w:r>
      <w:r w:rsidR="007A57D6">
        <w:rPr>
          <w:rFonts w:ascii="Helvetica Neue Light" w:hAnsi="Helvetica Neue Light"/>
          <w:sz w:val="22"/>
          <w:szCs w:val="22"/>
        </w:rPr>
        <w:t xml:space="preserve"> does include </w:t>
      </w:r>
      <w:r w:rsidR="00731986">
        <w:rPr>
          <w:rFonts w:ascii="Helvetica Neue Light" w:hAnsi="Helvetica Neue Light"/>
          <w:sz w:val="22"/>
          <w:szCs w:val="22"/>
        </w:rPr>
        <w:t>computation</w:t>
      </w:r>
      <w:r w:rsidR="000B07A0">
        <w:rPr>
          <w:rFonts w:ascii="Helvetica Neue Light" w:hAnsi="Helvetica Neue Light"/>
          <w:sz w:val="22"/>
          <w:szCs w:val="22"/>
        </w:rPr>
        <w:t xml:space="preserve">, </w:t>
      </w:r>
      <w:r w:rsidR="00516C55">
        <w:rPr>
          <w:rFonts w:ascii="Helvetica Neue Light" w:hAnsi="Helvetica Neue Light"/>
          <w:sz w:val="22"/>
          <w:szCs w:val="22"/>
        </w:rPr>
        <w:t>adding</w:t>
      </w:r>
      <w:r w:rsidR="000B07A0">
        <w:rPr>
          <w:rFonts w:ascii="Helvetica Neue Light" w:hAnsi="Helvetica Neue Light"/>
          <w:sz w:val="22"/>
          <w:szCs w:val="22"/>
        </w:rPr>
        <w:t xml:space="preserve"> </w:t>
      </w:r>
      <w:r w:rsidR="002F0001">
        <w:rPr>
          <w:rFonts w:ascii="Helvetica Neue Light" w:hAnsi="Helvetica Neue Light"/>
          <w:sz w:val="22"/>
          <w:szCs w:val="22"/>
        </w:rPr>
        <w:t xml:space="preserve">demographic noise and </w:t>
      </w:r>
      <w:r w:rsidR="008E3754">
        <w:rPr>
          <w:rFonts w:ascii="Helvetica Neue Light" w:hAnsi="Helvetica Neue Light"/>
          <w:sz w:val="22"/>
          <w:szCs w:val="22"/>
        </w:rPr>
        <w:t>experimental uncertainties of</w:t>
      </w:r>
      <w:r w:rsidR="007A53CD">
        <w:rPr>
          <w:rFonts w:ascii="Helvetica Neue Light" w:hAnsi="Helvetica Neue Light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231504">
        <w:rPr>
          <w:rFonts w:ascii="Helvetica Neue Light" w:eastAsiaTheme="minorEastAsia" w:hAnsi="Helvetica Neue Light"/>
          <w:iCs/>
          <w:sz w:val="22"/>
          <w:szCs w:val="22"/>
        </w:rPr>
        <w:t xml:space="preserve"> to the </w:t>
      </w:r>
      <w:r w:rsidR="00761C3D">
        <w:rPr>
          <w:rFonts w:ascii="Helvetica Neue Light" w:eastAsiaTheme="minorEastAsia" w:hAnsi="Helvetica Neue Light"/>
          <w:iCs/>
          <w:sz w:val="22"/>
          <w:szCs w:val="22"/>
        </w:rPr>
        <w:t>simulation</w:t>
      </w:r>
      <w:r w:rsidR="007A57D6">
        <w:rPr>
          <w:rFonts w:ascii="Helvetica Neue Light" w:hAnsi="Helvetica Neue Light"/>
          <w:sz w:val="22"/>
          <w:szCs w:val="22"/>
        </w:rPr>
        <w:t>.</w:t>
      </w:r>
      <w:r w:rsidR="00D71E7E">
        <w:rPr>
          <w:rFonts w:ascii="Helvetica Neue Light" w:hAnsi="Helvetica Neue Light"/>
          <w:sz w:val="22"/>
          <w:szCs w:val="22"/>
        </w:rPr>
        <w:t xml:space="preserve"> We conclude that Jordan’s concerns don’t necessarily apply to any of the five methods </w:t>
      </w:r>
      <w:r w:rsidR="001504DE">
        <w:rPr>
          <w:rFonts w:ascii="Helvetica Neue Light" w:hAnsi="Helvetica Neue Light"/>
          <w:sz w:val="22"/>
          <w:szCs w:val="22"/>
        </w:rPr>
        <w:t xml:space="preserve">outlined above, </w:t>
      </w:r>
      <w:r w:rsidR="005208AF">
        <w:rPr>
          <w:rFonts w:ascii="Helvetica Neue Light" w:hAnsi="Helvetica Neue Light"/>
          <w:sz w:val="22"/>
          <w:szCs w:val="22"/>
        </w:rPr>
        <w:t xml:space="preserve">because 6 replicates and 55 interactions </w:t>
      </w:r>
      <w:r w:rsidR="008F4A64">
        <w:rPr>
          <w:rFonts w:ascii="Helvetica Neue Light" w:hAnsi="Helvetica Neue Light"/>
          <w:sz w:val="22"/>
          <w:szCs w:val="22"/>
        </w:rPr>
        <w:t xml:space="preserve">is not nearly enough </w:t>
      </w:r>
      <w:r w:rsidR="004B5AD9">
        <w:rPr>
          <w:rFonts w:ascii="Helvetica Neue Light" w:hAnsi="Helvetica Neue Light"/>
          <w:sz w:val="22"/>
          <w:szCs w:val="22"/>
        </w:rPr>
        <w:t xml:space="preserve">to </w:t>
      </w:r>
      <w:r w:rsidR="00E76B1A">
        <w:rPr>
          <w:rFonts w:ascii="Helvetica Neue Light" w:hAnsi="Helvetica Neue Light"/>
          <w:sz w:val="22"/>
          <w:szCs w:val="22"/>
        </w:rPr>
        <w:t xml:space="preserve">caution against erroneous causal </w:t>
      </w:r>
      <w:r w:rsidR="00582C00">
        <w:rPr>
          <w:rFonts w:ascii="Helvetica Neue Light" w:hAnsi="Helvetica Neue Light"/>
          <w:sz w:val="22"/>
          <w:szCs w:val="22"/>
        </w:rPr>
        <w:t>in</w:t>
      </w:r>
      <w:r w:rsidR="00E16751">
        <w:rPr>
          <w:rFonts w:ascii="Helvetica Neue Light" w:hAnsi="Helvetica Neue Light"/>
          <w:sz w:val="22"/>
          <w:szCs w:val="22"/>
        </w:rPr>
        <w:t>f</w:t>
      </w:r>
      <w:r w:rsidR="00582C00">
        <w:rPr>
          <w:rFonts w:ascii="Helvetica Neue Light" w:hAnsi="Helvetica Neue Light"/>
          <w:sz w:val="22"/>
          <w:szCs w:val="22"/>
        </w:rPr>
        <w:t>erence</w:t>
      </w:r>
      <w:r w:rsidR="00913968">
        <w:rPr>
          <w:rFonts w:ascii="Helvetica Neue Light" w:hAnsi="Helvetica Neue Light"/>
          <w:sz w:val="22"/>
          <w:szCs w:val="22"/>
        </w:rPr>
        <w:t>.</w:t>
      </w:r>
      <w:r w:rsidR="00582C00" w:rsidRPr="009328FB">
        <w:rPr>
          <w:rFonts w:ascii="Helvetica Neue Light" w:hAnsi="Helvetica Neue Light"/>
          <w:sz w:val="22"/>
          <w:szCs w:val="22"/>
        </w:rPr>
        <w:t xml:space="preserve"> </w:t>
      </w:r>
    </w:p>
    <w:p w14:paraId="658001BE" w14:textId="77777777" w:rsidR="00EA2DD4" w:rsidRPr="009328FB" w:rsidRDefault="00EA2DD4" w:rsidP="008A2876">
      <w:pPr>
        <w:rPr>
          <w:rFonts w:ascii="Helvetica Neue Light" w:hAnsi="Helvetica Neue Light"/>
          <w:sz w:val="22"/>
          <w:szCs w:val="22"/>
        </w:rPr>
      </w:pPr>
    </w:p>
    <w:sectPr w:rsidR="00EA2DD4" w:rsidRPr="009328FB" w:rsidSect="008C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75B8"/>
    <w:multiLevelType w:val="hybridMultilevel"/>
    <w:tmpl w:val="ACA2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816"/>
    <w:multiLevelType w:val="hybridMultilevel"/>
    <w:tmpl w:val="C9AC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62B51"/>
    <w:multiLevelType w:val="hybridMultilevel"/>
    <w:tmpl w:val="E69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B3850"/>
    <w:multiLevelType w:val="hybridMultilevel"/>
    <w:tmpl w:val="0654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76"/>
    <w:rsid w:val="00002F07"/>
    <w:rsid w:val="00012526"/>
    <w:rsid w:val="00021E93"/>
    <w:rsid w:val="00031ECA"/>
    <w:rsid w:val="00034392"/>
    <w:rsid w:val="00041B64"/>
    <w:rsid w:val="00053B1B"/>
    <w:rsid w:val="00063885"/>
    <w:rsid w:val="0007657C"/>
    <w:rsid w:val="00087FB4"/>
    <w:rsid w:val="000A78E5"/>
    <w:rsid w:val="000B07A0"/>
    <w:rsid w:val="001077C9"/>
    <w:rsid w:val="00114D7A"/>
    <w:rsid w:val="0012373C"/>
    <w:rsid w:val="001275FF"/>
    <w:rsid w:val="001319A8"/>
    <w:rsid w:val="0014473B"/>
    <w:rsid w:val="001504DE"/>
    <w:rsid w:val="00150D36"/>
    <w:rsid w:val="00161B57"/>
    <w:rsid w:val="00185E8B"/>
    <w:rsid w:val="00197586"/>
    <w:rsid w:val="001A29FB"/>
    <w:rsid w:val="0020789D"/>
    <w:rsid w:val="00213B43"/>
    <w:rsid w:val="00231504"/>
    <w:rsid w:val="00237255"/>
    <w:rsid w:val="00240CA0"/>
    <w:rsid w:val="00253EC6"/>
    <w:rsid w:val="00260605"/>
    <w:rsid w:val="00264A6F"/>
    <w:rsid w:val="00267594"/>
    <w:rsid w:val="00284A9E"/>
    <w:rsid w:val="002A4DA4"/>
    <w:rsid w:val="002B6C90"/>
    <w:rsid w:val="002B6E5E"/>
    <w:rsid w:val="002C05CD"/>
    <w:rsid w:val="002C371A"/>
    <w:rsid w:val="002D4BEF"/>
    <w:rsid w:val="002F0001"/>
    <w:rsid w:val="003152E7"/>
    <w:rsid w:val="00316D44"/>
    <w:rsid w:val="003333E5"/>
    <w:rsid w:val="003347F8"/>
    <w:rsid w:val="00341C9F"/>
    <w:rsid w:val="0036218A"/>
    <w:rsid w:val="00367FD2"/>
    <w:rsid w:val="003731CB"/>
    <w:rsid w:val="00384681"/>
    <w:rsid w:val="00386412"/>
    <w:rsid w:val="00391585"/>
    <w:rsid w:val="003D31ED"/>
    <w:rsid w:val="003E772D"/>
    <w:rsid w:val="003F4E0A"/>
    <w:rsid w:val="004063A6"/>
    <w:rsid w:val="004178CE"/>
    <w:rsid w:val="0042308E"/>
    <w:rsid w:val="00434321"/>
    <w:rsid w:val="00446426"/>
    <w:rsid w:val="004802B6"/>
    <w:rsid w:val="004832CE"/>
    <w:rsid w:val="004B5AD9"/>
    <w:rsid w:val="004D3484"/>
    <w:rsid w:val="004D611D"/>
    <w:rsid w:val="004E036D"/>
    <w:rsid w:val="004E604A"/>
    <w:rsid w:val="004E6FA1"/>
    <w:rsid w:val="004E772B"/>
    <w:rsid w:val="00511B24"/>
    <w:rsid w:val="005125C8"/>
    <w:rsid w:val="00516C55"/>
    <w:rsid w:val="005208AF"/>
    <w:rsid w:val="00520B24"/>
    <w:rsid w:val="0053089B"/>
    <w:rsid w:val="005327A1"/>
    <w:rsid w:val="0053634E"/>
    <w:rsid w:val="00536606"/>
    <w:rsid w:val="00545735"/>
    <w:rsid w:val="00546A52"/>
    <w:rsid w:val="00566804"/>
    <w:rsid w:val="005744BE"/>
    <w:rsid w:val="00577FFD"/>
    <w:rsid w:val="00582C00"/>
    <w:rsid w:val="005865B6"/>
    <w:rsid w:val="00587A1B"/>
    <w:rsid w:val="00593007"/>
    <w:rsid w:val="00593878"/>
    <w:rsid w:val="005A07C0"/>
    <w:rsid w:val="005A2AF9"/>
    <w:rsid w:val="005A6C71"/>
    <w:rsid w:val="005B2124"/>
    <w:rsid w:val="005C3300"/>
    <w:rsid w:val="00620ED0"/>
    <w:rsid w:val="00631189"/>
    <w:rsid w:val="00672684"/>
    <w:rsid w:val="006748D6"/>
    <w:rsid w:val="0068251B"/>
    <w:rsid w:val="00687068"/>
    <w:rsid w:val="006A552A"/>
    <w:rsid w:val="006B6B36"/>
    <w:rsid w:val="006D27B9"/>
    <w:rsid w:val="006E6F40"/>
    <w:rsid w:val="00704AB1"/>
    <w:rsid w:val="00706407"/>
    <w:rsid w:val="007234F2"/>
    <w:rsid w:val="00731986"/>
    <w:rsid w:val="0073250B"/>
    <w:rsid w:val="007500D6"/>
    <w:rsid w:val="00761400"/>
    <w:rsid w:val="00761C3D"/>
    <w:rsid w:val="00762288"/>
    <w:rsid w:val="00776E9F"/>
    <w:rsid w:val="00785F69"/>
    <w:rsid w:val="007A53CD"/>
    <w:rsid w:val="007A57D6"/>
    <w:rsid w:val="007C4002"/>
    <w:rsid w:val="007D707C"/>
    <w:rsid w:val="007F222D"/>
    <w:rsid w:val="00827C3F"/>
    <w:rsid w:val="00841C3B"/>
    <w:rsid w:val="008637CA"/>
    <w:rsid w:val="008668E9"/>
    <w:rsid w:val="00874EB7"/>
    <w:rsid w:val="008932D4"/>
    <w:rsid w:val="008A2876"/>
    <w:rsid w:val="008A326B"/>
    <w:rsid w:val="008A3C65"/>
    <w:rsid w:val="008A52A2"/>
    <w:rsid w:val="008B2787"/>
    <w:rsid w:val="008C2C4F"/>
    <w:rsid w:val="008D4750"/>
    <w:rsid w:val="008E040F"/>
    <w:rsid w:val="008E3754"/>
    <w:rsid w:val="008F4A64"/>
    <w:rsid w:val="00913968"/>
    <w:rsid w:val="00922FB3"/>
    <w:rsid w:val="00923A02"/>
    <w:rsid w:val="0093199A"/>
    <w:rsid w:val="009328FB"/>
    <w:rsid w:val="00936926"/>
    <w:rsid w:val="00940D55"/>
    <w:rsid w:val="0095290B"/>
    <w:rsid w:val="0096750C"/>
    <w:rsid w:val="009844B7"/>
    <w:rsid w:val="00997CF2"/>
    <w:rsid w:val="009D32AB"/>
    <w:rsid w:val="009D3649"/>
    <w:rsid w:val="009F5645"/>
    <w:rsid w:val="009F5A37"/>
    <w:rsid w:val="00A440CB"/>
    <w:rsid w:val="00A47E13"/>
    <w:rsid w:val="00A54D1C"/>
    <w:rsid w:val="00A5603F"/>
    <w:rsid w:val="00A67C7B"/>
    <w:rsid w:val="00A70EDF"/>
    <w:rsid w:val="00A74B0F"/>
    <w:rsid w:val="00A77923"/>
    <w:rsid w:val="00A81677"/>
    <w:rsid w:val="00A8711B"/>
    <w:rsid w:val="00AB16DF"/>
    <w:rsid w:val="00AC0B9C"/>
    <w:rsid w:val="00AC0C7D"/>
    <w:rsid w:val="00AD6C85"/>
    <w:rsid w:val="00AE4C86"/>
    <w:rsid w:val="00AF3C01"/>
    <w:rsid w:val="00AF58DF"/>
    <w:rsid w:val="00B12CA8"/>
    <w:rsid w:val="00B25E48"/>
    <w:rsid w:val="00B4617C"/>
    <w:rsid w:val="00B4781A"/>
    <w:rsid w:val="00B521E5"/>
    <w:rsid w:val="00B601AB"/>
    <w:rsid w:val="00B665F1"/>
    <w:rsid w:val="00B670B0"/>
    <w:rsid w:val="00B87F92"/>
    <w:rsid w:val="00BB495C"/>
    <w:rsid w:val="00BB6036"/>
    <w:rsid w:val="00BB62E8"/>
    <w:rsid w:val="00BC4BC6"/>
    <w:rsid w:val="00BF3911"/>
    <w:rsid w:val="00C012CE"/>
    <w:rsid w:val="00C03A87"/>
    <w:rsid w:val="00C12E00"/>
    <w:rsid w:val="00C2263C"/>
    <w:rsid w:val="00C23C45"/>
    <w:rsid w:val="00C3760C"/>
    <w:rsid w:val="00C55B73"/>
    <w:rsid w:val="00C6241F"/>
    <w:rsid w:val="00C70564"/>
    <w:rsid w:val="00C95D6B"/>
    <w:rsid w:val="00C96694"/>
    <w:rsid w:val="00CC0C73"/>
    <w:rsid w:val="00CD3B84"/>
    <w:rsid w:val="00CF3543"/>
    <w:rsid w:val="00CF4596"/>
    <w:rsid w:val="00D05F30"/>
    <w:rsid w:val="00D31705"/>
    <w:rsid w:val="00D609A7"/>
    <w:rsid w:val="00D63898"/>
    <w:rsid w:val="00D65E83"/>
    <w:rsid w:val="00D6732E"/>
    <w:rsid w:val="00D71E7E"/>
    <w:rsid w:val="00D74204"/>
    <w:rsid w:val="00D84112"/>
    <w:rsid w:val="00D90C40"/>
    <w:rsid w:val="00D946DC"/>
    <w:rsid w:val="00DA5C68"/>
    <w:rsid w:val="00DD3990"/>
    <w:rsid w:val="00DD424C"/>
    <w:rsid w:val="00DE6B41"/>
    <w:rsid w:val="00DF4FDD"/>
    <w:rsid w:val="00E01605"/>
    <w:rsid w:val="00E16751"/>
    <w:rsid w:val="00E519EB"/>
    <w:rsid w:val="00E76B1A"/>
    <w:rsid w:val="00E779BC"/>
    <w:rsid w:val="00E97D61"/>
    <w:rsid w:val="00EA2DD4"/>
    <w:rsid w:val="00EA46A3"/>
    <w:rsid w:val="00EC6A13"/>
    <w:rsid w:val="00ED1A79"/>
    <w:rsid w:val="00EE22DF"/>
    <w:rsid w:val="00F0659F"/>
    <w:rsid w:val="00F102A0"/>
    <w:rsid w:val="00F12332"/>
    <w:rsid w:val="00F20D89"/>
    <w:rsid w:val="00F6132A"/>
    <w:rsid w:val="00F635F1"/>
    <w:rsid w:val="00F639C1"/>
    <w:rsid w:val="00FA135C"/>
    <w:rsid w:val="00FA5F0B"/>
    <w:rsid w:val="00FA7B11"/>
    <w:rsid w:val="00FC063F"/>
    <w:rsid w:val="00FC768E"/>
    <w:rsid w:val="00FD24EE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BB648"/>
  <w15:chartTrackingRefBased/>
  <w15:docId w15:val="{5434DADE-2EAA-3240-BAEB-15C69F5D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9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Swift</dc:creator>
  <cp:keywords/>
  <dc:description/>
  <cp:lastModifiedBy>Maggie Swift</cp:lastModifiedBy>
  <cp:revision>250</cp:revision>
  <dcterms:created xsi:type="dcterms:W3CDTF">2020-01-14T15:07:00Z</dcterms:created>
  <dcterms:modified xsi:type="dcterms:W3CDTF">2020-01-14T17:12:00Z</dcterms:modified>
</cp:coreProperties>
</file>