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26046" w14:textId="032091D3" w:rsidR="004D0A3F" w:rsidRPr="005C537F" w:rsidRDefault="005C537F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Chips </w:t>
      </w:r>
      <w:r w:rsidRPr="005C537F">
        <w:rPr>
          <w:b/>
          <w:bCs/>
          <w:i/>
          <w:iCs/>
          <w:u w:val="single"/>
        </w:rPr>
        <w:t>Sales Analysis (Task1 and Task 2)</w:t>
      </w:r>
    </w:p>
    <w:p w14:paraId="1DF709C2" w14:textId="497DC535" w:rsidR="005C537F" w:rsidRPr="005C537F" w:rsidRDefault="005C537F">
      <w:pPr>
        <w:rPr>
          <w:i/>
          <w:iCs/>
        </w:rPr>
      </w:pPr>
      <w:r w:rsidRPr="005C537F">
        <w:rPr>
          <w:i/>
          <w:iCs/>
        </w:rPr>
        <w:t>This project analyses chip-buying behaviour (Task 1) and evaluates whether three stores (77, 86, 88) showed sales uplift after a trial intervention (Task 2).</w:t>
      </w:r>
    </w:p>
    <w:p w14:paraId="206ABD0D" w14:textId="69AA766B" w:rsidR="005C537F" w:rsidRPr="005C537F" w:rsidRDefault="005C537F">
      <w:pPr>
        <w:rPr>
          <w:b/>
          <w:bCs/>
          <w:i/>
          <w:iCs/>
        </w:rPr>
      </w:pPr>
      <w:r w:rsidRPr="005C537F">
        <w:rPr>
          <w:b/>
          <w:bCs/>
          <w:i/>
          <w:iCs/>
        </w:rPr>
        <w:t xml:space="preserve">          </w:t>
      </w:r>
      <w:r w:rsidRPr="005C537F">
        <w:rPr>
          <w:b/>
          <w:bCs/>
          <w:i/>
          <w:iCs/>
          <w:u w:val="single"/>
        </w:rPr>
        <w:t>Main findings</w:t>
      </w:r>
      <w:r w:rsidRPr="005C537F">
        <w:rPr>
          <w:b/>
          <w:bCs/>
          <w:i/>
          <w:iCs/>
        </w:rPr>
        <w:t>:</w:t>
      </w:r>
    </w:p>
    <w:p w14:paraId="6AB2416B" w14:textId="0419A9D7" w:rsidR="005C537F" w:rsidRPr="005C537F" w:rsidRDefault="005C537F" w:rsidP="005C537F">
      <w:pPr>
        <w:pStyle w:val="ListParagraph"/>
        <w:numPr>
          <w:ilvl w:val="0"/>
          <w:numId w:val="2"/>
        </w:numPr>
        <w:rPr>
          <w:i/>
          <w:iCs/>
        </w:rPr>
      </w:pPr>
      <w:r w:rsidRPr="005C537F">
        <w:rPr>
          <w:i/>
          <w:iCs/>
        </w:rPr>
        <w:t>Certain customer groups buy more chips, mainly Mainstream Young Singles/Couples and Budget Older Families.</w:t>
      </w:r>
    </w:p>
    <w:p w14:paraId="53848BD9" w14:textId="539D3ED2" w:rsidR="005C537F" w:rsidRPr="005C537F" w:rsidRDefault="005C537F" w:rsidP="005C537F">
      <w:pPr>
        <w:pStyle w:val="ListParagraph"/>
        <w:numPr>
          <w:ilvl w:val="0"/>
          <w:numId w:val="2"/>
        </w:numPr>
        <w:rPr>
          <w:i/>
          <w:iCs/>
        </w:rPr>
      </w:pPr>
      <w:r w:rsidRPr="005C537F">
        <w:rPr>
          <w:i/>
          <w:iCs/>
        </w:rPr>
        <w:t xml:space="preserve">Some customer groups </w:t>
      </w:r>
      <w:r w:rsidRPr="005C537F">
        <w:rPr>
          <w:i/>
          <w:iCs/>
        </w:rPr>
        <w:t xml:space="preserve">like </w:t>
      </w:r>
      <w:r w:rsidRPr="005C537F">
        <w:rPr>
          <w:i/>
          <w:iCs/>
        </w:rPr>
        <w:t>young/mid-age mainstream buyers pay a higher average price per packet.</w:t>
      </w:r>
    </w:p>
    <w:p w14:paraId="1EF5E5D7" w14:textId="19D9F99E" w:rsidR="005C537F" w:rsidRPr="005C537F" w:rsidRDefault="005C537F" w:rsidP="005C537F">
      <w:pPr>
        <w:pStyle w:val="ListParagraph"/>
        <w:numPr>
          <w:ilvl w:val="0"/>
          <w:numId w:val="2"/>
        </w:numPr>
        <w:rPr>
          <w:i/>
          <w:iCs/>
        </w:rPr>
      </w:pPr>
      <w:r w:rsidRPr="005C537F">
        <w:rPr>
          <w:i/>
          <w:iCs/>
        </w:rPr>
        <w:t>A few brands like Kettle, Tyrrells, Twisties, Pringles, Doritos are more popular among young customers.</w:t>
      </w:r>
    </w:p>
    <w:p w14:paraId="5A7F330F" w14:textId="3C20FDFD" w:rsidR="005C537F" w:rsidRPr="005C537F" w:rsidRDefault="005C537F" w:rsidP="005C537F">
      <w:pPr>
        <w:pStyle w:val="ListParagraph"/>
        <w:numPr>
          <w:ilvl w:val="0"/>
          <w:numId w:val="2"/>
        </w:numPr>
        <w:rPr>
          <w:i/>
          <w:iCs/>
        </w:rPr>
      </w:pPr>
      <w:r w:rsidRPr="005C537F">
        <w:rPr>
          <w:i/>
          <w:iCs/>
        </w:rPr>
        <w:t>For the trial analysis, Store 77 and Store 86 showed clear sales uplift during the trial period, especially in March 2019.</w:t>
      </w:r>
    </w:p>
    <w:p w14:paraId="5CD6AB00" w14:textId="760093F1" w:rsidR="005C537F" w:rsidRPr="005C537F" w:rsidRDefault="005C537F" w:rsidP="005C537F">
      <w:pPr>
        <w:pStyle w:val="ListParagraph"/>
        <w:numPr>
          <w:ilvl w:val="0"/>
          <w:numId w:val="2"/>
        </w:numPr>
        <w:rPr>
          <w:i/>
          <w:iCs/>
        </w:rPr>
      </w:pPr>
      <w:r w:rsidRPr="005C537F">
        <w:rPr>
          <w:i/>
          <w:iCs/>
        </w:rPr>
        <w:t xml:space="preserve">Store 88 showed a small uplift but not </w:t>
      </w:r>
      <w:r w:rsidRPr="005C537F">
        <w:rPr>
          <w:i/>
          <w:iCs/>
        </w:rPr>
        <w:t>significant</w:t>
      </w:r>
    </w:p>
    <w:p w14:paraId="0C661C2E" w14:textId="77777777" w:rsidR="005C537F" w:rsidRDefault="005C537F" w:rsidP="005C537F">
      <w:pPr>
        <w:pStyle w:val="ListParagraph"/>
        <w:rPr>
          <w:i/>
          <w:iCs/>
        </w:rPr>
      </w:pPr>
    </w:p>
    <w:p w14:paraId="5FF8904F" w14:textId="77777777" w:rsidR="005C537F" w:rsidRDefault="005C537F" w:rsidP="005C537F">
      <w:pPr>
        <w:pStyle w:val="ListParagraph"/>
        <w:rPr>
          <w:i/>
          <w:iCs/>
        </w:rPr>
      </w:pPr>
    </w:p>
    <w:p w14:paraId="292C771E" w14:textId="4453DAAA" w:rsidR="005C537F" w:rsidRPr="005C537F" w:rsidRDefault="005C537F" w:rsidP="005C537F">
      <w:pPr>
        <w:rPr>
          <w:b/>
          <w:bCs/>
          <w:i/>
          <w:iCs/>
          <w:u w:val="single"/>
        </w:rPr>
      </w:pPr>
      <w:r w:rsidRPr="005C537F">
        <w:rPr>
          <w:b/>
          <w:bCs/>
          <w:i/>
          <w:iCs/>
          <w:u w:val="single"/>
        </w:rPr>
        <w:t xml:space="preserve">TASK 1: </w:t>
      </w:r>
      <w:r w:rsidRPr="005C537F">
        <w:rPr>
          <w:b/>
          <w:bCs/>
          <w:i/>
          <w:iCs/>
          <w:u w:val="single"/>
        </w:rPr>
        <w:t>Customer Behaviour Analysis</w:t>
      </w:r>
    </w:p>
    <w:p w14:paraId="06D05E4C" w14:textId="5B52E158" w:rsidR="005C537F" w:rsidRDefault="005C537F" w:rsidP="005C537F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Dataset and Cleaning </w:t>
      </w:r>
    </w:p>
    <w:p w14:paraId="17E119F0" w14:textId="77777777" w:rsidR="005C537F" w:rsidRPr="005C537F" w:rsidRDefault="005C537F" w:rsidP="005C537F">
      <w:pPr>
        <w:pStyle w:val="ListParagraph"/>
        <w:rPr>
          <w:i/>
          <w:iCs/>
        </w:rPr>
      </w:pPr>
    </w:p>
    <w:p w14:paraId="78BFC46E" w14:textId="2BB79913" w:rsidR="005C537F" w:rsidRPr="005C537F" w:rsidRDefault="005C537F" w:rsidP="005C537F">
      <w:pPr>
        <w:pStyle w:val="ListParagraph"/>
        <w:numPr>
          <w:ilvl w:val="0"/>
          <w:numId w:val="2"/>
        </w:numPr>
        <w:rPr>
          <w:i/>
          <w:iCs/>
        </w:rPr>
      </w:pPr>
      <w:r w:rsidRPr="005C537F">
        <w:rPr>
          <w:i/>
          <w:iCs/>
        </w:rPr>
        <w:t>Removed non-chip products and fixed brand names (Smiths, Doritos, Pringles, etc.).</w:t>
      </w:r>
    </w:p>
    <w:p w14:paraId="6FDF98DC" w14:textId="3D7843D8" w:rsidR="005C537F" w:rsidRPr="005C537F" w:rsidRDefault="005C537F" w:rsidP="005C537F">
      <w:pPr>
        <w:pStyle w:val="ListParagraph"/>
        <w:numPr>
          <w:ilvl w:val="0"/>
          <w:numId w:val="2"/>
        </w:numPr>
        <w:rPr>
          <w:i/>
          <w:iCs/>
        </w:rPr>
      </w:pPr>
      <w:r w:rsidRPr="005C537F">
        <w:rPr>
          <w:i/>
          <w:iCs/>
        </w:rPr>
        <w:t>Extracted pack size and brand from product names.</w:t>
      </w:r>
    </w:p>
    <w:p w14:paraId="6FF81526" w14:textId="49CF9C6C" w:rsidR="005C537F" w:rsidRDefault="005C537F" w:rsidP="005C537F">
      <w:pPr>
        <w:pStyle w:val="ListParagraph"/>
        <w:numPr>
          <w:ilvl w:val="0"/>
          <w:numId w:val="2"/>
        </w:numPr>
        <w:rPr>
          <w:i/>
          <w:iCs/>
        </w:rPr>
      </w:pPr>
      <w:r w:rsidRPr="005C537F">
        <w:rPr>
          <w:i/>
          <w:iCs/>
        </w:rPr>
        <w:t>Removed a few extremely large purchases that looked like bulk orders.</w:t>
      </w:r>
    </w:p>
    <w:p w14:paraId="5FACC7C4" w14:textId="4B94BFD3" w:rsidR="005C537F" w:rsidRPr="005C537F" w:rsidRDefault="005C537F" w:rsidP="005C537F">
      <w:pPr>
        <w:ind w:left="720"/>
        <w:rPr>
          <w:b/>
          <w:bCs/>
          <w:i/>
          <w:iCs/>
          <w:u w:val="single"/>
        </w:rPr>
      </w:pPr>
      <w:r w:rsidRPr="005C537F">
        <w:rPr>
          <w:b/>
          <w:bCs/>
          <w:i/>
          <w:iCs/>
          <w:u w:val="single"/>
        </w:rPr>
        <w:t xml:space="preserve">Customer Segment Insights </w:t>
      </w:r>
    </w:p>
    <w:p w14:paraId="216F2CE9" w14:textId="3C3AB695" w:rsidR="005C537F" w:rsidRPr="005C537F" w:rsidRDefault="005C537F" w:rsidP="005C537F">
      <w:pPr>
        <w:pStyle w:val="ListParagraph"/>
        <w:numPr>
          <w:ilvl w:val="0"/>
          <w:numId w:val="4"/>
        </w:numPr>
        <w:rPr>
          <w:i/>
          <w:iCs/>
        </w:rPr>
      </w:pPr>
      <w:r w:rsidRPr="005C537F">
        <w:rPr>
          <w:b/>
          <w:bCs/>
          <w:i/>
          <w:iCs/>
        </w:rPr>
        <w:t>Who buys more chips?</w:t>
      </w:r>
      <w:r w:rsidRPr="005C537F">
        <w:rPr>
          <w:i/>
          <w:iCs/>
        </w:rPr>
        <w:br/>
        <w:t>Budget Older Families and Mainstream Young Singles/Couples.</w:t>
      </w:r>
    </w:p>
    <w:p w14:paraId="411ABA44" w14:textId="7B25C79B" w:rsidR="005C537F" w:rsidRPr="005C537F" w:rsidRDefault="005C537F" w:rsidP="005C537F">
      <w:pPr>
        <w:pStyle w:val="ListParagraph"/>
        <w:numPr>
          <w:ilvl w:val="0"/>
          <w:numId w:val="4"/>
        </w:numPr>
        <w:rPr>
          <w:i/>
          <w:iCs/>
        </w:rPr>
      </w:pPr>
      <w:r w:rsidRPr="005C537F">
        <w:rPr>
          <w:b/>
          <w:bCs/>
          <w:i/>
          <w:iCs/>
        </w:rPr>
        <w:t>Who buys more units per customer?</w:t>
      </w:r>
      <w:r w:rsidRPr="005C537F">
        <w:rPr>
          <w:i/>
          <w:iCs/>
        </w:rPr>
        <w:br/>
        <w:t>Families (young + older) tend to buy more units each time.</w:t>
      </w:r>
    </w:p>
    <w:p w14:paraId="39689174" w14:textId="581B55D5" w:rsidR="005C537F" w:rsidRPr="005C537F" w:rsidRDefault="005C537F" w:rsidP="005C537F">
      <w:pPr>
        <w:pStyle w:val="ListParagraph"/>
        <w:numPr>
          <w:ilvl w:val="0"/>
          <w:numId w:val="4"/>
        </w:numPr>
        <w:rPr>
          <w:i/>
          <w:iCs/>
        </w:rPr>
      </w:pPr>
      <w:r w:rsidRPr="005C537F">
        <w:rPr>
          <w:b/>
          <w:bCs/>
          <w:i/>
          <w:iCs/>
        </w:rPr>
        <w:t>Who pays more per unit?</w:t>
      </w:r>
      <w:r w:rsidRPr="005C537F">
        <w:rPr>
          <w:i/>
          <w:iCs/>
        </w:rPr>
        <w:br/>
        <w:t>Young/Mid-age mainstream customers pay noticeably more per packet (statistically significant).</w:t>
      </w:r>
    </w:p>
    <w:p w14:paraId="3BFE784D" w14:textId="77777777" w:rsidR="005C537F" w:rsidRPr="005C537F" w:rsidRDefault="005C537F" w:rsidP="005C537F">
      <w:pPr>
        <w:ind w:left="720"/>
        <w:rPr>
          <w:i/>
          <w:iCs/>
        </w:rPr>
      </w:pPr>
    </w:p>
    <w:p w14:paraId="4D1ED8F6" w14:textId="7F473409" w:rsidR="005C537F" w:rsidRDefault="005C537F" w:rsidP="005C537F">
      <w:pPr>
        <w:pStyle w:val="ListParagraph"/>
        <w:rPr>
          <w:b/>
          <w:bCs/>
          <w:i/>
          <w:iCs/>
          <w:u w:val="single"/>
        </w:rPr>
      </w:pPr>
      <w:r w:rsidRPr="005C537F">
        <w:rPr>
          <w:b/>
          <w:bCs/>
          <w:i/>
          <w:iCs/>
          <w:u w:val="single"/>
        </w:rPr>
        <w:t>Brand Preference</w:t>
      </w:r>
    </w:p>
    <w:p w14:paraId="52528B0F" w14:textId="77777777" w:rsidR="005C537F" w:rsidRDefault="005C537F" w:rsidP="005C537F">
      <w:pPr>
        <w:pStyle w:val="ListParagraph"/>
        <w:rPr>
          <w:b/>
          <w:bCs/>
          <w:i/>
          <w:iCs/>
          <w:u w:val="single"/>
        </w:rPr>
      </w:pPr>
    </w:p>
    <w:p w14:paraId="37137026" w14:textId="1387098C" w:rsidR="005C537F" w:rsidRDefault="005C537F" w:rsidP="005C537F">
      <w:pPr>
        <w:pStyle w:val="ListParagraph"/>
        <w:rPr>
          <w:i/>
          <w:iCs/>
        </w:rPr>
      </w:pPr>
      <w:r w:rsidRPr="005C537F">
        <w:rPr>
          <w:i/>
          <w:iCs/>
        </w:rPr>
        <w:t>Top brands for young mainstream customers</w:t>
      </w:r>
      <w:r>
        <w:rPr>
          <w:i/>
          <w:iCs/>
        </w:rPr>
        <w:t>:</w:t>
      </w:r>
      <w:r w:rsidRPr="005C537F">
        <w:rPr>
          <w:i/>
          <w:iCs/>
        </w:rPr>
        <w:br/>
        <w:t>Tyrrells, Kettle, Twisties, Pringles, Doritos, Tostitos.</w:t>
      </w:r>
    </w:p>
    <w:p w14:paraId="3408D097" w14:textId="77777777" w:rsidR="005C537F" w:rsidRPr="004D52E0" w:rsidRDefault="005C537F" w:rsidP="005C537F">
      <w:pPr>
        <w:pStyle w:val="ListParagraph"/>
        <w:rPr>
          <w:b/>
          <w:bCs/>
          <w:i/>
          <w:iCs/>
          <w:u w:val="single"/>
        </w:rPr>
      </w:pPr>
    </w:p>
    <w:p w14:paraId="4696CC5D" w14:textId="684ABE43" w:rsidR="005C537F" w:rsidRDefault="004D52E0" w:rsidP="004D52E0">
      <w:pPr>
        <w:rPr>
          <w:b/>
          <w:bCs/>
          <w:i/>
          <w:iCs/>
          <w:u w:val="single"/>
        </w:rPr>
      </w:pPr>
      <w:r w:rsidRPr="004D52E0">
        <w:rPr>
          <w:b/>
          <w:bCs/>
          <w:i/>
          <w:iCs/>
          <w:u w:val="single"/>
        </w:rPr>
        <w:t>Task 2 – Store Trial Evaluation</w:t>
      </w:r>
    </w:p>
    <w:p w14:paraId="59DE75F5" w14:textId="53893C5D" w:rsidR="005C537F" w:rsidRPr="004D52E0" w:rsidRDefault="004D52E0" w:rsidP="004D52E0">
      <w:pPr>
        <w:rPr>
          <w:b/>
          <w:bCs/>
          <w:i/>
          <w:iCs/>
        </w:rPr>
      </w:pPr>
      <w:r w:rsidRPr="004D52E0">
        <w:rPr>
          <w:b/>
          <w:bCs/>
          <w:i/>
          <w:iCs/>
        </w:rPr>
        <w:t xml:space="preserve">              </w:t>
      </w:r>
      <w:r w:rsidRPr="004D52E0">
        <w:rPr>
          <w:b/>
          <w:bCs/>
          <w:i/>
          <w:iCs/>
          <w:u w:val="single"/>
        </w:rPr>
        <w:t>Approach</w:t>
      </w:r>
      <w:r w:rsidRPr="004D52E0">
        <w:rPr>
          <w:b/>
          <w:bCs/>
          <w:i/>
          <w:iCs/>
        </w:rPr>
        <w:t>:</w:t>
      </w:r>
    </w:p>
    <w:p w14:paraId="6569539E" w14:textId="10344183" w:rsidR="004D52E0" w:rsidRPr="004D52E0" w:rsidRDefault="004D52E0" w:rsidP="004D52E0">
      <w:pPr>
        <w:pStyle w:val="ListParagraph"/>
        <w:numPr>
          <w:ilvl w:val="0"/>
          <w:numId w:val="9"/>
        </w:numPr>
        <w:rPr>
          <w:i/>
          <w:iCs/>
        </w:rPr>
      </w:pPr>
      <w:r w:rsidRPr="004D52E0">
        <w:rPr>
          <w:i/>
          <w:iCs/>
        </w:rPr>
        <w:t>Cal</w:t>
      </w:r>
      <w:r w:rsidRPr="004D52E0">
        <w:rPr>
          <w:i/>
          <w:iCs/>
        </w:rPr>
        <w:t>culated monthly metrics: total sales, customers, transactions, units, average price.</w:t>
      </w:r>
    </w:p>
    <w:p w14:paraId="14B9C65E" w14:textId="683F8D1F" w:rsidR="004D52E0" w:rsidRPr="004D52E0" w:rsidRDefault="004D52E0" w:rsidP="004D52E0">
      <w:pPr>
        <w:pStyle w:val="ListParagraph"/>
        <w:numPr>
          <w:ilvl w:val="0"/>
          <w:numId w:val="9"/>
        </w:numPr>
        <w:rPr>
          <w:i/>
          <w:iCs/>
        </w:rPr>
      </w:pPr>
      <w:r w:rsidRPr="004D52E0">
        <w:rPr>
          <w:i/>
          <w:iCs/>
        </w:rPr>
        <w:t>Selected control stores for each trial store based on similarity before trial.</w:t>
      </w:r>
    </w:p>
    <w:p w14:paraId="35FBC231" w14:textId="5FFB0C55" w:rsidR="004D52E0" w:rsidRPr="004D52E0" w:rsidRDefault="004D52E0" w:rsidP="004D52E0">
      <w:pPr>
        <w:pStyle w:val="ListParagraph"/>
        <w:numPr>
          <w:ilvl w:val="2"/>
          <w:numId w:val="9"/>
        </w:numPr>
        <w:rPr>
          <w:i/>
          <w:iCs/>
        </w:rPr>
      </w:pPr>
      <w:r w:rsidRPr="004D52E0">
        <w:rPr>
          <w:i/>
          <w:iCs/>
        </w:rPr>
        <w:t>Store 77 → Control 233</w:t>
      </w:r>
    </w:p>
    <w:p w14:paraId="16559491" w14:textId="5CD7ED59" w:rsidR="004D52E0" w:rsidRPr="004D52E0" w:rsidRDefault="004D52E0" w:rsidP="004D52E0">
      <w:pPr>
        <w:pStyle w:val="ListParagraph"/>
        <w:numPr>
          <w:ilvl w:val="3"/>
          <w:numId w:val="9"/>
        </w:numPr>
        <w:rPr>
          <w:i/>
          <w:iCs/>
        </w:rPr>
      </w:pPr>
      <w:r w:rsidRPr="004D52E0">
        <w:rPr>
          <w:i/>
          <w:iCs/>
        </w:rPr>
        <w:t>Store 86 → Control 155</w:t>
      </w:r>
    </w:p>
    <w:p w14:paraId="3574FE51" w14:textId="23F90E4A" w:rsidR="004D52E0" w:rsidRPr="004D52E0" w:rsidRDefault="004D52E0" w:rsidP="004D52E0">
      <w:pPr>
        <w:pStyle w:val="ListParagraph"/>
        <w:numPr>
          <w:ilvl w:val="0"/>
          <w:numId w:val="9"/>
        </w:numPr>
        <w:rPr>
          <w:i/>
          <w:iCs/>
        </w:rPr>
      </w:pPr>
      <w:r w:rsidRPr="004D52E0">
        <w:rPr>
          <w:i/>
          <w:iCs/>
        </w:rPr>
        <w:lastRenderedPageBreak/>
        <w:t>Scaled the control store so its pre-trial level matched the trial store.</w:t>
      </w:r>
    </w:p>
    <w:p w14:paraId="644D376D" w14:textId="789F24E3" w:rsidR="004D52E0" w:rsidRPr="004D52E0" w:rsidRDefault="004D52E0" w:rsidP="004D52E0">
      <w:pPr>
        <w:pStyle w:val="ListParagraph"/>
        <w:numPr>
          <w:ilvl w:val="0"/>
          <w:numId w:val="9"/>
        </w:numPr>
        <w:rPr>
          <w:i/>
          <w:iCs/>
        </w:rPr>
      </w:pPr>
      <w:r w:rsidRPr="004D52E0">
        <w:rPr>
          <w:i/>
          <w:iCs/>
        </w:rPr>
        <w:t>Compared trial vs control from Feb–Apr 2019 using:</w:t>
      </w:r>
    </w:p>
    <w:p w14:paraId="01542DD0" w14:textId="7192CA25" w:rsidR="004D52E0" w:rsidRPr="004D52E0" w:rsidRDefault="004D52E0" w:rsidP="004D52E0">
      <w:pPr>
        <w:pStyle w:val="ListParagraph"/>
        <w:numPr>
          <w:ilvl w:val="2"/>
          <w:numId w:val="9"/>
        </w:numPr>
        <w:rPr>
          <w:i/>
          <w:iCs/>
        </w:rPr>
      </w:pPr>
      <w:r w:rsidRPr="004D52E0">
        <w:rPr>
          <w:i/>
          <w:iCs/>
        </w:rPr>
        <w:t>Percent difference</w:t>
      </w:r>
    </w:p>
    <w:p w14:paraId="156E368B" w14:textId="189595CE" w:rsidR="004D52E0" w:rsidRPr="004D52E0" w:rsidRDefault="004D52E0" w:rsidP="004D52E0">
      <w:pPr>
        <w:pStyle w:val="ListParagraph"/>
        <w:numPr>
          <w:ilvl w:val="2"/>
          <w:numId w:val="9"/>
        </w:numPr>
        <w:rPr>
          <w:i/>
          <w:iCs/>
        </w:rPr>
      </w:pPr>
      <w:r w:rsidRPr="004D52E0">
        <w:rPr>
          <w:i/>
          <w:iCs/>
        </w:rPr>
        <w:t>A confidence band (based on pre-trial variation)</w:t>
      </w:r>
    </w:p>
    <w:p w14:paraId="053A1BE1" w14:textId="63B74275" w:rsidR="005C537F" w:rsidRDefault="004D52E0" w:rsidP="004D52E0">
      <w:pPr>
        <w:rPr>
          <w:i/>
          <w:iCs/>
        </w:rPr>
      </w:pPr>
      <w:r>
        <w:rPr>
          <w:i/>
          <w:iCs/>
        </w:rPr>
        <w:t xml:space="preserve"> </w:t>
      </w:r>
    </w:p>
    <w:p w14:paraId="44E8A55C" w14:textId="77777777" w:rsidR="004D52E0" w:rsidRDefault="004D52E0" w:rsidP="004D52E0">
      <w:pPr>
        <w:rPr>
          <w:i/>
          <w:iCs/>
        </w:rPr>
      </w:pPr>
    </w:p>
    <w:p w14:paraId="112C2CBA" w14:textId="77777777" w:rsidR="004D52E0" w:rsidRPr="004D52E0" w:rsidRDefault="004D52E0" w:rsidP="004D52E0">
      <w:pPr>
        <w:rPr>
          <w:b/>
          <w:bCs/>
          <w:i/>
          <w:iCs/>
          <w:u w:val="single"/>
        </w:rPr>
      </w:pPr>
      <w:r>
        <w:rPr>
          <w:i/>
          <w:iCs/>
        </w:rPr>
        <w:t xml:space="preserve">        </w:t>
      </w:r>
      <w:r w:rsidRPr="004D52E0">
        <w:rPr>
          <w:b/>
          <w:bCs/>
          <w:i/>
          <w:iCs/>
          <w:u w:val="single"/>
        </w:rPr>
        <w:t>Overall Insights</w:t>
      </w:r>
    </w:p>
    <w:p w14:paraId="40CC5075" w14:textId="3E22A462" w:rsidR="004D52E0" w:rsidRDefault="004D52E0" w:rsidP="004D52E0">
      <w:pPr>
        <w:numPr>
          <w:ilvl w:val="0"/>
          <w:numId w:val="12"/>
        </w:numPr>
        <w:rPr>
          <w:i/>
          <w:iCs/>
        </w:rPr>
      </w:pPr>
      <w:r w:rsidRPr="004D52E0">
        <w:rPr>
          <w:i/>
          <w:iCs/>
        </w:rPr>
        <w:t xml:space="preserve">Trial was </w:t>
      </w:r>
      <w:r w:rsidRPr="004D52E0">
        <w:rPr>
          <w:b/>
          <w:bCs/>
          <w:i/>
          <w:iCs/>
        </w:rPr>
        <w:t>successful for Store 77 and Store 86</w:t>
      </w:r>
      <w:r w:rsidRPr="004D52E0">
        <w:rPr>
          <w:i/>
          <w:iCs/>
        </w:rPr>
        <w:t>, mainly during Marc</w:t>
      </w:r>
      <w:r>
        <w:rPr>
          <w:i/>
          <w:iCs/>
        </w:rPr>
        <w:t>h</w:t>
      </w:r>
    </w:p>
    <w:p w14:paraId="4045C60C" w14:textId="4F26D0EF" w:rsidR="004D52E0" w:rsidRDefault="004D52E0" w:rsidP="004D52E0">
      <w:pPr>
        <w:numPr>
          <w:ilvl w:val="0"/>
          <w:numId w:val="12"/>
        </w:numPr>
        <w:rPr>
          <w:i/>
          <w:iCs/>
        </w:rPr>
      </w:pPr>
      <w:r>
        <w:rPr>
          <w:i/>
          <w:iCs/>
        </w:rPr>
        <w:t>Store 77 vs control 233</w:t>
      </w:r>
    </w:p>
    <w:p w14:paraId="303F12C5" w14:textId="35FF5A69" w:rsidR="004D52E0" w:rsidRPr="004D52E0" w:rsidRDefault="004D52E0" w:rsidP="004D52E0">
      <w:pPr>
        <w:pStyle w:val="ListParagraph"/>
        <w:numPr>
          <w:ilvl w:val="2"/>
          <w:numId w:val="12"/>
        </w:numPr>
        <w:rPr>
          <w:i/>
          <w:iCs/>
        </w:rPr>
      </w:pPr>
      <w:r w:rsidRPr="004D52E0">
        <w:rPr>
          <w:b/>
          <w:bCs/>
          <w:i/>
          <w:iCs/>
        </w:rPr>
        <w:t>March 2019:</w:t>
      </w:r>
      <w:r w:rsidRPr="004D52E0">
        <w:rPr>
          <w:i/>
          <w:iCs/>
        </w:rPr>
        <w:t xml:space="preserve"> Trial sales were ~</w:t>
      </w:r>
      <w:r w:rsidRPr="004D52E0">
        <w:rPr>
          <w:b/>
          <w:bCs/>
          <w:i/>
          <w:iCs/>
        </w:rPr>
        <w:t>31% higher</w:t>
      </w:r>
      <w:r w:rsidRPr="004D52E0">
        <w:rPr>
          <w:i/>
          <w:iCs/>
        </w:rPr>
        <w:t xml:space="preserve"> → significant uplift</w:t>
      </w:r>
    </w:p>
    <w:p w14:paraId="1B1B9002" w14:textId="680D0A7E" w:rsidR="004D52E0" w:rsidRPr="004D52E0" w:rsidRDefault="004D52E0" w:rsidP="004D52E0">
      <w:pPr>
        <w:pStyle w:val="ListParagraph"/>
        <w:numPr>
          <w:ilvl w:val="0"/>
          <w:numId w:val="12"/>
        </w:numPr>
        <w:rPr>
          <w:i/>
          <w:iCs/>
        </w:rPr>
      </w:pPr>
      <w:r w:rsidRPr="004D52E0">
        <w:rPr>
          <w:i/>
          <w:iCs/>
        </w:rPr>
        <w:t xml:space="preserve">Store 86 vs Control 155 </w:t>
      </w:r>
    </w:p>
    <w:p w14:paraId="5F372299" w14:textId="3D28B43A" w:rsidR="004D52E0" w:rsidRPr="004D52E0" w:rsidRDefault="004D52E0" w:rsidP="004D52E0">
      <w:pPr>
        <w:pStyle w:val="ListParagraph"/>
        <w:numPr>
          <w:ilvl w:val="1"/>
          <w:numId w:val="12"/>
        </w:numPr>
        <w:rPr>
          <w:i/>
          <w:iCs/>
        </w:rPr>
      </w:pPr>
      <w:r w:rsidRPr="004D52E0">
        <w:rPr>
          <w:b/>
          <w:bCs/>
          <w:i/>
          <w:iCs/>
        </w:rPr>
        <w:t>Feb &amp; March 2019:</w:t>
      </w:r>
      <w:r w:rsidRPr="004D52E0">
        <w:rPr>
          <w:i/>
          <w:iCs/>
        </w:rPr>
        <w:t xml:space="preserve"> Above expected range → uplift</w:t>
      </w:r>
    </w:p>
    <w:p w14:paraId="233D03E9" w14:textId="77777777" w:rsidR="005C537F" w:rsidRPr="004D52E0" w:rsidRDefault="005C537F"/>
    <w:sectPr w:rsidR="005C537F" w:rsidRPr="004D5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DF1"/>
    <w:multiLevelType w:val="hybridMultilevel"/>
    <w:tmpl w:val="6F14C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C57E8"/>
    <w:multiLevelType w:val="hybridMultilevel"/>
    <w:tmpl w:val="657CC4A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A410244"/>
    <w:multiLevelType w:val="hybridMultilevel"/>
    <w:tmpl w:val="20941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72551"/>
    <w:multiLevelType w:val="multilevel"/>
    <w:tmpl w:val="951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377FE"/>
    <w:multiLevelType w:val="hybridMultilevel"/>
    <w:tmpl w:val="420A036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82C2A"/>
    <w:multiLevelType w:val="hybridMultilevel"/>
    <w:tmpl w:val="2A30F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E2513"/>
    <w:multiLevelType w:val="multilevel"/>
    <w:tmpl w:val="00E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847CC"/>
    <w:multiLevelType w:val="hybridMultilevel"/>
    <w:tmpl w:val="4CE20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641DF"/>
    <w:multiLevelType w:val="hybridMultilevel"/>
    <w:tmpl w:val="8064FB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D09F4"/>
    <w:multiLevelType w:val="multilevel"/>
    <w:tmpl w:val="0F3E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94A12"/>
    <w:multiLevelType w:val="hybridMultilevel"/>
    <w:tmpl w:val="BAD623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649117C"/>
    <w:multiLevelType w:val="multilevel"/>
    <w:tmpl w:val="F41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021920">
    <w:abstractNumId w:val="2"/>
  </w:num>
  <w:num w:numId="2" w16cid:durableId="1461847328">
    <w:abstractNumId w:val="7"/>
  </w:num>
  <w:num w:numId="3" w16cid:durableId="2049602229">
    <w:abstractNumId w:val="10"/>
  </w:num>
  <w:num w:numId="4" w16cid:durableId="177157710">
    <w:abstractNumId w:val="1"/>
  </w:num>
  <w:num w:numId="5" w16cid:durableId="1451514097">
    <w:abstractNumId w:val="9"/>
  </w:num>
  <w:num w:numId="6" w16cid:durableId="1048384199">
    <w:abstractNumId w:val="6"/>
  </w:num>
  <w:num w:numId="7" w16cid:durableId="1274247104">
    <w:abstractNumId w:val="8"/>
  </w:num>
  <w:num w:numId="8" w16cid:durableId="1961572070">
    <w:abstractNumId w:val="4"/>
  </w:num>
  <w:num w:numId="9" w16cid:durableId="1307857229">
    <w:abstractNumId w:val="5"/>
  </w:num>
  <w:num w:numId="10" w16cid:durableId="920871521">
    <w:abstractNumId w:val="3"/>
  </w:num>
  <w:num w:numId="11" w16cid:durableId="752244980">
    <w:abstractNumId w:val="11"/>
  </w:num>
  <w:num w:numId="12" w16cid:durableId="1387997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7F"/>
    <w:rsid w:val="00335147"/>
    <w:rsid w:val="004D0A3F"/>
    <w:rsid w:val="004D52E0"/>
    <w:rsid w:val="0051651B"/>
    <w:rsid w:val="005C537F"/>
    <w:rsid w:val="009E3EE7"/>
    <w:rsid w:val="00A36B23"/>
    <w:rsid w:val="00A82FE1"/>
    <w:rsid w:val="00CF432B"/>
    <w:rsid w:val="00F4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A571A"/>
  <w15:chartTrackingRefBased/>
  <w15:docId w15:val="{127202C3-F1D6-48A5-AA8C-C23A6E35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5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5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3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2E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52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0B7342-BA96-434A-AF09-7BEC414ACD18}">
  <we:reference id="wa200005502" version="1.0.0.11" store="en-US" storeType="OMEX"/>
  <we:alternateReferences>
    <we:reference id="WA200005502" version="1.0.0.1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shubhika singh</dc:creator>
  <cp:keywords/>
  <dc:description/>
  <cp:lastModifiedBy>shubhika singh</cp:lastModifiedBy>
  <cp:revision>1</cp:revision>
  <dcterms:created xsi:type="dcterms:W3CDTF">2025-11-19T17:11:00Z</dcterms:created>
  <dcterms:modified xsi:type="dcterms:W3CDTF">2025-11-19T17:53:00Z</dcterms:modified>
</cp:coreProperties>
</file>