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hint="default"/>
          <w:color w:val="BF9000" w:themeColor="accent4" w:themeShade="BF"/>
          <w:sz w:val="72"/>
          <w:szCs w:val="72"/>
          <w:lang w:val="en-US"/>
        </w:rPr>
      </w:pPr>
      <w:r>
        <w:rPr>
          <w:rFonts w:hint="default"/>
          <w:color w:val="BF9000" w:themeColor="accent4" w:themeShade="BF"/>
          <w:sz w:val="72"/>
          <w:szCs w:val="72"/>
          <w:lang w:val="en-US"/>
        </w:rPr>
        <w:t>LAB ASSIGNMENT 6</w:t>
      </w:r>
    </w:p>
    <w:p>
      <w:pPr>
        <w:rPr>
          <w:rFonts w:hint="default"/>
          <w:color w:val="2E75B6" w:themeColor="accent1" w:themeShade="BF"/>
          <w:sz w:val="44"/>
          <w:szCs w:val="44"/>
          <w:lang w:val="en-US"/>
        </w:rPr>
      </w:pPr>
      <w:r>
        <w:rPr>
          <w:rFonts w:hint="default"/>
          <w:color w:val="2E75B6" w:themeColor="accent1" w:themeShade="BF"/>
          <w:sz w:val="44"/>
          <w:szCs w:val="44"/>
          <w:lang w:val="en-US"/>
        </w:rPr>
        <w:t>Find-S-Algorithm</w:t>
      </w:r>
    </w:p>
    <w:p>
      <w:pPr>
        <w:rPr>
          <w:rFonts w:hint="default"/>
          <w:color w:val="2E75B6" w:themeColor="accent1" w:themeShade="BF"/>
          <w:sz w:val="44"/>
          <w:szCs w:val="44"/>
          <w:lang w:val="en-US"/>
        </w:rPr>
      </w:pPr>
      <w:r>
        <w:rPr>
          <w:rFonts w:hint="default"/>
          <w:color w:val="2E75B6" w:themeColor="accent1" w:themeShade="BF"/>
          <w:sz w:val="44"/>
          <w:szCs w:val="44"/>
          <w:lang w:val="en-US"/>
        </w:rPr>
        <w:t>19103112-Shubhjot Singh</w:t>
      </w:r>
    </w:p>
    <w:p>
      <w:pPr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rPr>
          <w:rFonts w:hint="default"/>
          <w:color w:val="BF9000" w:themeColor="accent4" w:themeShade="BF"/>
          <w:sz w:val="40"/>
          <w:szCs w:val="40"/>
          <w:lang w:val="en-US"/>
        </w:rPr>
      </w:pPr>
      <w:r>
        <w:rPr>
          <w:rFonts w:hint="default"/>
          <w:color w:val="BF9000" w:themeColor="accent4" w:themeShade="BF"/>
          <w:sz w:val="40"/>
          <w:szCs w:val="40"/>
          <w:lang w:val="en-US"/>
        </w:rPr>
        <w:t>Question: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  <w:t>Implement the Find-S algorithm using C/C++/Python (You are not allowed to use any library function related to the FIND-S algorithm). You are free to use your own data set for training and testing. You need to submit the code, training and testing data set and the results.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2"/>
          <w:szCs w:val="22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  <w:t>Code: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csv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num_attributes=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The given traininig dataset is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'finds.csv'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csvfile: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reader=csv.reader(csvfile)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reader: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A.append(i)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The inintial value of hypothesis :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hypothesis=[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]*num_attributes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(hypothesis)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start_index=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A[i][-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'True'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start_index=i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num_attributes):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hypothesis[j]=A[start_index][j]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Find S: Finding a maximally specific hypothesis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A[i][-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"True"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num_attributes):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hypothesis[j]!=A[i][j]: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hypothesis[j]=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'?'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hypothesis[j]=A[i][j]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'For training set instance 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 hypothesis : 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hypothesis)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The maximally specific hypothesis for the gi</w:t>
      </w:r>
      <w:bookmarkStart w:id="0" w:name="_GoBack"/>
      <w:bookmarkEnd w:id="0"/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ven training examples 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(hypothesis)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  <w:t>Output: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BF9000" w:themeColor="accent4" w:themeShade="BF"/>
          <w:spacing w:val="2"/>
          <w:sz w:val="36"/>
          <w:szCs w:val="36"/>
          <w:lang w:val="en-US"/>
        </w:rPr>
        <w:drawing>
          <wp:inline distT="0" distB="0" distL="114300" distR="114300">
            <wp:extent cx="5271135" cy="4298315"/>
            <wp:effectExtent l="0" t="0" r="1905" b="14605"/>
            <wp:docPr id="1" name="Picture 1" descr="Screenshot (11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7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2021-03-20T09:32:06Z</dcterms:created>
  <dc:creator>shubh</dc:creator>
  <cp:lastModifiedBy>Shubhjot Singh Dhanjal</cp:lastModifiedBy>
  <dcterms:modified xsi:type="dcterms:W3CDTF">2021-03-20T09:38:18Z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