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2A231B6" w14:textId="6A7AE746" w:rsidR="00D848D1" w:rsidRPr="007C3250" w:rsidRDefault="0078016A">
      <w:pPr>
        <w:rPr>
          <w:rFonts w:ascii="Bahnschrift" w:hAnsi="Bahnschrift"/>
        </w:rPr>
      </w:pPr>
      <w:r w:rsidRPr="007C3250">
        <w:rPr>
          <w:rFonts w:ascii="Bahnschrift" w:hAnsi="Bahnschrift"/>
        </w:rPr>
        <w:t>The aim of this project is to develop a machine learning model that can predict employee attrition based on various features related to employee performance, work environment, and personal attributes. By identifying the key factors contributing to employee turnover, the company can implement targeted strategies to enhance employee retention and create a more stable and productive workforce.</w:t>
      </w:r>
    </w:p>
    <w:p w14:paraId="732DE470" w14:textId="77777777" w:rsidR="0078016A" w:rsidRPr="007C3250" w:rsidRDefault="0078016A">
      <w:pPr>
        <w:rPr>
          <w:rFonts w:ascii="Bahnschrift" w:hAnsi="Bahnschrift"/>
        </w:rPr>
      </w:pPr>
    </w:p>
    <w:p w14:paraId="48891C90" w14:textId="77777777" w:rsidR="0078016A" w:rsidRPr="007C3250" w:rsidRDefault="0078016A">
      <w:pPr>
        <w:rPr>
          <w:rFonts w:ascii="Bahnschrift" w:hAnsi="Bahnschrift"/>
        </w:rPr>
      </w:pPr>
    </w:p>
    <w:p w14:paraId="2643E46F" w14:textId="77777777" w:rsidR="0078016A" w:rsidRPr="007C3250" w:rsidRDefault="0078016A">
      <w:pPr>
        <w:rPr>
          <w:rFonts w:ascii="Bahnschrift" w:hAnsi="Bahnschrift"/>
        </w:rPr>
      </w:pPr>
    </w:p>
    <w:p w14:paraId="5FF6F6A7" w14:textId="77777777" w:rsidR="0078016A" w:rsidRPr="0078016A" w:rsidRDefault="0078016A" w:rsidP="0078016A">
      <w:pPr>
        <w:rPr>
          <w:rFonts w:ascii="Bahnschrift" w:hAnsi="Bahnschrift"/>
          <w:b/>
          <w:bCs/>
        </w:rPr>
      </w:pPr>
      <w:r w:rsidRPr="0078016A">
        <w:rPr>
          <w:rFonts w:ascii="Bahnschrift" w:hAnsi="Bahnschrift"/>
          <w:b/>
          <w:bCs/>
        </w:rPr>
        <w:t>Step 1: Problem Definition</w:t>
      </w:r>
    </w:p>
    <w:p w14:paraId="20614FAB" w14:textId="77777777" w:rsidR="0078016A" w:rsidRPr="0078016A" w:rsidRDefault="0078016A" w:rsidP="0078016A">
      <w:pPr>
        <w:rPr>
          <w:rFonts w:ascii="Bahnschrift" w:hAnsi="Bahnschrift"/>
        </w:rPr>
      </w:pPr>
      <w:r w:rsidRPr="0078016A">
        <w:rPr>
          <w:rFonts w:ascii="Bahnschrift" w:hAnsi="Bahnschrift"/>
          <w:b/>
          <w:bCs/>
        </w:rPr>
        <w:t>Objective</w:t>
      </w:r>
      <w:r w:rsidRPr="0078016A">
        <w:rPr>
          <w:rFonts w:ascii="Bahnschrift" w:hAnsi="Bahnschrift"/>
        </w:rPr>
        <w:t>: To build a predictive model that identifies employees who are likely to leave the company.</w:t>
      </w:r>
    </w:p>
    <w:p w14:paraId="503A1548" w14:textId="77777777" w:rsidR="0078016A" w:rsidRPr="0078016A" w:rsidRDefault="0078016A" w:rsidP="0078016A">
      <w:pPr>
        <w:rPr>
          <w:rFonts w:ascii="Bahnschrift" w:hAnsi="Bahnschrift"/>
          <w:b/>
          <w:bCs/>
        </w:rPr>
      </w:pPr>
      <w:r w:rsidRPr="0078016A">
        <w:rPr>
          <w:rFonts w:ascii="Bahnschrift" w:hAnsi="Bahnschrift"/>
          <w:b/>
          <w:bCs/>
        </w:rPr>
        <w:t>Step 2: Data Collection</w:t>
      </w:r>
    </w:p>
    <w:p w14:paraId="5F4F53E8" w14:textId="77777777" w:rsidR="0078016A" w:rsidRPr="0078016A" w:rsidRDefault="0078016A" w:rsidP="0078016A">
      <w:pPr>
        <w:rPr>
          <w:rFonts w:ascii="Bahnschrift" w:hAnsi="Bahnschrift"/>
        </w:rPr>
      </w:pPr>
      <w:r w:rsidRPr="0078016A">
        <w:rPr>
          <w:rFonts w:ascii="Bahnschrift" w:hAnsi="Bahnschrift"/>
        </w:rPr>
        <w:t>The dataset provided includes various features about employees:</w:t>
      </w:r>
    </w:p>
    <w:p w14:paraId="0152C294" w14:textId="77777777" w:rsidR="0078016A" w:rsidRPr="0078016A" w:rsidRDefault="0078016A" w:rsidP="0078016A">
      <w:pPr>
        <w:numPr>
          <w:ilvl w:val="0"/>
          <w:numId w:val="1"/>
        </w:numPr>
        <w:rPr>
          <w:rFonts w:ascii="Bahnschrift" w:hAnsi="Bahnschrift"/>
        </w:rPr>
      </w:pPr>
      <w:proofErr w:type="spellStart"/>
      <w:r w:rsidRPr="0078016A">
        <w:rPr>
          <w:rFonts w:ascii="Bahnschrift" w:hAnsi="Bahnschrift"/>
        </w:rPr>
        <w:t>satisfaction_level</w:t>
      </w:r>
      <w:proofErr w:type="spellEnd"/>
    </w:p>
    <w:p w14:paraId="5EFF4C54" w14:textId="77777777" w:rsidR="0078016A" w:rsidRPr="0078016A" w:rsidRDefault="0078016A" w:rsidP="0078016A">
      <w:pPr>
        <w:numPr>
          <w:ilvl w:val="0"/>
          <w:numId w:val="1"/>
        </w:numPr>
        <w:rPr>
          <w:rFonts w:ascii="Bahnschrift" w:hAnsi="Bahnschrift"/>
        </w:rPr>
      </w:pPr>
      <w:proofErr w:type="spellStart"/>
      <w:r w:rsidRPr="0078016A">
        <w:rPr>
          <w:rFonts w:ascii="Bahnschrift" w:hAnsi="Bahnschrift"/>
        </w:rPr>
        <w:t>last_evaluation</w:t>
      </w:r>
      <w:proofErr w:type="spellEnd"/>
    </w:p>
    <w:p w14:paraId="032024F0" w14:textId="77777777" w:rsidR="0078016A" w:rsidRPr="0078016A" w:rsidRDefault="0078016A" w:rsidP="0078016A">
      <w:pPr>
        <w:numPr>
          <w:ilvl w:val="0"/>
          <w:numId w:val="1"/>
        </w:numPr>
        <w:rPr>
          <w:rFonts w:ascii="Bahnschrift" w:hAnsi="Bahnschrift"/>
        </w:rPr>
      </w:pPr>
      <w:proofErr w:type="spellStart"/>
      <w:r w:rsidRPr="0078016A">
        <w:rPr>
          <w:rFonts w:ascii="Bahnschrift" w:hAnsi="Bahnschrift"/>
        </w:rPr>
        <w:t>number_project</w:t>
      </w:r>
      <w:proofErr w:type="spellEnd"/>
    </w:p>
    <w:p w14:paraId="0335B1C8" w14:textId="77777777" w:rsidR="0078016A" w:rsidRPr="0078016A" w:rsidRDefault="0078016A" w:rsidP="0078016A">
      <w:pPr>
        <w:numPr>
          <w:ilvl w:val="0"/>
          <w:numId w:val="1"/>
        </w:numPr>
        <w:rPr>
          <w:rFonts w:ascii="Bahnschrift" w:hAnsi="Bahnschrift"/>
        </w:rPr>
      </w:pPr>
      <w:proofErr w:type="spellStart"/>
      <w:r w:rsidRPr="0078016A">
        <w:rPr>
          <w:rFonts w:ascii="Bahnschrift" w:hAnsi="Bahnschrift"/>
        </w:rPr>
        <w:t>average_montly_hours</w:t>
      </w:r>
      <w:proofErr w:type="spellEnd"/>
    </w:p>
    <w:p w14:paraId="3DF1E7AD" w14:textId="77777777" w:rsidR="0078016A" w:rsidRPr="0078016A" w:rsidRDefault="0078016A" w:rsidP="0078016A">
      <w:pPr>
        <w:numPr>
          <w:ilvl w:val="0"/>
          <w:numId w:val="1"/>
        </w:numPr>
        <w:rPr>
          <w:rFonts w:ascii="Bahnschrift" w:hAnsi="Bahnschrift"/>
        </w:rPr>
      </w:pPr>
      <w:proofErr w:type="spellStart"/>
      <w:r w:rsidRPr="0078016A">
        <w:rPr>
          <w:rFonts w:ascii="Bahnschrift" w:hAnsi="Bahnschrift"/>
        </w:rPr>
        <w:t>time_spend_company</w:t>
      </w:r>
      <w:proofErr w:type="spellEnd"/>
    </w:p>
    <w:p w14:paraId="0451B429" w14:textId="77777777" w:rsidR="0078016A" w:rsidRPr="0078016A" w:rsidRDefault="0078016A" w:rsidP="0078016A">
      <w:pPr>
        <w:numPr>
          <w:ilvl w:val="0"/>
          <w:numId w:val="1"/>
        </w:numPr>
        <w:rPr>
          <w:rFonts w:ascii="Bahnschrift" w:hAnsi="Bahnschrift"/>
        </w:rPr>
      </w:pPr>
      <w:proofErr w:type="spellStart"/>
      <w:r w:rsidRPr="0078016A">
        <w:rPr>
          <w:rFonts w:ascii="Bahnschrift" w:hAnsi="Bahnschrift"/>
        </w:rPr>
        <w:t>Work_accident</w:t>
      </w:r>
      <w:proofErr w:type="spellEnd"/>
    </w:p>
    <w:p w14:paraId="4D792C56" w14:textId="77777777" w:rsidR="0078016A" w:rsidRPr="0078016A" w:rsidRDefault="0078016A" w:rsidP="0078016A">
      <w:pPr>
        <w:numPr>
          <w:ilvl w:val="0"/>
          <w:numId w:val="1"/>
        </w:numPr>
        <w:rPr>
          <w:rFonts w:ascii="Bahnschrift" w:hAnsi="Bahnschrift"/>
        </w:rPr>
      </w:pPr>
      <w:r w:rsidRPr="0078016A">
        <w:rPr>
          <w:rFonts w:ascii="Bahnschrift" w:hAnsi="Bahnschrift"/>
        </w:rPr>
        <w:t>left (target variable)</w:t>
      </w:r>
    </w:p>
    <w:p w14:paraId="3CA6B5DC" w14:textId="77777777" w:rsidR="0078016A" w:rsidRPr="0078016A" w:rsidRDefault="0078016A" w:rsidP="0078016A">
      <w:pPr>
        <w:numPr>
          <w:ilvl w:val="0"/>
          <w:numId w:val="1"/>
        </w:numPr>
        <w:rPr>
          <w:rFonts w:ascii="Bahnschrift" w:hAnsi="Bahnschrift"/>
        </w:rPr>
      </w:pPr>
      <w:r w:rsidRPr="0078016A">
        <w:rPr>
          <w:rFonts w:ascii="Bahnschrift" w:hAnsi="Bahnschrift"/>
        </w:rPr>
        <w:t>promotion_last_5years</w:t>
      </w:r>
    </w:p>
    <w:p w14:paraId="629B91DC" w14:textId="77777777" w:rsidR="0078016A" w:rsidRPr="0078016A" w:rsidRDefault="0078016A" w:rsidP="0078016A">
      <w:pPr>
        <w:numPr>
          <w:ilvl w:val="0"/>
          <w:numId w:val="1"/>
        </w:numPr>
        <w:rPr>
          <w:rFonts w:ascii="Bahnschrift" w:hAnsi="Bahnschrift"/>
        </w:rPr>
      </w:pPr>
      <w:r w:rsidRPr="0078016A">
        <w:rPr>
          <w:rFonts w:ascii="Bahnschrift" w:hAnsi="Bahnschrift"/>
        </w:rPr>
        <w:t>Department</w:t>
      </w:r>
    </w:p>
    <w:p w14:paraId="05379611" w14:textId="77777777" w:rsidR="0078016A" w:rsidRPr="0078016A" w:rsidRDefault="0078016A" w:rsidP="0078016A">
      <w:pPr>
        <w:numPr>
          <w:ilvl w:val="0"/>
          <w:numId w:val="1"/>
        </w:numPr>
        <w:rPr>
          <w:rFonts w:ascii="Bahnschrift" w:hAnsi="Bahnschrift"/>
        </w:rPr>
      </w:pPr>
      <w:r w:rsidRPr="0078016A">
        <w:rPr>
          <w:rFonts w:ascii="Bahnschrift" w:hAnsi="Bahnschrift"/>
        </w:rPr>
        <w:t>salary</w:t>
      </w:r>
    </w:p>
    <w:p w14:paraId="72727D72" w14:textId="77777777" w:rsidR="0078016A" w:rsidRPr="0078016A" w:rsidRDefault="0078016A" w:rsidP="0078016A">
      <w:pPr>
        <w:rPr>
          <w:rFonts w:ascii="Bahnschrift" w:hAnsi="Bahnschrift"/>
          <w:b/>
          <w:bCs/>
        </w:rPr>
      </w:pPr>
      <w:r w:rsidRPr="0078016A">
        <w:rPr>
          <w:rFonts w:ascii="Bahnschrift" w:hAnsi="Bahnschrift"/>
          <w:b/>
          <w:bCs/>
        </w:rPr>
        <w:t>Step 3: Data Preprocessing</w:t>
      </w:r>
    </w:p>
    <w:p w14:paraId="2D436D16" w14:textId="77777777" w:rsidR="0078016A" w:rsidRPr="0078016A" w:rsidRDefault="0078016A" w:rsidP="0078016A">
      <w:pPr>
        <w:numPr>
          <w:ilvl w:val="0"/>
          <w:numId w:val="2"/>
        </w:numPr>
        <w:rPr>
          <w:rFonts w:ascii="Bahnschrift" w:hAnsi="Bahnschrift"/>
        </w:rPr>
      </w:pPr>
      <w:r w:rsidRPr="0078016A">
        <w:rPr>
          <w:rFonts w:ascii="Bahnschrift" w:hAnsi="Bahnschrift"/>
          <w:b/>
          <w:bCs/>
        </w:rPr>
        <w:t>Loading the Dataset</w:t>
      </w:r>
    </w:p>
    <w:p w14:paraId="0EBCA369" w14:textId="77777777" w:rsidR="0078016A" w:rsidRPr="0078016A" w:rsidRDefault="0078016A" w:rsidP="0078016A">
      <w:pPr>
        <w:numPr>
          <w:ilvl w:val="0"/>
          <w:numId w:val="2"/>
        </w:numPr>
        <w:rPr>
          <w:rFonts w:ascii="Bahnschrift" w:hAnsi="Bahnschrift"/>
        </w:rPr>
      </w:pPr>
      <w:r w:rsidRPr="0078016A">
        <w:rPr>
          <w:rFonts w:ascii="Bahnschrift" w:hAnsi="Bahnschrift"/>
          <w:b/>
          <w:bCs/>
        </w:rPr>
        <w:t>Handling Missing Values</w:t>
      </w:r>
    </w:p>
    <w:p w14:paraId="75D5B262" w14:textId="77777777" w:rsidR="0078016A" w:rsidRPr="0078016A" w:rsidRDefault="0078016A" w:rsidP="0078016A">
      <w:pPr>
        <w:numPr>
          <w:ilvl w:val="0"/>
          <w:numId w:val="2"/>
        </w:numPr>
        <w:rPr>
          <w:rFonts w:ascii="Bahnschrift" w:hAnsi="Bahnschrift"/>
        </w:rPr>
      </w:pPr>
      <w:r w:rsidRPr="0078016A">
        <w:rPr>
          <w:rFonts w:ascii="Bahnschrift" w:hAnsi="Bahnschrift"/>
          <w:b/>
          <w:bCs/>
        </w:rPr>
        <w:t>Encoding Categorical Variables</w:t>
      </w:r>
    </w:p>
    <w:p w14:paraId="22293F22" w14:textId="77777777" w:rsidR="0078016A" w:rsidRPr="0078016A" w:rsidRDefault="0078016A" w:rsidP="0078016A">
      <w:pPr>
        <w:numPr>
          <w:ilvl w:val="0"/>
          <w:numId w:val="2"/>
        </w:numPr>
        <w:rPr>
          <w:rFonts w:ascii="Bahnschrift" w:hAnsi="Bahnschrift"/>
        </w:rPr>
      </w:pPr>
      <w:r w:rsidRPr="0078016A">
        <w:rPr>
          <w:rFonts w:ascii="Bahnschrift" w:hAnsi="Bahnschrift"/>
          <w:b/>
          <w:bCs/>
        </w:rPr>
        <w:t>Feature Scaling</w:t>
      </w:r>
    </w:p>
    <w:p w14:paraId="19356B11" w14:textId="77777777" w:rsidR="0078016A" w:rsidRPr="007C3250" w:rsidRDefault="0078016A">
      <w:pPr>
        <w:rPr>
          <w:rFonts w:ascii="Bahnschrift" w:hAnsi="Bahnschrift"/>
        </w:rPr>
      </w:pPr>
    </w:p>
    <w:p w14:paraId="55C8DCB5" w14:textId="77777777" w:rsidR="0078016A" w:rsidRPr="0078016A" w:rsidRDefault="0078016A" w:rsidP="0078016A">
      <w:pPr>
        <w:rPr>
          <w:rFonts w:ascii="Bahnschrift" w:hAnsi="Bahnschrift"/>
          <w:b/>
          <w:bCs/>
        </w:rPr>
      </w:pPr>
      <w:r w:rsidRPr="0078016A">
        <w:rPr>
          <w:rFonts w:ascii="Bahnschrift" w:hAnsi="Bahnschrift"/>
          <w:b/>
          <w:bCs/>
        </w:rPr>
        <w:t>Step 4: Exploratory Data Analysis (EDA)</w:t>
      </w:r>
    </w:p>
    <w:p w14:paraId="15C7F435" w14:textId="77777777" w:rsidR="0078016A" w:rsidRPr="0078016A" w:rsidRDefault="0078016A" w:rsidP="0078016A">
      <w:pPr>
        <w:rPr>
          <w:rFonts w:ascii="Bahnschrift" w:hAnsi="Bahnschrift"/>
        </w:rPr>
      </w:pPr>
      <w:r w:rsidRPr="0078016A">
        <w:rPr>
          <w:rFonts w:ascii="Bahnschrift" w:hAnsi="Bahnschrift"/>
        </w:rPr>
        <w:t>Perform EDA to understand the data distribution and relationships.</w:t>
      </w:r>
    </w:p>
    <w:p w14:paraId="5ECC7C97" w14:textId="77777777" w:rsidR="0078016A" w:rsidRPr="007C3250" w:rsidRDefault="0078016A">
      <w:pPr>
        <w:rPr>
          <w:rFonts w:ascii="Bahnschrift" w:hAnsi="Bahnschrift"/>
        </w:rPr>
      </w:pPr>
    </w:p>
    <w:p w14:paraId="70DF8D2E" w14:textId="77777777" w:rsidR="0078016A" w:rsidRPr="007C3250" w:rsidRDefault="0078016A">
      <w:pPr>
        <w:rPr>
          <w:rFonts w:ascii="Bahnschrift" w:hAnsi="Bahnschrift"/>
        </w:rPr>
      </w:pPr>
    </w:p>
    <w:p w14:paraId="234C7FA0" w14:textId="77777777" w:rsidR="0078016A" w:rsidRPr="0078016A" w:rsidRDefault="0078016A" w:rsidP="0078016A">
      <w:pPr>
        <w:rPr>
          <w:rFonts w:ascii="Bahnschrift" w:hAnsi="Bahnschrift"/>
          <w:b/>
          <w:bCs/>
        </w:rPr>
      </w:pPr>
      <w:r w:rsidRPr="0078016A">
        <w:rPr>
          <w:rFonts w:ascii="Bahnschrift" w:hAnsi="Bahnschrift"/>
          <w:b/>
          <w:bCs/>
        </w:rPr>
        <w:lastRenderedPageBreak/>
        <w:t>Step 5: Model Building</w:t>
      </w:r>
    </w:p>
    <w:p w14:paraId="48C8D073" w14:textId="77777777" w:rsidR="0078016A" w:rsidRPr="0078016A" w:rsidRDefault="0078016A" w:rsidP="0078016A">
      <w:pPr>
        <w:numPr>
          <w:ilvl w:val="0"/>
          <w:numId w:val="3"/>
        </w:numPr>
        <w:rPr>
          <w:rFonts w:ascii="Bahnschrift" w:hAnsi="Bahnschrift"/>
        </w:rPr>
      </w:pPr>
      <w:r w:rsidRPr="0078016A">
        <w:rPr>
          <w:rFonts w:ascii="Bahnschrift" w:hAnsi="Bahnschrift"/>
          <w:b/>
          <w:bCs/>
        </w:rPr>
        <w:t>Splitting the Data</w:t>
      </w:r>
      <w:r w:rsidRPr="0078016A">
        <w:rPr>
          <w:rFonts w:ascii="Bahnschrift" w:hAnsi="Bahnschrift"/>
        </w:rPr>
        <w:t>: Train and test split.</w:t>
      </w:r>
    </w:p>
    <w:p w14:paraId="5AF1B5E0" w14:textId="77777777" w:rsidR="0078016A" w:rsidRPr="0078016A" w:rsidRDefault="0078016A" w:rsidP="0078016A">
      <w:pPr>
        <w:numPr>
          <w:ilvl w:val="0"/>
          <w:numId w:val="3"/>
        </w:numPr>
        <w:rPr>
          <w:rFonts w:ascii="Bahnschrift" w:hAnsi="Bahnschrift"/>
        </w:rPr>
      </w:pPr>
      <w:r w:rsidRPr="0078016A">
        <w:rPr>
          <w:rFonts w:ascii="Bahnschrift" w:hAnsi="Bahnschrift"/>
          <w:b/>
          <w:bCs/>
        </w:rPr>
        <w:t>Choosing the Algorithm</w:t>
      </w:r>
      <w:r w:rsidRPr="0078016A">
        <w:rPr>
          <w:rFonts w:ascii="Bahnschrift" w:hAnsi="Bahnschrift"/>
        </w:rPr>
        <w:t>: Logistic Regression, Random Forest, etc.</w:t>
      </w:r>
    </w:p>
    <w:p w14:paraId="05DB3403" w14:textId="77777777" w:rsidR="0078016A" w:rsidRPr="0078016A" w:rsidRDefault="0078016A" w:rsidP="0078016A">
      <w:pPr>
        <w:numPr>
          <w:ilvl w:val="0"/>
          <w:numId w:val="3"/>
        </w:numPr>
        <w:rPr>
          <w:rFonts w:ascii="Bahnschrift" w:hAnsi="Bahnschrift"/>
        </w:rPr>
      </w:pPr>
      <w:r w:rsidRPr="0078016A">
        <w:rPr>
          <w:rFonts w:ascii="Bahnschrift" w:hAnsi="Bahnschrift"/>
          <w:b/>
          <w:bCs/>
        </w:rPr>
        <w:t>Training the Model</w:t>
      </w:r>
    </w:p>
    <w:p w14:paraId="4566FE34" w14:textId="77777777" w:rsidR="0078016A" w:rsidRPr="007C3250" w:rsidRDefault="0078016A" w:rsidP="0078016A">
      <w:pPr>
        <w:numPr>
          <w:ilvl w:val="0"/>
          <w:numId w:val="3"/>
        </w:numPr>
        <w:rPr>
          <w:rFonts w:ascii="Bahnschrift" w:hAnsi="Bahnschrift"/>
        </w:rPr>
      </w:pPr>
      <w:r w:rsidRPr="0078016A">
        <w:rPr>
          <w:rFonts w:ascii="Bahnschrift" w:hAnsi="Bahnschrift"/>
          <w:b/>
          <w:bCs/>
        </w:rPr>
        <w:t>Evaluating the Model</w:t>
      </w:r>
    </w:p>
    <w:p w14:paraId="3ED59A50" w14:textId="77777777" w:rsidR="0078016A" w:rsidRPr="007C3250" w:rsidRDefault="0078016A" w:rsidP="0078016A">
      <w:pPr>
        <w:rPr>
          <w:rFonts w:ascii="Bahnschrift" w:hAnsi="Bahnschrift"/>
          <w:b/>
          <w:bCs/>
        </w:rPr>
      </w:pPr>
    </w:p>
    <w:p w14:paraId="6A3263A6" w14:textId="77777777" w:rsidR="0078016A" w:rsidRPr="0078016A" w:rsidRDefault="0078016A" w:rsidP="0078016A">
      <w:pPr>
        <w:rPr>
          <w:rFonts w:ascii="Bahnschrift" w:hAnsi="Bahnschrift"/>
          <w:b/>
          <w:bCs/>
        </w:rPr>
      </w:pPr>
      <w:r w:rsidRPr="0078016A">
        <w:rPr>
          <w:rFonts w:ascii="Bahnschrift" w:hAnsi="Bahnschrift"/>
          <w:b/>
          <w:bCs/>
        </w:rPr>
        <w:t>Step 7: Conclusion</w:t>
      </w:r>
    </w:p>
    <w:p w14:paraId="2A25D51C" w14:textId="77777777" w:rsidR="0078016A" w:rsidRPr="0078016A" w:rsidRDefault="0078016A" w:rsidP="0078016A">
      <w:pPr>
        <w:rPr>
          <w:rFonts w:ascii="Bahnschrift" w:hAnsi="Bahnschrift"/>
        </w:rPr>
      </w:pPr>
      <w:r w:rsidRPr="0078016A">
        <w:rPr>
          <w:rFonts w:ascii="Bahnschrift" w:hAnsi="Bahnschrift"/>
        </w:rPr>
        <w:t>Based on the analysis and model predictions:</w:t>
      </w:r>
    </w:p>
    <w:p w14:paraId="086D6C0A" w14:textId="77777777" w:rsidR="0078016A" w:rsidRPr="0078016A" w:rsidRDefault="0078016A" w:rsidP="0078016A">
      <w:pPr>
        <w:numPr>
          <w:ilvl w:val="0"/>
          <w:numId w:val="4"/>
        </w:numPr>
        <w:rPr>
          <w:rFonts w:ascii="Bahnschrift" w:hAnsi="Bahnschrift"/>
        </w:rPr>
      </w:pPr>
      <w:r w:rsidRPr="0078016A">
        <w:rPr>
          <w:rFonts w:ascii="Bahnschrift" w:hAnsi="Bahnschrift"/>
        </w:rPr>
        <w:t>The most important features contributing to employee attrition include satisfaction level, number of projects, and average monthly hours.</w:t>
      </w:r>
    </w:p>
    <w:p w14:paraId="10784212" w14:textId="77777777" w:rsidR="0078016A" w:rsidRPr="007C3250" w:rsidRDefault="0078016A" w:rsidP="0078016A">
      <w:pPr>
        <w:rPr>
          <w:rFonts w:ascii="Bahnschrift" w:hAnsi="Bahnschrift"/>
        </w:rPr>
      </w:pPr>
    </w:p>
    <w:p w14:paraId="0FC31F16" w14:textId="77777777" w:rsidR="0078016A" w:rsidRPr="0078016A" w:rsidRDefault="0078016A" w:rsidP="0078016A">
      <w:pPr>
        <w:rPr>
          <w:rFonts w:ascii="Bahnschrift" w:hAnsi="Bahnschrift"/>
          <w:b/>
          <w:bCs/>
        </w:rPr>
      </w:pPr>
      <w:r w:rsidRPr="0078016A">
        <w:rPr>
          <w:rFonts w:ascii="Bahnschrift" w:hAnsi="Bahnschrift"/>
          <w:b/>
          <w:bCs/>
        </w:rPr>
        <w:t>Step 8: Recommendations</w:t>
      </w:r>
    </w:p>
    <w:p w14:paraId="4B8C3E6C" w14:textId="77777777" w:rsidR="0078016A" w:rsidRPr="0078016A" w:rsidRDefault="0078016A" w:rsidP="0078016A">
      <w:pPr>
        <w:rPr>
          <w:rFonts w:ascii="Bahnschrift" w:hAnsi="Bahnschrift"/>
        </w:rPr>
      </w:pPr>
      <w:r w:rsidRPr="0078016A">
        <w:rPr>
          <w:rFonts w:ascii="Bahnschrift" w:hAnsi="Bahnschrift"/>
        </w:rPr>
        <w:t>To improve employee retention, the company should focus on:</w:t>
      </w:r>
    </w:p>
    <w:p w14:paraId="5E438E3F" w14:textId="77777777" w:rsidR="0078016A" w:rsidRPr="0078016A" w:rsidRDefault="0078016A" w:rsidP="0078016A">
      <w:pPr>
        <w:numPr>
          <w:ilvl w:val="0"/>
          <w:numId w:val="5"/>
        </w:numPr>
        <w:rPr>
          <w:rFonts w:ascii="Bahnschrift" w:hAnsi="Bahnschrift"/>
        </w:rPr>
      </w:pPr>
      <w:r w:rsidRPr="0078016A">
        <w:rPr>
          <w:rFonts w:ascii="Bahnschrift" w:hAnsi="Bahnschrift"/>
          <w:b/>
          <w:bCs/>
        </w:rPr>
        <w:t>Increasing Employee Satisfaction</w:t>
      </w:r>
      <w:r w:rsidRPr="0078016A">
        <w:rPr>
          <w:rFonts w:ascii="Bahnschrift" w:hAnsi="Bahnschrift"/>
        </w:rPr>
        <w:t>: Implement initiatives to enhance job satisfaction.</w:t>
      </w:r>
    </w:p>
    <w:p w14:paraId="60B4FEFF" w14:textId="77777777" w:rsidR="0078016A" w:rsidRPr="0078016A" w:rsidRDefault="0078016A" w:rsidP="0078016A">
      <w:pPr>
        <w:numPr>
          <w:ilvl w:val="0"/>
          <w:numId w:val="5"/>
        </w:numPr>
        <w:rPr>
          <w:rFonts w:ascii="Bahnschrift" w:hAnsi="Bahnschrift"/>
        </w:rPr>
      </w:pPr>
      <w:r w:rsidRPr="0078016A">
        <w:rPr>
          <w:rFonts w:ascii="Bahnschrift" w:hAnsi="Bahnschrift"/>
          <w:b/>
          <w:bCs/>
        </w:rPr>
        <w:t>Managing Workload</w:t>
      </w:r>
      <w:r w:rsidRPr="0078016A">
        <w:rPr>
          <w:rFonts w:ascii="Bahnschrift" w:hAnsi="Bahnschrift"/>
        </w:rPr>
        <w:t>: Ensure a balanced distribution of projects and hours.</w:t>
      </w:r>
    </w:p>
    <w:p w14:paraId="1AA75CFF" w14:textId="77777777" w:rsidR="0078016A" w:rsidRPr="0078016A" w:rsidRDefault="0078016A" w:rsidP="0078016A">
      <w:pPr>
        <w:numPr>
          <w:ilvl w:val="0"/>
          <w:numId w:val="5"/>
        </w:numPr>
        <w:rPr>
          <w:rFonts w:ascii="Bahnschrift" w:hAnsi="Bahnschrift"/>
        </w:rPr>
      </w:pPr>
      <w:r w:rsidRPr="0078016A">
        <w:rPr>
          <w:rFonts w:ascii="Bahnschrift" w:hAnsi="Bahnschrift"/>
          <w:b/>
          <w:bCs/>
        </w:rPr>
        <w:t>Monitoring Key Indicators</w:t>
      </w:r>
      <w:r w:rsidRPr="0078016A">
        <w:rPr>
          <w:rFonts w:ascii="Bahnschrift" w:hAnsi="Bahnschrift"/>
        </w:rPr>
        <w:t>: Regularly monitor and address factors contributing to employee attrition, such as workload and job satisfaction.</w:t>
      </w:r>
    </w:p>
    <w:p w14:paraId="32C6E848" w14:textId="77777777" w:rsidR="0078016A" w:rsidRPr="0078016A" w:rsidRDefault="0078016A" w:rsidP="0078016A">
      <w:pPr>
        <w:rPr>
          <w:rFonts w:ascii="Bahnschrift" w:hAnsi="Bahnschrift"/>
        </w:rPr>
      </w:pPr>
    </w:p>
    <w:p w14:paraId="0F900FA3" w14:textId="77777777" w:rsidR="0078016A" w:rsidRPr="007C3250" w:rsidRDefault="0078016A">
      <w:pPr>
        <w:rPr>
          <w:rFonts w:ascii="Bahnschrift" w:hAnsi="Bahnschrift"/>
        </w:rPr>
      </w:pPr>
    </w:p>
    <w:sectPr w:rsidR="0078016A" w:rsidRPr="007C325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F03BAF"/>
    <w:multiLevelType w:val="multilevel"/>
    <w:tmpl w:val="E398F2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A1677D"/>
    <w:multiLevelType w:val="multilevel"/>
    <w:tmpl w:val="CDB058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06C3C8D"/>
    <w:multiLevelType w:val="multilevel"/>
    <w:tmpl w:val="54862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2143A9"/>
    <w:multiLevelType w:val="multilevel"/>
    <w:tmpl w:val="B6CAE5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19825DB"/>
    <w:multiLevelType w:val="multilevel"/>
    <w:tmpl w:val="06924D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38902898">
    <w:abstractNumId w:val="2"/>
  </w:num>
  <w:num w:numId="2" w16cid:durableId="164709120">
    <w:abstractNumId w:val="1"/>
  </w:num>
  <w:num w:numId="3" w16cid:durableId="319120533">
    <w:abstractNumId w:val="4"/>
  </w:num>
  <w:num w:numId="4" w16cid:durableId="212159866">
    <w:abstractNumId w:val="0"/>
  </w:num>
  <w:num w:numId="5" w16cid:durableId="142614501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CEC"/>
    <w:rsid w:val="00590CEC"/>
    <w:rsid w:val="0078016A"/>
    <w:rsid w:val="007C3250"/>
    <w:rsid w:val="00C94F83"/>
    <w:rsid w:val="00D848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09274"/>
  <w15:chartTrackingRefBased/>
  <w15:docId w15:val="{38D75492-8BA6-4677-9E23-749966CCF7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9280161">
      <w:bodyDiv w:val="1"/>
      <w:marLeft w:val="0"/>
      <w:marRight w:val="0"/>
      <w:marTop w:val="0"/>
      <w:marBottom w:val="0"/>
      <w:divBdr>
        <w:top w:val="none" w:sz="0" w:space="0" w:color="auto"/>
        <w:left w:val="none" w:sz="0" w:space="0" w:color="auto"/>
        <w:bottom w:val="none" w:sz="0" w:space="0" w:color="auto"/>
        <w:right w:val="none" w:sz="0" w:space="0" w:color="auto"/>
      </w:divBdr>
    </w:div>
    <w:div w:id="44380872">
      <w:bodyDiv w:val="1"/>
      <w:marLeft w:val="0"/>
      <w:marRight w:val="0"/>
      <w:marTop w:val="0"/>
      <w:marBottom w:val="0"/>
      <w:divBdr>
        <w:top w:val="none" w:sz="0" w:space="0" w:color="auto"/>
        <w:left w:val="none" w:sz="0" w:space="0" w:color="auto"/>
        <w:bottom w:val="none" w:sz="0" w:space="0" w:color="auto"/>
        <w:right w:val="none" w:sz="0" w:space="0" w:color="auto"/>
      </w:divBdr>
    </w:div>
    <w:div w:id="91975654">
      <w:bodyDiv w:val="1"/>
      <w:marLeft w:val="0"/>
      <w:marRight w:val="0"/>
      <w:marTop w:val="0"/>
      <w:marBottom w:val="0"/>
      <w:divBdr>
        <w:top w:val="none" w:sz="0" w:space="0" w:color="auto"/>
        <w:left w:val="none" w:sz="0" w:space="0" w:color="auto"/>
        <w:bottom w:val="none" w:sz="0" w:space="0" w:color="auto"/>
        <w:right w:val="none" w:sz="0" w:space="0" w:color="auto"/>
      </w:divBdr>
    </w:div>
    <w:div w:id="400324960">
      <w:bodyDiv w:val="1"/>
      <w:marLeft w:val="0"/>
      <w:marRight w:val="0"/>
      <w:marTop w:val="0"/>
      <w:marBottom w:val="0"/>
      <w:divBdr>
        <w:top w:val="none" w:sz="0" w:space="0" w:color="auto"/>
        <w:left w:val="none" w:sz="0" w:space="0" w:color="auto"/>
        <w:bottom w:val="none" w:sz="0" w:space="0" w:color="auto"/>
        <w:right w:val="none" w:sz="0" w:space="0" w:color="auto"/>
      </w:divBdr>
    </w:div>
    <w:div w:id="425347038">
      <w:bodyDiv w:val="1"/>
      <w:marLeft w:val="0"/>
      <w:marRight w:val="0"/>
      <w:marTop w:val="0"/>
      <w:marBottom w:val="0"/>
      <w:divBdr>
        <w:top w:val="none" w:sz="0" w:space="0" w:color="auto"/>
        <w:left w:val="none" w:sz="0" w:space="0" w:color="auto"/>
        <w:bottom w:val="none" w:sz="0" w:space="0" w:color="auto"/>
        <w:right w:val="none" w:sz="0" w:space="0" w:color="auto"/>
      </w:divBdr>
    </w:div>
    <w:div w:id="1148401278">
      <w:bodyDiv w:val="1"/>
      <w:marLeft w:val="0"/>
      <w:marRight w:val="0"/>
      <w:marTop w:val="0"/>
      <w:marBottom w:val="0"/>
      <w:divBdr>
        <w:top w:val="none" w:sz="0" w:space="0" w:color="auto"/>
        <w:left w:val="none" w:sz="0" w:space="0" w:color="auto"/>
        <w:bottom w:val="none" w:sz="0" w:space="0" w:color="auto"/>
        <w:right w:val="none" w:sz="0" w:space="0" w:color="auto"/>
      </w:divBdr>
    </w:div>
    <w:div w:id="1299453669">
      <w:bodyDiv w:val="1"/>
      <w:marLeft w:val="0"/>
      <w:marRight w:val="0"/>
      <w:marTop w:val="0"/>
      <w:marBottom w:val="0"/>
      <w:divBdr>
        <w:top w:val="none" w:sz="0" w:space="0" w:color="auto"/>
        <w:left w:val="none" w:sz="0" w:space="0" w:color="auto"/>
        <w:bottom w:val="none" w:sz="0" w:space="0" w:color="auto"/>
        <w:right w:val="none" w:sz="0" w:space="0" w:color="auto"/>
      </w:divBdr>
    </w:div>
    <w:div w:id="1390035871">
      <w:bodyDiv w:val="1"/>
      <w:marLeft w:val="0"/>
      <w:marRight w:val="0"/>
      <w:marTop w:val="0"/>
      <w:marBottom w:val="0"/>
      <w:divBdr>
        <w:top w:val="none" w:sz="0" w:space="0" w:color="auto"/>
        <w:left w:val="none" w:sz="0" w:space="0" w:color="auto"/>
        <w:bottom w:val="none" w:sz="0" w:space="0" w:color="auto"/>
        <w:right w:val="none" w:sz="0" w:space="0" w:color="auto"/>
      </w:divBdr>
    </w:div>
    <w:div w:id="1459837463">
      <w:bodyDiv w:val="1"/>
      <w:marLeft w:val="0"/>
      <w:marRight w:val="0"/>
      <w:marTop w:val="0"/>
      <w:marBottom w:val="0"/>
      <w:divBdr>
        <w:top w:val="none" w:sz="0" w:space="0" w:color="auto"/>
        <w:left w:val="none" w:sz="0" w:space="0" w:color="auto"/>
        <w:bottom w:val="none" w:sz="0" w:space="0" w:color="auto"/>
        <w:right w:val="none" w:sz="0" w:space="0" w:color="auto"/>
      </w:divBdr>
    </w:div>
    <w:div w:id="1676565427">
      <w:bodyDiv w:val="1"/>
      <w:marLeft w:val="0"/>
      <w:marRight w:val="0"/>
      <w:marTop w:val="0"/>
      <w:marBottom w:val="0"/>
      <w:divBdr>
        <w:top w:val="none" w:sz="0" w:space="0" w:color="auto"/>
        <w:left w:val="none" w:sz="0" w:space="0" w:color="auto"/>
        <w:bottom w:val="none" w:sz="0" w:space="0" w:color="auto"/>
        <w:right w:val="none" w:sz="0" w:space="0" w:color="auto"/>
      </w:divBdr>
    </w:div>
    <w:div w:id="1699115260">
      <w:bodyDiv w:val="1"/>
      <w:marLeft w:val="0"/>
      <w:marRight w:val="0"/>
      <w:marTop w:val="0"/>
      <w:marBottom w:val="0"/>
      <w:divBdr>
        <w:top w:val="none" w:sz="0" w:space="0" w:color="auto"/>
        <w:left w:val="none" w:sz="0" w:space="0" w:color="auto"/>
        <w:bottom w:val="none" w:sz="0" w:space="0" w:color="auto"/>
        <w:right w:val="none" w:sz="0" w:space="0" w:color="auto"/>
      </w:divBdr>
    </w:div>
    <w:div w:id="1828787784">
      <w:bodyDiv w:val="1"/>
      <w:marLeft w:val="0"/>
      <w:marRight w:val="0"/>
      <w:marTop w:val="0"/>
      <w:marBottom w:val="0"/>
      <w:divBdr>
        <w:top w:val="none" w:sz="0" w:space="0" w:color="auto"/>
        <w:left w:val="none" w:sz="0" w:space="0" w:color="auto"/>
        <w:bottom w:val="none" w:sz="0" w:space="0" w:color="auto"/>
        <w:right w:val="none" w:sz="0" w:space="0" w:color="auto"/>
      </w:divBdr>
    </w:div>
    <w:div w:id="1980186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263</Words>
  <Characters>1504</Characters>
  <Application>Microsoft Office Word</Application>
  <DocSecurity>0</DocSecurity>
  <Lines>12</Lines>
  <Paragraphs>3</Paragraphs>
  <ScaleCrop>false</ScaleCrop>
  <Company/>
  <LinksUpToDate>false</LinksUpToDate>
  <CharactersWithSpaces>1764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KHEDEKAR</dc:creator>
  <cp:keywords/>
  <dc:description/>
  <cp:lastModifiedBy>SHUBHAM KHEDEKAR</cp:lastModifiedBy>
  <cp:revision>3</cp:revision>
  <dcterms:created xsi:type="dcterms:W3CDTF">2024-07-29T23:01:00Z</dcterms:created>
  <dcterms:modified xsi:type="dcterms:W3CDTF">2024-07-29T23:07:00Z</dcterms:modified>
</cp:coreProperties>
</file>