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31C5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1: Define correlation. Why is correlation important in data analytics?</w:t>
      </w:r>
    </w:p>
    <w:p w14:paraId="1EC30B11" w14:textId="77777777" w:rsidR="0023392E" w:rsidRPr="0023392E" w:rsidRDefault="0023392E" w:rsidP="0023392E">
      <w:r w:rsidRPr="0023392E">
        <w:rPr>
          <w:b/>
          <w:bCs/>
        </w:rPr>
        <w:t>Answer:</w:t>
      </w:r>
      <w:r w:rsidRPr="0023392E">
        <w:br/>
        <w:t xml:space="preserve">Correlation is a statistical measure that indicates the </w:t>
      </w:r>
      <w:r w:rsidRPr="0023392E">
        <w:rPr>
          <w:b/>
          <w:bCs/>
        </w:rPr>
        <w:t>degree and direction of relationship</w:t>
      </w:r>
      <w:r w:rsidRPr="0023392E">
        <w:t xml:space="preserve"> between two variables.</w:t>
      </w:r>
    </w:p>
    <w:p w14:paraId="3B8C3D01" w14:textId="77777777" w:rsidR="0023392E" w:rsidRPr="0023392E" w:rsidRDefault="0023392E" w:rsidP="0023392E">
      <w:r w:rsidRPr="0023392E">
        <w:rPr>
          <w:b/>
          <w:bCs/>
        </w:rPr>
        <w:t>Examples:</w:t>
      </w:r>
    </w:p>
    <w:p w14:paraId="0E0D2130" w14:textId="77777777" w:rsidR="0023392E" w:rsidRPr="0023392E" w:rsidRDefault="0023392E" w:rsidP="0023392E">
      <w:pPr>
        <w:numPr>
          <w:ilvl w:val="0"/>
          <w:numId w:val="38"/>
        </w:numPr>
      </w:pPr>
      <w:r w:rsidRPr="0023392E">
        <w:t>As study hours increase, exam scores tend to increase.</w:t>
      </w:r>
    </w:p>
    <w:p w14:paraId="28BEEF67" w14:textId="77777777" w:rsidR="0023392E" w:rsidRPr="0023392E" w:rsidRDefault="0023392E" w:rsidP="0023392E">
      <w:pPr>
        <w:numPr>
          <w:ilvl w:val="0"/>
          <w:numId w:val="38"/>
        </w:numPr>
      </w:pPr>
      <w:r w:rsidRPr="0023392E">
        <w:t>As mobile phone usage increases, exam scores may decrease.</w:t>
      </w:r>
    </w:p>
    <w:p w14:paraId="3FF30867" w14:textId="77777777" w:rsidR="0023392E" w:rsidRPr="0023392E" w:rsidRDefault="0023392E" w:rsidP="0023392E">
      <w:r w:rsidRPr="0023392E">
        <w:rPr>
          <w:b/>
          <w:bCs/>
        </w:rPr>
        <w:t>Importance of Correlation:</w:t>
      </w:r>
    </w:p>
    <w:p w14:paraId="699623EB" w14:textId="77777777" w:rsidR="0023392E" w:rsidRPr="0023392E" w:rsidRDefault="0023392E" w:rsidP="0023392E">
      <w:pPr>
        <w:numPr>
          <w:ilvl w:val="0"/>
          <w:numId w:val="39"/>
        </w:numPr>
      </w:pPr>
      <w:r w:rsidRPr="0023392E">
        <w:t>Helps in identifying relationships between variables</w:t>
      </w:r>
    </w:p>
    <w:p w14:paraId="3FECD9AB" w14:textId="77777777" w:rsidR="0023392E" w:rsidRPr="0023392E" w:rsidRDefault="0023392E" w:rsidP="0023392E">
      <w:pPr>
        <w:numPr>
          <w:ilvl w:val="0"/>
          <w:numId w:val="39"/>
        </w:numPr>
      </w:pPr>
      <w:r w:rsidRPr="0023392E">
        <w:t>Aids in prediction and trend analysis</w:t>
      </w:r>
    </w:p>
    <w:p w14:paraId="22EDFDCD" w14:textId="663B2016" w:rsidR="0023392E" w:rsidRPr="0023392E" w:rsidRDefault="0023392E" w:rsidP="0023392E">
      <w:pPr>
        <w:numPr>
          <w:ilvl w:val="0"/>
          <w:numId w:val="39"/>
        </w:numPr>
      </w:pPr>
      <w:r w:rsidRPr="0023392E">
        <w:t>Supports data-driven academic and business decision-making</w:t>
      </w:r>
    </w:p>
    <w:p w14:paraId="1F2E540D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2: Explain the different types of correlation based on the direction of relationship with examples.</w:t>
      </w:r>
    </w:p>
    <w:p w14:paraId="4F5B4180" w14:textId="77777777" w:rsidR="0023392E" w:rsidRPr="0023392E" w:rsidRDefault="0023392E" w:rsidP="0023392E">
      <w:r w:rsidRPr="0023392E">
        <w:rPr>
          <w:b/>
          <w:bCs/>
        </w:rPr>
        <w:t>Answer:</w:t>
      </w:r>
      <w:r w:rsidRPr="0023392E">
        <w:br/>
        <w:t>Based on the direction of relationship, correlation is classified into the following types:</w:t>
      </w:r>
    </w:p>
    <w:p w14:paraId="7AECAFFA" w14:textId="77777777" w:rsidR="0023392E" w:rsidRPr="0023392E" w:rsidRDefault="0023392E" w:rsidP="0023392E">
      <w:pPr>
        <w:numPr>
          <w:ilvl w:val="0"/>
          <w:numId w:val="40"/>
        </w:numPr>
      </w:pPr>
      <w:r w:rsidRPr="0023392E">
        <w:rPr>
          <w:b/>
          <w:bCs/>
        </w:rPr>
        <w:t>Positive Correlation:</w:t>
      </w:r>
      <w:r w:rsidRPr="0023392E">
        <w:br/>
        <w:t>Both variables increase or decrease together.</w:t>
      </w:r>
      <w:r w:rsidRPr="0023392E">
        <w:br/>
      </w:r>
      <w:r w:rsidRPr="0023392E">
        <w:rPr>
          <w:i/>
          <w:iCs/>
        </w:rPr>
        <w:t>Example:</w:t>
      </w:r>
      <w:r w:rsidRPr="0023392E">
        <w:t xml:space="preserve"> Study hours and exam scores.</w:t>
      </w:r>
    </w:p>
    <w:p w14:paraId="6527F9E9" w14:textId="77777777" w:rsidR="0023392E" w:rsidRPr="0023392E" w:rsidRDefault="0023392E" w:rsidP="0023392E">
      <w:pPr>
        <w:numPr>
          <w:ilvl w:val="0"/>
          <w:numId w:val="40"/>
        </w:numPr>
      </w:pPr>
      <w:r w:rsidRPr="0023392E">
        <w:rPr>
          <w:b/>
          <w:bCs/>
        </w:rPr>
        <w:t>Negative Correlation:</w:t>
      </w:r>
      <w:r w:rsidRPr="0023392E">
        <w:br/>
        <w:t xml:space="preserve">One variable </w:t>
      </w:r>
      <w:proofErr w:type="gramStart"/>
      <w:r w:rsidRPr="0023392E">
        <w:t>increases</w:t>
      </w:r>
      <w:proofErr w:type="gramEnd"/>
      <w:r w:rsidRPr="0023392E">
        <w:t xml:space="preserve"> while the other decreases.</w:t>
      </w:r>
      <w:r w:rsidRPr="0023392E">
        <w:br/>
      </w:r>
      <w:r w:rsidRPr="0023392E">
        <w:rPr>
          <w:i/>
          <w:iCs/>
        </w:rPr>
        <w:t>Example:</w:t>
      </w:r>
      <w:r w:rsidRPr="0023392E">
        <w:t xml:space="preserve"> Mobile usage and exam scores.</w:t>
      </w:r>
    </w:p>
    <w:p w14:paraId="4D01EB17" w14:textId="44F35189" w:rsidR="0023392E" w:rsidRPr="0023392E" w:rsidRDefault="0023392E" w:rsidP="0023392E">
      <w:pPr>
        <w:numPr>
          <w:ilvl w:val="0"/>
          <w:numId w:val="40"/>
        </w:numPr>
      </w:pPr>
      <w:r w:rsidRPr="0023392E">
        <w:rPr>
          <w:b/>
          <w:bCs/>
        </w:rPr>
        <w:t>Zero Correlation:</w:t>
      </w:r>
      <w:r w:rsidRPr="0023392E">
        <w:br/>
        <w:t>No relationship exists between the variables.</w:t>
      </w:r>
      <w:r w:rsidRPr="0023392E">
        <w:br/>
      </w:r>
      <w:r w:rsidRPr="0023392E">
        <w:rPr>
          <w:i/>
          <w:iCs/>
        </w:rPr>
        <w:t>Example:</w:t>
      </w:r>
      <w:r w:rsidRPr="0023392E">
        <w:t xml:space="preserve"> Shoe size and exam scores.</w:t>
      </w:r>
    </w:p>
    <w:p w14:paraId="5DA4C21F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3: Differentiate between linear and non-linear correlation with suitable examples.</w:t>
      </w:r>
    </w:p>
    <w:p w14:paraId="14B80744" w14:textId="77777777" w:rsidR="0023392E" w:rsidRPr="0023392E" w:rsidRDefault="0023392E" w:rsidP="0023392E">
      <w:r w:rsidRPr="0023392E">
        <w:rPr>
          <w:b/>
          <w:bCs/>
        </w:rPr>
        <w:t>Answer:</w:t>
      </w:r>
    </w:p>
    <w:p w14:paraId="72FB73AC" w14:textId="77777777" w:rsidR="0023392E" w:rsidRPr="0023392E" w:rsidRDefault="0023392E" w:rsidP="0023392E">
      <w:r w:rsidRPr="0023392E">
        <w:rPr>
          <w:b/>
          <w:bCs/>
        </w:rPr>
        <w:t>Linear Correlation:</w:t>
      </w:r>
    </w:p>
    <w:p w14:paraId="339181A0" w14:textId="77777777" w:rsidR="0023392E" w:rsidRPr="0023392E" w:rsidRDefault="0023392E" w:rsidP="0023392E">
      <w:pPr>
        <w:numPr>
          <w:ilvl w:val="0"/>
          <w:numId w:val="41"/>
        </w:numPr>
      </w:pPr>
      <w:r w:rsidRPr="0023392E">
        <w:t>The relationship between variables follows a straight-line pattern.</w:t>
      </w:r>
    </w:p>
    <w:p w14:paraId="70269F94" w14:textId="77777777" w:rsidR="0023392E" w:rsidRPr="0023392E" w:rsidRDefault="0023392E" w:rsidP="0023392E">
      <w:pPr>
        <w:numPr>
          <w:ilvl w:val="0"/>
          <w:numId w:val="41"/>
        </w:numPr>
      </w:pPr>
      <w:r w:rsidRPr="0023392E">
        <w:rPr>
          <w:i/>
          <w:iCs/>
        </w:rPr>
        <w:t>Example:</w:t>
      </w:r>
      <w:r w:rsidRPr="0023392E">
        <w:t xml:space="preserve"> Study hours and exam scores.</w:t>
      </w:r>
    </w:p>
    <w:p w14:paraId="14C4E369" w14:textId="77777777" w:rsidR="0023392E" w:rsidRPr="0023392E" w:rsidRDefault="0023392E" w:rsidP="0023392E">
      <w:r w:rsidRPr="0023392E">
        <w:rPr>
          <w:b/>
          <w:bCs/>
        </w:rPr>
        <w:t>Non-Linear Correlation:</w:t>
      </w:r>
    </w:p>
    <w:p w14:paraId="6054E352" w14:textId="77777777" w:rsidR="0023392E" w:rsidRPr="0023392E" w:rsidRDefault="0023392E" w:rsidP="0023392E">
      <w:pPr>
        <w:numPr>
          <w:ilvl w:val="0"/>
          <w:numId w:val="42"/>
        </w:numPr>
      </w:pPr>
      <w:r w:rsidRPr="0023392E">
        <w:t>The relationship follows a curved pattern.</w:t>
      </w:r>
    </w:p>
    <w:p w14:paraId="5E47CF86" w14:textId="588FA05C" w:rsidR="0023392E" w:rsidRPr="0023392E" w:rsidRDefault="0023392E" w:rsidP="0023392E">
      <w:pPr>
        <w:numPr>
          <w:ilvl w:val="0"/>
          <w:numId w:val="42"/>
        </w:numPr>
      </w:pPr>
      <w:r w:rsidRPr="0023392E">
        <w:rPr>
          <w:i/>
          <w:iCs/>
        </w:rPr>
        <w:t>Example:</w:t>
      </w:r>
      <w:r w:rsidRPr="0023392E">
        <w:t xml:space="preserve"> Stress level and performance, where moderate stress improves performance but excessive stress reduces it.</w:t>
      </w:r>
    </w:p>
    <w:p w14:paraId="03F12BCA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4: What is Pearson’s correlation coefficient? Explain how its values are interpreted.</w:t>
      </w:r>
    </w:p>
    <w:p w14:paraId="56298B45" w14:textId="77777777" w:rsidR="0023392E" w:rsidRPr="0023392E" w:rsidRDefault="0023392E" w:rsidP="0023392E">
      <w:r w:rsidRPr="0023392E">
        <w:rPr>
          <w:b/>
          <w:bCs/>
        </w:rPr>
        <w:lastRenderedPageBreak/>
        <w:t>Answer:</w:t>
      </w:r>
      <w:r w:rsidRPr="0023392E">
        <w:br/>
        <w:t xml:space="preserve">Pearson’s correlation coefficient is a numerical measure that quantifies the </w:t>
      </w:r>
      <w:r w:rsidRPr="0023392E">
        <w:rPr>
          <w:b/>
          <w:bCs/>
        </w:rPr>
        <w:t>strength and direction of a linear relationship</w:t>
      </w:r>
      <w:r w:rsidRPr="0023392E">
        <w:t xml:space="preserve"> between two continuous variables.</w:t>
      </w:r>
    </w:p>
    <w:p w14:paraId="12D0BA53" w14:textId="77777777" w:rsidR="0023392E" w:rsidRPr="0023392E" w:rsidRDefault="0023392E" w:rsidP="0023392E">
      <w:r w:rsidRPr="0023392E">
        <w:rPr>
          <w:b/>
          <w:bCs/>
        </w:rPr>
        <w:t>Interpretation of Values:</w:t>
      </w:r>
    </w:p>
    <w:p w14:paraId="6C88B6F9" w14:textId="77777777" w:rsidR="0023392E" w:rsidRPr="0023392E" w:rsidRDefault="0023392E" w:rsidP="0023392E">
      <w:pPr>
        <w:numPr>
          <w:ilvl w:val="0"/>
          <w:numId w:val="43"/>
        </w:numPr>
      </w:pPr>
      <w:r w:rsidRPr="0023392E">
        <w:rPr>
          <w:b/>
          <w:bCs/>
        </w:rPr>
        <w:t>+1</w:t>
      </w:r>
      <w:r w:rsidRPr="0023392E">
        <w:t xml:space="preserve"> → Perfect positive correlation</w:t>
      </w:r>
    </w:p>
    <w:p w14:paraId="53E070D5" w14:textId="77777777" w:rsidR="0023392E" w:rsidRPr="0023392E" w:rsidRDefault="0023392E" w:rsidP="0023392E">
      <w:pPr>
        <w:numPr>
          <w:ilvl w:val="0"/>
          <w:numId w:val="43"/>
        </w:numPr>
      </w:pPr>
      <w:r w:rsidRPr="0023392E">
        <w:rPr>
          <w:b/>
          <w:bCs/>
        </w:rPr>
        <w:t>−1</w:t>
      </w:r>
      <w:r w:rsidRPr="0023392E">
        <w:t xml:space="preserve"> → Perfect negative correlation</w:t>
      </w:r>
    </w:p>
    <w:p w14:paraId="64557750" w14:textId="77777777" w:rsidR="0023392E" w:rsidRPr="0023392E" w:rsidRDefault="0023392E" w:rsidP="0023392E">
      <w:pPr>
        <w:numPr>
          <w:ilvl w:val="0"/>
          <w:numId w:val="43"/>
        </w:numPr>
      </w:pPr>
      <w:r w:rsidRPr="0023392E">
        <w:rPr>
          <w:b/>
          <w:bCs/>
        </w:rPr>
        <w:t>0</w:t>
      </w:r>
      <w:r w:rsidRPr="0023392E">
        <w:t xml:space="preserve"> → No correlation</w:t>
      </w:r>
    </w:p>
    <w:p w14:paraId="50F382C8" w14:textId="76171770" w:rsidR="0023392E" w:rsidRPr="0023392E" w:rsidRDefault="0023392E" w:rsidP="0023392E">
      <w:r w:rsidRPr="0023392E">
        <w:rPr>
          <w:i/>
          <w:iCs/>
        </w:rPr>
        <w:t>Example:</w:t>
      </w:r>
      <w:r w:rsidRPr="0023392E">
        <w:br/>
        <w:t xml:space="preserve">A value of </w:t>
      </w:r>
      <w:r w:rsidRPr="0023392E">
        <w:rPr>
          <w:b/>
          <w:bCs/>
        </w:rPr>
        <w:t>0.85</w:t>
      </w:r>
      <w:r w:rsidRPr="0023392E">
        <w:t xml:space="preserve"> indicates a strong positive correlation.</w:t>
      </w:r>
    </w:p>
    <w:p w14:paraId="28ED0B60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5: Why is it risky to assume causation from correlation?</w:t>
      </w:r>
    </w:p>
    <w:p w14:paraId="28DA17C0" w14:textId="77777777" w:rsidR="0023392E" w:rsidRPr="0023392E" w:rsidRDefault="0023392E" w:rsidP="0023392E">
      <w:r w:rsidRPr="0023392E">
        <w:rPr>
          <w:b/>
          <w:bCs/>
        </w:rPr>
        <w:t>Answer:</w:t>
      </w:r>
      <w:r w:rsidRPr="0023392E">
        <w:br/>
        <w:t xml:space="preserve">It is risky to assume causation because </w:t>
      </w:r>
      <w:r w:rsidRPr="0023392E">
        <w:rPr>
          <w:b/>
          <w:bCs/>
        </w:rPr>
        <w:t>correlation does not imply causation</w:t>
      </w:r>
      <w:r w:rsidRPr="0023392E">
        <w:t>.</w:t>
      </w:r>
    </w:p>
    <w:p w14:paraId="51CDEB3A" w14:textId="77777777" w:rsidR="0023392E" w:rsidRPr="0023392E" w:rsidRDefault="0023392E" w:rsidP="0023392E">
      <w:r w:rsidRPr="0023392E">
        <w:rPr>
          <w:b/>
          <w:bCs/>
        </w:rPr>
        <w:t>Reasons:</w:t>
      </w:r>
    </w:p>
    <w:p w14:paraId="63C5FF0A" w14:textId="77777777" w:rsidR="0023392E" w:rsidRPr="0023392E" w:rsidRDefault="0023392E" w:rsidP="0023392E">
      <w:pPr>
        <w:numPr>
          <w:ilvl w:val="0"/>
          <w:numId w:val="44"/>
        </w:numPr>
      </w:pPr>
      <w:r w:rsidRPr="0023392E">
        <w:t>A third variable may influence both variables</w:t>
      </w:r>
    </w:p>
    <w:p w14:paraId="3DD5FCD9" w14:textId="77777777" w:rsidR="0023392E" w:rsidRPr="0023392E" w:rsidRDefault="0023392E" w:rsidP="0023392E">
      <w:pPr>
        <w:numPr>
          <w:ilvl w:val="0"/>
          <w:numId w:val="44"/>
        </w:numPr>
      </w:pPr>
      <w:r w:rsidRPr="0023392E">
        <w:t>The relationship may be coincidental</w:t>
      </w:r>
    </w:p>
    <w:p w14:paraId="40E42E55" w14:textId="41A45AE3" w:rsidR="0023392E" w:rsidRPr="0023392E" w:rsidRDefault="0023392E" w:rsidP="0023392E">
      <w:r w:rsidRPr="0023392E">
        <w:rPr>
          <w:b/>
          <w:bCs/>
        </w:rPr>
        <w:t>Example:</w:t>
      </w:r>
      <w:r w:rsidRPr="0023392E">
        <w:br/>
        <w:t>Ice-cream sales and drowning incidents increase during summer, but ice-cream consumption does not cause drowning.</w:t>
      </w:r>
    </w:p>
    <w:p w14:paraId="0CD242FB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6: Calculate Pearson’s correlation between Study Hours and Exam Score using Excel. Interpret the result.</w:t>
      </w:r>
    </w:p>
    <w:p w14:paraId="79605153" w14:textId="77777777" w:rsidR="0023392E" w:rsidRPr="0023392E" w:rsidRDefault="0023392E" w:rsidP="0023392E">
      <w:r w:rsidRPr="0023392E">
        <w:rPr>
          <w:b/>
          <w:bCs/>
        </w:rPr>
        <w:t>Answer:</w:t>
      </w:r>
      <w:r w:rsidRPr="0023392E">
        <w:br/>
        <w:t xml:space="preserve">Pearson’s correlation coefficient is calculated using Excel’s </w:t>
      </w:r>
      <w:r w:rsidRPr="0023392E">
        <w:rPr>
          <w:b/>
          <w:bCs/>
        </w:rPr>
        <w:t>CORREL()</w:t>
      </w:r>
      <w:r w:rsidRPr="0023392E">
        <w:t xml:space="preserve"> function.</w:t>
      </w:r>
    </w:p>
    <w:p w14:paraId="7F1CDB8E" w14:textId="77777777" w:rsidR="0023392E" w:rsidRPr="0023392E" w:rsidRDefault="0023392E" w:rsidP="0023392E">
      <w:r w:rsidRPr="0023392E">
        <w:rPr>
          <w:b/>
          <w:bCs/>
        </w:rPr>
        <w:t>Result:</w:t>
      </w:r>
      <w:r w:rsidRPr="0023392E">
        <w:t xml:space="preserve"> 0.99</w:t>
      </w:r>
    </w:p>
    <w:p w14:paraId="0A387AE5" w14:textId="0C62949C" w:rsidR="0023392E" w:rsidRPr="0023392E" w:rsidRDefault="0023392E" w:rsidP="0023392E">
      <w:r w:rsidRPr="0023392E">
        <w:rPr>
          <w:b/>
          <w:bCs/>
        </w:rPr>
        <w:t>Interpretation:</w:t>
      </w:r>
      <w:r w:rsidRPr="0023392E">
        <w:br/>
        <w:t xml:space="preserve">This value indicates a </w:t>
      </w:r>
      <w:r w:rsidRPr="0023392E">
        <w:rPr>
          <w:b/>
          <w:bCs/>
        </w:rPr>
        <w:t>very strong positive correlation</w:t>
      </w:r>
      <w:r w:rsidRPr="0023392E">
        <w:t>, suggesting that higher study hours are associated with higher exam scores.</w:t>
      </w:r>
    </w:p>
    <w:p w14:paraId="33CF6B46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7: Identify whether Mobile Usage and Exam Score have a positive or negative correlation. Justify your answer.</w:t>
      </w:r>
    </w:p>
    <w:p w14:paraId="37532C3B" w14:textId="77777777" w:rsidR="0023392E" w:rsidRPr="0023392E" w:rsidRDefault="0023392E" w:rsidP="0023392E">
      <w:r w:rsidRPr="0023392E">
        <w:rPr>
          <w:b/>
          <w:bCs/>
        </w:rPr>
        <w:t>Answer:</w:t>
      </w:r>
      <w:r w:rsidRPr="0023392E">
        <w:br/>
        <w:t xml:space="preserve">Using Excel’s </w:t>
      </w:r>
      <w:r w:rsidRPr="0023392E">
        <w:rPr>
          <w:b/>
          <w:bCs/>
        </w:rPr>
        <w:t>CORREL()</w:t>
      </w:r>
      <w:r w:rsidRPr="0023392E">
        <w:t xml:space="preserve"> function, the calculated value is </w:t>
      </w:r>
      <w:r w:rsidRPr="0023392E">
        <w:rPr>
          <w:b/>
          <w:bCs/>
        </w:rPr>
        <w:t>−0.99</w:t>
      </w:r>
      <w:r w:rsidRPr="0023392E">
        <w:t>.</w:t>
      </w:r>
    </w:p>
    <w:p w14:paraId="52DAACB3" w14:textId="2485F25D" w:rsidR="0023392E" w:rsidRPr="0023392E" w:rsidRDefault="0023392E" w:rsidP="0023392E">
      <w:r w:rsidRPr="0023392E">
        <w:rPr>
          <w:b/>
          <w:bCs/>
        </w:rPr>
        <w:t>Interpretation:</w:t>
      </w:r>
      <w:r w:rsidRPr="0023392E">
        <w:br/>
        <w:t xml:space="preserve">This indicates a </w:t>
      </w:r>
      <w:r w:rsidRPr="0023392E">
        <w:rPr>
          <w:b/>
          <w:bCs/>
        </w:rPr>
        <w:t>strong negative correlation</w:t>
      </w:r>
      <w:r w:rsidRPr="0023392E">
        <w:t>, meaning increased mobile usage is associated with lower exam scores.</w:t>
      </w:r>
    </w:p>
    <w:p w14:paraId="2A2037C7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8: Does high attendance cause better exam scores? Justify using data.</w:t>
      </w:r>
    </w:p>
    <w:p w14:paraId="339ED96C" w14:textId="23EF1E35" w:rsidR="0023392E" w:rsidRPr="0023392E" w:rsidRDefault="0023392E" w:rsidP="0023392E">
      <w:r w:rsidRPr="0023392E">
        <w:rPr>
          <w:b/>
          <w:bCs/>
        </w:rPr>
        <w:t>Answer:</w:t>
      </w:r>
      <w:r w:rsidRPr="0023392E">
        <w:br/>
        <w:t xml:space="preserve">Data shows a </w:t>
      </w:r>
      <w:r w:rsidRPr="0023392E">
        <w:rPr>
          <w:b/>
          <w:bCs/>
        </w:rPr>
        <w:t>positive correlation</w:t>
      </w:r>
      <w:r w:rsidRPr="0023392E">
        <w:t xml:space="preserve"> between attendance and exam scores.</w:t>
      </w:r>
      <w:r w:rsidRPr="0023392E">
        <w:br/>
        <w:t xml:space="preserve">However, this does </w:t>
      </w:r>
      <w:r w:rsidRPr="0023392E">
        <w:rPr>
          <w:b/>
          <w:bCs/>
        </w:rPr>
        <w:t>not confirm causation</w:t>
      </w:r>
      <w:r w:rsidRPr="0023392E">
        <w:t>.</w:t>
      </w:r>
      <w:r w:rsidRPr="0023392E">
        <w:br/>
      </w:r>
      <w:r w:rsidRPr="0023392E">
        <w:lastRenderedPageBreak/>
        <w:t>Other factors such as study habits, sleep quality, and motivation may also influence exam performance.</w:t>
      </w:r>
    </w:p>
    <w:p w14:paraId="7007D049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9: Create a scatter plot for Attendance vs Exam Score and comment on the nature of correlation.</w:t>
      </w:r>
    </w:p>
    <w:p w14:paraId="76CE685E" w14:textId="77777777" w:rsidR="0023392E" w:rsidRPr="0023392E" w:rsidRDefault="0023392E" w:rsidP="0023392E">
      <w:r w:rsidRPr="0023392E">
        <w:rPr>
          <w:b/>
          <w:bCs/>
        </w:rPr>
        <w:t>Answer:</w:t>
      </w:r>
      <w:r w:rsidRPr="0023392E">
        <w:br/>
        <w:t>A scatter plot was created using Excel.</w:t>
      </w:r>
    </w:p>
    <w:p w14:paraId="3AA8847B" w14:textId="111DB928" w:rsidR="0023392E" w:rsidRPr="0023392E" w:rsidRDefault="0023392E" w:rsidP="0023392E">
      <w:r w:rsidRPr="0023392E">
        <w:rPr>
          <w:b/>
          <w:bCs/>
        </w:rPr>
        <w:t>Observation:</w:t>
      </w:r>
      <w:r w:rsidRPr="0023392E">
        <w:br/>
        <w:t xml:space="preserve">The plotted points show an upward trend, indicating a </w:t>
      </w:r>
      <w:r w:rsidRPr="0023392E">
        <w:rPr>
          <w:b/>
          <w:bCs/>
        </w:rPr>
        <w:t>strong positive linear correlation</w:t>
      </w:r>
      <w:r w:rsidRPr="0023392E">
        <w:t xml:space="preserve"> between attendance and exam scores.</w:t>
      </w:r>
    </w:p>
    <w:p w14:paraId="6DEF28F7" w14:textId="77777777" w:rsidR="0023392E" w:rsidRPr="0023392E" w:rsidRDefault="0023392E" w:rsidP="0023392E">
      <w:pPr>
        <w:rPr>
          <w:b/>
          <w:bCs/>
        </w:rPr>
      </w:pPr>
      <w:r w:rsidRPr="0023392E">
        <w:rPr>
          <w:b/>
          <w:bCs/>
        </w:rPr>
        <w:t>Question 10: Identify a possible confounding variable in the relationship between Study Hours and Exam Score. Explain.</w:t>
      </w:r>
    </w:p>
    <w:p w14:paraId="6E780EA4" w14:textId="28630AF3" w:rsidR="00A67C0A" w:rsidRPr="0023392E" w:rsidRDefault="0023392E" w:rsidP="0023392E">
      <w:r w:rsidRPr="0023392E">
        <w:rPr>
          <w:b/>
          <w:bCs/>
        </w:rPr>
        <w:t>Answer:</w:t>
      </w:r>
      <w:r w:rsidRPr="0023392E">
        <w:br/>
      </w:r>
      <w:r w:rsidRPr="0023392E">
        <w:rPr>
          <w:b/>
          <w:bCs/>
        </w:rPr>
        <w:t>Sleep hours</w:t>
      </w:r>
      <w:r w:rsidRPr="0023392E">
        <w:t xml:space="preserve"> can act as a confounding variable.</w:t>
      </w:r>
      <w:r w:rsidRPr="0023392E">
        <w:br/>
        <w:t>Students who get adequate sleep can concentrate better, study efficiently, and perform well in exams, thereby influencing both study hours and exam scores.</w:t>
      </w:r>
    </w:p>
    <w:sectPr w:rsidR="00A67C0A" w:rsidRPr="0023392E" w:rsidSect="00C70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709"/>
    <w:multiLevelType w:val="multilevel"/>
    <w:tmpl w:val="4A5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7AC6"/>
    <w:multiLevelType w:val="multilevel"/>
    <w:tmpl w:val="910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6FDD"/>
    <w:multiLevelType w:val="multilevel"/>
    <w:tmpl w:val="9A9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2579"/>
    <w:multiLevelType w:val="multilevel"/>
    <w:tmpl w:val="8154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6792"/>
    <w:multiLevelType w:val="multilevel"/>
    <w:tmpl w:val="588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55062"/>
    <w:multiLevelType w:val="multilevel"/>
    <w:tmpl w:val="EA5A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56549"/>
    <w:multiLevelType w:val="multilevel"/>
    <w:tmpl w:val="F16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B5751"/>
    <w:multiLevelType w:val="multilevel"/>
    <w:tmpl w:val="02D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F0C33"/>
    <w:multiLevelType w:val="multilevel"/>
    <w:tmpl w:val="496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A56FE"/>
    <w:multiLevelType w:val="multilevel"/>
    <w:tmpl w:val="318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90F4A"/>
    <w:multiLevelType w:val="multilevel"/>
    <w:tmpl w:val="62A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75BD6"/>
    <w:multiLevelType w:val="multilevel"/>
    <w:tmpl w:val="F8E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E586D"/>
    <w:multiLevelType w:val="multilevel"/>
    <w:tmpl w:val="355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B701C"/>
    <w:multiLevelType w:val="multilevel"/>
    <w:tmpl w:val="5A50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473ED"/>
    <w:multiLevelType w:val="multilevel"/>
    <w:tmpl w:val="41D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83E52"/>
    <w:multiLevelType w:val="multilevel"/>
    <w:tmpl w:val="240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B738D"/>
    <w:multiLevelType w:val="multilevel"/>
    <w:tmpl w:val="532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012D4"/>
    <w:multiLevelType w:val="multilevel"/>
    <w:tmpl w:val="FC5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87183"/>
    <w:multiLevelType w:val="multilevel"/>
    <w:tmpl w:val="DFB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B2141"/>
    <w:multiLevelType w:val="multilevel"/>
    <w:tmpl w:val="F8C8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D87AF4"/>
    <w:multiLevelType w:val="multilevel"/>
    <w:tmpl w:val="8E0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608FE"/>
    <w:multiLevelType w:val="multilevel"/>
    <w:tmpl w:val="3A9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73F67"/>
    <w:multiLevelType w:val="multilevel"/>
    <w:tmpl w:val="25D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85917"/>
    <w:multiLevelType w:val="multilevel"/>
    <w:tmpl w:val="0B8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25193"/>
    <w:multiLevelType w:val="multilevel"/>
    <w:tmpl w:val="78A0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01411"/>
    <w:multiLevelType w:val="multilevel"/>
    <w:tmpl w:val="F19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51E52"/>
    <w:multiLevelType w:val="multilevel"/>
    <w:tmpl w:val="C62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3768C"/>
    <w:multiLevelType w:val="multilevel"/>
    <w:tmpl w:val="58A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35D4E"/>
    <w:multiLevelType w:val="multilevel"/>
    <w:tmpl w:val="802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1762C"/>
    <w:multiLevelType w:val="multilevel"/>
    <w:tmpl w:val="8F90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F144D"/>
    <w:multiLevelType w:val="multilevel"/>
    <w:tmpl w:val="FD2E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E2818"/>
    <w:multiLevelType w:val="multilevel"/>
    <w:tmpl w:val="ACE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AB3F73"/>
    <w:multiLevelType w:val="multilevel"/>
    <w:tmpl w:val="A0C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C46E6"/>
    <w:multiLevelType w:val="multilevel"/>
    <w:tmpl w:val="41D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A49A2"/>
    <w:multiLevelType w:val="multilevel"/>
    <w:tmpl w:val="1EDC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12C3B"/>
    <w:multiLevelType w:val="multilevel"/>
    <w:tmpl w:val="064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91280"/>
    <w:multiLevelType w:val="multilevel"/>
    <w:tmpl w:val="C000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A722D2"/>
    <w:multiLevelType w:val="multilevel"/>
    <w:tmpl w:val="37A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27875"/>
    <w:multiLevelType w:val="multilevel"/>
    <w:tmpl w:val="D1D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E12BB"/>
    <w:multiLevelType w:val="multilevel"/>
    <w:tmpl w:val="791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00BE5"/>
    <w:multiLevelType w:val="multilevel"/>
    <w:tmpl w:val="295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C920DA"/>
    <w:multiLevelType w:val="multilevel"/>
    <w:tmpl w:val="F2E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A15F1"/>
    <w:multiLevelType w:val="multilevel"/>
    <w:tmpl w:val="E5D6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6F66C9"/>
    <w:multiLevelType w:val="multilevel"/>
    <w:tmpl w:val="EC4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A45D0"/>
    <w:multiLevelType w:val="multilevel"/>
    <w:tmpl w:val="FA1C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959846">
    <w:abstractNumId w:val="39"/>
  </w:num>
  <w:num w:numId="2" w16cid:durableId="765536780">
    <w:abstractNumId w:val="32"/>
  </w:num>
  <w:num w:numId="3" w16cid:durableId="1932738089">
    <w:abstractNumId w:val="22"/>
  </w:num>
  <w:num w:numId="4" w16cid:durableId="285042376">
    <w:abstractNumId w:val="43"/>
  </w:num>
  <w:num w:numId="5" w16cid:durableId="591209641">
    <w:abstractNumId w:val="30"/>
  </w:num>
  <w:num w:numId="6" w16cid:durableId="203444772">
    <w:abstractNumId w:val="12"/>
  </w:num>
  <w:num w:numId="7" w16cid:durableId="328293014">
    <w:abstractNumId w:val="37"/>
  </w:num>
  <w:num w:numId="8" w16cid:durableId="570577856">
    <w:abstractNumId w:val="0"/>
  </w:num>
  <w:num w:numId="9" w16cid:durableId="770783172">
    <w:abstractNumId w:val="21"/>
  </w:num>
  <w:num w:numId="10" w16cid:durableId="1939408124">
    <w:abstractNumId w:val="2"/>
  </w:num>
  <w:num w:numId="11" w16cid:durableId="544483796">
    <w:abstractNumId w:val="33"/>
  </w:num>
  <w:num w:numId="12" w16cid:durableId="2138908976">
    <w:abstractNumId w:val="38"/>
  </w:num>
  <w:num w:numId="13" w16cid:durableId="928539500">
    <w:abstractNumId w:val="24"/>
  </w:num>
  <w:num w:numId="14" w16cid:durableId="1212300758">
    <w:abstractNumId w:val="34"/>
  </w:num>
  <w:num w:numId="15" w16cid:durableId="1858616771">
    <w:abstractNumId w:val="1"/>
  </w:num>
  <w:num w:numId="16" w16cid:durableId="53283983">
    <w:abstractNumId w:val="20"/>
  </w:num>
  <w:num w:numId="17" w16cid:durableId="1861123204">
    <w:abstractNumId w:val="40"/>
  </w:num>
  <w:num w:numId="18" w16cid:durableId="1151870062">
    <w:abstractNumId w:val="3"/>
  </w:num>
  <w:num w:numId="19" w16cid:durableId="1224372323">
    <w:abstractNumId w:val="28"/>
  </w:num>
  <w:num w:numId="20" w16cid:durableId="1701708210">
    <w:abstractNumId w:val="31"/>
  </w:num>
  <w:num w:numId="21" w16cid:durableId="1809400449">
    <w:abstractNumId w:val="25"/>
  </w:num>
  <w:num w:numId="22" w16cid:durableId="1817260250">
    <w:abstractNumId w:val="44"/>
  </w:num>
  <w:num w:numId="23" w16cid:durableId="643195150">
    <w:abstractNumId w:val="27"/>
  </w:num>
  <w:num w:numId="24" w16cid:durableId="1351565454">
    <w:abstractNumId w:val="10"/>
  </w:num>
  <w:num w:numId="25" w16cid:durableId="128941705">
    <w:abstractNumId w:val="41"/>
  </w:num>
  <w:num w:numId="26" w16cid:durableId="856041705">
    <w:abstractNumId w:val="16"/>
  </w:num>
  <w:num w:numId="27" w16cid:durableId="2117211144">
    <w:abstractNumId w:val="19"/>
  </w:num>
  <w:num w:numId="28" w16cid:durableId="1670980590">
    <w:abstractNumId w:val="7"/>
  </w:num>
  <w:num w:numId="29" w16cid:durableId="1562054910">
    <w:abstractNumId w:val="6"/>
  </w:num>
  <w:num w:numId="30" w16cid:durableId="1641768691">
    <w:abstractNumId w:val="11"/>
  </w:num>
  <w:num w:numId="31" w16cid:durableId="1142384056">
    <w:abstractNumId w:val="23"/>
  </w:num>
  <w:num w:numId="32" w16cid:durableId="1550069690">
    <w:abstractNumId w:val="13"/>
  </w:num>
  <w:num w:numId="33" w16cid:durableId="652023345">
    <w:abstractNumId w:val="18"/>
  </w:num>
  <w:num w:numId="34" w16cid:durableId="1260916153">
    <w:abstractNumId w:val="9"/>
  </w:num>
  <w:num w:numId="35" w16cid:durableId="145709712">
    <w:abstractNumId w:val="8"/>
  </w:num>
  <w:num w:numId="36" w16cid:durableId="154075701">
    <w:abstractNumId w:val="4"/>
  </w:num>
  <w:num w:numId="37" w16cid:durableId="998387502">
    <w:abstractNumId w:val="26"/>
  </w:num>
  <w:num w:numId="38" w16cid:durableId="1418675291">
    <w:abstractNumId w:val="17"/>
  </w:num>
  <w:num w:numId="39" w16cid:durableId="129784013">
    <w:abstractNumId w:val="5"/>
  </w:num>
  <w:num w:numId="40" w16cid:durableId="1557470332">
    <w:abstractNumId w:val="42"/>
  </w:num>
  <w:num w:numId="41" w16cid:durableId="206186385">
    <w:abstractNumId w:val="36"/>
  </w:num>
  <w:num w:numId="42" w16cid:durableId="262543368">
    <w:abstractNumId w:val="15"/>
  </w:num>
  <w:num w:numId="43" w16cid:durableId="59867000">
    <w:abstractNumId w:val="14"/>
  </w:num>
  <w:num w:numId="44" w16cid:durableId="2102793992">
    <w:abstractNumId w:val="35"/>
  </w:num>
  <w:num w:numId="45" w16cid:durableId="16125913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0A"/>
    <w:rsid w:val="00021BE5"/>
    <w:rsid w:val="00054465"/>
    <w:rsid w:val="001D683E"/>
    <w:rsid w:val="0023392E"/>
    <w:rsid w:val="003105A1"/>
    <w:rsid w:val="00524096"/>
    <w:rsid w:val="00662ECD"/>
    <w:rsid w:val="00681F07"/>
    <w:rsid w:val="00686CE8"/>
    <w:rsid w:val="006B32F5"/>
    <w:rsid w:val="007A02D4"/>
    <w:rsid w:val="00843D49"/>
    <w:rsid w:val="00891FB0"/>
    <w:rsid w:val="008C6D59"/>
    <w:rsid w:val="009A4286"/>
    <w:rsid w:val="00A67C0A"/>
    <w:rsid w:val="00A94484"/>
    <w:rsid w:val="00AA067F"/>
    <w:rsid w:val="00AB41B6"/>
    <w:rsid w:val="00B91A8F"/>
    <w:rsid w:val="00C461AC"/>
    <w:rsid w:val="00C70079"/>
    <w:rsid w:val="00D010F0"/>
    <w:rsid w:val="00DD2279"/>
    <w:rsid w:val="00E1152D"/>
    <w:rsid w:val="00E204B1"/>
    <w:rsid w:val="00E63289"/>
    <w:rsid w:val="00EF0CC6"/>
    <w:rsid w:val="00F7156E"/>
    <w:rsid w:val="00FE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F253"/>
  <w15:chartTrackingRefBased/>
  <w15:docId w15:val="{9EFD4796-12B3-49D4-A7EB-A0C7E807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0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7C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7C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C0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0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Singh</dc:creator>
  <cp:keywords/>
  <dc:description/>
  <cp:lastModifiedBy>Nagendra Singh</cp:lastModifiedBy>
  <cp:revision>3</cp:revision>
  <dcterms:created xsi:type="dcterms:W3CDTF">2026-01-21T16:23:00Z</dcterms:created>
  <dcterms:modified xsi:type="dcterms:W3CDTF">2026-01-21T17:00:00Z</dcterms:modified>
</cp:coreProperties>
</file>