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7066" w14:textId="18FFB4DB" w:rsidR="00393063" w:rsidRPr="00393063" w:rsidRDefault="00393063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393063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Objective:</w:t>
      </w:r>
    </w:p>
    <w:p w14:paraId="78024329" w14:textId="7295FD93" w:rsidR="004321C8" w:rsidRDefault="0039306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main objective of this sales analysis project appears to be to assess and visualize the sales performance of a business across different regions, categories, segments, and </w:t>
      </w:r>
      <w:r>
        <w:rPr>
          <w:rFonts w:ascii="Segoe UI" w:hAnsi="Segoe UI" w:cs="Segoe UI"/>
          <w:color w:val="0D0D0D"/>
          <w:shd w:val="clear" w:color="auto" w:fill="FFFFFF"/>
        </w:rPr>
        <w:t>periods</w:t>
      </w:r>
      <w:r>
        <w:rPr>
          <w:rFonts w:ascii="Segoe UI" w:hAnsi="Segoe UI" w:cs="Segoe UI"/>
          <w:color w:val="0D0D0D"/>
          <w:shd w:val="clear" w:color="auto" w:fill="FFFFFF"/>
        </w:rPr>
        <w:t xml:space="preserve"> using Power BI. This analysis aims to identify key trends, performance by category, and the effectiveness of different sales strategies, including payment modes and shipping types.</w:t>
      </w:r>
    </w:p>
    <w:p w14:paraId="1EED4DA5" w14:textId="77777777" w:rsidR="00393063" w:rsidRDefault="00393063">
      <w:pPr>
        <w:rPr>
          <w:rFonts w:ascii="Segoe UI" w:hAnsi="Segoe UI" w:cs="Segoe UI"/>
          <w:color w:val="0D0D0D"/>
          <w:shd w:val="clear" w:color="auto" w:fill="FFFFFF"/>
        </w:rPr>
      </w:pPr>
    </w:p>
    <w:p w14:paraId="66CA27F1" w14:textId="13351EBC" w:rsidR="00393063" w:rsidRPr="00393063" w:rsidRDefault="00393063" w:rsidP="00393063">
      <w:pPr>
        <w:pStyle w:val="NoSpacing"/>
        <w:rPr>
          <w:rFonts w:ascii="Segoe UI" w:hAnsi="Segoe UI" w:cs="Segoe UI"/>
          <w:b/>
          <w:bCs/>
          <w:sz w:val="28"/>
          <w:szCs w:val="28"/>
          <w14:ligatures w14:val="none"/>
        </w:rPr>
      </w:pPr>
      <w:r w:rsidRPr="00393063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Data Content:</w:t>
      </w:r>
    </w:p>
    <w:p w14:paraId="746B43F4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 xml:space="preserve">Row ID+O6G3A1:R6: </w:t>
      </w:r>
      <w:r w:rsidRPr="00393063">
        <w:t>A unique identifier for each row, possibly indicating a combination of row ID and additional data.</w:t>
      </w:r>
    </w:p>
    <w:p w14:paraId="521AEE10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Order ID</w:t>
      </w:r>
      <w:r w:rsidRPr="00393063">
        <w:t>: Unique identifier for each order.</w:t>
      </w:r>
    </w:p>
    <w:p w14:paraId="6E2BB08E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Order Date:</w:t>
      </w:r>
      <w:r w:rsidRPr="00393063">
        <w:t xml:space="preserve"> The date on which the order was placed.</w:t>
      </w:r>
    </w:p>
    <w:p w14:paraId="1D212223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Ship Date:</w:t>
      </w:r>
      <w:r w:rsidRPr="00393063">
        <w:t xml:space="preserve"> The date on which the order was shipped.</w:t>
      </w:r>
    </w:p>
    <w:p w14:paraId="1B275795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Ship Mode:</w:t>
      </w:r>
      <w:r w:rsidRPr="00393063">
        <w:t xml:space="preserve"> The mode of shipping used for the delivery of the order (e.g., Standard Class, First Class).</w:t>
      </w:r>
    </w:p>
    <w:p w14:paraId="4F57B1D1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Customer ID:</w:t>
      </w:r>
      <w:r w:rsidRPr="00393063">
        <w:t xml:space="preserve"> Unique identifier for each customer.</w:t>
      </w:r>
    </w:p>
    <w:p w14:paraId="724D6BB9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Customer Name:</w:t>
      </w:r>
      <w:r w:rsidRPr="00393063">
        <w:t xml:space="preserve"> Name of the customer.</w:t>
      </w:r>
    </w:p>
    <w:p w14:paraId="1F2A9F61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Segment:</w:t>
      </w:r>
      <w:r w:rsidRPr="00393063">
        <w:t xml:space="preserve"> The market segment to which the customer belongs (e.g., Corporate, Consumer).</w:t>
      </w:r>
    </w:p>
    <w:p w14:paraId="413119CA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Country:</w:t>
      </w:r>
      <w:r w:rsidRPr="00393063">
        <w:t xml:space="preserve"> The country where the sale occurred, in this case, all being United States.</w:t>
      </w:r>
    </w:p>
    <w:p w14:paraId="13B73426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City:</w:t>
      </w:r>
      <w:r w:rsidRPr="00393063">
        <w:t xml:space="preserve"> The city where the sale occurred.</w:t>
      </w:r>
    </w:p>
    <w:p w14:paraId="76586081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 xml:space="preserve">State: </w:t>
      </w:r>
      <w:r w:rsidRPr="00393063">
        <w:t>The state where the sale occurred.</w:t>
      </w:r>
    </w:p>
    <w:p w14:paraId="377B38BD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Postal Code:</w:t>
      </w:r>
      <w:r w:rsidRPr="00393063">
        <w:t xml:space="preserve"> The postal code for the location of the sale.</w:t>
      </w:r>
    </w:p>
    <w:p w14:paraId="0D3C7884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Region:</w:t>
      </w:r>
      <w:r w:rsidRPr="00393063">
        <w:t xml:space="preserve"> The geographical region of the sale.</w:t>
      </w:r>
    </w:p>
    <w:p w14:paraId="63E808DD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Category:</w:t>
      </w:r>
      <w:r w:rsidRPr="00393063">
        <w:t xml:space="preserve"> The category of the product sold (e.g., Furniture, Technology, Office Supplies).</w:t>
      </w:r>
    </w:p>
    <w:p w14:paraId="57A8E6DE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Sub-Category:</w:t>
      </w:r>
      <w:r w:rsidRPr="00393063">
        <w:t xml:space="preserve"> The sub-category of the product sold (e.g., Bookcases, Phones, Storage, Accessories).</w:t>
      </w:r>
    </w:p>
    <w:p w14:paraId="05ADB1A9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Product Name:</w:t>
      </w:r>
      <w:r w:rsidRPr="00393063">
        <w:t xml:space="preserve"> The name of the product sold.</w:t>
      </w:r>
    </w:p>
    <w:p w14:paraId="73856028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Sales:</w:t>
      </w:r>
      <w:r w:rsidRPr="00393063">
        <w:t xml:space="preserve"> The sales amount for the order.</w:t>
      </w:r>
    </w:p>
    <w:p w14:paraId="5EC6CE79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Quantity:</w:t>
      </w:r>
      <w:r w:rsidRPr="00393063">
        <w:t xml:space="preserve"> The quantity of the product sold in the order.</w:t>
      </w:r>
    </w:p>
    <w:p w14:paraId="0BEBE030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 xml:space="preserve">Profit: </w:t>
      </w:r>
      <w:r w:rsidRPr="00393063">
        <w:t>The profit made from the order.</w:t>
      </w:r>
    </w:p>
    <w:p w14:paraId="730437F3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Returns:</w:t>
      </w:r>
      <w:r w:rsidRPr="00393063">
        <w:t xml:space="preserve"> This column seems to be intended for data on returns but is empty in the displayed rows.</w:t>
      </w:r>
    </w:p>
    <w:p w14:paraId="03E34D0F" w14:textId="77777777" w:rsidR="00393063" w:rsidRP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Payment Mode:</w:t>
      </w:r>
      <w:r w:rsidRPr="00393063">
        <w:t xml:space="preserve"> The mode of payment used for the order (e.g., Online, Cards).</w:t>
      </w:r>
    </w:p>
    <w:p w14:paraId="420FDB97" w14:textId="77777777" w:rsidR="00393063" w:rsidRDefault="00393063" w:rsidP="00393063">
      <w:pPr>
        <w:pStyle w:val="NoSpacing"/>
        <w:numPr>
          <w:ilvl w:val="0"/>
          <w:numId w:val="2"/>
        </w:numPr>
      </w:pPr>
      <w:r w:rsidRPr="00393063">
        <w:rPr>
          <w:b/>
          <w:bCs/>
        </w:rPr>
        <w:t>ind1, ind2:</w:t>
      </w:r>
      <w:r w:rsidRPr="00393063">
        <w:t xml:space="preserve"> These columns appear to be indices or placeholders for additional data but are empty in the displayed rows.</w:t>
      </w:r>
    </w:p>
    <w:p w14:paraId="402386F0" w14:textId="77777777" w:rsidR="00393063" w:rsidRDefault="00393063" w:rsidP="00393063">
      <w:pPr>
        <w:pStyle w:val="NoSpacing"/>
      </w:pPr>
    </w:p>
    <w:p w14:paraId="4B31BAC0" w14:textId="77777777" w:rsidR="00393063" w:rsidRDefault="00393063" w:rsidP="00393063">
      <w:pPr>
        <w:pStyle w:val="NoSpacing"/>
      </w:pPr>
    </w:p>
    <w:p w14:paraId="2B05D8E0" w14:textId="77777777" w:rsidR="00393063" w:rsidRDefault="00393063" w:rsidP="00393063">
      <w:pPr>
        <w:pStyle w:val="NoSpacing"/>
      </w:pPr>
    </w:p>
    <w:p w14:paraId="1F21C3CF" w14:textId="77777777" w:rsidR="00393063" w:rsidRPr="00393063" w:rsidRDefault="00393063" w:rsidP="00393063">
      <w:pPr>
        <w:pStyle w:val="NoSpacing"/>
      </w:pPr>
    </w:p>
    <w:p w14:paraId="778BB4CF" w14:textId="756810F6" w:rsidR="00393063" w:rsidRPr="00393063" w:rsidRDefault="00393063" w:rsidP="00393063">
      <w:pPr>
        <w:pStyle w:val="NoSpacing"/>
      </w:pPr>
    </w:p>
    <w:sectPr w:rsidR="00393063" w:rsidRPr="0039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3C0C"/>
    <w:multiLevelType w:val="hybridMultilevel"/>
    <w:tmpl w:val="BF76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1148"/>
    <w:multiLevelType w:val="multilevel"/>
    <w:tmpl w:val="358A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3386000">
    <w:abstractNumId w:val="1"/>
  </w:num>
  <w:num w:numId="2" w16cid:durableId="59448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63"/>
    <w:rsid w:val="002B5A0D"/>
    <w:rsid w:val="00393063"/>
    <w:rsid w:val="004321C8"/>
    <w:rsid w:val="0078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2104C"/>
  <w15:chartTrackingRefBased/>
  <w15:docId w15:val="{A6E2750D-9B6D-47F8-814A-0636C85B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93063"/>
    <w:rPr>
      <w:b/>
      <w:bCs/>
    </w:rPr>
  </w:style>
  <w:style w:type="paragraph" w:styleId="NoSpacing">
    <w:name w:val="No Spacing"/>
    <w:uiPriority w:val="1"/>
    <w:qFormat/>
    <w:rsid w:val="00393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295</Words>
  <Characters>1580</Characters>
  <Application>Microsoft Office Word</Application>
  <DocSecurity>0</DocSecurity>
  <Lines>38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1</cp:revision>
  <dcterms:created xsi:type="dcterms:W3CDTF">2024-02-09T21:16:00Z</dcterms:created>
  <dcterms:modified xsi:type="dcterms:W3CDTF">2024-02-09T21:43:00Z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f0a312e9-9689-43bf-90a4-f99c0fd6090b</vt:lpwstr>
  </property>
</Properties>
</file>