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CCA996" w14:textId="77777777" w:rsidR="00BE261D" w:rsidRDefault="00000000">
      <w:pPr>
        <w:jc w:val="center"/>
      </w:pPr>
      <w:r>
        <w:rPr>
          <w:b/>
          <w:sz w:val="56"/>
        </w:rPr>
        <w:t>Tourism Experience Analytics</w:t>
      </w:r>
      <w:r>
        <w:rPr>
          <w:b/>
          <w:sz w:val="56"/>
        </w:rPr>
        <w:br/>
      </w:r>
      <w:r>
        <w:rPr>
          <w:sz w:val="28"/>
        </w:rPr>
        <w:t>Classification, Prediction, and Recommendation System</w:t>
      </w:r>
    </w:p>
    <w:p w14:paraId="4092B73C" w14:textId="77777777" w:rsidR="00BE261D" w:rsidRDefault="00000000">
      <w:r>
        <w:t xml:space="preserve"> </w:t>
      </w:r>
    </w:p>
    <w:p w14:paraId="578C472C" w14:textId="77777777" w:rsidR="00BE261D" w:rsidRDefault="00000000">
      <w:pPr>
        <w:jc w:val="center"/>
      </w:pPr>
      <w:r>
        <w:rPr>
          <w:b/>
          <w:sz w:val="32"/>
        </w:rPr>
        <w:t>Project Report</w:t>
      </w:r>
      <w:r>
        <w:rPr>
          <w:b/>
          <w:sz w:val="32"/>
        </w:rPr>
        <w:br/>
      </w:r>
    </w:p>
    <w:p w14:paraId="3B933CAD" w14:textId="77777777" w:rsidR="00BE261D" w:rsidRDefault="00000000">
      <w:pPr>
        <w:jc w:val="center"/>
      </w:pPr>
      <w:r>
        <w:rPr>
          <w:b/>
        </w:rPr>
        <w:t>Prepared by: Shubhra Das</w:t>
      </w:r>
      <w:r>
        <w:rPr>
          <w:b/>
        </w:rPr>
        <w:br/>
      </w:r>
      <w:r>
        <w:t>Date: 25 Feb 2026</w:t>
      </w:r>
      <w:r>
        <w:br/>
        <w:t>Domain: Tourism Analytics</w:t>
      </w:r>
      <w:r>
        <w:br/>
      </w:r>
    </w:p>
    <w:p w14:paraId="1A8B7C96" w14:textId="77777777" w:rsidR="00BE261D" w:rsidRDefault="00000000">
      <w:r>
        <w:t xml:space="preserve"> </w:t>
      </w:r>
    </w:p>
    <w:p w14:paraId="743741C2" w14:textId="77777777" w:rsidR="00BE261D" w:rsidRDefault="00000000">
      <w:pPr>
        <w:jc w:val="center"/>
      </w:pPr>
      <w:r>
        <w:rPr>
          <w:b/>
        </w:rPr>
        <w:t xml:space="preserve">Skills demonstrated: </w:t>
      </w:r>
      <w:r>
        <w:t>Data Cleaning &amp; Preprocessing • EDA &amp; Visualization • SQL (DuckDB) • Machine Learning (Regression, Classification, Recommendation) • Streamlit Deployment</w:t>
      </w:r>
    </w:p>
    <w:p w14:paraId="06E2A352" w14:textId="11FA7209" w:rsidR="00BE261D" w:rsidRDefault="00BE261D"/>
    <w:sdt>
      <w:sdtPr>
        <w:id w:val="1533916084"/>
        <w:docPartObj>
          <w:docPartGallery w:val="Table of Contents"/>
          <w:docPartUnique/>
        </w:docPartObj>
      </w:sdtPr>
      <w:sdtEndPr>
        <w:rPr>
          <w:rFonts w:ascii="Calibri" w:eastAsia="Calibri" w:hAnsi="Calibri" w:cstheme="minorBidi"/>
          <w:noProof/>
          <w:color w:val="auto"/>
          <w:sz w:val="22"/>
          <w:szCs w:val="22"/>
        </w:rPr>
      </w:sdtEndPr>
      <w:sdtContent>
        <w:p w14:paraId="20BE84B4" w14:textId="78B4C06E" w:rsidR="00446566" w:rsidRDefault="00446566" w:rsidP="00446566">
          <w:pPr>
            <w:pStyle w:val="TOCHeading"/>
          </w:pPr>
          <w:r>
            <w:t>Table of Content</w:t>
          </w: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</w:p>
        <w:p w14:paraId="47F5A057" w14:textId="5FCBEAEB" w:rsidR="00446566" w:rsidRDefault="0044656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2921623" w:history="1">
            <w:r w:rsidRPr="004540EB">
              <w:rPr>
                <w:rStyle w:val="Hyperlink"/>
                <w:noProof/>
              </w:rPr>
              <w:t xml:space="preserve">1. Executive </w:t>
            </w:r>
            <w:r w:rsidRPr="004540EB">
              <w:rPr>
                <w:rStyle w:val="Hyperlink"/>
                <w:noProof/>
              </w:rPr>
              <w:t>S</w:t>
            </w:r>
            <w:r w:rsidRPr="004540EB">
              <w:rPr>
                <w:rStyle w:val="Hyperlink"/>
                <w:noProof/>
              </w:rPr>
              <w:t>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_Toc222921623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15173A" w14:textId="06399081" w:rsidR="00446566" w:rsidRDefault="0044656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2921624" w:history="1">
            <w:r w:rsidRPr="004540EB">
              <w:rPr>
                <w:rStyle w:val="Hyperlink"/>
                <w:noProof/>
              </w:rPr>
              <w:t>2. Business Problem and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_Toc222921624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28DBF3" w14:textId="1CFA3220" w:rsidR="00446566" w:rsidRDefault="0044656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2921625" w:history="1">
            <w:r w:rsidRPr="004540EB">
              <w:rPr>
                <w:rStyle w:val="Hyperlink"/>
                <w:noProof/>
              </w:rPr>
              <w:t>2.1 Problem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_Toc222921625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8A9E85" w14:textId="77A4ACF0" w:rsidR="00446566" w:rsidRDefault="0044656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2921626" w:history="1">
            <w:r w:rsidRPr="004540EB">
              <w:rPr>
                <w:rStyle w:val="Hyperlink"/>
                <w:noProof/>
              </w:rPr>
              <w:t>2.2</w:t>
            </w:r>
            <w:r w:rsidRPr="004540EB">
              <w:rPr>
                <w:rStyle w:val="Hyperlink"/>
                <w:noProof/>
              </w:rPr>
              <w:t xml:space="preserve"> </w:t>
            </w:r>
            <w:r w:rsidRPr="004540EB">
              <w:rPr>
                <w:rStyle w:val="Hyperlink"/>
                <w:noProof/>
              </w:rPr>
              <w:t>Business Use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_Toc222921626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F0125B" w14:textId="1C79306A" w:rsidR="00446566" w:rsidRDefault="0044656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2921627" w:history="1">
            <w:r w:rsidRPr="004540EB">
              <w:rPr>
                <w:rStyle w:val="Hyperlink"/>
                <w:noProof/>
              </w:rPr>
              <w:t>2.3 ML Tasks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_Toc222921627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FD1630" w14:textId="747CAD7B" w:rsidR="00446566" w:rsidRDefault="0044656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2921628" w:history="1">
            <w:r w:rsidRPr="004540EB">
              <w:rPr>
                <w:rStyle w:val="Hyperlink"/>
                <w:noProof/>
              </w:rPr>
              <w:t>3. Dataset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_Toc222921628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48DCD8" w14:textId="0AB160E1" w:rsidR="00446566" w:rsidRDefault="0044656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2921629" w:history="1">
            <w:r w:rsidRPr="004540EB">
              <w:rPr>
                <w:rStyle w:val="Hyperlink"/>
                <w:noProof/>
              </w:rPr>
              <w:t>3.1 Tables and Size (from execution output)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_Toc222921629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4D2727" w14:textId="2B581B59" w:rsidR="00446566" w:rsidRDefault="0044656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2921630" w:history="1">
            <w:r w:rsidRPr="004540EB">
              <w:rPr>
                <w:rStyle w:val="Hyperlink"/>
                <w:noProof/>
              </w:rPr>
              <w:t>3.2 Core Columns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_Toc222921630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E3F776" w14:textId="40B04FDA" w:rsidR="00446566" w:rsidRDefault="0044656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2921631" w:history="1">
            <w:r w:rsidRPr="004540EB">
              <w:rPr>
                <w:rStyle w:val="Hyperlink"/>
                <w:noProof/>
              </w:rPr>
              <w:t>4. Data Cleaning, Integration, and Feature Engineering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_Toc222921631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9919BF" w14:textId="04224715" w:rsidR="00446566" w:rsidRDefault="0044656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2921632" w:history="1">
            <w:r w:rsidRPr="004540EB">
              <w:rPr>
                <w:rStyle w:val="Hyperlink"/>
                <w:noProof/>
              </w:rPr>
              <w:t>4.1 Data Cleaning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_Toc222921632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7D90DA" w14:textId="61616EB8" w:rsidR="00446566" w:rsidRDefault="0044656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2921633" w:history="1">
            <w:r w:rsidRPr="004540EB">
              <w:rPr>
                <w:rStyle w:val="Hyperlink"/>
                <w:noProof/>
              </w:rPr>
              <w:t>4.2 Data Integration (JOINs)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_Toc222921633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2AB438" w14:textId="1EC2F69A" w:rsidR="00446566" w:rsidRDefault="0044656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2921634" w:history="1">
            <w:r w:rsidRPr="004540EB">
              <w:rPr>
                <w:rStyle w:val="Hyperlink"/>
                <w:noProof/>
              </w:rPr>
              <w:t>4.3 Feature Engineering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_Toc222921634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508497" w14:textId="5731BF87" w:rsidR="00446566" w:rsidRDefault="0044656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2921635" w:history="1">
            <w:r w:rsidRPr="004540EB">
              <w:rPr>
                <w:rStyle w:val="Hyperlink"/>
                <w:noProof/>
              </w:rPr>
              <w:t>5. Exploratory Data Analysis (EDA)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_Toc222921635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FB49D5" w14:textId="1F88E463" w:rsidR="00446566" w:rsidRDefault="0044656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2921636" w:history="1">
            <w:r w:rsidRPr="004540EB">
              <w:rPr>
                <w:rStyle w:val="Hyperlink"/>
                <w:noProof/>
              </w:rPr>
              <w:t>5.1 Univariat</w:t>
            </w:r>
            <w:r w:rsidRPr="004540EB">
              <w:rPr>
                <w:rStyle w:val="Hyperlink"/>
                <w:noProof/>
              </w:rPr>
              <w:t>e</w:t>
            </w:r>
            <w:r w:rsidRPr="004540EB">
              <w:rPr>
                <w:rStyle w:val="Hyperlink"/>
                <w:noProof/>
              </w:rPr>
              <w:t xml:space="preserve"> Charts (U)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_Toc222921636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4C33F7" w14:textId="4BEC0BE0" w:rsidR="00446566" w:rsidRDefault="0044656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2921637" w:history="1">
            <w:r w:rsidRPr="004540EB">
              <w:rPr>
                <w:rStyle w:val="Hyperlink"/>
                <w:noProof/>
              </w:rPr>
              <w:t>5.2 Bivariate Charts (B)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_Toc222921637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726CD0" w14:textId="1E059D58" w:rsidR="00446566" w:rsidRDefault="0044656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2921638" w:history="1">
            <w:r w:rsidRPr="004540EB">
              <w:rPr>
                <w:rStyle w:val="Hyperlink"/>
                <w:noProof/>
              </w:rPr>
              <w:t>5.3 Multivariate Charts (M)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_Toc222921638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C5387C" w14:textId="6A4BFAA1" w:rsidR="00446566" w:rsidRDefault="0044656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2921639" w:history="1">
            <w:r w:rsidRPr="004540EB">
              <w:rPr>
                <w:rStyle w:val="Hyperlink"/>
                <w:noProof/>
              </w:rPr>
              <w:t>6. Modeling and Evaluation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_Toc222921639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14CD7C" w14:textId="1657C120" w:rsidR="00446566" w:rsidRDefault="0044656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2921640" w:history="1">
            <w:r w:rsidRPr="004540EB">
              <w:rPr>
                <w:rStyle w:val="Hyperlink"/>
                <w:noProof/>
              </w:rPr>
              <w:t>6.1 Regression: Predict Rating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_Toc222921640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1BB8C1" w14:textId="37ED5517" w:rsidR="00446566" w:rsidRDefault="0044656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2921641" w:history="1">
            <w:r w:rsidRPr="004540EB">
              <w:rPr>
                <w:rStyle w:val="Hyperlink"/>
                <w:noProof/>
              </w:rPr>
              <w:t>Regression Model Comparison (test-set metrics)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_Toc222921641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8BB27D" w14:textId="39E92B0F" w:rsidR="00446566" w:rsidRDefault="0044656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2921642" w:history="1">
            <w:r w:rsidRPr="004540EB">
              <w:rPr>
                <w:rStyle w:val="Hyperlink"/>
                <w:noProof/>
              </w:rPr>
              <w:t>Best Regression Model (Gradient Boosting) – Additional Metrics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_Toc222921642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4B07F3" w14:textId="3EFC339D" w:rsidR="00446566" w:rsidRDefault="0044656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2921643" w:history="1">
            <w:r w:rsidRPr="004540EB">
              <w:rPr>
                <w:rStyle w:val="Hyperlink"/>
                <w:noProof/>
              </w:rPr>
              <w:t>6.2 Classification: Predict VisitMode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_Toc222921643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7CEB5D" w14:textId="155B43E8" w:rsidR="00446566" w:rsidRDefault="0044656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2921644" w:history="1">
            <w:r w:rsidRPr="004540EB">
              <w:rPr>
                <w:rStyle w:val="Hyperlink"/>
                <w:noProof/>
              </w:rPr>
              <w:t>Classification Model Comparison (test-set metrics)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_Toc222921644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5E32D1" w14:textId="3D5130EF" w:rsidR="00446566" w:rsidRDefault="0044656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2921645" w:history="1">
            <w:r w:rsidRPr="004540EB">
              <w:rPr>
                <w:rStyle w:val="Hyperlink"/>
                <w:noProof/>
              </w:rPr>
              <w:t>6.3 Recommendation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_Toc222921645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D04235" w14:textId="522B7BFB" w:rsidR="00446566" w:rsidRDefault="0044656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2921646" w:history="1">
            <w:r w:rsidRPr="004540EB">
              <w:rPr>
                <w:rStyle w:val="Hyperlink"/>
                <w:noProof/>
              </w:rPr>
              <w:t>Saved Recommender Artifacts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_Toc222921646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88D3A2" w14:textId="575464AB" w:rsidR="00446566" w:rsidRDefault="0044656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2921647" w:history="1">
            <w:r w:rsidRPr="004540EB">
              <w:rPr>
                <w:rStyle w:val="Hyperlink"/>
                <w:noProof/>
              </w:rPr>
              <w:t>7. SQL Analytics (DuckDB)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_Toc222921647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2BA260" w14:textId="34DAC760" w:rsidR="00446566" w:rsidRDefault="0044656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2921648" w:history="1">
            <w:r w:rsidRPr="004540EB">
              <w:rPr>
                <w:rStyle w:val="Hyperlink"/>
                <w:noProof/>
              </w:rPr>
              <w:t>8. Deployment: Streamlit Application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_Toc222921648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012362" w14:textId="28550939" w:rsidR="00446566" w:rsidRDefault="0044656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2921649" w:history="1">
            <w:r w:rsidRPr="004540EB">
              <w:rPr>
                <w:rStyle w:val="Hyperlink"/>
                <w:noProof/>
              </w:rPr>
              <w:t>8.1 App Capabilities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_Toc222921649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B7064B" w14:textId="0C19981C" w:rsidR="00446566" w:rsidRDefault="0044656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2921650" w:history="1">
            <w:r w:rsidRPr="004540EB">
              <w:rPr>
                <w:rStyle w:val="Hyperlink"/>
                <w:noProof/>
              </w:rPr>
              <w:t>8.2 How to Run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_Toc222921650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796515" w14:textId="3F6ADEBA" w:rsidR="00446566" w:rsidRDefault="0044656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2921651" w:history="1">
            <w:r w:rsidRPr="004540EB">
              <w:rPr>
                <w:rStyle w:val="Hyperlink"/>
                <w:noProof/>
              </w:rPr>
              <w:t>9. Results and Key Insights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_Toc222921651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27AE72" w14:textId="024A4CD8" w:rsidR="00446566" w:rsidRDefault="0044656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2921652" w:history="1">
            <w:r w:rsidRPr="004540EB">
              <w:rPr>
                <w:rStyle w:val="Hyperlink"/>
                <w:noProof/>
              </w:rPr>
              <w:t>9.1 Key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_Toc222921652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5C20C2" w14:textId="56FCE7D5" w:rsidR="00446566" w:rsidRDefault="0044656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2921653" w:history="1">
            <w:r w:rsidRPr="004540EB">
              <w:rPr>
                <w:rStyle w:val="Hyperlink"/>
                <w:noProof/>
              </w:rPr>
              <w:t>9.2 Business Interpretation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_Toc222921653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61880B" w14:textId="12771A5F" w:rsidR="00446566" w:rsidRDefault="0044656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2921654" w:history="1">
            <w:r w:rsidRPr="004540EB">
              <w:rPr>
                <w:rStyle w:val="Hyperlink"/>
                <w:noProof/>
              </w:rPr>
              <w:t>10. Limitations and Future Enhancements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_Toc222921654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ACF878" w14:textId="26B9D810" w:rsidR="00446566" w:rsidRDefault="0044656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2921655" w:history="1">
            <w:r w:rsidRPr="004540EB">
              <w:rPr>
                <w:rStyle w:val="Hyperlink"/>
                <w:noProof/>
              </w:rPr>
              <w:t>10.1 Limitations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_Toc222921655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C4F1B5" w14:textId="377D7199" w:rsidR="00446566" w:rsidRDefault="0044656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2921656" w:history="1">
            <w:r w:rsidRPr="004540EB">
              <w:rPr>
                <w:rStyle w:val="Hyperlink"/>
                <w:noProof/>
              </w:rPr>
              <w:t>10.2 Future 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_Toc222921656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7965A0" w14:textId="3F108AAC" w:rsidR="00446566" w:rsidRDefault="0044656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2921657" w:history="1">
            <w:r w:rsidRPr="004540EB">
              <w:rPr>
                <w:rStyle w:val="Hyperlink"/>
                <w:noProof/>
              </w:rPr>
              <w:t>Appendix A. Artifact Inventory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_Toc222921657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3C7FCB" w14:textId="60F7A713" w:rsidR="00446566" w:rsidRDefault="0044656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2921658" w:history="1">
            <w:r w:rsidRPr="004540EB">
              <w:rPr>
                <w:rStyle w:val="Hyperlink"/>
                <w:noProof/>
              </w:rPr>
              <w:t>Artifacts (joblib)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_Toc222921658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FF7253" w14:textId="61383F9C" w:rsidR="00446566" w:rsidRDefault="0044656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2921659" w:history="1">
            <w:r w:rsidRPr="004540EB">
              <w:rPr>
                <w:rStyle w:val="Hyperlink"/>
                <w:noProof/>
              </w:rPr>
              <w:t>Appendix B. Screenshot Checklist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_Toc222921659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12E115" w14:textId="45ED2335" w:rsidR="00446566" w:rsidRDefault="00446566">
          <w:r>
            <w:rPr>
              <w:b/>
              <w:bCs/>
              <w:noProof/>
            </w:rPr>
            <w:fldChar w:fldCharType="end"/>
          </w:r>
        </w:p>
      </w:sdtContent>
    </w:sdt>
    <w:p w14:paraId="003A36CB" w14:textId="77777777" w:rsidR="000635CF" w:rsidRDefault="000635CF">
      <w:pPr>
        <w:pStyle w:val="Heading1"/>
      </w:pPr>
      <w:bookmarkStart w:id="0" w:name="_Toc222921623"/>
    </w:p>
    <w:p w14:paraId="229A2167" w14:textId="566BCA3C" w:rsidR="00BE261D" w:rsidRDefault="00000000">
      <w:pPr>
        <w:pStyle w:val="Heading1"/>
      </w:pPr>
      <w:r>
        <w:t>1. Executive Summary</w:t>
      </w:r>
      <w:bookmarkEnd w:id="0"/>
    </w:p>
    <w:p w14:paraId="0E0020A5" w14:textId="77777777" w:rsidR="00BE261D" w:rsidRDefault="00000000">
      <w:r>
        <w:t>Tourism platforms generate rich interaction data (who visited which attraction, when, how, and how they rated the experience). This project builds an end-to-end analytics pipeline that converts multi-table tourism data into three decision engines: (1) rating prediction (regression), (2) visit-mode prediction (classification), and (3) personalized recommendations (hybrid recommender).</w:t>
      </w:r>
    </w:p>
    <w:p w14:paraId="35F12492" w14:textId="77777777" w:rsidR="00BE261D" w:rsidRDefault="00000000">
      <w:r>
        <w:t>The solution includes data cleaning and integration, feature engineering, exploratory analysis (UBM rule), model training and evaluation, and deployment via a Streamlit app. Trained models and recommender artifacts are saved as joblib files for repeatable inference.</w:t>
      </w:r>
    </w:p>
    <w:p w14:paraId="7F14CB94" w14:textId="77777777" w:rsidR="00BE261D" w:rsidRDefault="00000000">
      <w:r>
        <w:t xml:space="preserve"> </w:t>
      </w:r>
    </w:p>
    <w:p w14:paraId="5BD2E519" w14:textId="77777777" w:rsidR="00BE261D" w:rsidRDefault="00000000">
      <w:pPr>
        <w:pStyle w:val="Heading1"/>
      </w:pPr>
      <w:bookmarkStart w:id="1" w:name="_Toc222921624"/>
      <w:r>
        <w:t>2. Business Problem and Objectives</w:t>
      </w:r>
      <w:bookmarkEnd w:id="1"/>
    </w:p>
    <w:p w14:paraId="44ABE558" w14:textId="77777777" w:rsidR="00BE261D" w:rsidRDefault="00000000">
      <w:pPr>
        <w:pStyle w:val="Heading2"/>
      </w:pPr>
      <w:bookmarkStart w:id="2" w:name="_Toc222921625"/>
      <w:r>
        <w:t>2.1 Problem Statement</w:t>
      </w:r>
      <w:bookmarkEnd w:id="2"/>
    </w:p>
    <w:tbl>
      <w:tblPr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BE261D" w14:paraId="17E7376D" w14:textId="77777777">
        <w:tc>
          <w:tcPr>
            <w:tcW w:w="4680" w:type="dxa"/>
          </w:tcPr>
          <w:p w14:paraId="118A4513" w14:textId="77777777" w:rsidR="00BE261D" w:rsidRDefault="00000000">
            <w:r>
              <w:rPr>
                <w:b/>
              </w:rPr>
              <w:t>Item</w:t>
            </w:r>
          </w:p>
        </w:tc>
        <w:tc>
          <w:tcPr>
            <w:tcW w:w="4680" w:type="dxa"/>
          </w:tcPr>
          <w:p w14:paraId="0088B728" w14:textId="77777777" w:rsidR="00BE261D" w:rsidRDefault="00000000">
            <w:r>
              <w:rPr>
                <w:b/>
              </w:rPr>
              <w:t>Details</w:t>
            </w:r>
          </w:p>
        </w:tc>
      </w:tr>
      <w:tr w:rsidR="00BE261D" w14:paraId="65A974F8" w14:textId="77777777">
        <w:tc>
          <w:tcPr>
            <w:tcW w:w="4680" w:type="dxa"/>
          </w:tcPr>
          <w:p w14:paraId="1C46056D" w14:textId="77777777" w:rsidR="00BE261D" w:rsidRDefault="00000000">
            <w:r>
              <w:t>Problem</w:t>
            </w:r>
          </w:p>
        </w:tc>
        <w:tc>
          <w:tcPr>
            <w:tcW w:w="4680" w:type="dxa"/>
          </w:tcPr>
          <w:p w14:paraId="454AE7BF" w14:textId="77777777" w:rsidR="00BE261D" w:rsidRDefault="00000000">
            <w:r>
              <w:t>Enhance user experience by predicting satisfaction, classifying visit behavior, and recommending relevant attractions.</w:t>
            </w:r>
          </w:p>
        </w:tc>
      </w:tr>
      <w:tr w:rsidR="00BE261D" w14:paraId="54DABAFF" w14:textId="77777777">
        <w:tc>
          <w:tcPr>
            <w:tcW w:w="4680" w:type="dxa"/>
          </w:tcPr>
          <w:p w14:paraId="30F949E0" w14:textId="77777777" w:rsidR="00BE261D" w:rsidRDefault="00000000">
            <w:r>
              <w:t>Why it matters</w:t>
            </w:r>
          </w:p>
        </w:tc>
        <w:tc>
          <w:tcPr>
            <w:tcW w:w="4680" w:type="dxa"/>
          </w:tcPr>
          <w:p w14:paraId="6693F2E9" w14:textId="77777777" w:rsidR="00BE261D" w:rsidRDefault="00000000">
            <w:r>
              <w:t>Better personalization improves engagement, conversion, and retention for tourism platforms.</w:t>
            </w:r>
          </w:p>
        </w:tc>
      </w:tr>
    </w:tbl>
    <w:p w14:paraId="6644A71F" w14:textId="77777777" w:rsidR="00BE261D" w:rsidRDefault="00000000">
      <w:r>
        <w:t xml:space="preserve"> </w:t>
      </w:r>
    </w:p>
    <w:p w14:paraId="72CC2BF9" w14:textId="77777777" w:rsidR="00BE261D" w:rsidRDefault="00000000">
      <w:pPr>
        <w:pStyle w:val="Heading2"/>
      </w:pPr>
      <w:bookmarkStart w:id="3" w:name="_Toc222921626"/>
      <w:r>
        <w:t>2.2 Business Use Cases</w:t>
      </w:r>
      <w:bookmarkEnd w:id="3"/>
    </w:p>
    <w:p w14:paraId="1DBFD5E3" w14:textId="77777777" w:rsidR="00BE261D" w:rsidRDefault="00000000">
      <w:pPr>
        <w:pStyle w:val="ListBullet"/>
      </w:pPr>
      <w:r>
        <w:t>Personalized Recommendations: Suggest attractions based on user history and similarity signals.</w:t>
      </w:r>
    </w:p>
    <w:p w14:paraId="637D24A1" w14:textId="77777777" w:rsidR="00BE261D" w:rsidRDefault="00000000">
      <w:pPr>
        <w:pStyle w:val="ListBullet"/>
      </w:pPr>
      <w:r>
        <w:t>Tourism Analytics: Identify popular attractions, peak months, and regional trends to guide offerings and marketing.</w:t>
      </w:r>
    </w:p>
    <w:p w14:paraId="52F3130C" w14:textId="77777777" w:rsidR="00BE261D" w:rsidRDefault="00000000">
      <w:pPr>
        <w:pStyle w:val="ListBullet"/>
      </w:pPr>
      <w:r>
        <w:t>Customer Segmentation: Use visit behavior and predicted modes to target promotions more effectively.</w:t>
      </w:r>
    </w:p>
    <w:p w14:paraId="522E960A" w14:textId="77777777" w:rsidR="00BE261D" w:rsidRDefault="00000000">
      <w:pPr>
        <w:pStyle w:val="ListBullet"/>
      </w:pPr>
      <w:r>
        <w:t>Retention: Improve loyalty through relevant suggestions and proactive experience management (e.g., low-rating risk).</w:t>
      </w:r>
    </w:p>
    <w:p w14:paraId="603EDFF0" w14:textId="77777777" w:rsidR="00BE261D" w:rsidRDefault="00000000">
      <w:r>
        <w:t xml:space="preserve"> </w:t>
      </w:r>
    </w:p>
    <w:p w14:paraId="6721E003" w14:textId="77777777" w:rsidR="00BE261D" w:rsidRDefault="00000000">
      <w:pPr>
        <w:pStyle w:val="Heading2"/>
      </w:pPr>
      <w:bookmarkStart w:id="4" w:name="_Toc222921627"/>
      <w:r>
        <w:t>2.3 ML Tasks</w:t>
      </w:r>
      <w:bookmarkEnd w:id="4"/>
    </w:p>
    <w:tbl>
      <w:tblPr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BE261D" w14:paraId="6CF2F82D" w14:textId="77777777">
        <w:tc>
          <w:tcPr>
            <w:tcW w:w="4680" w:type="dxa"/>
          </w:tcPr>
          <w:p w14:paraId="199BCD86" w14:textId="77777777" w:rsidR="00BE261D" w:rsidRDefault="00000000">
            <w:r>
              <w:rPr>
                <w:b/>
              </w:rPr>
              <w:t>Task</w:t>
            </w:r>
          </w:p>
        </w:tc>
        <w:tc>
          <w:tcPr>
            <w:tcW w:w="4680" w:type="dxa"/>
          </w:tcPr>
          <w:p w14:paraId="09285FE1" w14:textId="77777777" w:rsidR="00BE261D" w:rsidRDefault="00000000">
            <w:r>
              <w:rPr>
                <w:b/>
              </w:rPr>
              <w:t>Goal</w:t>
            </w:r>
          </w:p>
        </w:tc>
      </w:tr>
      <w:tr w:rsidR="00BE261D" w14:paraId="63046583" w14:textId="77777777">
        <w:tc>
          <w:tcPr>
            <w:tcW w:w="4680" w:type="dxa"/>
          </w:tcPr>
          <w:p w14:paraId="4027D474" w14:textId="77777777" w:rsidR="00BE261D" w:rsidRDefault="00000000">
            <w:r>
              <w:t>Regression</w:t>
            </w:r>
          </w:p>
        </w:tc>
        <w:tc>
          <w:tcPr>
            <w:tcW w:w="4680" w:type="dxa"/>
          </w:tcPr>
          <w:p w14:paraId="530E3497" w14:textId="77777777" w:rsidR="00BE261D" w:rsidRDefault="00000000">
            <w:r>
              <w:t>Predict Rating (1–5) for a given user-attraction context.</w:t>
            </w:r>
          </w:p>
        </w:tc>
      </w:tr>
      <w:tr w:rsidR="00BE261D" w14:paraId="4014A787" w14:textId="77777777">
        <w:tc>
          <w:tcPr>
            <w:tcW w:w="4680" w:type="dxa"/>
          </w:tcPr>
          <w:p w14:paraId="3AB73891" w14:textId="77777777" w:rsidR="00BE261D" w:rsidRDefault="00000000">
            <w:r>
              <w:t>Classification</w:t>
            </w:r>
          </w:p>
        </w:tc>
        <w:tc>
          <w:tcPr>
            <w:tcW w:w="4680" w:type="dxa"/>
          </w:tcPr>
          <w:p w14:paraId="2201F4AF" w14:textId="77777777" w:rsidR="00BE261D" w:rsidRDefault="00000000">
            <w:r>
              <w:t>Predict VisitMode (Business, Couples, Family, Friends, Solo).</w:t>
            </w:r>
          </w:p>
        </w:tc>
      </w:tr>
      <w:tr w:rsidR="00BE261D" w14:paraId="2F0B35C3" w14:textId="77777777">
        <w:tc>
          <w:tcPr>
            <w:tcW w:w="4680" w:type="dxa"/>
          </w:tcPr>
          <w:p w14:paraId="736BCA98" w14:textId="77777777" w:rsidR="00BE261D" w:rsidRDefault="00000000">
            <w:r>
              <w:t>Recommendation</w:t>
            </w:r>
          </w:p>
        </w:tc>
        <w:tc>
          <w:tcPr>
            <w:tcW w:w="4680" w:type="dxa"/>
          </w:tcPr>
          <w:p w14:paraId="09482049" w14:textId="77777777" w:rsidR="00BE261D" w:rsidRDefault="00000000">
            <w:r>
              <w:t>Recommend Top-N attractions using collaborative filtering, content similarity, and hybrid scoring.</w:t>
            </w:r>
          </w:p>
        </w:tc>
      </w:tr>
    </w:tbl>
    <w:p w14:paraId="5C1A37E1" w14:textId="77777777" w:rsidR="00BE261D" w:rsidRDefault="00000000">
      <w:r>
        <w:t xml:space="preserve"> </w:t>
      </w:r>
    </w:p>
    <w:p w14:paraId="74DE9BDC" w14:textId="77777777" w:rsidR="00BE261D" w:rsidRDefault="00000000">
      <w:pPr>
        <w:pStyle w:val="Heading1"/>
      </w:pPr>
      <w:bookmarkStart w:id="5" w:name="_Toc222921628"/>
      <w:r>
        <w:t>3. Dataset Description</w:t>
      </w:r>
      <w:bookmarkEnd w:id="5"/>
    </w:p>
    <w:p w14:paraId="1B0E410F" w14:textId="77777777" w:rsidR="00BE261D" w:rsidRDefault="00000000">
      <w:r>
        <w:t>The dataset is provided as multiple tables (transactions plus dimension/lookup tables). Excel files were converted to CSV for processing.</w:t>
      </w:r>
    </w:p>
    <w:p w14:paraId="0CE292C7" w14:textId="77777777" w:rsidR="00BE261D" w:rsidRDefault="00000000">
      <w:pPr>
        <w:pStyle w:val="Heading2"/>
      </w:pPr>
      <w:bookmarkStart w:id="6" w:name="_Toc222921629"/>
      <w:r>
        <w:t>3.1 Tables and Size (from execution output)</w:t>
      </w:r>
      <w:bookmarkEnd w:id="6"/>
    </w:p>
    <w:tbl>
      <w:tblPr>
        <w:tblW w:w="0" w:type="auto"/>
        <w:tblLook w:val="04A0" w:firstRow="1" w:lastRow="0" w:firstColumn="1" w:lastColumn="0" w:noHBand="0" w:noVBand="1"/>
      </w:tblPr>
      <w:tblGrid>
        <w:gridCol w:w="2827"/>
        <w:gridCol w:w="2742"/>
        <w:gridCol w:w="3791"/>
      </w:tblGrid>
      <w:tr w:rsidR="00BE261D" w14:paraId="75370213" w14:textId="77777777">
        <w:tc>
          <w:tcPr>
            <w:tcW w:w="3120" w:type="dxa"/>
          </w:tcPr>
          <w:p w14:paraId="6B2583DA" w14:textId="77777777" w:rsidR="00BE261D" w:rsidRDefault="00000000">
            <w:r>
              <w:rPr>
                <w:b/>
              </w:rPr>
              <w:t>Table</w:t>
            </w:r>
          </w:p>
        </w:tc>
        <w:tc>
          <w:tcPr>
            <w:tcW w:w="3120" w:type="dxa"/>
          </w:tcPr>
          <w:p w14:paraId="19403ECE" w14:textId="77777777" w:rsidR="00BE261D" w:rsidRDefault="00000000">
            <w:r>
              <w:rPr>
                <w:b/>
              </w:rPr>
              <w:t>Rows</w:t>
            </w:r>
          </w:p>
        </w:tc>
        <w:tc>
          <w:tcPr>
            <w:tcW w:w="3120" w:type="dxa"/>
          </w:tcPr>
          <w:p w14:paraId="50B61B02" w14:textId="77777777" w:rsidR="00BE261D" w:rsidRDefault="00000000">
            <w:r>
              <w:rPr>
                <w:b/>
              </w:rPr>
              <w:t>Notes</w:t>
            </w:r>
          </w:p>
        </w:tc>
      </w:tr>
      <w:tr w:rsidR="00BE261D" w14:paraId="42D30997" w14:textId="77777777">
        <w:tc>
          <w:tcPr>
            <w:tcW w:w="3120" w:type="dxa"/>
          </w:tcPr>
          <w:p w14:paraId="5A5797C0" w14:textId="77777777" w:rsidR="00BE261D" w:rsidRDefault="00000000">
            <w:r>
              <w:t>Transaction</w:t>
            </w:r>
          </w:p>
        </w:tc>
        <w:tc>
          <w:tcPr>
            <w:tcW w:w="3120" w:type="dxa"/>
          </w:tcPr>
          <w:p w14:paraId="6D657C89" w14:textId="77777777" w:rsidR="00BE261D" w:rsidRDefault="00000000">
            <w:r>
              <w:t>52,930</w:t>
            </w:r>
          </w:p>
        </w:tc>
        <w:tc>
          <w:tcPr>
            <w:tcW w:w="3120" w:type="dxa"/>
          </w:tcPr>
          <w:p w14:paraId="6967812A" w14:textId="77777777" w:rsidR="00BE261D" w:rsidRDefault="00000000">
            <w:r>
              <w:t>User visits with ratings and visit context</w:t>
            </w:r>
          </w:p>
        </w:tc>
      </w:tr>
      <w:tr w:rsidR="00BE261D" w14:paraId="52E53502" w14:textId="77777777">
        <w:tc>
          <w:tcPr>
            <w:tcW w:w="3120" w:type="dxa"/>
          </w:tcPr>
          <w:p w14:paraId="3523BDD3" w14:textId="77777777" w:rsidR="00BE261D" w:rsidRDefault="00000000">
            <w:r>
              <w:t>User</w:t>
            </w:r>
          </w:p>
        </w:tc>
        <w:tc>
          <w:tcPr>
            <w:tcW w:w="3120" w:type="dxa"/>
          </w:tcPr>
          <w:p w14:paraId="37360492" w14:textId="77777777" w:rsidR="00BE261D" w:rsidRDefault="00000000">
            <w:r>
              <w:t>33,530</w:t>
            </w:r>
          </w:p>
        </w:tc>
        <w:tc>
          <w:tcPr>
            <w:tcW w:w="3120" w:type="dxa"/>
          </w:tcPr>
          <w:p w14:paraId="2E5A225E" w14:textId="77777777" w:rsidR="00BE261D" w:rsidRDefault="00000000">
            <w:r>
              <w:t>User geography attributes (continent/region/country/city)</w:t>
            </w:r>
          </w:p>
        </w:tc>
      </w:tr>
      <w:tr w:rsidR="00BE261D" w14:paraId="447EF1EE" w14:textId="77777777">
        <w:tc>
          <w:tcPr>
            <w:tcW w:w="3120" w:type="dxa"/>
          </w:tcPr>
          <w:p w14:paraId="3E2F64CB" w14:textId="77777777" w:rsidR="00BE261D" w:rsidRDefault="00000000">
            <w:r>
              <w:t>City</w:t>
            </w:r>
          </w:p>
        </w:tc>
        <w:tc>
          <w:tcPr>
            <w:tcW w:w="3120" w:type="dxa"/>
          </w:tcPr>
          <w:p w14:paraId="3B3A9C22" w14:textId="77777777" w:rsidR="00BE261D" w:rsidRDefault="00000000">
            <w:r>
              <w:t>9,143</w:t>
            </w:r>
          </w:p>
        </w:tc>
        <w:tc>
          <w:tcPr>
            <w:tcW w:w="3120" w:type="dxa"/>
          </w:tcPr>
          <w:p w14:paraId="52849CC4" w14:textId="77777777" w:rsidR="00BE261D" w:rsidRDefault="00000000">
            <w:r>
              <w:t>City names + country mapping</w:t>
            </w:r>
          </w:p>
        </w:tc>
      </w:tr>
      <w:tr w:rsidR="00BE261D" w14:paraId="3D056D25" w14:textId="77777777">
        <w:tc>
          <w:tcPr>
            <w:tcW w:w="3120" w:type="dxa"/>
          </w:tcPr>
          <w:p w14:paraId="5514126C" w14:textId="77777777" w:rsidR="00BE261D" w:rsidRDefault="00000000">
            <w:r>
              <w:t>Item (Attractions)</w:t>
            </w:r>
          </w:p>
        </w:tc>
        <w:tc>
          <w:tcPr>
            <w:tcW w:w="3120" w:type="dxa"/>
          </w:tcPr>
          <w:p w14:paraId="7E13A6B3" w14:textId="77777777" w:rsidR="00BE261D" w:rsidRDefault="00000000">
            <w:r>
              <w:t>30</w:t>
            </w:r>
          </w:p>
        </w:tc>
        <w:tc>
          <w:tcPr>
            <w:tcW w:w="3120" w:type="dxa"/>
          </w:tcPr>
          <w:p w14:paraId="52EF2FB1" w14:textId="77777777" w:rsidR="00BE261D" w:rsidRDefault="00000000">
            <w:r>
              <w:t>Attraction details and addresses</w:t>
            </w:r>
          </w:p>
        </w:tc>
      </w:tr>
      <w:tr w:rsidR="00BE261D" w14:paraId="67577D91" w14:textId="77777777">
        <w:tc>
          <w:tcPr>
            <w:tcW w:w="3120" w:type="dxa"/>
          </w:tcPr>
          <w:p w14:paraId="14390819" w14:textId="77777777" w:rsidR="00BE261D" w:rsidRDefault="00000000">
            <w:r>
              <w:t>Type</w:t>
            </w:r>
          </w:p>
        </w:tc>
        <w:tc>
          <w:tcPr>
            <w:tcW w:w="3120" w:type="dxa"/>
          </w:tcPr>
          <w:p w14:paraId="6AF870E2" w14:textId="77777777" w:rsidR="00BE261D" w:rsidRDefault="00000000">
            <w:r>
              <w:t>17</w:t>
            </w:r>
          </w:p>
        </w:tc>
        <w:tc>
          <w:tcPr>
            <w:tcW w:w="3120" w:type="dxa"/>
          </w:tcPr>
          <w:p w14:paraId="580F8B15" w14:textId="77777777" w:rsidR="00BE261D" w:rsidRDefault="00000000">
            <w:r>
              <w:t>Attraction type lookup</w:t>
            </w:r>
          </w:p>
        </w:tc>
      </w:tr>
      <w:tr w:rsidR="00BE261D" w14:paraId="2E1ABE3D" w14:textId="77777777">
        <w:tc>
          <w:tcPr>
            <w:tcW w:w="3120" w:type="dxa"/>
          </w:tcPr>
          <w:p w14:paraId="227914D2" w14:textId="77777777" w:rsidR="00BE261D" w:rsidRDefault="00000000">
            <w:r>
              <w:t>Mode</w:t>
            </w:r>
          </w:p>
        </w:tc>
        <w:tc>
          <w:tcPr>
            <w:tcW w:w="3120" w:type="dxa"/>
          </w:tcPr>
          <w:p w14:paraId="1A207A68" w14:textId="77777777" w:rsidR="00BE261D" w:rsidRDefault="00000000">
            <w:r>
              <w:t>6</w:t>
            </w:r>
          </w:p>
        </w:tc>
        <w:tc>
          <w:tcPr>
            <w:tcW w:w="3120" w:type="dxa"/>
          </w:tcPr>
          <w:p w14:paraId="6B04B182" w14:textId="77777777" w:rsidR="00BE261D" w:rsidRDefault="00000000">
            <w:r>
              <w:t>VisitMode lookup (Business/Couples/Family/Friends/Solo)</w:t>
            </w:r>
          </w:p>
        </w:tc>
      </w:tr>
      <w:tr w:rsidR="00BE261D" w14:paraId="1D701886" w14:textId="77777777">
        <w:tc>
          <w:tcPr>
            <w:tcW w:w="3120" w:type="dxa"/>
          </w:tcPr>
          <w:p w14:paraId="5301074C" w14:textId="77777777" w:rsidR="00BE261D" w:rsidRDefault="00000000">
            <w:r>
              <w:t>Country</w:t>
            </w:r>
          </w:p>
        </w:tc>
        <w:tc>
          <w:tcPr>
            <w:tcW w:w="3120" w:type="dxa"/>
          </w:tcPr>
          <w:p w14:paraId="6981BFFB" w14:textId="77777777" w:rsidR="00BE261D" w:rsidRDefault="00000000">
            <w:r>
              <w:t>165</w:t>
            </w:r>
          </w:p>
        </w:tc>
        <w:tc>
          <w:tcPr>
            <w:tcW w:w="3120" w:type="dxa"/>
          </w:tcPr>
          <w:p w14:paraId="31AEE410" w14:textId="77777777" w:rsidR="00BE261D" w:rsidRDefault="00000000">
            <w:r>
              <w:t>Country lookup with region mapping</w:t>
            </w:r>
          </w:p>
        </w:tc>
      </w:tr>
      <w:tr w:rsidR="00BE261D" w14:paraId="5FF33A05" w14:textId="77777777">
        <w:tc>
          <w:tcPr>
            <w:tcW w:w="3120" w:type="dxa"/>
          </w:tcPr>
          <w:p w14:paraId="706996EE" w14:textId="77777777" w:rsidR="00BE261D" w:rsidRDefault="00000000">
            <w:r>
              <w:t>Region</w:t>
            </w:r>
          </w:p>
        </w:tc>
        <w:tc>
          <w:tcPr>
            <w:tcW w:w="3120" w:type="dxa"/>
          </w:tcPr>
          <w:p w14:paraId="1DD028E4" w14:textId="77777777" w:rsidR="00BE261D" w:rsidRDefault="00000000">
            <w:r>
              <w:t>22</w:t>
            </w:r>
          </w:p>
        </w:tc>
        <w:tc>
          <w:tcPr>
            <w:tcW w:w="3120" w:type="dxa"/>
          </w:tcPr>
          <w:p w14:paraId="55BD730A" w14:textId="77777777" w:rsidR="00BE261D" w:rsidRDefault="00000000">
            <w:r>
              <w:t>Region lookup with continent mapping</w:t>
            </w:r>
          </w:p>
        </w:tc>
      </w:tr>
      <w:tr w:rsidR="00BE261D" w14:paraId="3FC16150" w14:textId="77777777">
        <w:tc>
          <w:tcPr>
            <w:tcW w:w="3120" w:type="dxa"/>
          </w:tcPr>
          <w:p w14:paraId="1105C788" w14:textId="77777777" w:rsidR="00BE261D" w:rsidRDefault="00000000">
            <w:r>
              <w:t>Continent</w:t>
            </w:r>
          </w:p>
        </w:tc>
        <w:tc>
          <w:tcPr>
            <w:tcW w:w="3120" w:type="dxa"/>
          </w:tcPr>
          <w:p w14:paraId="25C46D99" w14:textId="77777777" w:rsidR="00BE261D" w:rsidRDefault="00000000">
            <w:r>
              <w:t>6</w:t>
            </w:r>
          </w:p>
        </w:tc>
        <w:tc>
          <w:tcPr>
            <w:tcW w:w="3120" w:type="dxa"/>
          </w:tcPr>
          <w:p w14:paraId="7BAD3B1A" w14:textId="77777777" w:rsidR="00BE261D" w:rsidRDefault="00000000">
            <w:r>
              <w:t>Continent lookup</w:t>
            </w:r>
          </w:p>
        </w:tc>
      </w:tr>
    </w:tbl>
    <w:p w14:paraId="78BF001E" w14:textId="77777777" w:rsidR="00BE261D" w:rsidRDefault="00000000">
      <w:r>
        <w:t xml:space="preserve"> </w:t>
      </w:r>
    </w:p>
    <w:p w14:paraId="527478BB" w14:textId="77777777" w:rsidR="00BE261D" w:rsidRDefault="00000000">
      <w:pPr>
        <w:pStyle w:val="Heading2"/>
      </w:pPr>
      <w:bookmarkStart w:id="7" w:name="_Toc222921630"/>
      <w:r>
        <w:t>3.2 Core Columns Used</w:t>
      </w:r>
      <w:bookmarkEnd w:id="7"/>
    </w:p>
    <w:p w14:paraId="5948851C" w14:textId="77777777" w:rsidR="00BE261D" w:rsidRDefault="00000000">
      <w:pPr>
        <w:pStyle w:val="ListBullet"/>
      </w:pPr>
      <w:r>
        <w:t>Transaction: TransactionId, UserId, VisitYear, VisitMonth, VisitMode, AttractionId, Rating</w:t>
      </w:r>
    </w:p>
    <w:p w14:paraId="4E276195" w14:textId="77777777" w:rsidR="00BE261D" w:rsidRDefault="00000000">
      <w:pPr>
        <w:pStyle w:val="ListBullet"/>
      </w:pPr>
      <w:r>
        <w:t>User: UserId, ContinentId, RegionId, CountryId, CityId</w:t>
      </w:r>
    </w:p>
    <w:p w14:paraId="57D765DF" w14:textId="77777777" w:rsidR="00BE261D" w:rsidRDefault="00000000">
      <w:pPr>
        <w:pStyle w:val="ListBullet"/>
      </w:pPr>
      <w:r>
        <w:t>Item: AttractionId, AttractionCityId, AttractionTypeId, Attraction, AttractionAddress</w:t>
      </w:r>
    </w:p>
    <w:p w14:paraId="7D6C068E" w14:textId="77777777" w:rsidR="00BE261D" w:rsidRDefault="00000000">
      <w:r>
        <w:t xml:space="preserve"> </w:t>
      </w:r>
    </w:p>
    <w:p w14:paraId="34448107" w14:textId="77777777" w:rsidR="00BE261D" w:rsidRDefault="00000000">
      <w:pPr>
        <w:pStyle w:val="Heading1"/>
      </w:pPr>
      <w:bookmarkStart w:id="8" w:name="_Toc222921631"/>
      <w:r>
        <w:t>4. Data Cleaning, Integration, and Feature Engineering</w:t>
      </w:r>
      <w:bookmarkEnd w:id="8"/>
    </w:p>
    <w:p w14:paraId="4316C4BB" w14:textId="77777777" w:rsidR="00BE261D" w:rsidRDefault="00000000">
      <w:pPr>
        <w:pStyle w:val="Heading2"/>
      </w:pPr>
      <w:bookmarkStart w:id="9" w:name="_Toc222921632"/>
      <w:r>
        <w:t>4.1 Data Cleaning</w:t>
      </w:r>
      <w:bookmarkEnd w:id="9"/>
    </w:p>
    <w:p w14:paraId="5B8615F2" w14:textId="77777777" w:rsidR="00BE261D" w:rsidRDefault="00000000">
      <w:pPr>
        <w:pStyle w:val="ListBullet"/>
      </w:pPr>
      <w:r>
        <w:t>Converted .xlsx files to .csv and loaded all tables into Pandas dataframes.</w:t>
      </w:r>
    </w:p>
    <w:p w14:paraId="4204C0DA" w14:textId="77777777" w:rsidR="00BE261D" w:rsidRDefault="00000000">
      <w:pPr>
        <w:pStyle w:val="ListBullet"/>
      </w:pPr>
      <w:r>
        <w:t>Standardized column names (trim spaces, remove special characters).</w:t>
      </w:r>
    </w:p>
    <w:p w14:paraId="4B67402A" w14:textId="77777777" w:rsidR="00BE261D" w:rsidRDefault="00000000">
      <w:pPr>
        <w:pStyle w:val="ListBullet"/>
      </w:pPr>
      <w:r>
        <w:t>Converted key fields to numeric types safely (UserId, AttractionId, VisitYear, VisitMonth, Rating).</w:t>
      </w:r>
    </w:p>
    <w:p w14:paraId="53156459" w14:textId="77777777" w:rsidR="00BE261D" w:rsidRDefault="00000000">
      <w:pPr>
        <w:pStyle w:val="ListBullet"/>
      </w:pPr>
      <w:r>
        <w:t>Clipped Rating to the expected range (1 to 5).</w:t>
      </w:r>
    </w:p>
    <w:p w14:paraId="76B7830B" w14:textId="77777777" w:rsidR="00BE261D" w:rsidRDefault="00000000">
      <w:pPr>
        <w:pStyle w:val="ListBullet"/>
      </w:pPr>
      <w:r>
        <w:t>Dropped rows missing essential identifiers (UserId or AttractionId).</w:t>
      </w:r>
    </w:p>
    <w:p w14:paraId="792B3F98" w14:textId="77777777" w:rsidR="00BE261D" w:rsidRDefault="00000000">
      <w:r>
        <w:t xml:space="preserve"> </w:t>
      </w:r>
    </w:p>
    <w:p w14:paraId="0B339B24" w14:textId="77777777" w:rsidR="00BE261D" w:rsidRDefault="00000000">
      <w:pPr>
        <w:pStyle w:val="Heading2"/>
      </w:pPr>
      <w:bookmarkStart w:id="10" w:name="_Toc222921633"/>
      <w:r>
        <w:t>4.2 Data Integration (JOINs)</w:t>
      </w:r>
      <w:bookmarkEnd w:id="10"/>
    </w:p>
    <w:p w14:paraId="55D35D5D" w14:textId="77777777" w:rsidR="00BE261D" w:rsidRDefault="00000000">
      <w:r>
        <w:t>A consolidated dataset was created using the following join keys:</w:t>
      </w:r>
    </w:p>
    <w:p w14:paraId="28B195D9" w14:textId="77777777" w:rsidR="00BE261D" w:rsidRDefault="00000000">
      <w:pPr>
        <w:pStyle w:val="ListBullet"/>
      </w:pPr>
      <w:r>
        <w:t>transactions + users on UserId</w:t>
      </w:r>
    </w:p>
    <w:p w14:paraId="3FCE703C" w14:textId="77777777" w:rsidR="00BE261D" w:rsidRDefault="00000000">
      <w:pPr>
        <w:pStyle w:val="ListBullet"/>
      </w:pPr>
      <w:r>
        <w:t>merged result + items on AttractionId</w:t>
      </w:r>
    </w:p>
    <w:p w14:paraId="6DB495CB" w14:textId="77777777" w:rsidR="00BE261D" w:rsidRDefault="00000000">
      <w:pPr>
        <w:pStyle w:val="ListBullet"/>
      </w:pPr>
      <w:r>
        <w:t>cities joined twice to add UserCityName and AttractionCityName</w:t>
      </w:r>
    </w:p>
    <w:p w14:paraId="43E39172" w14:textId="77777777" w:rsidR="00BE261D" w:rsidRDefault="00000000">
      <w:pPr>
        <w:pStyle w:val="ListBullet"/>
      </w:pPr>
      <w:r>
        <w:t>types joined to add AttractionType</w:t>
      </w:r>
    </w:p>
    <w:p w14:paraId="0C4F9045" w14:textId="77777777" w:rsidR="00BE261D" w:rsidRDefault="00000000">
      <w:pPr>
        <w:pStyle w:val="ListBullet"/>
      </w:pPr>
      <w:r>
        <w:t>visit_modes joined to map VisitModeId to VisitMode label</w:t>
      </w:r>
    </w:p>
    <w:p w14:paraId="635E4FFA" w14:textId="77777777" w:rsidR="00BE261D" w:rsidRDefault="00000000">
      <w:r>
        <w:t>Resulting consolidated dataset: 52,930 rows × 18 columns (before feature engineering).</w:t>
      </w:r>
    </w:p>
    <w:p w14:paraId="342F0A67" w14:textId="77777777" w:rsidR="00BE261D" w:rsidRDefault="00000000">
      <w:r>
        <w:t xml:space="preserve"> </w:t>
      </w:r>
    </w:p>
    <w:p w14:paraId="0BAEF06E" w14:textId="77777777" w:rsidR="00BE261D" w:rsidRDefault="00000000">
      <w:pPr>
        <w:pStyle w:val="Heading2"/>
      </w:pPr>
      <w:bookmarkStart w:id="11" w:name="_Toc222921634"/>
      <w:r>
        <w:t>4.3 Feature Engineering</w:t>
      </w:r>
      <w:bookmarkEnd w:id="11"/>
    </w:p>
    <w:p w14:paraId="514A6BB9" w14:textId="77777777" w:rsidR="00BE261D" w:rsidRDefault="00000000">
      <w:r>
        <w:t>To improve predictive power and support personalization, the following engineered features were added:</w:t>
      </w:r>
    </w:p>
    <w:p w14:paraId="2F138827" w14:textId="77777777" w:rsidR="00BE261D" w:rsidRDefault="00000000">
      <w:pPr>
        <w:pStyle w:val="ListBullet"/>
      </w:pPr>
      <w:r>
        <w:t>Missing value handling: categorical missing → 'Unknown'; numeric missing → median (excluding Rating).</w:t>
      </w:r>
    </w:p>
    <w:p w14:paraId="1B5B01E2" w14:textId="77777777" w:rsidR="00BE261D" w:rsidRDefault="00000000">
      <w:pPr>
        <w:pStyle w:val="ListBullet"/>
      </w:pPr>
      <w:r>
        <w:t>User-level aggregates: user_rating_count, user_rating_mean, user_rating_std.</w:t>
      </w:r>
    </w:p>
    <w:p w14:paraId="0D63FA0B" w14:textId="77777777" w:rsidR="00BE261D" w:rsidRDefault="00000000">
      <w:pPr>
        <w:pStyle w:val="ListBullet"/>
      </w:pPr>
      <w:r>
        <w:t>Attraction-level aggregates: attraction_rating_count, attraction_rating_mean.</w:t>
      </w:r>
    </w:p>
    <w:p w14:paraId="4F7C41A6" w14:textId="77777777" w:rsidR="00BE261D" w:rsidRDefault="00000000">
      <w:r>
        <w:t>After feature engineering: 52,930 rows × 23 columns. Saved as master_cleaned.csv.</w:t>
      </w:r>
    </w:p>
    <w:p w14:paraId="6CEF6C59" w14:textId="77777777" w:rsidR="00BE261D" w:rsidRDefault="00000000">
      <w:r>
        <w:t xml:space="preserve"> </w:t>
      </w:r>
    </w:p>
    <w:p w14:paraId="381C7384" w14:textId="0C9A1B92" w:rsidR="00BE261D" w:rsidRDefault="00000000">
      <w:r>
        <w:rPr>
          <w:b/>
        </w:rPr>
        <w:t xml:space="preserve">Figure 1. Data pipeline overview </w:t>
      </w:r>
    </w:p>
    <w:p w14:paraId="0CFED63A" w14:textId="3D591F21" w:rsidR="00BE261D" w:rsidRDefault="00000000">
      <w:r>
        <w:t xml:space="preserve"> </w:t>
      </w:r>
      <w:r w:rsidR="00A37D7D" w:rsidRPr="00A37D7D">
        <w:rPr>
          <w:noProof/>
        </w:rPr>
        <w:drawing>
          <wp:inline distT="0" distB="0" distL="0" distR="0" wp14:anchorId="1F0BFB93" wp14:editId="29BEEDED">
            <wp:extent cx="7010400" cy="3060700"/>
            <wp:effectExtent l="0" t="0" r="0" b="0"/>
            <wp:docPr id="1828201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2018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01040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D14FC" w14:textId="77777777" w:rsidR="00BE261D" w:rsidRDefault="00000000">
      <w:pPr>
        <w:pStyle w:val="Heading1"/>
      </w:pPr>
      <w:bookmarkStart w:id="12" w:name="_Toc222921635"/>
      <w:r>
        <w:t>5. Exploratory Data Analysis (EDA)</w:t>
      </w:r>
      <w:bookmarkEnd w:id="12"/>
    </w:p>
    <w:p w14:paraId="1ECADDF1" w14:textId="77777777" w:rsidR="00BE261D" w:rsidRDefault="00000000">
      <w:r>
        <w:t>EDA followed the U-B-M rule (Univariate, Bivariate, Multivariate) to surface distribution patterns, relationships, and segment-level behavior.</w:t>
      </w:r>
    </w:p>
    <w:p w14:paraId="67B12A95" w14:textId="77777777" w:rsidR="00BE261D" w:rsidRDefault="00000000">
      <w:pPr>
        <w:pStyle w:val="Heading2"/>
      </w:pPr>
      <w:bookmarkStart w:id="13" w:name="_Toc222921636"/>
      <w:r>
        <w:t>5.1 Univariate Charts (U)</w:t>
      </w:r>
      <w:bookmarkEnd w:id="13"/>
    </w:p>
    <w:p w14:paraId="12BB93A3" w14:textId="77777777" w:rsidR="00BE261D" w:rsidRDefault="00000000">
      <w:pPr>
        <w:pStyle w:val="ListBullet"/>
      </w:pPr>
      <w:r>
        <w:t>Rating distribution histogram (overall satisfaction profile).</w:t>
      </w:r>
    </w:p>
    <w:p w14:paraId="411B9135" w14:textId="77777777" w:rsidR="00BE261D" w:rsidRDefault="00000000">
      <w:pPr>
        <w:pStyle w:val="ListBullet"/>
      </w:pPr>
      <w:r>
        <w:t>Visits by month (seasonality).</w:t>
      </w:r>
    </w:p>
    <w:p w14:paraId="599E728C" w14:textId="77777777" w:rsidR="00BE261D" w:rsidRDefault="00000000">
      <w:pPr>
        <w:pStyle w:val="ListBullet"/>
      </w:pPr>
      <w:r>
        <w:t>Top attractions by visit count (popularity).</w:t>
      </w:r>
    </w:p>
    <w:p w14:paraId="2E9D4BF6" w14:textId="77777777" w:rsidR="00BE261D" w:rsidRDefault="00000000">
      <w:pPr>
        <w:pStyle w:val="ListBullet"/>
      </w:pPr>
      <w:r>
        <w:t>Top countries by visit count (market concentration).</w:t>
      </w:r>
    </w:p>
    <w:p w14:paraId="6377F3CF" w14:textId="77777777" w:rsidR="00BE261D" w:rsidRDefault="00000000">
      <w:r>
        <w:rPr>
          <w:b/>
        </w:rPr>
        <w:t>Figure 2. Rating Distribution (U)</w:t>
      </w:r>
    </w:p>
    <w:p w14:paraId="6CA30B0C" w14:textId="77777777" w:rsidR="00A37D7D" w:rsidRDefault="00000000">
      <w:r>
        <w:t xml:space="preserve"> 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38"/>
      </w:tblGrid>
      <w:tr w:rsidR="00A37D7D" w:rsidRPr="00A37D7D" w14:paraId="3556C665" w14:textId="77777777" w:rsidTr="00A37D7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F4C8351" w14:textId="77777777" w:rsidR="00A37D7D" w:rsidRPr="00A37D7D" w:rsidRDefault="00A37D7D" w:rsidP="00A37D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</w:p>
        </w:tc>
      </w:tr>
      <w:tr w:rsidR="00A37D7D" w:rsidRPr="00A37D7D" w14:paraId="4303E31E" w14:textId="77777777" w:rsidTr="00A37D7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8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D05CFDB" w14:textId="5F23D044" w:rsidR="00A37D7D" w:rsidRPr="00A37D7D" w:rsidRDefault="00A37D7D" w:rsidP="00A37D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A37D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  <w:fldChar w:fldCharType="begin"/>
            </w:r>
            <w:r w:rsidRPr="00A37D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  <w:instrText xml:space="preserve"> INCLUDEPICTURE "/Users/shubhra/Library/Group Containers/UBF8T346G9.ms/WebArchiveCopyPasteTempFiles/com.microsoft.Word/page7image9106432" \* MERGEFORMATINET </w:instrText>
            </w:r>
            <w:r w:rsidRPr="00A37D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  <w:fldChar w:fldCharType="separate"/>
            </w:r>
            <w:r w:rsidRPr="00A37D7D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IN" w:eastAsia="en-GB"/>
              </w:rPr>
              <w:drawing>
                <wp:inline distT="0" distB="0" distL="0" distR="0" wp14:anchorId="45EBBA07" wp14:editId="4F1AD89E">
                  <wp:extent cx="4704272" cy="2869565"/>
                  <wp:effectExtent l="0" t="0" r="0" b="635"/>
                  <wp:docPr id="1996112187" name="Picture 1" descr="page7image91064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age7image91064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20104" cy="28792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37D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  <w:fldChar w:fldCharType="end"/>
            </w:r>
          </w:p>
        </w:tc>
      </w:tr>
    </w:tbl>
    <w:p w14:paraId="00036C27" w14:textId="543411FD" w:rsidR="00BE261D" w:rsidRDefault="00BE261D"/>
    <w:p w14:paraId="1E58B729" w14:textId="77777777" w:rsidR="00BE261D" w:rsidRDefault="00000000">
      <w:r>
        <w:rPr>
          <w:b/>
        </w:rPr>
        <w:t>Figure 3. Visits by Month (U)</w:t>
      </w:r>
    </w:p>
    <w:p w14:paraId="40F08E38" w14:textId="77777777" w:rsidR="00A37D7D" w:rsidRDefault="00000000">
      <w:r>
        <w:t xml:space="preserve"> </w:t>
      </w:r>
    </w:p>
    <w:p w14:paraId="6A5030AE" w14:textId="5E3A42FF" w:rsidR="00A37D7D" w:rsidRPr="00A37D7D" w:rsidRDefault="00A37D7D" w:rsidP="00A37D7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</w:pPr>
      <w:r w:rsidRPr="00A37D7D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fldChar w:fldCharType="begin"/>
      </w:r>
      <w:r w:rsidRPr="00A37D7D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instrText xml:space="preserve"> INCLUDEPICTURE "/Users/shubhra/Library/Group Containers/UBF8T346G9.ms/WebArchiveCopyPasteTempFiles/com.microsoft.Word/page8image9202656" \* MERGEFORMATINET </w:instrText>
      </w:r>
      <w:r w:rsidRPr="00A37D7D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fldChar w:fldCharType="separate"/>
      </w:r>
      <w:r w:rsidRPr="00A37D7D">
        <w:rPr>
          <w:rFonts w:ascii="Times New Roman" w:eastAsia="Times New Roman" w:hAnsi="Times New Roman" w:cs="Times New Roman"/>
          <w:noProof/>
          <w:sz w:val="24"/>
          <w:szCs w:val="24"/>
          <w:lang w:val="en-IN" w:eastAsia="en-GB"/>
        </w:rPr>
        <w:drawing>
          <wp:inline distT="0" distB="0" distL="0" distR="0" wp14:anchorId="20B200E1" wp14:editId="4B428BB3">
            <wp:extent cx="4784785" cy="2898489"/>
            <wp:effectExtent l="0" t="0" r="3175" b="0"/>
            <wp:docPr id="2037936791" name="Picture 2" descr="page8image92026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page8image920265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1247" cy="29326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37D7D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fldChar w:fldCharType="end"/>
      </w:r>
    </w:p>
    <w:p w14:paraId="3F5E7564" w14:textId="279602A7" w:rsidR="00BE261D" w:rsidRDefault="00BE261D"/>
    <w:p w14:paraId="25CA5AFE" w14:textId="77777777" w:rsidR="00BE261D" w:rsidRDefault="00000000">
      <w:pPr>
        <w:pStyle w:val="Heading2"/>
      </w:pPr>
      <w:bookmarkStart w:id="14" w:name="_Toc222921637"/>
      <w:r>
        <w:t>5.2 Bivariate Charts (B)</w:t>
      </w:r>
      <w:bookmarkEnd w:id="14"/>
    </w:p>
    <w:p w14:paraId="5F1177B2" w14:textId="77777777" w:rsidR="00BE261D" w:rsidRDefault="00000000">
      <w:pPr>
        <w:pStyle w:val="ListBullet"/>
      </w:pPr>
      <w:r>
        <w:t>Average rating by VisitMode (which trip types report higher satisfaction).</w:t>
      </w:r>
    </w:p>
    <w:p w14:paraId="3C29D50F" w14:textId="77777777" w:rsidR="00BE261D" w:rsidRDefault="00000000">
      <w:pPr>
        <w:pStyle w:val="ListBullet"/>
      </w:pPr>
      <w:r>
        <w:t>Boxplot: rating distribution by AttractionType (variation across attraction categories).</w:t>
      </w:r>
    </w:p>
    <w:p w14:paraId="2BDF81C8" w14:textId="77777777" w:rsidR="00BE261D" w:rsidRDefault="00000000">
      <w:pPr>
        <w:pStyle w:val="ListBullet"/>
      </w:pPr>
      <w:r>
        <w:t>Visits over years and average rating trend over years.</w:t>
      </w:r>
    </w:p>
    <w:p w14:paraId="3882AD9F" w14:textId="77777777" w:rsidR="00BE261D" w:rsidRDefault="00000000">
      <w:r>
        <w:rPr>
          <w:b/>
        </w:rPr>
        <w:t>Figure 4. Avg Rating by VisitMode (B)</w:t>
      </w:r>
    </w:p>
    <w:p w14:paraId="20A2F8C7" w14:textId="77777777" w:rsidR="00A37D7D" w:rsidRDefault="00000000">
      <w:r>
        <w:t xml:space="preserve"> 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87"/>
      </w:tblGrid>
      <w:tr w:rsidR="00A37D7D" w:rsidRPr="00A37D7D" w14:paraId="3F669F5C" w14:textId="77777777" w:rsidTr="000635CF">
        <w:tc>
          <w:tcPr>
            <w:tcW w:w="7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FF89B32" w14:textId="77777777" w:rsidR="00A37D7D" w:rsidRPr="00A37D7D" w:rsidRDefault="00A37D7D" w:rsidP="00A37D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</w:p>
        </w:tc>
      </w:tr>
      <w:tr w:rsidR="00A37D7D" w:rsidRPr="00A37D7D" w14:paraId="156A38D0" w14:textId="77777777" w:rsidTr="000635CF">
        <w:tc>
          <w:tcPr>
            <w:tcW w:w="7787" w:type="dxa"/>
            <w:tcBorders>
              <w:top w:val="single" w:sz="4" w:space="0" w:color="000000"/>
              <w:left w:val="single" w:sz="4" w:space="0" w:color="000000"/>
              <w:bottom w:val="single" w:sz="48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EFC703A" w14:textId="50FCCA5C" w:rsidR="00A37D7D" w:rsidRPr="00A37D7D" w:rsidRDefault="00A37D7D" w:rsidP="00A37D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A37D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  <w:fldChar w:fldCharType="begin"/>
            </w:r>
            <w:r w:rsidRPr="00A37D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  <w:instrText xml:space="preserve"> INCLUDEPICTURE "/Users/shubhra/Library/Group Containers/UBF8T346G9.ms/WebArchiveCopyPasteTempFiles/com.microsoft.Word/page9image9283744" \* MERGEFORMATINET </w:instrText>
            </w:r>
            <w:r w:rsidRPr="00A37D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  <w:fldChar w:fldCharType="separate"/>
            </w:r>
            <w:r w:rsidRPr="00A37D7D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IN" w:eastAsia="en-GB"/>
              </w:rPr>
              <w:drawing>
                <wp:inline distT="0" distB="0" distL="0" distR="0" wp14:anchorId="272EA63D" wp14:editId="4D4AFDF0">
                  <wp:extent cx="3996690" cy="2973070"/>
                  <wp:effectExtent l="0" t="0" r="3810" b="0"/>
                  <wp:docPr id="645441146" name="Picture 5" descr="page9image92837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page9image92837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96690" cy="2973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37D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  <w:fldChar w:fldCharType="end"/>
            </w:r>
          </w:p>
        </w:tc>
      </w:tr>
    </w:tbl>
    <w:p w14:paraId="271251F0" w14:textId="7BC40490" w:rsidR="00A37D7D" w:rsidRPr="00A37D7D" w:rsidRDefault="00A37D7D" w:rsidP="00A37D7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</w:pPr>
    </w:p>
    <w:p w14:paraId="510F0C03" w14:textId="1CCDDCF9" w:rsidR="00BE261D" w:rsidRDefault="00BE261D"/>
    <w:p w14:paraId="494CA628" w14:textId="77777777" w:rsidR="00BE261D" w:rsidRDefault="00000000">
      <w:r>
        <w:rPr>
          <w:b/>
        </w:rPr>
        <w:t>Figure 5. Rating by AttractionType (B)</w:t>
      </w:r>
    </w:p>
    <w:p w14:paraId="0C52BB5A" w14:textId="5A3CBCCD" w:rsidR="00A37D7D" w:rsidRPr="00A37D7D" w:rsidRDefault="00000000" w:rsidP="00A37D7D">
      <w:pPr>
        <w:shd w:val="clear" w:color="auto" w:fill="FFFFFF"/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</w:pPr>
      <w:r>
        <w:t xml:space="preserve"> </w:t>
      </w:r>
      <w:r w:rsidR="00A37D7D" w:rsidRPr="00A37D7D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fldChar w:fldCharType="begin"/>
      </w:r>
      <w:r w:rsidR="00A37D7D" w:rsidRPr="00A37D7D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instrText xml:space="preserve"> INCLUDEPICTURE "/Users/shubhra/Library/Group Containers/UBF8T346G9.ms/WebArchiveCopyPasteTempFiles/com.microsoft.Word/page10image9360672" \* MERGEFORMATINET </w:instrText>
      </w:r>
      <w:r w:rsidR="00A37D7D" w:rsidRPr="00A37D7D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fldChar w:fldCharType="separate"/>
      </w:r>
      <w:r w:rsidR="00A37D7D" w:rsidRPr="00A37D7D">
        <w:rPr>
          <w:rFonts w:ascii="Times New Roman" w:eastAsia="Times New Roman" w:hAnsi="Times New Roman" w:cs="Times New Roman"/>
          <w:noProof/>
          <w:sz w:val="24"/>
          <w:szCs w:val="24"/>
          <w:lang w:val="en-IN" w:eastAsia="en-GB"/>
        </w:rPr>
        <w:drawing>
          <wp:inline distT="0" distB="0" distL="0" distR="0" wp14:anchorId="5982DC85" wp14:editId="67422B85">
            <wp:extent cx="5325374" cy="2386221"/>
            <wp:effectExtent l="0" t="0" r="0" b="1905"/>
            <wp:docPr id="417230451" name="Picture 6" descr="page10image93606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page10image936067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6243" cy="24000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37D7D" w:rsidRPr="00A37D7D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fldChar w:fldCharType="end"/>
      </w:r>
    </w:p>
    <w:p w14:paraId="12C8E0C0" w14:textId="5CEA27C9" w:rsidR="00BE261D" w:rsidRDefault="00BE261D"/>
    <w:p w14:paraId="3F62DA5A" w14:textId="77777777" w:rsidR="00BE261D" w:rsidRDefault="00000000">
      <w:pPr>
        <w:pStyle w:val="Heading2"/>
      </w:pPr>
      <w:bookmarkStart w:id="15" w:name="_Toc222921638"/>
      <w:r>
        <w:t>5.3 Multivariate Charts (M)</w:t>
      </w:r>
      <w:bookmarkEnd w:id="15"/>
    </w:p>
    <w:p w14:paraId="4E5F75CD" w14:textId="77777777" w:rsidR="00BE261D" w:rsidRDefault="00000000">
      <w:pPr>
        <w:pStyle w:val="ListBullet"/>
      </w:pPr>
      <w:r>
        <w:t>Heatmap: Avg rating by VisitMode × AttractionType (interaction effects).</w:t>
      </w:r>
    </w:p>
    <w:p w14:paraId="3F3721C6" w14:textId="77777777" w:rsidR="00BE261D" w:rsidRDefault="00000000">
      <w:pPr>
        <w:pStyle w:val="ListBullet"/>
      </w:pPr>
      <w:r>
        <w:t>Stacked bars: VisitMode mix by month (seasonality + segment mix).</w:t>
      </w:r>
    </w:p>
    <w:p w14:paraId="41177CC6" w14:textId="77777777" w:rsidR="00BE261D" w:rsidRDefault="00000000">
      <w:pPr>
        <w:pStyle w:val="ListBullet"/>
      </w:pPr>
      <w:r>
        <w:t>Bubble plot: AttractionType × Month (size=count, color=avg rating).</w:t>
      </w:r>
    </w:p>
    <w:p w14:paraId="3D1A9B96" w14:textId="77777777" w:rsidR="00BE261D" w:rsidRDefault="00000000">
      <w:r>
        <w:rPr>
          <w:b/>
        </w:rPr>
        <w:t>Figure 6. Heatmap: VisitMode × AttractionType (M)</w:t>
      </w:r>
    </w:p>
    <w:p w14:paraId="0DCE7009" w14:textId="77777777" w:rsidR="00A37D7D" w:rsidRDefault="00000000">
      <w:r>
        <w:t xml:space="preserve"> 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71"/>
      </w:tblGrid>
      <w:tr w:rsidR="00A37D7D" w:rsidRPr="00A37D7D" w14:paraId="6C7EE76C" w14:textId="77777777" w:rsidTr="00A37D7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A446261" w14:textId="77777777" w:rsidR="00A37D7D" w:rsidRPr="00A37D7D" w:rsidRDefault="00A37D7D" w:rsidP="00A37D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</w:p>
        </w:tc>
      </w:tr>
      <w:tr w:rsidR="00A37D7D" w:rsidRPr="00A37D7D" w14:paraId="7ECF7B3F" w14:textId="77777777" w:rsidTr="00A37D7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8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B80FF50" w14:textId="1630D9B5" w:rsidR="00A37D7D" w:rsidRPr="00A37D7D" w:rsidRDefault="00A37D7D" w:rsidP="00A37D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A37D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  <w:fldChar w:fldCharType="begin"/>
            </w:r>
            <w:r w:rsidRPr="00A37D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  <w:instrText xml:space="preserve"> INCLUDEPICTURE "/Users/shubhra/Library/Group Containers/UBF8T346G9.ms/WebArchiveCopyPasteTempFiles/com.microsoft.Word/page11image9262160" \* MERGEFORMATINET </w:instrText>
            </w:r>
            <w:r w:rsidRPr="00A37D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  <w:fldChar w:fldCharType="separate"/>
            </w:r>
            <w:r w:rsidRPr="00A37D7D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IN" w:eastAsia="en-GB"/>
              </w:rPr>
              <w:drawing>
                <wp:inline distT="0" distB="0" distL="0" distR="0" wp14:anchorId="43ACCA15" wp14:editId="1AE01A23">
                  <wp:extent cx="5170098" cy="3100070"/>
                  <wp:effectExtent l="0" t="0" r="0" b="0"/>
                  <wp:docPr id="1124213507" name="Picture 8" descr="page11image92621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page11image92621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81562" cy="31069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37D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  <w:fldChar w:fldCharType="end"/>
            </w:r>
          </w:p>
        </w:tc>
      </w:tr>
    </w:tbl>
    <w:p w14:paraId="78B82242" w14:textId="6B1CC539" w:rsidR="00A37D7D" w:rsidRPr="00A37D7D" w:rsidRDefault="00A37D7D" w:rsidP="00A37D7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</w:pPr>
    </w:p>
    <w:p w14:paraId="5B000702" w14:textId="420325D0" w:rsidR="00BE261D" w:rsidRDefault="00BE261D"/>
    <w:p w14:paraId="2B19C8F2" w14:textId="77777777" w:rsidR="00BE261D" w:rsidRDefault="00000000">
      <w:r>
        <w:rPr>
          <w:b/>
        </w:rPr>
        <w:t>Figure 7. VisitMode Mix by Month (M)</w:t>
      </w:r>
    </w:p>
    <w:p w14:paraId="2024C75C" w14:textId="571354B8" w:rsidR="00A37D7D" w:rsidRPr="00A37D7D" w:rsidRDefault="00000000" w:rsidP="00A37D7D">
      <w:pPr>
        <w:shd w:val="clear" w:color="auto" w:fill="FFFFFF"/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</w:pPr>
      <w:r>
        <w:t xml:space="preserve"> </w:t>
      </w:r>
      <w:r w:rsidR="00A37D7D" w:rsidRPr="00A37D7D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fldChar w:fldCharType="begin"/>
      </w:r>
      <w:r w:rsidR="00A37D7D" w:rsidRPr="00A37D7D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instrText xml:space="preserve"> INCLUDEPICTURE "/Users/shubhra/Library/Group Containers/UBF8T346G9.ms/WebArchiveCopyPasteTempFiles/com.microsoft.Word/page12image9076944" \* MERGEFORMATINET </w:instrText>
      </w:r>
      <w:r w:rsidR="00A37D7D" w:rsidRPr="00A37D7D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fldChar w:fldCharType="separate"/>
      </w:r>
      <w:r w:rsidR="00A37D7D" w:rsidRPr="00A37D7D">
        <w:rPr>
          <w:rFonts w:ascii="Times New Roman" w:eastAsia="Times New Roman" w:hAnsi="Times New Roman" w:cs="Times New Roman"/>
          <w:noProof/>
          <w:sz w:val="24"/>
          <w:szCs w:val="24"/>
          <w:lang w:val="en-IN" w:eastAsia="en-GB"/>
        </w:rPr>
        <w:drawing>
          <wp:inline distT="0" distB="0" distL="0" distR="0" wp14:anchorId="526C4F23" wp14:editId="66B2A579">
            <wp:extent cx="5486400" cy="2984469"/>
            <wp:effectExtent l="0" t="0" r="0" b="635"/>
            <wp:docPr id="1572667328" name="Picture 9" descr="page12image90769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page12image907694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0871" cy="2997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37D7D" w:rsidRPr="00A37D7D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fldChar w:fldCharType="end"/>
      </w:r>
    </w:p>
    <w:p w14:paraId="6BEBBAB1" w14:textId="3E00DF80" w:rsidR="00BE261D" w:rsidRDefault="00BE261D"/>
    <w:p w14:paraId="4D661834" w14:textId="77777777" w:rsidR="00BE261D" w:rsidRDefault="00000000">
      <w:r>
        <w:t xml:space="preserve"> </w:t>
      </w:r>
    </w:p>
    <w:p w14:paraId="60BB5F20" w14:textId="77777777" w:rsidR="00BE261D" w:rsidRDefault="00000000">
      <w:pPr>
        <w:pStyle w:val="Heading1"/>
      </w:pPr>
      <w:bookmarkStart w:id="16" w:name="_Toc222921639"/>
      <w:r>
        <w:t>6. Modeling and Evaluation</w:t>
      </w:r>
      <w:bookmarkEnd w:id="16"/>
    </w:p>
    <w:p w14:paraId="0F3D3F78" w14:textId="77777777" w:rsidR="00BE261D" w:rsidRDefault="00000000">
      <w:pPr>
        <w:pStyle w:val="Heading2"/>
      </w:pPr>
      <w:bookmarkStart w:id="17" w:name="_Toc222921640"/>
      <w:r>
        <w:t>6.1 Regression: Predict Rating</w:t>
      </w:r>
      <w:bookmarkEnd w:id="17"/>
    </w:p>
    <w:p w14:paraId="3BB8A733" w14:textId="77777777" w:rsidR="00BE261D" w:rsidRDefault="00000000">
      <w:r>
        <w:t>Target: Rating (1–5). Pipeline steps: numeric imputation (median) + categorical imputation (most frequent) + one-hot encoding, followed by model training.</w:t>
      </w:r>
    </w:p>
    <w:p w14:paraId="35F329BE" w14:textId="77777777" w:rsidR="00BE261D" w:rsidRDefault="00000000">
      <w:pPr>
        <w:pStyle w:val="Heading2"/>
      </w:pPr>
      <w:bookmarkStart w:id="18" w:name="_Toc222921641"/>
      <w:r>
        <w:t>Regression Model Comparison (test-set metrics)</w:t>
      </w:r>
      <w:bookmarkEnd w:id="18"/>
    </w:p>
    <w:tbl>
      <w:tblPr>
        <w:tblW w:w="0" w:type="auto"/>
        <w:tblLook w:val="04A0" w:firstRow="1" w:lastRow="0" w:firstColumn="1" w:lastColumn="0" w:noHBand="0" w:noVBand="1"/>
      </w:tblPr>
      <w:tblGrid>
        <w:gridCol w:w="2668"/>
        <w:gridCol w:w="2230"/>
        <w:gridCol w:w="2214"/>
        <w:gridCol w:w="2248"/>
      </w:tblGrid>
      <w:tr w:rsidR="00BE261D" w14:paraId="47BD978F" w14:textId="77777777">
        <w:tc>
          <w:tcPr>
            <w:tcW w:w="2340" w:type="dxa"/>
          </w:tcPr>
          <w:p w14:paraId="4C952C2C" w14:textId="77777777" w:rsidR="00BE261D" w:rsidRDefault="00000000">
            <w:r>
              <w:rPr>
                <w:b/>
              </w:rPr>
              <w:t>Model</w:t>
            </w:r>
          </w:p>
        </w:tc>
        <w:tc>
          <w:tcPr>
            <w:tcW w:w="2340" w:type="dxa"/>
          </w:tcPr>
          <w:p w14:paraId="11CC7F23" w14:textId="77777777" w:rsidR="00BE261D" w:rsidRDefault="00000000">
            <w:r>
              <w:rPr>
                <w:b/>
              </w:rPr>
              <w:t>Metric (as computed)</w:t>
            </w:r>
          </w:p>
        </w:tc>
        <w:tc>
          <w:tcPr>
            <w:tcW w:w="2340" w:type="dxa"/>
          </w:tcPr>
          <w:p w14:paraId="6D360B73" w14:textId="77777777" w:rsidR="00BE261D" w:rsidRDefault="00000000">
            <w:r>
              <w:rPr>
                <w:b/>
              </w:rPr>
              <w:t>Value</w:t>
            </w:r>
          </w:p>
        </w:tc>
        <w:tc>
          <w:tcPr>
            <w:tcW w:w="2340" w:type="dxa"/>
          </w:tcPr>
          <w:p w14:paraId="4D621B49" w14:textId="77777777" w:rsidR="00BE261D" w:rsidRDefault="00000000">
            <w:r>
              <w:rPr>
                <w:b/>
              </w:rPr>
              <w:t>Notes</w:t>
            </w:r>
          </w:p>
        </w:tc>
      </w:tr>
      <w:tr w:rsidR="00BE261D" w14:paraId="5374396C" w14:textId="77777777">
        <w:tc>
          <w:tcPr>
            <w:tcW w:w="2340" w:type="dxa"/>
          </w:tcPr>
          <w:p w14:paraId="4F6C3332" w14:textId="77777777" w:rsidR="00BE261D" w:rsidRDefault="00000000">
            <w:r>
              <w:t>GradientBoostingRegressor</w:t>
            </w:r>
          </w:p>
        </w:tc>
        <w:tc>
          <w:tcPr>
            <w:tcW w:w="2340" w:type="dxa"/>
          </w:tcPr>
          <w:p w14:paraId="04F4F4BC" w14:textId="77777777" w:rsidR="00BE261D" w:rsidRDefault="00000000">
            <w:r>
              <w:t>MSE (labeled RMSE in notebook)</w:t>
            </w:r>
          </w:p>
        </w:tc>
        <w:tc>
          <w:tcPr>
            <w:tcW w:w="2340" w:type="dxa"/>
          </w:tcPr>
          <w:p w14:paraId="445D9588" w14:textId="77777777" w:rsidR="00BE261D" w:rsidRDefault="00000000">
            <w:r>
              <w:t>0.236257</w:t>
            </w:r>
          </w:p>
        </w:tc>
        <w:tc>
          <w:tcPr>
            <w:tcW w:w="2340" w:type="dxa"/>
          </w:tcPr>
          <w:p w14:paraId="553E55F3" w14:textId="77777777" w:rsidR="00BE261D" w:rsidRDefault="00000000">
            <w:r>
              <w:t>Best model selected (lowest error, strong R²)</w:t>
            </w:r>
          </w:p>
        </w:tc>
      </w:tr>
      <w:tr w:rsidR="00BE261D" w14:paraId="67C92D6C" w14:textId="77777777">
        <w:tc>
          <w:tcPr>
            <w:tcW w:w="2340" w:type="dxa"/>
          </w:tcPr>
          <w:p w14:paraId="2CCBBE86" w14:textId="77777777" w:rsidR="00BE261D" w:rsidRDefault="00000000">
            <w:r>
              <w:t>LinearRegression</w:t>
            </w:r>
          </w:p>
        </w:tc>
        <w:tc>
          <w:tcPr>
            <w:tcW w:w="2340" w:type="dxa"/>
          </w:tcPr>
          <w:p w14:paraId="1F58EFCD" w14:textId="77777777" w:rsidR="00BE261D" w:rsidRDefault="00000000">
            <w:r>
              <w:t>MSE</w:t>
            </w:r>
          </w:p>
        </w:tc>
        <w:tc>
          <w:tcPr>
            <w:tcW w:w="2340" w:type="dxa"/>
          </w:tcPr>
          <w:p w14:paraId="31F44C23" w14:textId="77777777" w:rsidR="00BE261D" w:rsidRDefault="00000000">
            <w:r>
              <w:t>0.247340</w:t>
            </w:r>
          </w:p>
        </w:tc>
        <w:tc>
          <w:tcPr>
            <w:tcW w:w="2340" w:type="dxa"/>
          </w:tcPr>
          <w:p w14:paraId="0419AB31" w14:textId="77777777" w:rsidR="00BE261D" w:rsidRDefault="00000000">
            <w:r>
              <w:t>Strong baseline; interpretable coefficients</w:t>
            </w:r>
          </w:p>
        </w:tc>
      </w:tr>
      <w:tr w:rsidR="00BE261D" w14:paraId="51AD36CE" w14:textId="77777777">
        <w:tc>
          <w:tcPr>
            <w:tcW w:w="2340" w:type="dxa"/>
          </w:tcPr>
          <w:p w14:paraId="2BE07209" w14:textId="77777777" w:rsidR="00BE261D" w:rsidRDefault="00000000">
            <w:r>
              <w:t>RandomForestRegressor</w:t>
            </w:r>
          </w:p>
        </w:tc>
        <w:tc>
          <w:tcPr>
            <w:tcW w:w="2340" w:type="dxa"/>
          </w:tcPr>
          <w:p w14:paraId="5C838907" w14:textId="77777777" w:rsidR="00BE261D" w:rsidRDefault="00000000">
            <w:r>
              <w:t>MSE</w:t>
            </w:r>
          </w:p>
        </w:tc>
        <w:tc>
          <w:tcPr>
            <w:tcW w:w="2340" w:type="dxa"/>
          </w:tcPr>
          <w:p w14:paraId="3D2CAF81" w14:textId="77777777" w:rsidR="00BE261D" w:rsidRDefault="00000000">
            <w:r>
              <w:t>0.282296</w:t>
            </w:r>
          </w:p>
        </w:tc>
        <w:tc>
          <w:tcPr>
            <w:tcW w:w="2340" w:type="dxa"/>
          </w:tcPr>
          <w:p w14:paraId="7655B928" w14:textId="77777777" w:rsidR="00BE261D" w:rsidRDefault="00000000">
            <w:r>
              <w:t>Non-linear model; slightly higher error</w:t>
            </w:r>
          </w:p>
        </w:tc>
      </w:tr>
      <w:tr w:rsidR="00BE261D" w14:paraId="2ADBA138" w14:textId="77777777">
        <w:tc>
          <w:tcPr>
            <w:tcW w:w="2340" w:type="dxa"/>
          </w:tcPr>
          <w:p w14:paraId="7D1C5FAA" w14:textId="77777777" w:rsidR="00BE261D" w:rsidRDefault="00000000">
            <w:r>
              <w:t>BaselineMean</w:t>
            </w:r>
          </w:p>
        </w:tc>
        <w:tc>
          <w:tcPr>
            <w:tcW w:w="2340" w:type="dxa"/>
          </w:tcPr>
          <w:p w14:paraId="448EED00" w14:textId="77777777" w:rsidR="00BE261D" w:rsidRDefault="00000000">
            <w:r>
              <w:t>MSE</w:t>
            </w:r>
          </w:p>
        </w:tc>
        <w:tc>
          <w:tcPr>
            <w:tcW w:w="2340" w:type="dxa"/>
          </w:tcPr>
          <w:p w14:paraId="3A26F696" w14:textId="77777777" w:rsidR="00BE261D" w:rsidRDefault="00000000">
            <w:r>
              <w:t>0.941818</w:t>
            </w:r>
          </w:p>
        </w:tc>
        <w:tc>
          <w:tcPr>
            <w:tcW w:w="2340" w:type="dxa"/>
          </w:tcPr>
          <w:p w14:paraId="03CEAD51" w14:textId="77777777" w:rsidR="00BE261D" w:rsidRDefault="00000000">
            <w:r>
              <w:t>Sanity-check baseline</w:t>
            </w:r>
          </w:p>
        </w:tc>
      </w:tr>
    </w:tbl>
    <w:p w14:paraId="46C49BF0" w14:textId="77777777" w:rsidR="00BE261D" w:rsidRDefault="00000000">
      <w:r>
        <w:t xml:space="preserve"> </w:t>
      </w:r>
    </w:p>
    <w:p w14:paraId="7F9F21AC" w14:textId="77777777" w:rsidR="00BE261D" w:rsidRDefault="00000000">
      <w:pPr>
        <w:pStyle w:val="Heading2"/>
      </w:pPr>
      <w:bookmarkStart w:id="19" w:name="_Toc222921642"/>
      <w:r>
        <w:t>Best Regression Model (Gradient Boosting) – Additional Metrics</w:t>
      </w:r>
      <w:bookmarkEnd w:id="19"/>
    </w:p>
    <w:tbl>
      <w:tblPr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BE261D" w14:paraId="27A23833" w14:textId="77777777">
        <w:tc>
          <w:tcPr>
            <w:tcW w:w="4680" w:type="dxa"/>
          </w:tcPr>
          <w:p w14:paraId="16DBBB5F" w14:textId="77777777" w:rsidR="00BE261D" w:rsidRDefault="00000000">
            <w:r>
              <w:rPr>
                <w:b/>
              </w:rPr>
              <w:t>Metric</w:t>
            </w:r>
          </w:p>
        </w:tc>
        <w:tc>
          <w:tcPr>
            <w:tcW w:w="4680" w:type="dxa"/>
          </w:tcPr>
          <w:p w14:paraId="06AFF6F8" w14:textId="77777777" w:rsidR="00BE261D" w:rsidRDefault="00000000">
            <w:r>
              <w:rPr>
                <w:b/>
              </w:rPr>
              <w:t>Value</w:t>
            </w:r>
          </w:p>
        </w:tc>
      </w:tr>
      <w:tr w:rsidR="00BE261D" w14:paraId="37CE5C54" w14:textId="77777777">
        <w:tc>
          <w:tcPr>
            <w:tcW w:w="4680" w:type="dxa"/>
          </w:tcPr>
          <w:p w14:paraId="1552C789" w14:textId="77777777" w:rsidR="00BE261D" w:rsidRDefault="00000000">
            <w:r>
              <w:t>MAE</w:t>
            </w:r>
          </w:p>
        </w:tc>
        <w:tc>
          <w:tcPr>
            <w:tcW w:w="4680" w:type="dxa"/>
          </w:tcPr>
          <w:p w14:paraId="23BD7F6E" w14:textId="77777777" w:rsidR="00BE261D" w:rsidRDefault="00000000">
            <w:r>
              <w:t>0.264200</w:t>
            </w:r>
          </w:p>
        </w:tc>
      </w:tr>
      <w:tr w:rsidR="00BE261D" w14:paraId="0345B28F" w14:textId="77777777">
        <w:tc>
          <w:tcPr>
            <w:tcW w:w="4680" w:type="dxa"/>
          </w:tcPr>
          <w:p w14:paraId="02B8D34B" w14:textId="77777777" w:rsidR="00BE261D" w:rsidRDefault="00000000">
            <w:r>
              <w:t>R²</w:t>
            </w:r>
          </w:p>
        </w:tc>
        <w:tc>
          <w:tcPr>
            <w:tcW w:w="4680" w:type="dxa"/>
          </w:tcPr>
          <w:p w14:paraId="078E9062" w14:textId="77777777" w:rsidR="00BE261D" w:rsidRDefault="00000000">
            <w:r>
              <w:t>0.749148</w:t>
            </w:r>
          </w:p>
        </w:tc>
      </w:tr>
    </w:tbl>
    <w:p w14:paraId="23DFCFD7" w14:textId="77777777" w:rsidR="00BE261D" w:rsidRDefault="00000000">
      <w:r>
        <w:t xml:space="preserve"> </w:t>
      </w:r>
    </w:p>
    <w:p w14:paraId="5C3522A8" w14:textId="77777777" w:rsidR="00BE261D" w:rsidRDefault="00000000">
      <w:r>
        <w:t>Saved artifact: artifacts/rating_regression_model.joblib</w:t>
      </w:r>
    </w:p>
    <w:p w14:paraId="7D7F6FC7" w14:textId="77777777" w:rsidR="00BE261D" w:rsidRDefault="00000000">
      <w:r>
        <w:t xml:space="preserve"> </w:t>
      </w:r>
    </w:p>
    <w:p w14:paraId="1CF022F3" w14:textId="77777777" w:rsidR="00BE261D" w:rsidRDefault="00000000">
      <w:pPr>
        <w:pStyle w:val="Heading2"/>
      </w:pPr>
      <w:bookmarkStart w:id="20" w:name="_Toc222921643"/>
      <w:r>
        <w:t>6.2 Classification: Predict VisitMode</w:t>
      </w:r>
      <w:bookmarkEnd w:id="20"/>
    </w:p>
    <w:p w14:paraId="43798F48" w14:textId="77777777" w:rsidR="00BE261D" w:rsidRDefault="00000000">
      <w:r>
        <w:t>Target: VisitMode. Features exclude VisitMode, TransactionId, and Rating to reduce leakage. Pipeline uses numeric imputation + one-hot encoding, then trains multiple classifiers.</w:t>
      </w:r>
    </w:p>
    <w:p w14:paraId="297A902E" w14:textId="77777777" w:rsidR="00BE261D" w:rsidRDefault="00000000">
      <w:pPr>
        <w:pStyle w:val="Heading2"/>
      </w:pPr>
      <w:bookmarkStart w:id="21" w:name="_Toc222921644"/>
      <w:r>
        <w:t>Classification Model Comparison (test-set metrics)</w:t>
      </w:r>
      <w:bookmarkEnd w:id="21"/>
    </w:p>
    <w:tbl>
      <w:tblPr>
        <w:tblW w:w="0" w:type="auto"/>
        <w:tblLook w:val="04A0" w:firstRow="1" w:lastRow="0" w:firstColumn="1" w:lastColumn="0" w:noHBand="0" w:noVBand="1"/>
      </w:tblPr>
      <w:tblGrid>
        <w:gridCol w:w="2583"/>
        <w:gridCol w:w="2251"/>
        <w:gridCol w:w="2252"/>
        <w:gridCol w:w="2274"/>
      </w:tblGrid>
      <w:tr w:rsidR="00BE261D" w14:paraId="6EB53A97" w14:textId="77777777">
        <w:tc>
          <w:tcPr>
            <w:tcW w:w="2340" w:type="dxa"/>
          </w:tcPr>
          <w:p w14:paraId="5DF9F213" w14:textId="77777777" w:rsidR="00BE261D" w:rsidRDefault="00000000">
            <w:r>
              <w:rPr>
                <w:b/>
              </w:rPr>
              <w:t>Model</w:t>
            </w:r>
          </w:p>
        </w:tc>
        <w:tc>
          <w:tcPr>
            <w:tcW w:w="2340" w:type="dxa"/>
          </w:tcPr>
          <w:p w14:paraId="58C8BA0A" w14:textId="77777777" w:rsidR="00BE261D" w:rsidRDefault="00000000">
            <w:r>
              <w:rPr>
                <w:b/>
              </w:rPr>
              <w:t>Accuracy</w:t>
            </w:r>
          </w:p>
        </w:tc>
        <w:tc>
          <w:tcPr>
            <w:tcW w:w="2340" w:type="dxa"/>
          </w:tcPr>
          <w:p w14:paraId="2795E421" w14:textId="77777777" w:rsidR="00BE261D" w:rsidRDefault="00000000">
            <w:r>
              <w:rPr>
                <w:b/>
              </w:rPr>
              <w:t>Macro F1</w:t>
            </w:r>
          </w:p>
        </w:tc>
        <w:tc>
          <w:tcPr>
            <w:tcW w:w="2340" w:type="dxa"/>
          </w:tcPr>
          <w:p w14:paraId="3C5D9F4E" w14:textId="77777777" w:rsidR="00BE261D" w:rsidRDefault="00000000">
            <w:r>
              <w:rPr>
                <w:b/>
              </w:rPr>
              <w:t>Notes</w:t>
            </w:r>
          </w:p>
        </w:tc>
      </w:tr>
      <w:tr w:rsidR="00BE261D" w14:paraId="3E66A2DE" w14:textId="77777777">
        <w:tc>
          <w:tcPr>
            <w:tcW w:w="2340" w:type="dxa"/>
          </w:tcPr>
          <w:p w14:paraId="3995A918" w14:textId="77777777" w:rsidR="00BE261D" w:rsidRDefault="00000000">
            <w:r>
              <w:t>RandomForestClassifier</w:t>
            </w:r>
          </w:p>
        </w:tc>
        <w:tc>
          <w:tcPr>
            <w:tcW w:w="2340" w:type="dxa"/>
          </w:tcPr>
          <w:p w14:paraId="3D84C952" w14:textId="77777777" w:rsidR="00BE261D" w:rsidRDefault="00000000">
            <w:r>
              <w:t>0.523238</w:t>
            </w:r>
          </w:p>
        </w:tc>
        <w:tc>
          <w:tcPr>
            <w:tcW w:w="2340" w:type="dxa"/>
          </w:tcPr>
          <w:p w14:paraId="2A2C3332" w14:textId="77777777" w:rsidR="00BE261D" w:rsidRDefault="00000000">
            <w:r>
              <w:t>0.423752</w:t>
            </w:r>
          </w:p>
        </w:tc>
        <w:tc>
          <w:tcPr>
            <w:tcW w:w="2340" w:type="dxa"/>
          </w:tcPr>
          <w:p w14:paraId="7CB4C7EC" w14:textId="77777777" w:rsidR="00BE261D" w:rsidRDefault="00000000">
            <w:r>
              <w:t>Best model selected by Macro F1</w:t>
            </w:r>
          </w:p>
        </w:tc>
      </w:tr>
      <w:tr w:rsidR="00BE261D" w14:paraId="64ADE811" w14:textId="77777777">
        <w:tc>
          <w:tcPr>
            <w:tcW w:w="2340" w:type="dxa"/>
          </w:tcPr>
          <w:p w14:paraId="0282FB57" w14:textId="77777777" w:rsidR="00BE261D" w:rsidRDefault="00000000">
            <w:r>
              <w:t>GradientBoostingClassifier</w:t>
            </w:r>
          </w:p>
        </w:tc>
        <w:tc>
          <w:tcPr>
            <w:tcW w:w="2340" w:type="dxa"/>
          </w:tcPr>
          <w:p w14:paraId="75F0E02A" w14:textId="77777777" w:rsidR="00BE261D" w:rsidRDefault="00000000">
            <w:r>
              <w:t>0.482052</w:t>
            </w:r>
          </w:p>
        </w:tc>
        <w:tc>
          <w:tcPr>
            <w:tcW w:w="2340" w:type="dxa"/>
          </w:tcPr>
          <w:p w14:paraId="34D4A7DE" w14:textId="77777777" w:rsidR="00BE261D" w:rsidRDefault="00000000">
            <w:r>
              <w:t>0.295704</w:t>
            </w:r>
          </w:p>
        </w:tc>
        <w:tc>
          <w:tcPr>
            <w:tcW w:w="2340" w:type="dxa"/>
          </w:tcPr>
          <w:p w14:paraId="5D38BCC0" w14:textId="77777777" w:rsidR="00BE261D" w:rsidRDefault="00000000">
            <w:r>
              <w:t>Lower overall performance</w:t>
            </w:r>
          </w:p>
        </w:tc>
      </w:tr>
      <w:tr w:rsidR="00BE261D" w14:paraId="783DAB31" w14:textId="77777777">
        <w:tc>
          <w:tcPr>
            <w:tcW w:w="2340" w:type="dxa"/>
          </w:tcPr>
          <w:p w14:paraId="7EACB79A" w14:textId="77777777" w:rsidR="00BE261D" w:rsidRDefault="00000000">
            <w:r>
              <w:t>LogisticRegression</w:t>
            </w:r>
          </w:p>
        </w:tc>
        <w:tc>
          <w:tcPr>
            <w:tcW w:w="2340" w:type="dxa"/>
          </w:tcPr>
          <w:p w14:paraId="430C9092" w14:textId="77777777" w:rsidR="00BE261D" w:rsidRDefault="00000000">
            <w:r>
              <w:t>0.401568</w:t>
            </w:r>
          </w:p>
        </w:tc>
        <w:tc>
          <w:tcPr>
            <w:tcW w:w="2340" w:type="dxa"/>
          </w:tcPr>
          <w:p w14:paraId="54131405" w14:textId="77777777" w:rsidR="00BE261D" w:rsidRDefault="00000000">
            <w:r>
              <w:t>0.152070</w:t>
            </w:r>
          </w:p>
        </w:tc>
        <w:tc>
          <w:tcPr>
            <w:tcW w:w="2340" w:type="dxa"/>
          </w:tcPr>
          <w:p w14:paraId="7AF3DBA1" w14:textId="77777777" w:rsidR="00BE261D" w:rsidRDefault="00000000">
            <w:r>
              <w:t>Baseline linear classifier</w:t>
            </w:r>
          </w:p>
        </w:tc>
      </w:tr>
      <w:tr w:rsidR="00BE261D" w14:paraId="570A5AD0" w14:textId="77777777">
        <w:tc>
          <w:tcPr>
            <w:tcW w:w="2340" w:type="dxa"/>
          </w:tcPr>
          <w:p w14:paraId="70DD72CE" w14:textId="77777777" w:rsidR="00BE261D" w:rsidRDefault="00000000">
            <w:r>
              <w:t>BaselineMostFreq</w:t>
            </w:r>
          </w:p>
        </w:tc>
        <w:tc>
          <w:tcPr>
            <w:tcW w:w="2340" w:type="dxa"/>
          </w:tcPr>
          <w:p w14:paraId="7A8A3A59" w14:textId="77777777" w:rsidR="00BE261D" w:rsidRDefault="00000000">
            <w:r>
              <w:t>0.408464</w:t>
            </w:r>
          </w:p>
        </w:tc>
        <w:tc>
          <w:tcPr>
            <w:tcW w:w="2340" w:type="dxa"/>
          </w:tcPr>
          <w:p w14:paraId="23ED6FBB" w14:textId="77777777" w:rsidR="00BE261D" w:rsidRDefault="00000000">
            <w:r>
              <w:t>0.116003</w:t>
            </w:r>
          </w:p>
        </w:tc>
        <w:tc>
          <w:tcPr>
            <w:tcW w:w="2340" w:type="dxa"/>
          </w:tcPr>
          <w:p w14:paraId="66E41519" w14:textId="77777777" w:rsidR="00BE261D" w:rsidRDefault="00000000">
            <w:r>
              <w:t>Sanity-check baseline</w:t>
            </w:r>
          </w:p>
        </w:tc>
      </w:tr>
    </w:tbl>
    <w:p w14:paraId="434ACBA2" w14:textId="77777777" w:rsidR="00BE261D" w:rsidRDefault="00000000">
      <w:r>
        <w:t xml:space="preserve"> </w:t>
      </w:r>
    </w:p>
    <w:p w14:paraId="2772D92C" w14:textId="77777777" w:rsidR="00BE261D" w:rsidRDefault="00000000">
      <w:r>
        <w:t>Saved artifact: artifacts/</w:t>
      </w:r>
      <w:proofErr w:type="spellStart"/>
      <w:r>
        <w:t>visitmode_classifier.joblib</w:t>
      </w:r>
      <w:proofErr w:type="spellEnd"/>
    </w:p>
    <w:p w14:paraId="7C024638" w14:textId="77777777" w:rsidR="00BE261D" w:rsidRDefault="00000000">
      <w:r>
        <w:rPr>
          <w:b/>
        </w:rPr>
        <w:t>Figure 8. Confusion Matrix for VisitMode (Classification)</w:t>
      </w:r>
    </w:p>
    <w:p w14:paraId="2405722E" w14:textId="5FB4CEB4" w:rsidR="00A37D7D" w:rsidRPr="00A37D7D" w:rsidRDefault="00000000" w:rsidP="00A37D7D">
      <w:pPr>
        <w:shd w:val="clear" w:color="auto" w:fill="FFFFFF"/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</w:pPr>
      <w:r>
        <w:t xml:space="preserve"> </w:t>
      </w:r>
      <w:r w:rsidR="00A37D7D" w:rsidRPr="00A37D7D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fldChar w:fldCharType="begin"/>
      </w:r>
      <w:r w:rsidR="00A37D7D" w:rsidRPr="00A37D7D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instrText xml:space="preserve"> INCLUDEPICTURE "/Users/shubhra/Library/Group Containers/UBF8T346G9.ms/WebArchiveCopyPasteTempFiles/com.microsoft.Word/page15image9417520" \* MERGEFORMATINET </w:instrText>
      </w:r>
      <w:r w:rsidR="00A37D7D" w:rsidRPr="00A37D7D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fldChar w:fldCharType="separate"/>
      </w:r>
      <w:r w:rsidR="00A37D7D" w:rsidRPr="00A37D7D">
        <w:rPr>
          <w:rFonts w:ascii="Times New Roman" w:eastAsia="Times New Roman" w:hAnsi="Times New Roman" w:cs="Times New Roman"/>
          <w:noProof/>
          <w:sz w:val="24"/>
          <w:szCs w:val="24"/>
          <w:lang w:val="en-IN" w:eastAsia="en-GB"/>
        </w:rPr>
        <w:drawing>
          <wp:inline distT="0" distB="0" distL="0" distR="0" wp14:anchorId="6A14336B" wp14:editId="44BB4271">
            <wp:extent cx="4548996" cy="3139983"/>
            <wp:effectExtent l="0" t="0" r="0" b="0"/>
            <wp:docPr id="2014141255" name="Picture 10" descr="page15image94175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page15image941752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2042" cy="3169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37D7D" w:rsidRPr="00A37D7D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fldChar w:fldCharType="end"/>
      </w:r>
    </w:p>
    <w:p w14:paraId="3313F42D" w14:textId="7FFA0E2C" w:rsidR="00BE261D" w:rsidRDefault="00BE261D"/>
    <w:p w14:paraId="1F8B2AE1" w14:textId="77777777" w:rsidR="00BE261D" w:rsidRDefault="00000000">
      <w:pPr>
        <w:pStyle w:val="Heading2"/>
      </w:pPr>
      <w:bookmarkStart w:id="22" w:name="_Toc222921645"/>
      <w:r>
        <w:t>6.3 Recommendation System</w:t>
      </w:r>
      <w:bookmarkEnd w:id="22"/>
    </w:p>
    <w:p w14:paraId="38F8CCFC" w14:textId="77777777" w:rsidR="00BE261D" w:rsidRDefault="00000000">
      <w:r>
        <w:t>Three recommenders were built: collaborative filtering (user-item ratings), content-based similarity (attraction attributes), and a hybrid model that blends both.</w:t>
      </w:r>
    </w:p>
    <w:p w14:paraId="3BDCB1D2" w14:textId="77777777" w:rsidR="00BE261D" w:rsidRDefault="00000000">
      <w:r>
        <w:t>Recommendation components:</w:t>
      </w:r>
    </w:p>
    <w:p w14:paraId="1C9E89B3" w14:textId="77777777" w:rsidR="00BE261D" w:rsidRDefault="00000000">
      <w:pPr>
        <w:pStyle w:val="ListBullet"/>
      </w:pPr>
      <w:r>
        <w:t>Collaborative filtering: user-item matrix with cosine similarity (item-item).</w:t>
      </w:r>
    </w:p>
    <w:p w14:paraId="09156BA7" w14:textId="77777777" w:rsidR="00BE261D" w:rsidRDefault="00000000">
      <w:pPr>
        <w:pStyle w:val="ListBullet"/>
      </w:pPr>
      <w:r>
        <w:t>Content-based: one-hot encoded attraction features (type/city/region/country/continent) + cosine similarity.</w:t>
      </w:r>
    </w:p>
    <w:p w14:paraId="15CF8E0F" w14:textId="77777777" w:rsidR="00BE261D" w:rsidRDefault="00000000">
      <w:pPr>
        <w:pStyle w:val="ListBullet"/>
      </w:pPr>
      <w:r>
        <w:t>Hybrid scoring: weighted sum of normalized collaborative scores and content similarity boosts for liked items.</w:t>
      </w:r>
    </w:p>
    <w:p w14:paraId="56898541" w14:textId="77777777" w:rsidR="00BE261D" w:rsidRDefault="00000000">
      <w:pPr>
        <w:pStyle w:val="Heading2"/>
      </w:pPr>
      <w:bookmarkStart w:id="23" w:name="_Toc222921646"/>
      <w:r>
        <w:t>Saved Recommender Artifacts</w:t>
      </w:r>
      <w:bookmarkEnd w:id="23"/>
    </w:p>
    <w:tbl>
      <w:tblPr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BE261D" w14:paraId="4F91B64B" w14:textId="77777777">
        <w:tc>
          <w:tcPr>
            <w:tcW w:w="4680" w:type="dxa"/>
          </w:tcPr>
          <w:p w14:paraId="74C9E41B" w14:textId="77777777" w:rsidR="00BE261D" w:rsidRDefault="00000000">
            <w:r>
              <w:rPr>
                <w:b/>
              </w:rPr>
              <w:t>Artifact</w:t>
            </w:r>
          </w:p>
        </w:tc>
        <w:tc>
          <w:tcPr>
            <w:tcW w:w="4680" w:type="dxa"/>
          </w:tcPr>
          <w:p w14:paraId="0040C351" w14:textId="77777777" w:rsidR="00BE261D" w:rsidRDefault="00000000">
            <w:r>
              <w:rPr>
                <w:b/>
              </w:rPr>
              <w:t>Purpose</w:t>
            </w:r>
          </w:p>
        </w:tc>
      </w:tr>
      <w:tr w:rsidR="00BE261D" w14:paraId="50D216FE" w14:textId="77777777">
        <w:tc>
          <w:tcPr>
            <w:tcW w:w="4680" w:type="dxa"/>
          </w:tcPr>
          <w:p w14:paraId="240B3A1C" w14:textId="77777777" w:rsidR="00BE261D" w:rsidRDefault="00000000">
            <w:r>
              <w:t>user_item_matrix.joblib</w:t>
            </w:r>
          </w:p>
        </w:tc>
        <w:tc>
          <w:tcPr>
            <w:tcW w:w="4680" w:type="dxa"/>
          </w:tcPr>
          <w:p w14:paraId="5DC10462" w14:textId="77777777" w:rsidR="00BE261D" w:rsidRDefault="00000000">
            <w:r>
              <w:t>User × Attraction rating matrix</w:t>
            </w:r>
          </w:p>
        </w:tc>
      </w:tr>
      <w:tr w:rsidR="00BE261D" w14:paraId="0D114BF4" w14:textId="77777777">
        <w:tc>
          <w:tcPr>
            <w:tcW w:w="4680" w:type="dxa"/>
          </w:tcPr>
          <w:p w14:paraId="26C8DDA0" w14:textId="77777777" w:rsidR="00BE261D" w:rsidRDefault="00000000">
            <w:r>
              <w:t>item_similarity_collab.joblib</w:t>
            </w:r>
          </w:p>
        </w:tc>
        <w:tc>
          <w:tcPr>
            <w:tcW w:w="4680" w:type="dxa"/>
          </w:tcPr>
          <w:p w14:paraId="02EB0451" w14:textId="77777777" w:rsidR="00BE261D" w:rsidRDefault="00000000">
            <w:r>
              <w:t>Item-item cosine similarity matrix (collaborative)</w:t>
            </w:r>
          </w:p>
        </w:tc>
      </w:tr>
      <w:tr w:rsidR="00BE261D" w14:paraId="5C0BA93C" w14:textId="77777777">
        <w:tc>
          <w:tcPr>
            <w:tcW w:w="4680" w:type="dxa"/>
          </w:tcPr>
          <w:p w14:paraId="6B9B8FC7" w14:textId="77777777" w:rsidR="00BE261D" w:rsidRDefault="00000000">
            <w:r>
              <w:t>item_similarity_content.joblib</w:t>
            </w:r>
          </w:p>
        </w:tc>
        <w:tc>
          <w:tcPr>
            <w:tcW w:w="4680" w:type="dxa"/>
          </w:tcPr>
          <w:p w14:paraId="49E7C8B5" w14:textId="77777777" w:rsidR="00BE261D" w:rsidRDefault="00000000">
            <w:r>
              <w:t>Item-item similarity matrix (content-based)</w:t>
            </w:r>
          </w:p>
        </w:tc>
      </w:tr>
    </w:tbl>
    <w:p w14:paraId="466848B3" w14:textId="77777777" w:rsidR="00BE261D" w:rsidRDefault="00000000">
      <w:r>
        <w:t xml:space="preserve"> </w:t>
      </w:r>
    </w:p>
    <w:p w14:paraId="29B9D611" w14:textId="77777777" w:rsidR="00BE261D" w:rsidRDefault="00000000">
      <w:r>
        <w:t xml:space="preserve"> </w:t>
      </w:r>
    </w:p>
    <w:p w14:paraId="59561840" w14:textId="77777777" w:rsidR="00BE261D" w:rsidRDefault="00000000">
      <w:pPr>
        <w:pStyle w:val="Heading1"/>
      </w:pPr>
      <w:bookmarkStart w:id="24" w:name="_Toc222921647"/>
      <w:r>
        <w:t>7. SQL Analytics (DuckDB)</w:t>
      </w:r>
      <w:bookmarkEnd w:id="24"/>
    </w:p>
    <w:p w14:paraId="56ED336E" w14:textId="77777777" w:rsidR="00BE261D" w:rsidRDefault="00000000">
      <w:r>
        <w:t>DuckDB was used to run SQL directly against the consolidated dataframe for fast, reproducible analysis (e.g., top attractions, average rating by category, market distribution).</w:t>
      </w:r>
    </w:p>
    <w:p w14:paraId="64DAD72E" w14:textId="77777777" w:rsidR="00BE261D" w:rsidRDefault="00BE261D"/>
    <w:p w14:paraId="3A7DDFD8" w14:textId="77777777" w:rsidR="00BE261D" w:rsidRDefault="00000000">
      <w:r>
        <w:t>Sample SQL placeholders (add your final queries):</w:t>
      </w:r>
    </w:p>
    <w:p w14:paraId="0A013D09" w14:textId="77777777" w:rsidR="00BE261D" w:rsidRDefault="00000000">
      <w:pPr>
        <w:pStyle w:val="ListBullet"/>
      </w:pPr>
      <w:r>
        <w:t>Q1: Top attractions by average rating and count</w:t>
      </w:r>
    </w:p>
    <w:p w14:paraId="6C8F3465" w14:textId="77777777" w:rsidR="00BE261D" w:rsidRDefault="00000000">
      <w:pPr>
        <w:pStyle w:val="ListBullet"/>
      </w:pPr>
      <w:r>
        <w:t>Q2: Visits by month and visit mode (seasonality)</w:t>
      </w:r>
    </w:p>
    <w:p w14:paraId="4CD9F463" w14:textId="77777777" w:rsidR="00BE261D" w:rsidRDefault="00000000">
      <w:pPr>
        <w:pStyle w:val="ListBullet"/>
      </w:pPr>
      <w:r>
        <w:t>Q3: Country/region-wise visit volume</w:t>
      </w:r>
    </w:p>
    <w:p w14:paraId="608150CE" w14:textId="77777777" w:rsidR="00BE261D" w:rsidRDefault="00000000">
      <w:r>
        <w:rPr>
          <w:b/>
        </w:rPr>
        <w:t>Figure 9. SQL Output (optional)</w:t>
      </w:r>
    </w:p>
    <w:p w14:paraId="720DA199" w14:textId="77777777" w:rsidR="00A37D7D" w:rsidRPr="00A37D7D" w:rsidRDefault="00000000" w:rsidP="00A37D7D">
      <w:pPr>
        <w:pStyle w:val="HTMLPreformatted"/>
      </w:pPr>
      <w:r>
        <w:t xml:space="preserve"> </w:t>
      </w:r>
      <w:r w:rsidR="00A37D7D" w:rsidRPr="00A37D7D">
        <w:t xml:space="preserve">Top attractions by </w:t>
      </w:r>
      <w:proofErr w:type="spellStart"/>
      <w:r w:rsidR="00A37D7D" w:rsidRPr="00A37D7D">
        <w:t>avg</w:t>
      </w:r>
      <w:proofErr w:type="spellEnd"/>
      <w:r w:rsidR="00A37D7D" w:rsidRPr="00A37D7D">
        <w:t xml:space="preserve"> rating: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"/>
        <w:gridCol w:w="1384"/>
        <w:gridCol w:w="1197"/>
        <w:gridCol w:w="705"/>
      </w:tblGrid>
      <w:tr w:rsidR="00A37D7D" w:rsidRPr="00A37D7D" w14:paraId="0651C371" w14:textId="77777777" w:rsidTr="00A37D7D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FD58CE" w14:textId="77777777" w:rsidR="00A37D7D" w:rsidRPr="00A37D7D" w:rsidRDefault="00A37D7D" w:rsidP="00A37D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4491CF" w14:textId="77777777" w:rsidR="00A37D7D" w:rsidRPr="00A37D7D" w:rsidRDefault="00A37D7D" w:rsidP="00A37D7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GB"/>
              </w:rPr>
            </w:pPr>
            <w:proofErr w:type="spellStart"/>
            <w:r w:rsidRPr="00A37D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GB"/>
              </w:rPr>
              <w:t>AttractionId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9A63CE" w14:textId="77777777" w:rsidR="00A37D7D" w:rsidRPr="00A37D7D" w:rsidRDefault="00A37D7D" w:rsidP="00A37D7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GB"/>
              </w:rPr>
            </w:pPr>
            <w:proofErr w:type="spellStart"/>
            <w:r w:rsidRPr="00A37D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GB"/>
              </w:rPr>
              <w:t>avg_rating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F392C0" w14:textId="77777777" w:rsidR="00A37D7D" w:rsidRPr="00A37D7D" w:rsidRDefault="00A37D7D" w:rsidP="00A37D7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GB"/>
              </w:rPr>
            </w:pPr>
            <w:r w:rsidRPr="00A37D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GB"/>
              </w:rPr>
              <w:t>n</w:t>
            </w:r>
          </w:p>
        </w:tc>
      </w:tr>
      <w:tr w:rsidR="00A37D7D" w:rsidRPr="00A37D7D" w14:paraId="5CF30485" w14:textId="77777777" w:rsidTr="00A37D7D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9C38AEA" w14:textId="77777777" w:rsidR="00A37D7D" w:rsidRPr="00A37D7D" w:rsidRDefault="00A37D7D" w:rsidP="00A37D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GB"/>
              </w:rPr>
            </w:pPr>
            <w:r w:rsidRPr="00A37D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GB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B4E3B6" w14:textId="77777777" w:rsidR="00A37D7D" w:rsidRPr="00A37D7D" w:rsidRDefault="00A37D7D" w:rsidP="00A37D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A37D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  <w:t>947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909982" w14:textId="77777777" w:rsidR="00A37D7D" w:rsidRPr="00A37D7D" w:rsidRDefault="00A37D7D" w:rsidP="00A37D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A37D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  <w:t>4.698795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5DC248" w14:textId="77777777" w:rsidR="00A37D7D" w:rsidRPr="00A37D7D" w:rsidRDefault="00A37D7D" w:rsidP="00A37D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A37D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  <w:t>83</w:t>
            </w:r>
          </w:p>
        </w:tc>
      </w:tr>
      <w:tr w:rsidR="00A37D7D" w:rsidRPr="00A37D7D" w14:paraId="5D3D8BC7" w14:textId="77777777" w:rsidTr="00A37D7D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2013D47" w14:textId="77777777" w:rsidR="00A37D7D" w:rsidRPr="00A37D7D" w:rsidRDefault="00A37D7D" w:rsidP="00A37D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GB"/>
              </w:rPr>
            </w:pPr>
            <w:r w:rsidRPr="00A37D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GB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98BA44" w14:textId="77777777" w:rsidR="00A37D7D" w:rsidRPr="00A37D7D" w:rsidRDefault="00A37D7D" w:rsidP="00A37D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A37D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  <w:t>841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2E84B7" w14:textId="77777777" w:rsidR="00A37D7D" w:rsidRPr="00A37D7D" w:rsidRDefault="00A37D7D" w:rsidP="00A37D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A37D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  <w:t>4.646601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A63B4C" w14:textId="77777777" w:rsidR="00A37D7D" w:rsidRPr="00A37D7D" w:rsidRDefault="00A37D7D" w:rsidP="00A37D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A37D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  <w:t>6429</w:t>
            </w:r>
          </w:p>
        </w:tc>
      </w:tr>
      <w:tr w:rsidR="00A37D7D" w:rsidRPr="00A37D7D" w14:paraId="15191C44" w14:textId="77777777" w:rsidTr="00A37D7D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D2841D6" w14:textId="77777777" w:rsidR="00A37D7D" w:rsidRPr="00A37D7D" w:rsidRDefault="00A37D7D" w:rsidP="00A37D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GB"/>
              </w:rPr>
            </w:pPr>
            <w:r w:rsidRPr="00A37D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GB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7281D7" w14:textId="77777777" w:rsidR="00A37D7D" w:rsidRPr="00A37D7D" w:rsidRDefault="00A37D7D" w:rsidP="00A37D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A37D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  <w:t>888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EBD971" w14:textId="77777777" w:rsidR="00A37D7D" w:rsidRPr="00A37D7D" w:rsidRDefault="00A37D7D" w:rsidP="00A37D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A37D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  <w:t>4.611549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0190B4" w14:textId="77777777" w:rsidR="00A37D7D" w:rsidRPr="00A37D7D" w:rsidRDefault="00A37D7D" w:rsidP="00A37D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A37D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  <w:t>381</w:t>
            </w:r>
          </w:p>
        </w:tc>
      </w:tr>
      <w:tr w:rsidR="00A37D7D" w:rsidRPr="00A37D7D" w14:paraId="7B749853" w14:textId="77777777" w:rsidTr="00A37D7D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F5E0C21" w14:textId="77777777" w:rsidR="00A37D7D" w:rsidRPr="00A37D7D" w:rsidRDefault="00A37D7D" w:rsidP="00A37D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GB"/>
              </w:rPr>
            </w:pPr>
            <w:r w:rsidRPr="00A37D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GB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044D5E" w14:textId="77777777" w:rsidR="00A37D7D" w:rsidRPr="00A37D7D" w:rsidRDefault="00A37D7D" w:rsidP="00A37D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A37D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  <w:t>928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18E0E4" w14:textId="77777777" w:rsidR="00A37D7D" w:rsidRPr="00A37D7D" w:rsidRDefault="00A37D7D" w:rsidP="00A37D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A37D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  <w:t>4.571429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78918D" w14:textId="77777777" w:rsidR="00A37D7D" w:rsidRPr="00A37D7D" w:rsidRDefault="00A37D7D" w:rsidP="00A37D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A37D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  <w:t>28</w:t>
            </w:r>
          </w:p>
        </w:tc>
      </w:tr>
      <w:tr w:rsidR="00A37D7D" w:rsidRPr="00A37D7D" w14:paraId="3AC4698A" w14:textId="77777777" w:rsidTr="00A37D7D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3049AA5" w14:textId="77777777" w:rsidR="00A37D7D" w:rsidRPr="00A37D7D" w:rsidRDefault="00A37D7D" w:rsidP="00A37D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GB"/>
              </w:rPr>
            </w:pPr>
            <w:r w:rsidRPr="00A37D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GB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AD7466" w14:textId="77777777" w:rsidR="00A37D7D" w:rsidRPr="00A37D7D" w:rsidRDefault="00A37D7D" w:rsidP="00A37D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A37D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  <w:t>1133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573954" w14:textId="77777777" w:rsidR="00A37D7D" w:rsidRPr="00A37D7D" w:rsidRDefault="00A37D7D" w:rsidP="00A37D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A37D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  <w:t>4.503704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3F4845" w14:textId="77777777" w:rsidR="00A37D7D" w:rsidRPr="00A37D7D" w:rsidRDefault="00A37D7D" w:rsidP="00A37D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A37D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  <w:t>135</w:t>
            </w:r>
          </w:p>
        </w:tc>
      </w:tr>
      <w:tr w:rsidR="00A37D7D" w:rsidRPr="00A37D7D" w14:paraId="1B6E6042" w14:textId="77777777" w:rsidTr="00A37D7D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C11B152" w14:textId="77777777" w:rsidR="00A37D7D" w:rsidRPr="00A37D7D" w:rsidRDefault="00A37D7D" w:rsidP="00A37D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GB"/>
              </w:rPr>
            </w:pPr>
            <w:r w:rsidRPr="00A37D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GB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CC56A0" w14:textId="77777777" w:rsidR="00A37D7D" w:rsidRPr="00A37D7D" w:rsidRDefault="00A37D7D" w:rsidP="00A37D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A37D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  <w:t>920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242F09" w14:textId="77777777" w:rsidR="00A37D7D" w:rsidRPr="00A37D7D" w:rsidRDefault="00A37D7D" w:rsidP="00A37D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A37D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  <w:t>4.318182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2D504D" w14:textId="77777777" w:rsidR="00A37D7D" w:rsidRPr="00A37D7D" w:rsidRDefault="00A37D7D" w:rsidP="00A37D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A37D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  <w:t>44</w:t>
            </w:r>
          </w:p>
        </w:tc>
      </w:tr>
      <w:tr w:rsidR="00A37D7D" w:rsidRPr="00A37D7D" w14:paraId="16CA95DC" w14:textId="77777777" w:rsidTr="00A37D7D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46F85FC" w14:textId="77777777" w:rsidR="00A37D7D" w:rsidRPr="00A37D7D" w:rsidRDefault="00A37D7D" w:rsidP="00A37D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GB"/>
              </w:rPr>
            </w:pPr>
            <w:r w:rsidRPr="00A37D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GB"/>
              </w:rPr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7415B8" w14:textId="77777777" w:rsidR="00A37D7D" w:rsidRPr="00A37D7D" w:rsidRDefault="00A37D7D" w:rsidP="00A37D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A37D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  <w:t>481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7239BF" w14:textId="77777777" w:rsidR="00A37D7D" w:rsidRPr="00A37D7D" w:rsidRDefault="00A37D7D" w:rsidP="00A37D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A37D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  <w:t>4.275665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1DF848" w14:textId="77777777" w:rsidR="00A37D7D" w:rsidRPr="00A37D7D" w:rsidRDefault="00A37D7D" w:rsidP="00A37D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A37D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  <w:t>2104</w:t>
            </w:r>
          </w:p>
        </w:tc>
      </w:tr>
      <w:tr w:rsidR="00A37D7D" w:rsidRPr="00A37D7D" w14:paraId="1CAE94CA" w14:textId="77777777" w:rsidTr="00A37D7D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4E3E4A2" w14:textId="77777777" w:rsidR="00A37D7D" w:rsidRPr="00A37D7D" w:rsidRDefault="00A37D7D" w:rsidP="00A37D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GB"/>
              </w:rPr>
            </w:pPr>
            <w:r w:rsidRPr="00A37D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GB"/>
              </w:rPr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C71CE3" w14:textId="77777777" w:rsidR="00A37D7D" w:rsidRPr="00A37D7D" w:rsidRDefault="00A37D7D" w:rsidP="00A37D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A37D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  <w:t>640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AC26A1" w14:textId="77777777" w:rsidR="00A37D7D" w:rsidRPr="00A37D7D" w:rsidRDefault="00A37D7D" w:rsidP="00A37D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A37D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  <w:t>4.267086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52B31F" w14:textId="77777777" w:rsidR="00A37D7D" w:rsidRPr="00A37D7D" w:rsidRDefault="00A37D7D" w:rsidP="00A37D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A37D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  <w:t>13198</w:t>
            </w:r>
          </w:p>
        </w:tc>
      </w:tr>
      <w:tr w:rsidR="00A37D7D" w:rsidRPr="00A37D7D" w14:paraId="31A6D6A1" w14:textId="77777777" w:rsidTr="00A37D7D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08ECBC4" w14:textId="77777777" w:rsidR="00A37D7D" w:rsidRPr="00A37D7D" w:rsidRDefault="00A37D7D" w:rsidP="00A37D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GB"/>
              </w:rPr>
            </w:pPr>
            <w:r w:rsidRPr="00A37D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GB"/>
              </w:rPr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2C1BDC" w14:textId="77777777" w:rsidR="00A37D7D" w:rsidRPr="00A37D7D" w:rsidRDefault="00A37D7D" w:rsidP="00A37D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A37D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  <w:t>1278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3591EE" w14:textId="77777777" w:rsidR="00A37D7D" w:rsidRPr="00A37D7D" w:rsidRDefault="00A37D7D" w:rsidP="00A37D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A37D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  <w:t>4.256646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2C041F" w14:textId="77777777" w:rsidR="00A37D7D" w:rsidRPr="00A37D7D" w:rsidRDefault="00A37D7D" w:rsidP="00A37D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A37D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  <w:t>978</w:t>
            </w:r>
          </w:p>
        </w:tc>
      </w:tr>
      <w:tr w:rsidR="00A37D7D" w:rsidRPr="00A37D7D" w14:paraId="4D52CBB4" w14:textId="77777777" w:rsidTr="00A37D7D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884AF42" w14:textId="77777777" w:rsidR="00A37D7D" w:rsidRPr="00A37D7D" w:rsidRDefault="00A37D7D" w:rsidP="00A37D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GB"/>
              </w:rPr>
            </w:pPr>
            <w:r w:rsidRPr="00A37D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GB"/>
              </w:rPr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446FD6" w14:textId="77777777" w:rsidR="00A37D7D" w:rsidRPr="00A37D7D" w:rsidRDefault="00A37D7D" w:rsidP="00A37D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A37D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  <w:t>824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833E0E" w14:textId="77777777" w:rsidR="00A37D7D" w:rsidRPr="00A37D7D" w:rsidRDefault="00A37D7D" w:rsidP="00A37D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A37D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  <w:t>4.219411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F08CB4" w14:textId="77777777" w:rsidR="00A37D7D" w:rsidRPr="00A37D7D" w:rsidRDefault="00A37D7D" w:rsidP="00A37D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A37D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  <w:t>3359</w:t>
            </w:r>
          </w:p>
        </w:tc>
      </w:tr>
    </w:tbl>
    <w:p w14:paraId="7C5D8AF5" w14:textId="77777777" w:rsidR="00A37D7D" w:rsidRPr="00A37D7D" w:rsidRDefault="00A37D7D" w:rsidP="00A37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GB"/>
        </w:rPr>
      </w:pPr>
      <w:proofErr w:type="spellStart"/>
      <w:r w:rsidRPr="00A37D7D">
        <w:rPr>
          <w:rFonts w:ascii="Courier New" w:eastAsia="Times New Roman" w:hAnsi="Courier New" w:cs="Courier New"/>
          <w:sz w:val="20"/>
          <w:szCs w:val="20"/>
          <w:lang w:val="en-IN" w:eastAsia="en-GB"/>
        </w:rPr>
        <w:t>VisitMode</w:t>
      </w:r>
      <w:proofErr w:type="spellEnd"/>
      <w:r w:rsidRPr="00A37D7D">
        <w:rPr>
          <w:rFonts w:ascii="Courier New" w:eastAsia="Times New Roman" w:hAnsi="Courier New" w:cs="Courier New"/>
          <w:sz w:val="20"/>
          <w:szCs w:val="20"/>
          <w:lang w:val="en-IN" w:eastAsia="en-GB"/>
        </w:rPr>
        <w:t xml:space="preserve"> distribution: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"/>
        <w:gridCol w:w="1157"/>
        <w:gridCol w:w="705"/>
      </w:tblGrid>
      <w:tr w:rsidR="00A37D7D" w:rsidRPr="00A37D7D" w14:paraId="26C33CF7" w14:textId="77777777" w:rsidTr="00A37D7D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A8DFA7" w14:textId="77777777" w:rsidR="00A37D7D" w:rsidRPr="00A37D7D" w:rsidRDefault="00A37D7D" w:rsidP="00A37D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98CCE2" w14:textId="77777777" w:rsidR="00A37D7D" w:rsidRPr="00A37D7D" w:rsidRDefault="00A37D7D" w:rsidP="00A37D7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GB"/>
              </w:rPr>
            </w:pPr>
            <w:proofErr w:type="spellStart"/>
            <w:r w:rsidRPr="00A37D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GB"/>
              </w:rPr>
              <w:t>VisitMode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F8AAF4" w14:textId="77777777" w:rsidR="00A37D7D" w:rsidRPr="00A37D7D" w:rsidRDefault="00A37D7D" w:rsidP="00A37D7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GB"/>
              </w:rPr>
            </w:pPr>
            <w:r w:rsidRPr="00A37D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GB"/>
              </w:rPr>
              <w:t>visits</w:t>
            </w:r>
          </w:p>
        </w:tc>
      </w:tr>
      <w:tr w:rsidR="00A37D7D" w:rsidRPr="00A37D7D" w14:paraId="53AA314B" w14:textId="77777777" w:rsidTr="00A37D7D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B069FE8" w14:textId="77777777" w:rsidR="00A37D7D" w:rsidRPr="00A37D7D" w:rsidRDefault="00A37D7D" w:rsidP="00A37D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GB"/>
              </w:rPr>
            </w:pPr>
            <w:r w:rsidRPr="00A37D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GB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314865" w14:textId="77777777" w:rsidR="00A37D7D" w:rsidRPr="00A37D7D" w:rsidRDefault="00A37D7D" w:rsidP="00A37D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A37D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  <w:t>Couples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B31E9C" w14:textId="77777777" w:rsidR="00A37D7D" w:rsidRPr="00A37D7D" w:rsidRDefault="00A37D7D" w:rsidP="00A37D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A37D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  <w:t>21620</w:t>
            </w:r>
          </w:p>
        </w:tc>
      </w:tr>
      <w:tr w:rsidR="00A37D7D" w:rsidRPr="00A37D7D" w14:paraId="47EA014D" w14:textId="77777777" w:rsidTr="00A37D7D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331F64B" w14:textId="77777777" w:rsidR="00A37D7D" w:rsidRPr="00A37D7D" w:rsidRDefault="00A37D7D" w:rsidP="00A37D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GB"/>
              </w:rPr>
            </w:pPr>
            <w:r w:rsidRPr="00A37D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GB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C2723C" w14:textId="77777777" w:rsidR="00A37D7D" w:rsidRPr="00A37D7D" w:rsidRDefault="00A37D7D" w:rsidP="00A37D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A37D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  <w:t>Family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A56394" w14:textId="77777777" w:rsidR="00A37D7D" w:rsidRPr="00A37D7D" w:rsidRDefault="00A37D7D" w:rsidP="00A37D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A37D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  <w:t>15217</w:t>
            </w:r>
          </w:p>
        </w:tc>
      </w:tr>
      <w:tr w:rsidR="00A37D7D" w:rsidRPr="00A37D7D" w14:paraId="134EB166" w14:textId="77777777" w:rsidTr="00A37D7D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740CD52" w14:textId="77777777" w:rsidR="00A37D7D" w:rsidRPr="00A37D7D" w:rsidRDefault="00A37D7D" w:rsidP="00A37D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GB"/>
              </w:rPr>
            </w:pPr>
            <w:r w:rsidRPr="00A37D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GB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11C7A4" w14:textId="77777777" w:rsidR="00A37D7D" w:rsidRPr="00A37D7D" w:rsidRDefault="00A37D7D" w:rsidP="00A37D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A37D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  <w:t>Friends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249401" w14:textId="77777777" w:rsidR="00A37D7D" w:rsidRPr="00A37D7D" w:rsidRDefault="00A37D7D" w:rsidP="00A37D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A37D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  <w:t>10945</w:t>
            </w:r>
          </w:p>
        </w:tc>
      </w:tr>
      <w:tr w:rsidR="00A37D7D" w:rsidRPr="00A37D7D" w14:paraId="15603F9C" w14:textId="77777777" w:rsidTr="00A37D7D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CF85106" w14:textId="77777777" w:rsidR="00A37D7D" w:rsidRPr="00A37D7D" w:rsidRDefault="00A37D7D" w:rsidP="00A37D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GB"/>
              </w:rPr>
            </w:pPr>
            <w:r w:rsidRPr="00A37D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GB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492B25" w14:textId="77777777" w:rsidR="00A37D7D" w:rsidRPr="00A37D7D" w:rsidRDefault="00A37D7D" w:rsidP="00A37D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A37D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  <w:t>Solo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090DB9" w14:textId="77777777" w:rsidR="00A37D7D" w:rsidRPr="00A37D7D" w:rsidRDefault="00A37D7D" w:rsidP="00A37D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A37D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  <w:t>4525</w:t>
            </w:r>
          </w:p>
        </w:tc>
      </w:tr>
      <w:tr w:rsidR="00A37D7D" w:rsidRPr="00A37D7D" w14:paraId="2DBF913E" w14:textId="77777777" w:rsidTr="00A37D7D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8750F80" w14:textId="77777777" w:rsidR="00A37D7D" w:rsidRPr="00A37D7D" w:rsidRDefault="00A37D7D" w:rsidP="00A37D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GB"/>
              </w:rPr>
            </w:pPr>
            <w:r w:rsidRPr="00A37D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GB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E07472" w14:textId="77777777" w:rsidR="00A37D7D" w:rsidRPr="00A37D7D" w:rsidRDefault="00A37D7D" w:rsidP="00A37D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A37D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  <w:t>Business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E0162E" w14:textId="77777777" w:rsidR="00A37D7D" w:rsidRPr="00A37D7D" w:rsidRDefault="00A37D7D" w:rsidP="00A37D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A37D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  <w:t>623</w:t>
            </w:r>
          </w:p>
        </w:tc>
      </w:tr>
    </w:tbl>
    <w:p w14:paraId="790A4682" w14:textId="2933C9A6" w:rsidR="00BE261D" w:rsidRDefault="00BE261D"/>
    <w:p w14:paraId="1A3FF51F" w14:textId="77777777" w:rsidR="00BE261D" w:rsidRDefault="00000000">
      <w:pPr>
        <w:pStyle w:val="Heading1"/>
      </w:pPr>
      <w:bookmarkStart w:id="25" w:name="_Toc222921648"/>
      <w:r>
        <w:t>8. Deployment: Streamlit Application</w:t>
      </w:r>
      <w:bookmarkEnd w:id="25"/>
    </w:p>
    <w:p w14:paraId="22AB5E89" w14:textId="77777777" w:rsidR="00BE261D" w:rsidRDefault="00000000">
      <w:r>
        <w:t>A Streamlit application was developed to demonstrate end-to-end usage: predicting VisitMode, predicting Rating, and generating Top-N attraction recommendations.</w:t>
      </w:r>
    </w:p>
    <w:p w14:paraId="2356710F" w14:textId="77777777" w:rsidR="00BE261D" w:rsidRDefault="00000000">
      <w:pPr>
        <w:pStyle w:val="Heading2"/>
      </w:pPr>
      <w:bookmarkStart w:id="26" w:name="_Toc222921649"/>
      <w:r>
        <w:t>8.1 App Capabilities</w:t>
      </w:r>
      <w:bookmarkEnd w:id="26"/>
    </w:p>
    <w:p w14:paraId="463C0445" w14:textId="77777777" w:rsidR="00BE261D" w:rsidRDefault="00000000">
      <w:pPr>
        <w:pStyle w:val="ListBullet"/>
      </w:pPr>
      <w:r>
        <w:t>Predict VisitMode for a selected record or manually entered inputs (aligned to training feature columns).</w:t>
      </w:r>
    </w:p>
    <w:p w14:paraId="077CB146" w14:textId="77777777" w:rsidR="00BE261D" w:rsidRDefault="00000000">
      <w:pPr>
        <w:pStyle w:val="ListBullet"/>
      </w:pPr>
      <w:r>
        <w:t>Predict Rating (1–5 scale) using the best regression pipeline.</w:t>
      </w:r>
    </w:p>
    <w:p w14:paraId="55A9749D" w14:textId="77777777" w:rsidR="00BE261D" w:rsidRDefault="00000000">
      <w:pPr>
        <w:pStyle w:val="ListBullet"/>
      </w:pPr>
      <w:r>
        <w:t>Generate hybrid recommendations using collaborative + content signals.</w:t>
      </w:r>
    </w:p>
    <w:p w14:paraId="60EB8EFD" w14:textId="77777777" w:rsidR="00BE261D" w:rsidRDefault="00000000">
      <w:pPr>
        <w:pStyle w:val="ListBullet"/>
      </w:pPr>
      <w:r>
        <w:t>Uses saved joblib artifacts for fast, repeatable inference.</w:t>
      </w:r>
    </w:p>
    <w:p w14:paraId="47D96596" w14:textId="77777777" w:rsidR="00BE261D" w:rsidRDefault="00000000">
      <w:pPr>
        <w:pStyle w:val="Heading2"/>
      </w:pPr>
      <w:bookmarkStart w:id="27" w:name="_Toc222921650"/>
      <w:r>
        <w:t>8.2 How to Run</w:t>
      </w:r>
      <w:bookmarkEnd w:id="27"/>
    </w:p>
    <w:p w14:paraId="7A1B17FC" w14:textId="77777777" w:rsidR="00BE261D" w:rsidRDefault="00000000">
      <w:pPr>
        <w:pStyle w:val="ListNumber"/>
      </w:pPr>
      <w:r>
        <w:t>Place app.py, master_cleaned.csv, and artifacts/ in the same project folder.</w:t>
      </w:r>
    </w:p>
    <w:p w14:paraId="7C741F58" w14:textId="77777777" w:rsidR="00BE261D" w:rsidRDefault="00000000">
      <w:pPr>
        <w:pStyle w:val="ListNumber"/>
      </w:pPr>
      <w:r>
        <w:t>Create/activate a Python environment with versions aligned to the artifacts (scikit-learn 1.6.1 recommended).</w:t>
      </w:r>
    </w:p>
    <w:p w14:paraId="0DE37C77" w14:textId="77777777" w:rsidR="00BE261D" w:rsidRDefault="00000000">
      <w:pPr>
        <w:pStyle w:val="ListNumber"/>
      </w:pPr>
      <w:r>
        <w:t>Install dependencies (streamlit, pandas, numpy, scipy, scikit-learn, joblib).</w:t>
      </w:r>
    </w:p>
    <w:p w14:paraId="6B2AA0B1" w14:textId="77777777" w:rsidR="00BE261D" w:rsidRDefault="00000000">
      <w:pPr>
        <w:pStyle w:val="ListNumber"/>
      </w:pPr>
      <w:r>
        <w:t>Run: streamlit run app.py</w:t>
      </w:r>
    </w:p>
    <w:p w14:paraId="5D63A0BB" w14:textId="77777777" w:rsidR="00BE261D" w:rsidRDefault="00000000">
      <w:r>
        <w:rPr>
          <w:b/>
        </w:rPr>
        <w:t>Figure 10. Streamlit UI – Predictions + Recommendations</w:t>
      </w:r>
    </w:p>
    <w:p w14:paraId="4D932482" w14:textId="010E76C9" w:rsidR="00BE261D" w:rsidRDefault="00795557">
      <w:r>
        <w:rPr>
          <w:noProof/>
        </w:rPr>
        <w:drawing>
          <wp:inline distT="0" distB="0" distL="0" distR="0" wp14:anchorId="22EFB944" wp14:editId="777D8ED8">
            <wp:extent cx="6734355" cy="3323886"/>
            <wp:effectExtent l="0" t="0" r="0" b="3810"/>
            <wp:docPr id="163815180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151805" name="Picture 1638151805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786445" cy="3349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8DE403D" w14:textId="2141FA64" w:rsidR="00795557" w:rsidRDefault="00795557">
      <w:r>
        <w:rPr>
          <w:noProof/>
        </w:rPr>
        <w:drawing>
          <wp:inline distT="0" distB="0" distL="0" distR="0" wp14:anchorId="7B2F8B3E" wp14:editId="3DE0C645">
            <wp:extent cx="6561827" cy="3110177"/>
            <wp:effectExtent l="0" t="0" r="4445" b="1905"/>
            <wp:docPr id="15403515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351512" name="Picture 154035151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06263" cy="3131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B77C3" w14:textId="1A259A69" w:rsidR="00795557" w:rsidRDefault="00795557">
      <w:r>
        <w:rPr>
          <w:noProof/>
        </w:rPr>
        <w:drawing>
          <wp:inline distT="0" distB="0" distL="0" distR="0" wp14:anchorId="2FA16BA9" wp14:editId="0F8ADCAD">
            <wp:extent cx="6394376" cy="3076755"/>
            <wp:effectExtent l="0" t="0" r="0" b="0"/>
            <wp:docPr id="198114425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144255" name="Picture 1981144255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30060" cy="309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C5D9B" w14:textId="77777777" w:rsidR="00BE261D" w:rsidRDefault="00000000">
      <w:pPr>
        <w:pStyle w:val="Heading1"/>
      </w:pPr>
      <w:bookmarkStart w:id="28" w:name="_Toc222921651"/>
      <w:r>
        <w:t>9. Results and Key Insights</w:t>
      </w:r>
      <w:bookmarkEnd w:id="28"/>
    </w:p>
    <w:p w14:paraId="26CFB6A3" w14:textId="77777777" w:rsidR="00BE261D" w:rsidRDefault="00000000">
      <w:pPr>
        <w:pStyle w:val="Heading2"/>
      </w:pPr>
      <w:bookmarkStart w:id="29" w:name="_Toc222921652"/>
      <w:r>
        <w:t>9.1 Key Results</w:t>
      </w:r>
      <w:bookmarkEnd w:id="29"/>
    </w:p>
    <w:p w14:paraId="099E4EF4" w14:textId="77777777" w:rsidR="00BE261D" w:rsidRDefault="00000000">
      <w:pPr>
        <w:pStyle w:val="ListBullet"/>
      </w:pPr>
      <w:r>
        <w:t>Regression achieved strong predictive performance (R² ≈ 0.75) with Gradient Boosting, enabling satisfaction prediction and risk identification.</w:t>
      </w:r>
    </w:p>
    <w:p w14:paraId="1947A1E9" w14:textId="77777777" w:rsidR="00BE261D" w:rsidRDefault="00000000">
      <w:pPr>
        <w:pStyle w:val="ListBullet"/>
      </w:pPr>
      <w:r>
        <w:t>Classification achieved moderate performance (Accuracy ≈ 0.52, Macro F1 ≈ 0.42), with opportunities to improve minority-class recognition via balancing.</w:t>
      </w:r>
    </w:p>
    <w:p w14:paraId="6C1B351E" w14:textId="77777777" w:rsidR="00BE261D" w:rsidRDefault="00000000">
      <w:pPr>
        <w:pStyle w:val="ListBullet"/>
      </w:pPr>
      <w:r>
        <w:t>Hybrid recommendations produced meaningful Top-N suggestions and worked reliably in the deployed Streamlit app.</w:t>
      </w:r>
    </w:p>
    <w:p w14:paraId="6AD1B90E" w14:textId="77777777" w:rsidR="00BE261D" w:rsidRDefault="00000000">
      <w:pPr>
        <w:pStyle w:val="Heading2"/>
      </w:pPr>
      <w:bookmarkStart w:id="30" w:name="_Toc222921653"/>
      <w:r>
        <w:t>9.2 Business Interpretation</w:t>
      </w:r>
      <w:bookmarkEnd w:id="30"/>
    </w:p>
    <w:p w14:paraId="0AB5435A" w14:textId="77777777" w:rsidR="00BE261D" w:rsidRDefault="00000000">
      <w:pPr>
        <w:pStyle w:val="ListBullet"/>
      </w:pPr>
      <w:r>
        <w:t>Use predicted low ratings to trigger proactive interventions (expectation setting, improved service, alternative suggestions).</w:t>
      </w:r>
    </w:p>
    <w:p w14:paraId="66E59182" w14:textId="77777777" w:rsidR="00BE261D" w:rsidRDefault="00000000">
      <w:pPr>
        <w:pStyle w:val="ListBullet"/>
      </w:pPr>
      <w:r>
        <w:t>Use predicted visit mode to tailor packages and messaging (family-friendly, couples experiences, business itinerary).</w:t>
      </w:r>
    </w:p>
    <w:p w14:paraId="100C22D0" w14:textId="77777777" w:rsidR="00BE261D" w:rsidRDefault="00000000">
      <w:pPr>
        <w:pStyle w:val="ListBullet"/>
      </w:pPr>
      <w:r>
        <w:t>Use recommendations to increase engagement and conversion (homepage, emails, in-app suggestions).</w:t>
      </w:r>
    </w:p>
    <w:p w14:paraId="3CA03F55" w14:textId="77777777" w:rsidR="00BE261D" w:rsidRDefault="00000000">
      <w:pPr>
        <w:pStyle w:val="Heading1"/>
      </w:pPr>
      <w:bookmarkStart w:id="31" w:name="_Toc222921654"/>
      <w:r>
        <w:t>10. Limitations and Future Enhancements</w:t>
      </w:r>
      <w:bookmarkEnd w:id="31"/>
    </w:p>
    <w:p w14:paraId="6AAA7B70" w14:textId="77777777" w:rsidR="00BE261D" w:rsidRDefault="00000000">
      <w:pPr>
        <w:pStyle w:val="Heading2"/>
      </w:pPr>
      <w:bookmarkStart w:id="32" w:name="_Toc222921655"/>
      <w:r>
        <w:t>10.1 Limitations</w:t>
      </w:r>
      <w:bookmarkEnd w:id="32"/>
    </w:p>
    <w:p w14:paraId="294E768B" w14:textId="77777777" w:rsidR="00BE261D" w:rsidRDefault="00000000">
      <w:pPr>
        <w:pStyle w:val="ListBullet"/>
      </w:pPr>
      <w:r>
        <w:t>Class imbalance can reduce VisitMode prediction quality for minority categories.</w:t>
      </w:r>
    </w:p>
    <w:p w14:paraId="422679D4" w14:textId="77777777" w:rsidR="00BE261D" w:rsidRDefault="00000000">
      <w:pPr>
        <w:pStyle w:val="ListBullet"/>
      </w:pPr>
      <w:r>
        <w:t>Small number of attractions may limit recommender diversity; quality improves with more item variety.</w:t>
      </w:r>
    </w:p>
    <w:p w14:paraId="591C90DB" w14:textId="77777777" w:rsidR="00BE261D" w:rsidRDefault="00000000">
      <w:pPr>
        <w:pStyle w:val="ListBullet"/>
      </w:pPr>
      <w:r>
        <w:t>Ratings can be skewed toward high values, reducing sensitivity to subtle preference shifts.</w:t>
      </w:r>
    </w:p>
    <w:p w14:paraId="37EE0F67" w14:textId="77777777" w:rsidR="00BE261D" w:rsidRDefault="00000000">
      <w:pPr>
        <w:pStyle w:val="Heading2"/>
      </w:pPr>
      <w:bookmarkStart w:id="33" w:name="_Toc222921656"/>
      <w:r>
        <w:t>10.2 Future Work</w:t>
      </w:r>
      <w:bookmarkEnd w:id="33"/>
    </w:p>
    <w:p w14:paraId="42D1C732" w14:textId="77777777" w:rsidR="00BE261D" w:rsidRDefault="00000000">
      <w:pPr>
        <w:pStyle w:val="ListBullet"/>
      </w:pPr>
      <w:r>
        <w:t>Handle class imbalance (class weights, resampling) and add richer behavioral signals for classification.</w:t>
      </w:r>
    </w:p>
    <w:p w14:paraId="04D3AEC5" w14:textId="77777777" w:rsidR="00BE261D" w:rsidRDefault="00000000">
      <w:pPr>
        <w:pStyle w:val="ListBullet"/>
      </w:pPr>
      <w:r>
        <w:t>Improve recommender evaluation: hit-rate@K, coverage, novelty/diversity, and online A/B testing.</w:t>
      </w:r>
    </w:p>
    <w:p w14:paraId="47E47ABB" w14:textId="77777777" w:rsidR="00BE261D" w:rsidRDefault="00000000">
      <w:pPr>
        <w:pStyle w:val="ListBullet"/>
      </w:pPr>
      <w:r>
        <w:t>Add monitoring for drift (ratings and visit patterns over time) and re-train on schedule.</w:t>
      </w:r>
    </w:p>
    <w:p w14:paraId="2345367F" w14:textId="77777777" w:rsidR="00BE261D" w:rsidRDefault="00000000">
      <w:pPr>
        <w:pStyle w:val="ListBullet"/>
      </w:pPr>
      <w:r>
        <w:t>Deploy to Streamlit Cloud with pinned requirements to guarantee artifact compatibility.</w:t>
      </w:r>
    </w:p>
    <w:p w14:paraId="31486275" w14:textId="77777777" w:rsidR="00BE261D" w:rsidRDefault="00000000">
      <w:pPr>
        <w:pStyle w:val="Heading1"/>
      </w:pPr>
      <w:bookmarkStart w:id="34" w:name="_Toc222921657"/>
      <w:r>
        <w:t>Appendix A. Artifact Inventory</w:t>
      </w:r>
      <w:bookmarkEnd w:id="34"/>
    </w:p>
    <w:p w14:paraId="40F5DE72" w14:textId="77777777" w:rsidR="00BE261D" w:rsidRDefault="00000000">
      <w:pPr>
        <w:pStyle w:val="Heading2"/>
      </w:pPr>
      <w:bookmarkStart w:id="35" w:name="_Toc222921658"/>
      <w:r>
        <w:t>Artifacts (joblib)</w:t>
      </w:r>
      <w:bookmarkEnd w:id="35"/>
    </w:p>
    <w:tbl>
      <w:tblPr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BE261D" w14:paraId="40B6E86A" w14:textId="77777777">
        <w:tc>
          <w:tcPr>
            <w:tcW w:w="4680" w:type="dxa"/>
          </w:tcPr>
          <w:p w14:paraId="3363A13E" w14:textId="77777777" w:rsidR="00BE261D" w:rsidRDefault="00000000">
            <w:r>
              <w:rPr>
                <w:b/>
              </w:rPr>
              <w:t>File</w:t>
            </w:r>
          </w:p>
        </w:tc>
        <w:tc>
          <w:tcPr>
            <w:tcW w:w="4680" w:type="dxa"/>
          </w:tcPr>
          <w:p w14:paraId="102D9B99" w14:textId="77777777" w:rsidR="00BE261D" w:rsidRDefault="00000000">
            <w:r>
              <w:rPr>
                <w:b/>
              </w:rPr>
              <w:t>Description</w:t>
            </w:r>
          </w:p>
        </w:tc>
      </w:tr>
      <w:tr w:rsidR="00BE261D" w14:paraId="4540AF36" w14:textId="77777777">
        <w:tc>
          <w:tcPr>
            <w:tcW w:w="4680" w:type="dxa"/>
          </w:tcPr>
          <w:p w14:paraId="43FF0E50" w14:textId="77777777" w:rsidR="00BE261D" w:rsidRDefault="00000000">
            <w:r>
              <w:t>rating_regression_model.joblib</w:t>
            </w:r>
          </w:p>
        </w:tc>
        <w:tc>
          <w:tcPr>
            <w:tcW w:w="4680" w:type="dxa"/>
          </w:tcPr>
          <w:p w14:paraId="2AD4EACE" w14:textId="77777777" w:rsidR="00BE261D" w:rsidRDefault="00000000">
            <w:r>
              <w:t>Best regression pipeline for predicting Rating</w:t>
            </w:r>
          </w:p>
        </w:tc>
      </w:tr>
      <w:tr w:rsidR="00BE261D" w14:paraId="424319F5" w14:textId="77777777">
        <w:tc>
          <w:tcPr>
            <w:tcW w:w="4680" w:type="dxa"/>
          </w:tcPr>
          <w:p w14:paraId="5D8E844E" w14:textId="77777777" w:rsidR="00BE261D" w:rsidRDefault="00000000">
            <w:r>
              <w:t>visitmode_classifier.joblib</w:t>
            </w:r>
          </w:p>
        </w:tc>
        <w:tc>
          <w:tcPr>
            <w:tcW w:w="4680" w:type="dxa"/>
          </w:tcPr>
          <w:p w14:paraId="3F768E6F" w14:textId="77777777" w:rsidR="00BE261D" w:rsidRDefault="00000000">
            <w:r>
              <w:t>Best classification pipeline for predicting VisitMode</w:t>
            </w:r>
          </w:p>
        </w:tc>
      </w:tr>
      <w:tr w:rsidR="00BE261D" w14:paraId="4F4BFB82" w14:textId="77777777">
        <w:tc>
          <w:tcPr>
            <w:tcW w:w="4680" w:type="dxa"/>
          </w:tcPr>
          <w:p w14:paraId="2347997B" w14:textId="77777777" w:rsidR="00BE261D" w:rsidRDefault="00000000">
            <w:r>
              <w:t>user_item_matrix.joblib</w:t>
            </w:r>
          </w:p>
        </w:tc>
        <w:tc>
          <w:tcPr>
            <w:tcW w:w="4680" w:type="dxa"/>
          </w:tcPr>
          <w:p w14:paraId="0CD7D67C" w14:textId="77777777" w:rsidR="00BE261D" w:rsidRDefault="00000000">
            <w:r>
              <w:t>User × Attraction matrix used for collaborative filtering</w:t>
            </w:r>
          </w:p>
        </w:tc>
      </w:tr>
      <w:tr w:rsidR="00BE261D" w14:paraId="0B61FE6A" w14:textId="77777777">
        <w:tc>
          <w:tcPr>
            <w:tcW w:w="4680" w:type="dxa"/>
          </w:tcPr>
          <w:p w14:paraId="30FC875D" w14:textId="77777777" w:rsidR="00BE261D" w:rsidRDefault="00000000">
            <w:r>
              <w:t>item_similarity_collab.joblib</w:t>
            </w:r>
          </w:p>
        </w:tc>
        <w:tc>
          <w:tcPr>
            <w:tcW w:w="4680" w:type="dxa"/>
          </w:tcPr>
          <w:p w14:paraId="62E1CC28" w14:textId="77777777" w:rsidR="00BE261D" w:rsidRDefault="00000000">
            <w:r>
              <w:t>Item-item similarity (collaborative)</w:t>
            </w:r>
          </w:p>
        </w:tc>
      </w:tr>
      <w:tr w:rsidR="00BE261D" w14:paraId="2E4034A1" w14:textId="77777777">
        <w:tc>
          <w:tcPr>
            <w:tcW w:w="4680" w:type="dxa"/>
          </w:tcPr>
          <w:p w14:paraId="4969E0DB" w14:textId="77777777" w:rsidR="00BE261D" w:rsidRDefault="00000000">
            <w:r>
              <w:t>item_similarity_content.joblib</w:t>
            </w:r>
          </w:p>
        </w:tc>
        <w:tc>
          <w:tcPr>
            <w:tcW w:w="4680" w:type="dxa"/>
          </w:tcPr>
          <w:p w14:paraId="7DE3FBCF" w14:textId="77777777" w:rsidR="00BE261D" w:rsidRDefault="00000000">
            <w:r>
              <w:t>Item-item similarity (content-based)</w:t>
            </w:r>
          </w:p>
        </w:tc>
      </w:tr>
    </w:tbl>
    <w:p w14:paraId="702FC4B3" w14:textId="77777777" w:rsidR="00BE261D" w:rsidRDefault="00000000">
      <w:r>
        <w:t xml:space="preserve"> </w:t>
      </w:r>
    </w:p>
    <w:p w14:paraId="7399FA6A" w14:textId="77777777" w:rsidR="00BE261D" w:rsidRDefault="00000000">
      <w:pPr>
        <w:pStyle w:val="Heading1"/>
      </w:pPr>
      <w:bookmarkStart w:id="36" w:name="_Toc222921659"/>
      <w:r>
        <w:t>Appendix B. Screenshot Checklist</w:t>
      </w:r>
      <w:bookmarkEnd w:id="36"/>
    </w:p>
    <w:p w14:paraId="7528AA38" w14:textId="77777777" w:rsidR="00BE261D" w:rsidRDefault="00000000">
      <w:pPr>
        <w:pStyle w:val="ListBullet"/>
      </w:pPr>
      <w:r>
        <w:t>EDA: Rating distribution, visits-by-month, avg rating by visit mode, heatmap.</w:t>
      </w:r>
    </w:p>
    <w:p w14:paraId="34170DF8" w14:textId="77777777" w:rsidR="00BE261D" w:rsidRDefault="00000000">
      <w:pPr>
        <w:pStyle w:val="ListBullet"/>
      </w:pPr>
      <w:r>
        <w:t>Models: Regression comparison table, classification report, confusion matrix.</w:t>
      </w:r>
    </w:p>
    <w:p w14:paraId="737FC506" w14:textId="77777777" w:rsidR="00BE261D" w:rsidRDefault="00000000">
      <w:pPr>
        <w:pStyle w:val="ListBullet"/>
      </w:pPr>
      <w:r>
        <w:t>Streamlit: Home page + prediction outputs + recommendation output.</w:t>
      </w:r>
    </w:p>
    <w:p w14:paraId="07B66088" w14:textId="77777777" w:rsidR="00BE261D" w:rsidRDefault="00000000">
      <w:pPr>
        <w:pStyle w:val="ListBullet"/>
      </w:pPr>
      <w:r>
        <w:t>SQL: at least one DuckDB query output table.</w:t>
      </w:r>
    </w:p>
    <w:sectPr w:rsidR="00BE261D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7890888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C5CA14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003247">
    <w:abstractNumId w:val="8"/>
  </w:num>
  <w:num w:numId="2" w16cid:durableId="18971267">
    <w:abstractNumId w:val="6"/>
  </w:num>
  <w:num w:numId="3" w16cid:durableId="205872956">
    <w:abstractNumId w:val="5"/>
  </w:num>
  <w:num w:numId="4" w16cid:durableId="277613590">
    <w:abstractNumId w:val="4"/>
  </w:num>
  <w:num w:numId="5" w16cid:durableId="483008340">
    <w:abstractNumId w:val="7"/>
  </w:num>
  <w:num w:numId="6" w16cid:durableId="1634359485">
    <w:abstractNumId w:val="3"/>
  </w:num>
  <w:num w:numId="7" w16cid:durableId="401028007">
    <w:abstractNumId w:val="2"/>
  </w:num>
  <w:num w:numId="8" w16cid:durableId="649868825">
    <w:abstractNumId w:val="1"/>
  </w:num>
  <w:num w:numId="9" w16cid:durableId="2078280346">
    <w:abstractNumId w:val="0"/>
  </w:num>
  <w:num w:numId="10" w16cid:durableId="19691665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22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35CF"/>
    <w:rsid w:val="0015074B"/>
    <w:rsid w:val="0029639D"/>
    <w:rsid w:val="00326F90"/>
    <w:rsid w:val="00446566"/>
    <w:rsid w:val="00693B54"/>
    <w:rsid w:val="00795557"/>
    <w:rsid w:val="00A37D7D"/>
    <w:rsid w:val="00AA1D8D"/>
    <w:rsid w:val="00B47730"/>
    <w:rsid w:val="00B601BF"/>
    <w:rsid w:val="00BE261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DC92AC"/>
  <w14:defaultImageDpi w14:val="300"/>
  <w15:docId w15:val="{85E21B09-0000-CE48-A384-71777DACA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37D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37D7D"/>
    <w:rPr>
      <w:rFonts w:ascii="Courier New" w:eastAsia="Times New Roman" w:hAnsi="Courier New" w:cs="Courier New"/>
      <w:sz w:val="20"/>
      <w:szCs w:val="20"/>
      <w:lang w:val="en-IN" w:eastAsia="en-GB"/>
    </w:rPr>
  </w:style>
  <w:style w:type="paragraph" w:styleId="TOC1">
    <w:name w:val="toc 1"/>
    <w:basedOn w:val="Normal"/>
    <w:next w:val="Normal"/>
    <w:autoRedefine/>
    <w:uiPriority w:val="39"/>
    <w:unhideWhenUsed/>
    <w:rsid w:val="00446566"/>
    <w:pPr>
      <w:spacing w:before="120" w:after="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446566"/>
    <w:pPr>
      <w:spacing w:before="120" w:after="0"/>
      <w:ind w:left="220"/>
    </w:pPr>
    <w:rPr>
      <w:rFonts w:asciiTheme="minorHAnsi" w:hAnsiTheme="minorHAnsi"/>
      <w:b/>
      <w:bCs/>
    </w:rPr>
  </w:style>
  <w:style w:type="character" w:styleId="Hyperlink">
    <w:name w:val="Hyperlink"/>
    <w:basedOn w:val="DefaultParagraphFont"/>
    <w:uiPriority w:val="99"/>
    <w:unhideWhenUsed/>
    <w:rsid w:val="00446566"/>
    <w:rPr>
      <w:color w:val="0000FF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446566"/>
    <w:pPr>
      <w:spacing w:after="0"/>
      <w:ind w:left="44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446566"/>
    <w:pPr>
      <w:spacing w:after="0"/>
      <w:ind w:left="66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446566"/>
    <w:pPr>
      <w:spacing w:after="0"/>
      <w:ind w:left="88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446566"/>
    <w:pPr>
      <w:spacing w:after="0"/>
      <w:ind w:left="11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446566"/>
    <w:pPr>
      <w:spacing w:after="0"/>
      <w:ind w:left="132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446566"/>
    <w:pPr>
      <w:spacing w:after="0"/>
      <w:ind w:left="154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446566"/>
    <w:pPr>
      <w:spacing w:after="0"/>
      <w:ind w:left="1760"/>
    </w:pPr>
    <w:rPr>
      <w:rFonts w:asciiTheme="minorHAnsi" w:hAnsiTheme="minorHAnsi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4656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833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68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72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96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71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06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957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123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27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10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630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179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8573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001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874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601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53034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554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8768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895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886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931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846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76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91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33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01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49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05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44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48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849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035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72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64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00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137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4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51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203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2015</Words>
  <Characters>14431</Characters>
  <Application>Microsoft Office Word</Application>
  <DocSecurity>0</DocSecurity>
  <Lines>515</Lines>
  <Paragraphs>391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16055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Shubhra Das</cp:lastModifiedBy>
  <cp:revision>5</cp:revision>
  <dcterms:created xsi:type="dcterms:W3CDTF">2026-02-25T06:43:00Z</dcterms:created>
  <dcterms:modified xsi:type="dcterms:W3CDTF">2026-02-25T09:17:00Z</dcterms:modified>
  <cp:category/>
</cp:coreProperties>
</file>