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2F5233"/>
          <w:sz w:val="56"/>
          <w:szCs w:val="56"/>
        </w:rPr>
        <w:t xml:space="preserve">Revision Engine</w:t>
      </w:r>
    </w:p>
    <w:p>
      <w:pPr>
        <w:spacing w:after="60"/>
        <w:jc w:val="center"/>
      </w:pPr>
      <w:r>
        <w:rPr>
          <w:rFonts w:ascii="Calibri" w:cs="Calibri" w:eastAsia="Calibri" w:hAnsi="Calibri"/>
          <w:color w:val="444444"/>
          <w:sz w:val="28"/>
          <w:szCs w:val="28"/>
        </w:rPr>
        <w:t xml:space="preserve">Setup, GitHub, Vercel Deployment &amp; Content Guide</w:t>
      </w:r>
    </w:p>
    <w:p>
      <w:pPr>
        <w:spacing w:after="500"/>
        <w:jc w:val="center"/>
      </w:pPr>
      <w:r>
        <w:rPr>
          <w:rFonts w:ascii="Calibri" w:cs="Calibri" w:eastAsia="Calibri" w:hAnsi="Calibri"/>
          <w:i/>
          <w:iCs/>
          <w:color w:val="555555"/>
          <w:sz w:val="21"/>
          <w:szCs w:val="21"/>
        </w:rPr>
        <w:t xml:space="preserve">A complete, step-by-step reference for running the project locally, pushing to GitHub, deploying on Vercel, and adding chapter study materials.</w:t>
      </w:r>
    </w:p>
    <w:p>
      <w:pPr>
        <w:pBdr>
          <w:top w:val="single" w:color="DDDDDD" w:sz="4" w:space="10"/>
        </w:pBdr>
        <w:spacing w:after="800"/>
        <w:jc w:val="center"/>
      </w:pPr>
      <w:r>
        <w:rPr>
          <w:rFonts w:ascii="Calibri" w:cs="Calibri" w:eastAsia="Calibri" w:hAnsi="Calibri"/>
          <w:color w:val="555555"/>
          <w:sz w:val="18"/>
          <w:szCs w:val="18"/>
        </w:rPr>
        <w:t xml:space="preserve">Prepared for Shubhranshu Sahu  ·  New repository: github.com/&lt;your-username&gt;/revision-engine</w:t>
      </w:r>
    </w:p>
    <w:p>
      <w:pPr>
        <w:pStyle w:val="Heading1"/>
        <w:pBdr>
          <w:bottom w:val="single" w:color="2F5233" w:sz="6" w:space="4"/>
        </w:pBdr>
        <w:spacing w:after="200" w:before="400"/>
      </w:pPr>
      <w:r>
        <w:rPr>
          <w:rFonts w:ascii="Calibri" w:cs="Calibri" w:eastAsia="Calibri" w:hAnsi="Calibri"/>
          <w:b/>
          <w:bCs/>
          <w:color w:val="2F5233"/>
          <w:sz w:val="32"/>
          <w:szCs w:val="32"/>
        </w:rPr>
        <w:t xml:space="preserve">1. Project Overview</w:t>
      </w:r>
    </w:p>
    <w:p>
      <w:pPr>
        <w:spacing w:after="140" w:line="300"/>
      </w:pPr>
      <w:r>
        <w:rPr>
          <w:rFonts w:ascii="Calibri" w:cs="Calibri" w:eastAsia="Calibri" w:hAnsi="Calibri"/>
          <w:color w:val="222222"/>
          <w:sz w:val="21"/>
          <w:szCs w:val="21"/>
        </w:rPr>
        <w:t xml:space="preserve">Revision Engine is a React 18 + TypeScript + Vite single-page application, styled with Tailwind CSS and animated with Framer Motion. It organizes CBSE Class 10 study material by subject and chapter, with each chapter linking to downloadable resource files (PDFs, notes, summaries, practice sheets).</w:t>
      </w:r>
    </w:p>
    <w:p>
      <w:pPr>
        <w:pStyle w:val="Heading3"/>
        <w:spacing w:after="100" w:before="220"/>
      </w:pPr>
      <w:r>
        <w:rPr>
          <w:rFonts w:ascii="Calibri" w:cs="Calibri" w:eastAsia="Calibri" w:hAnsi="Calibri"/>
          <w:b/>
          <w:bCs/>
          <w:color w:val="1A1A1A"/>
          <w:sz w:val="22"/>
          <w:szCs w:val="22"/>
        </w:rPr>
        <w:t xml:space="preserve">Key locations you'll work with</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6150"/>
      </w:tblGrid>
      <w:tr>
        <w:tc>
          <w:tcPr>
            <w:tcW w:type="dxa" w:w="3200"/>
            <w:shd w:fill="2F5233"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6150"/>
            <w:shd w:fill="2F5233"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src/data/content.ts</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The single source of truth for subjects, chapters, and their resource files</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src/types/index.ts</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TypeScript shapes for Chapter, ResourceFile, Subject</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public/assets/&lt;subject&gt;/</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Where the actual chapter files (PDFs etc.) physically live</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src/pages/ChapterDetail.tsx</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The page that renders a chapter's file list</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vercel.json</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Vercel routing config (SPA rewrites)</w:t>
            </w:r>
          </w:p>
        </w:tc>
      </w:tr>
    </w:tbl>
    <w:p>
      <w:pPr>
        <w:spacing w:after="100"/>
      </w:pPr>
    </w:p>
    <w:p>
      <w:pPr>
        <w:pStyle w:val="Heading1"/>
        <w:pBdr>
          <w:bottom w:val="single" w:color="2F5233" w:sz="6" w:space="4"/>
        </w:pBdr>
        <w:spacing w:after="200" w:before="400"/>
      </w:pPr>
      <w:r>
        <w:rPr>
          <w:rFonts w:ascii="Calibri" w:cs="Calibri" w:eastAsia="Calibri" w:hAnsi="Calibri"/>
          <w:b/>
          <w:bCs/>
          <w:color w:val="2F5233"/>
          <w:sz w:val="32"/>
          <w:szCs w:val="32"/>
        </w:rPr>
        <w:t xml:space="preserve">2. Local Setup</w:t>
      </w:r>
    </w:p>
    <w:p>
      <w:pPr>
        <w:pStyle w:val="Heading2"/>
        <w:shd w:fill="EDF3EB" w:val="clear"/>
        <w:spacing w:after="160" w:before="360"/>
      </w:pPr>
      <w:r>
        <w:rPr>
          <w:rFonts w:ascii="Calibri" w:cs="Calibri" w:eastAsia="Calibri" w:hAnsi="Calibri"/>
          <w:b/>
          <w:bCs/>
          <w:color w:val="2F5233"/>
          <w:sz w:val="25"/>
          <w:szCs w:val="25"/>
        </w:rPr>
        <w:t xml:space="preserve">Step 1  —  Install prerequisites</w:t>
      </w:r>
    </w:p>
    <w:p>
      <w:pPr>
        <w:pStyle w:val="ListParagraph"/>
        <w:numPr>
          <w:ilvl w:val="0"/>
          <w:numId w:val="2"/>
        </w:numPr>
        <w:spacing w:after="90" w:line="280"/>
      </w:pPr>
      <w:r>
        <w:rPr>
          <w:rFonts w:ascii="Calibri" w:cs="Calibri" w:eastAsia="Calibri" w:hAnsi="Calibri"/>
          <w:color w:val="222222"/>
          <w:sz w:val="21"/>
          <w:szCs w:val="21"/>
        </w:rPr>
        <w:t xml:space="preserve">Node.js 18 or newer — check with: node -v</w:t>
      </w:r>
    </w:p>
    <w:p>
      <w:pPr>
        <w:pStyle w:val="ListParagraph"/>
        <w:numPr>
          <w:ilvl w:val="0"/>
          <w:numId w:val="2"/>
        </w:numPr>
        <w:spacing w:after="90" w:line="280"/>
      </w:pPr>
      <w:r>
        <w:rPr>
          <w:rFonts w:ascii="Calibri" w:cs="Calibri" w:eastAsia="Calibri" w:hAnsi="Calibri"/>
          <w:color w:val="222222"/>
          <w:sz w:val="21"/>
          <w:szCs w:val="21"/>
        </w:rPr>
        <w:t xml:space="preserve">npm 9 or newer — check with: npm -v</w:t>
      </w:r>
    </w:p>
    <w:p>
      <w:pPr>
        <w:pStyle w:val="ListParagraph"/>
        <w:numPr>
          <w:ilvl w:val="0"/>
          <w:numId w:val="2"/>
        </w:numPr>
        <w:spacing w:after="90" w:line="280"/>
      </w:pPr>
      <w:r>
        <w:rPr>
          <w:rFonts w:ascii="Calibri" w:cs="Calibri" w:eastAsia="Calibri" w:hAnsi="Calibri"/>
          <w:color w:val="222222"/>
          <w:sz w:val="21"/>
          <w:szCs w:val="21"/>
        </w:rPr>
        <w:t xml:space="preserve">Git — check with: git --version</w:t>
      </w:r>
    </w:p>
    <w:p>
      <w:pPr>
        <w:pBdr>
          <w:left w:val="single" w:color="2F5233" w:sz="18" w:space="8"/>
        </w:pBdr>
        <w:shd w:fill="F2F6F0" w:val="clear"/>
        <w:spacing w:after="200" w:before="80"/>
        <w:ind w:left="215"/>
      </w:pPr>
      <w:r>
        <w:rPr>
          <w:rFonts w:ascii="Calibri" w:cs="Calibri" w:eastAsia="Calibri" w:hAnsi="Calibri"/>
          <w:b/>
          <w:bCs/>
          <w:color w:val="2F5233"/>
          <w:sz w:val="20"/>
          <w:szCs w:val="20"/>
        </w:rPr>
        <w:t xml:space="preserve">Note: </w:t>
      </w:r>
      <w:r>
        <w:rPr>
          <w:rFonts w:ascii="Calibri" w:cs="Calibri" w:eastAsia="Calibri" w:hAnsi="Calibri"/>
          <w:color w:val="333333"/>
          <w:sz w:val="20"/>
          <w:szCs w:val="20"/>
        </w:rPr>
        <w:t xml:space="preserve">If any of these are missing, install Node.js from nodejs.org (npm is bundled) and Git from git-scm.com.</w:t>
      </w:r>
    </w:p>
    <w:p>
      <w:pPr>
        <w:pStyle w:val="Heading2"/>
        <w:shd w:fill="EDF3EB" w:val="clear"/>
        <w:spacing w:after="160" w:before="360"/>
      </w:pPr>
      <w:r>
        <w:rPr>
          <w:rFonts w:ascii="Calibri" w:cs="Calibri" w:eastAsia="Calibri" w:hAnsi="Calibri"/>
          <w:b/>
          <w:bCs/>
          <w:color w:val="2F5233"/>
          <w:sz w:val="25"/>
          <w:szCs w:val="25"/>
        </w:rPr>
        <w:t xml:space="preserve">Step 2  —  Confirm you have the project folder</w:t>
      </w:r>
    </w:p>
    <w:p>
      <w:pPr>
        <w:spacing w:after="140" w:line="300"/>
      </w:pPr>
      <w:r>
        <w:rPr>
          <w:rFonts w:ascii="Calibri" w:cs="Calibri" w:eastAsia="Calibri" w:hAnsi="Calibri"/>
          <w:color w:val="222222"/>
          <w:sz w:val="21"/>
          <w:szCs w:val="21"/>
        </w:rPr>
        <w:t xml:space="preserve">You already have the project locally (this folder). There is no GitHub remote attached yet — that gets set up in Section 3, as a brand-new repository named revision-engine.</w:t>
      </w:r>
    </w:p>
    <w:p>
      <w:pPr>
        <w:pStyle w:val="Heading2"/>
        <w:shd w:fill="EDF3EB" w:val="clear"/>
        <w:spacing w:after="160" w:before="360"/>
      </w:pPr>
      <w:r>
        <w:rPr>
          <w:rFonts w:ascii="Calibri" w:cs="Calibri" w:eastAsia="Calibri" w:hAnsi="Calibri"/>
          <w:b/>
          <w:bCs/>
          <w:color w:val="2F5233"/>
          <w:sz w:val="25"/>
          <w:szCs w:val="25"/>
        </w:rPr>
        <w:t xml:space="preserve">Step 3  —  Install dependencies</w:t>
      </w:r>
    </w:p>
    <w:p>
      <w:pPr>
        <w:spacing w:after="140" w:line="300"/>
      </w:pPr>
      <w:r>
        <w:rPr>
          <w:rFonts w:ascii="Calibri" w:cs="Calibri" w:eastAsia="Calibri" w:hAnsi="Calibri"/>
          <w:color w:val="222222"/>
          <w:sz w:val="21"/>
          <w:szCs w:val="21"/>
        </w:rPr>
        <w:t xml:space="preserve">From the project root:</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npm install</w:t>
            </w:r>
          </w:p>
        </w:tc>
      </w:tr>
    </w:tbl>
    <w:p>
      <w:pPr>
        <w:spacing w:after="140" w:line="300"/>
      </w:pPr>
      <w:r>
        <w:rPr>
          <w:rFonts w:ascii="Calibri" w:cs="Calibri" w:eastAsia="Calibri" w:hAnsi="Calibri"/>
          <w:color w:val="222222"/>
          <w:sz w:val="21"/>
          <w:szCs w:val="21"/>
        </w:rPr>
        <w:t xml:space="preserve">This reads package.json and installs React, Vite, Tailwind, Framer Motion, React Router, and the dev tooling into node_modules/.</w:t>
      </w:r>
    </w:p>
    <w:p>
      <w:pPr>
        <w:pStyle w:val="Heading2"/>
        <w:shd w:fill="EDF3EB" w:val="clear"/>
        <w:spacing w:after="160" w:before="360"/>
      </w:pPr>
      <w:r>
        <w:rPr>
          <w:rFonts w:ascii="Calibri" w:cs="Calibri" w:eastAsia="Calibri" w:hAnsi="Calibri"/>
          <w:b/>
          <w:bCs/>
          <w:color w:val="2F5233"/>
          <w:sz w:val="25"/>
          <w:szCs w:val="25"/>
        </w:rPr>
        <w:t xml:space="preserve">Step 4  —  Run the development server</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npm run dev</w:t>
            </w:r>
          </w:p>
        </w:tc>
      </w:tr>
    </w:tbl>
    <w:p>
      <w:pPr>
        <w:spacing w:after="140" w:line="300"/>
      </w:pPr>
      <w:r>
        <w:rPr>
          <w:rFonts w:ascii="Calibri" w:cs="Calibri" w:eastAsia="Calibri" w:hAnsi="Calibri"/>
          <w:color w:val="222222"/>
          <w:sz w:val="21"/>
          <w:szCs w:val="21"/>
        </w:rPr>
        <w:t xml:space="preserve">Vite starts a local server, by default at:</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http://localhost:5173</w:t>
            </w:r>
          </w:p>
        </w:tc>
      </w:tr>
    </w:tbl>
    <w:p>
      <w:pPr>
        <w:spacing w:after="140" w:line="300"/>
      </w:pPr>
      <w:r>
        <w:rPr>
          <w:rFonts w:ascii="Calibri" w:cs="Calibri" w:eastAsia="Calibri" w:hAnsi="Calibri"/>
          <w:color w:val="222222"/>
          <w:sz w:val="21"/>
          <w:szCs w:val="21"/>
        </w:rPr>
        <w:t xml:space="preserve">Open that URL in your browser. Changes to any file in src/ hot-reload instantly — no restart needed.</w:t>
      </w:r>
    </w:p>
    <w:p>
      <w:pPr>
        <w:pStyle w:val="Heading2"/>
        <w:shd w:fill="EDF3EB" w:val="clear"/>
        <w:spacing w:after="160" w:before="360"/>
      </w:pPr>
      <w:r>
        <w:rPr>
          <w:rFonts w:ascii="Calibri" w:cs="Calibri" w:eastAsia="Calibri" w:hAnsi="Calibri"/>
          <w:b/>
          <w:bCs/>
          <w:color w:val="2F5233"/>
          <w:sz w:val="25"/>
          <w:szCs w:val="25"/>
        </w:rPr>
        <w:t xml:space="preserve">Step 5  —  Other useful commands</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6150"/>
      </w:tblGrid>
      <w:tr>
        <w:tc>
          <w:tcPr>
            <w:tcW w:type="dxa" w:w="3200"/>
            <w:shd w:fill="2F5233" w:val="clear"/>
            <w:tcMar>
              <w:top w:type="dxa" w:w="100"/>
              <w:left w:type="dxa" w:w="140"/>
              <w:bottom w:type="dxa" w:w="100"/>
              <w:right w:type="dxa" w:w="140"/>
            </w:tcMar>
          </w:tcPr>
          <w:p>
            <w:r>
              <w:rPr>
                <w:rFonts w:ascii="Calibri" w:cs="Calibri" w:eastAsia="Calibri" w:hAnsi="Calibri"/>
                <w:b/>
                <w:bCs/>
                <w:color w:val="FFFFFF"/>
                <w:sz w:val="20"/>
                <w:szCs w:val="20"/>
              </w:rPr>
              <w:t xml:space="preserve">Command</w:t>
            </w:r>
          </w:p>
        </w:tc>
        <w:tc>
          <w:tcPr>
            <w:tcW w:type="dxa" w:w="6150"/>
            <w:shd w:fill="2F5233" w:val="clear"/>
            <w:tcMar>
              <w:top w:type="dxa" w:w="100"/>
              <w:left w:type="dxa" w:w="140"/>
              <w:bottom w:type="dxa" w:w="100"/>
              <w:right w:type="dxa" w:w="140"/>
            </w:tcMar>
          </w:tcPr>
          <w:p>
            <w:r>
              <w:rPr>
                <w:rFonts w:ascii="Calibri" w:cs="Calibri" w:eastAsia="Calibri" w:hAnsi="Calibri"/>
                <w:b/>
                <w:bCs/>
                <w:color w:val="FFFFFF"/>
                <w:sz w:val="20"/>
                <w:szCs w:val="20"/>
              </w:rPr>
              <w:t xml:space="preserve">What it does</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npm run build</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Type-checks the project, then builds an optimized production bundle into dist/</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npm run preview</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Serves the dist/ build locally so you can sanity-check the production output</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npm run lint</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Runs ESLint across the codebase</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npm run type-check</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Runs the TypeScript compiler in check-only mode</w:t>
            </w:r>
          </w:p>
        </w:tc>
      </w:tr>
    </w:tbl>
    <w:p>
      <w:pPr>
        <w:pBdr>
          <w:left w:val="single" w:color="2F5233" w:sz="18" w:space="8"/>
        </w:pBdr>
        <w:shd w:fill="F2F6F0" w:val="clear"/>
        <w:spacing w:after="200" w:before="80"/>
        <w:ind w:left="215"/>
      </w:pPr>
      <w:r>
        <w:rPr>
          <w:rFonts w:ascii="Calibri" w:cs="Calibri" w:eastAsia="Calibri" w:hAnsi="Calibri"/>
          <w:b/>
          <w:bCs/>
          <w:color w:val="2F5233"/>
          <w:sz w:val="20"/>
          <w:szCs w:val="20"/>
        </w:rPr>
        <w:t xml:space="preserve">Note: </w:t>
      </w:r>
      <w:r>
        <w:rPr>
          <w:rFonts w:ascii="Calibri" w:cs="Calibri" w:eastAsia="Calibri" w:hAnsi="Calibri"/>
          <w:color w:val="333333"/>
          <w:sz w:val="20"/>
          <w:szCs w:val="20"/>
        </w:rPr>
        <w:t xml:space="preserve">Always run npm run build at least once before deploying, to catch type errors that npm run dev won't.</w:t>
      </w:r>
    </w:p>
    <w:p>
      <w:pPr>
        <w:spacing w:after="100"/>
      </w:pPr>
    </w:p>
    <w:p>
      <w:pPr>
        <w:pStyle w:val="Heading1"/>
        <w:pBdr>
          <w:bottom w:val="single" w:color="2F5233" w:sz="6" w:space="4"/>
        </w:pBdr>
        <w:spacing w:after="200" w:before="400"/>
      </w:pPr>
      <w:r>
        <w:rPr>
          <w:rFonts w:ascii="Calibri" w:cs="Calibri" w:eastAsia="Calibri" w:hAnsi="Calibri"/>
          <w:b/>
          <w:bCs/>
          <w:color w:val="2F5233"/>
          <w:sz w:val="32"/>
          <w:szCs w:val="32"/>
        </w:rPr>
        <w:t xml:space="preserve">3. Creating the GitHub Repository and Pushing (Fresh Repo)</w:t>
      </w:r>
    </w:p>
    <w:p>
      <w:pPr>
        <w:spacing w:after="140" w:line="300"/>
      </w:pPr>
      <w:r>
        <w:rPr>
          <w:rFonts w:ascii="Calibri" w:cs="Calibri" w:eastAsia="Calibri" w:hAnsi="Calibri"/>
          <w:color w:val="222222"/>
          <w:sz w:val="21"/>
          <w:szCs w:val="21"/>
        </w:rPr>
        <w:t xml:space="preserve">You're starting clean with a brand-new repository named revision-engine (no connection to any previous repo). This section walks through creating that repository on GitHub and connecting your local project to it for the first time.</w:t>
      </w:r>
    </w:p>
    <w:p>
      <w:pPr>
        <w:pStyle w:val="Heading2"/>
        <w:shd w:fill="EDF3EB" w:val="clear"/>
        <w:spacing w:after="160" w:before="360"/>
      </w:pPr>
      <w:r>
        <w:rPr>
          <w:rFonts w:ascii="Calibri" w:cs="Calibri" w:eastAsia="Calibri" w:hAnsi="Calibri"/>
          <w:b/>
          <w:bCs/>
          <w:color w:val="2F5233"/>
          <w:sz w:val="25"/>
          <w:szCs w:val="25"/>
        </w:rPr>
        <w:t xml:space="preserve">Step 1  —  Create the repository on GitHub</w:t>
      </w:r>
    </w:p>
    <w:p>
      <w:pPr>
        <w:spacing w:after="140" w:line="300"/>
      </w:pPr>
      <w:r>
        <w:rPr>
          <w:rFonts w:ascii="Calibri" w:cs="Calibri" w:eastAsia="Calibri" w:hAnsi="Calibri"/>
          <w:color w:val="222222"/>
          <w:sz w:val="21"/>
          <w:szCs w:val="21"/>
        </w:rPr>
        <w:t xml:space="preserve">In your browser:</w:t>
      </w:r>
    </w:p>
    <w:p>
      <w:pPr>
        <w:pStyle w:val="ListParagraph"/>
        <w:numPr>
          <w:ilvl w:val="0"/>
          <w:numId w:val="3"/>
        </w:numPr>
        <w:spacing w:after="90" w:line="280"/>
      </w:pPr>
      <w:r>
        <w:rPr>
          <w:rFonts w:ascii="Calibri" w:cs="Calibri" w:eastAsia="Calibri" w:hAnsi="Calibri"/>
          <w:color w:val="222222"/>
          <w:sz w:val="21"/>
          <w:szCs w:val="21"/>
        </w:rPr>
        <w:t xml:space="preserve">Go to github.com and log in.</w:t>
      </w:r>
    </w:p>
    <w:p>
      <w:pPr>
        <w:pStyle w:val="ListParagraph"/>
        <w:numPr>
          <w:ilvl w:val="0"/>
          <w:numId w:val="3"/>
        </w:numPr>
        <w:spacing w:after="90" w:line="280"/>
      </w:pPr>
      <w:r>
        <w:rPr>
          <w:rFonts w:ascii="Calibri" w:cs="Calibri" w:eastAsia="Calibri" w:hAnsi="Calibri"/>
          <w:color w:val="222222"/>
          <w:sz w:val="21"/>
          <w:szCs w:val="21"/>
        </w:rPr>
        <w:t xml:space="preserve">Click the “+” icon in the top-right corner → “New repository”.</w:t>
      </w:r>
    </w:p>
    <w:p>
      <w:pPr>
        <w:pStyle w:val="ListParagraph"/>
        <w:numPr>
          <w:ilvl w:val="0"/>
          <w:numId w:val="3"/>
        </w:numPr>
        <w:spacing w:after="90" w:line="280"/>
      </w:pPr>
      <w:r>
        <w:rPr>
          <w:rFonts w:ascii="Calibri" w:cs="Calibri" w:eastAsia="Calibri" w:hAnsi="Calibri"/>
          <w:color w:val="222222"/>
          <w:sz w:val="21"/>
          <w:szCs w:val="21"/>
        </w:rPr>
        <w:t xml:space="preserve">Repository name: revision-engine</w:t>
      </w:r>
    </w:p>
    <w:p>
      <w:pPr>
        <w:pStyle w:val="ListParagraph"/>
        <w:numPr>
          <w:ilvl w:val="0"/>
          <w:numId w:val="3"/>
        </w:numPr>
        <w:spacing w:after="90" w:line="280"/>
      </w:pPr>
      <w:r>
        <w:rPr>
          <w:rFonts w:ascii="Calibri" w:cs="Calibri" w:eastAsia="Calibri" w:hAnsi="Calibri"/>
          <w:color w:val="222222"/>
          <w:sz w:val="21"/>
          <w:szCs w:val="21"/>
        </w:rPr>
        <w:t xml:space="preserve">Choose Public or Private, as you prefer.</w:t>
      </w:r>
    </w:p>
    <w:p>
      <w:pPr>
        <w:pStyle w:val="ListParagraph"/>
        <w:numPr>
          <w:ilvl w:val="0"/>
          <w:numId w:val="3"/>
        </w:numPr>
        <w:spacing w:after="90" w:line="280"/>
      </w:pPr>
      <w:r>
        <w:rPr>
          <w:rFonts w:ascii="Calibri" w:cs="Calibri" w:eastAsia="Calibri" w:hAnsi="Calibri"/>
          <w:color w:val="222222"/>
          <w:sz w:val="21"/>
          <w:szCs w:val="21"/>
        </w:rPr>
        <w:t xml:space="preserve">Do NOT initialize with a README, .gitignore, or license — your local project already has these files, and adding them on GitHub too will cause a conflict when you push.</w:t>
      </w:r>
    </w:p>
    <w:p>
      <w:pPr>
        <w:pStyle w:val="ListParagraph"/>
        <w:numPr>
          <w:ilvl w:val="0"/>
          <w:numId w:val="3"/>
        </w:numPr>
        <w:spacing w:after="90" w:line="280"/>
      </w:pPr>
      <w:r>
        <w:rPr>
          <w:rFonts w:ascii="Calibri" w:cs="Calibri" w:eastAsia="Calibri" w:hAnsi="Calibri"/>
          <w:color w:val="222222"/>
          <w:sz w:val="21"/>
          <w:szCs w:val="21"/>
        </w:rPr>
        <w:t xml:space="preserve">Click “Create repository”. GitHub will show you a page with setup commands — keep it open, you'll use the URL from it in Step 3.</w:t>
      </w:r>
    </w:p>
    <w:p>
      <w:pPr>
        <w:pStyle w:val="Heading2"/>
        <w:shd w:fill="EDF3EB" w:val="clear"/>
        <w:spacing w:after="160" w:before="360"/>
      </w:pPr>
      <w:r>
        <w:rPr>
          <w:rFonts w:ascii="Calibri" w:cs="Calibri" w:eastAsia="Calibri" w:hAnsi="Calibri"/>
          <w:b/>
          <w:bCs/>
          <w:color w:val="2F5233"/>
          <w:sz w:val="25"/>
          <w:szCs w:val="25"/>
        </w:rPr>
        <w:t xml:space="preserve">Step 2  —  Initialize Git in your local project</w:t>
      </w:r>
    </w:p>
    <w:p>
      <w:pPr>
        <w:spacing w:after="140" w:line="300"/>
      </w:pPr>
      <w:r>
        <w:rPr>
          <w:rFonts w:ascii="Calibri" w:cs="Calibri" w:eastAsia="Calibri" w:hAnsi="Calibri"/>
          <w:color w:val="222222"/>
          <w:sz w:val="21"/>
          <w:szCs w:val="21"/>
        </w:rPr>
        <w:t xml:space="preserve">Open a terminal in the project root (the revision-engine folder) and check whether Git is already initialized:</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git status</w:t>
            </w:r>
          </w:p>
        </w:tc>
      </w:tr>
    </w:tbl>
    <w:p>
      <w:pPr>
        <w:spacing w:after="140" w:line="300"/>
      </w:pPr>
      <w:r>
        <w:rPr>
          <w:rFonts w:ascii="Calibri" w:cs="Calibri" w:eastAsia="Calibri" w:hAnsi="Calibri"/>
          <w:color w:val="222222"/>
          <w:sz w:val="21"/>
          <w:szCs w:val="21"/>
        </w:rPr>
        <w:t xml:space="preserve">If you see “fatal: not a git repository”, initialize it:</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git init</w:t>
            </w:r>
          </w:p>
          <w:p>
            <w:pPr>
              <w:spacing w:after="40"/>
            </w:pPr>
            <w:r>
              <w:rPr>
                <w:rFonts w:ascii="Consolas" w:cs="Consolas" w:eastAsia="Consolas" w:hAnsi="Consolas"/>
                <w:color w:val="E8E8E8"/>
                <w:sz w:val="19"/>
                <w:szCs w:val="19"/>
              </w:rPr>
              <w:t xml:space="preserve">git branch -M main</w:t>
            </w:r>
          </w:p>
        </w:tc>
      </w:tr>
    </w:tbl>
    <w:p>
      <w:pPr>
        <w:pBdr>
          <w:left w:val="single" w:color="2F5233" w:sz="18" w:space="8"/>
        </w:pBdr>
        <w:shd w:fill="F2F6F0" w:val="clear"/>
        <w:spacing w:after="200" w:before="80"/>
        <w:ind w:left="215"/>
      </w:pPr>
      <w:r>
        <w:rPr>
          <w:rFonts w:ascii="Calibri" w:cs="Calibri" w:eastAsia="Calibri" w:hAnsi="Calibri"/>
          <w:b/>
          <w:bCs/>
          <w:color w:val="2F5233"/>
          <w:sz w:val="20"/>
          <w:szCs w:val="20"/>
        </w:rPr>
        <w:t xml:space="preserve">Note: </w:t>
      </w:r>
      <w:r>
        <w:rPr>
          <w:rFonts w:ascii="Calibri" w:cs="Calibri" w:eastAsia="Calibri" w:hAnsi="Calibri"/>
          <w:color w:val="333333"/>
          <w:sz w:val="20"/>
          <w:szCs w:val="20"/>
        </w:rPr>
        <w:t xml:space="preserve">If git status instead shows existing commits and 'On branch main', Git is already initialized locally — just skip to Step 3 and add the new origin there.</w:t>
      </w:r>
    </w:p>
    <w:p>
      <w:pPr>
        <w:pStyle w:val="Heading2"/>
        <w:shd w:fill="EDF3EB" w:val="clear"/>
        <w:spacing w:after="160" w:before="360"/>
      </w:pPr>
      <w:r>
        <w:rPr>
          <w:rFonts w:ascii="Calibri" w:cs="Calibri" w:eastAsia="Calibri" w:hAnsi="Calibri"/>
          <w:b/>
          <w:bCs/>
          <w:color w:val="2F5233"/>
          <w:sz w:val="25"/>
          <w:szCs w:val="25"/>
        </w:rPr>
        <w:t xml:space="preserve">Step 3  —  Stage, commit, and connect the remote</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git add .</w:t>
            </w:r>
          </w:p>
          <w:p>
            <w:pPr>
              <w:spacing w:after="40"/>
            </w:pPr>
            <w:r>
              <w:rPr>
                <w:rFonts w:ascii="Consolas" w:cs="Consolas" w:eastAsia="Consolas" w:hAnsi="Consolas"/>
                <w:color w:val="E8E8E8"/>
                <w:sz w:val="19"/>
                <w:szCs w:val="19"/>
              </w:rPr>
              <w:t xml:space="preserve">git commit -m "Initial commit — Revision Engine"</w:t>
            </w:r>
          </w:p>
          <w:p>
            <w:pPr>
              <w:spacing w:after="40"/>
            </w:pPr>
            <w:r>
              <w:rPr>
                <w:rFonts w:ascii="Consolas" w:cs="Consolas" w:eastAsia="Consolas" w:hAnsi="Consolas"/>
                <w:color w:val="E8E8E8"/>
                <w:sz w:val="19"/>
                <w:szCs w:val="19"/>
              </w:rPr>
              <w:t xml:space="preserve">git remote add origin https://github.com/&lt;your-username&gt;/revision-engine.git</w:t>
            </w:r>
          </w:p>
        </w:tc>
      </w:tr>
    </w:tbl>
    <w:p>
      <w:pPr>
        <w:spacing w:after="140" w:line="300"/>
      </w:pPr>
      <w:r>
        <w:rPr>
          <w:rFonts w:ascii="Calibri" w:cs="Calibri" w:eastAsia="Calibri" w:hAnsi="Calibri"/>
          <w:color w:val="222222"/>
          <w:sz w:val="21"/>
          <w:szCs w:val="21"/>
        </w:rPr>
        <w:t xml:space="preserve">Replace &lt;your-username&gt; with your actual GitHub username (visible on the repository page you kept open in Step 1).</w:t>
      </w:r>
    </w:p>
    <w:p>
      <w:pPr>
        <w:pStyle w:val="Heading2"/>
        <w:shd w:fill="EDF3EB" w:val="clear"/>
        <w:spacing w:after="160" w:before="360"/>
      </w:pPr>
      <w:r>
        <w:rPr>
          <w:rFonts w:ascii="Calibri" w:cs="Calibri" w:eastAsia="Calibri" w:hAnsi="Calibri"/>
          <w:b/>
          <w:bCs/>
          <w:color w:val="2F5233"/>
          <w:sz w:val="25"/>
          <w:szCs w:val="25"/>
        </w:rPr>
        <w:t xml:space="preserve">Step 4  —  Push to GitHub</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git push -u origin main</w:t>
            </w:r>
          </w:p>
        </w:tc>
      </w:tr>
    </w:tbl>
    <w:p>
      <w:pPr>
        <w:spacing w:after="140" w:line="300"/>
      </w:pPr>
      <w:r>
        <w:rPr>
          <w:rFonts w:ascii="Calibri" w:cs="Calibri" w:eastAsia="Calibri" w:hAnsi="Calibri"/>
          <w:color w:val="222222"/>
          <w:sz w:val="21"/>
          <w:szCs w:val="21"/>
        </w:rPr>
        <w:t xml:space="preserve">The -u flag links your local main branch to origin/main permanently, so every push after this first one only needs: git push.</w:t>
      </w:r>
    </w:p>
    <w:p>
      <w:pPr>
        <w:spacing w:after="140" w:line="300"/>
      </w:pPr>
      <w:r>
        <w:rPr>
          <w:rFonts w:ascii="Calibri" w:cs="Calibri" w:eastAsia="Calibri" w:hAnsi="Calibri"/>
          <w:color w:val="222222"/>
          <w:sz w:val="21"/>
          <w:szCs w:val="21"/>
        </w:rPr>
        <w:t xml:space="preserve">If prompted to authenticate, Git no longer accepts your GitHub password directly — use a Personal Access Token (PAT) instead.</w:t>
      </w:r>
    </w:p>
    <w:p>
      <w:pPr>
        <w:pBdr>
          <w:left w:val="single" w:color="2F5233" w:sz="18" w:space="8"/>
        </w:pBdr>
        <w:shd w:fill="F2F6F0" w:val="clear"/>
        <w:spacing w:after="200" w:before="80"/>
        <w:ind w:left="215"/>
      </w:pPr>
      <w:r>
        <w:rPr>
          <w:rFonts w:ascii="Calibri" w:cs="Calibri" w:eastAsia="Calibri" w:hAnsi="Calibri"/>
          <w:b/>
          <w:bCs/>
          <w:color w:val="2F5233"/>
          <w:sz w:val="20"/>
          <w:szCs w:val="20"/>
        </w:rPr>
        <w:t xml:space="preserve">Note: </w:t>
      </w:r>
      <w:r>
        <w:rPr>
          <w:rFonts w:ascii="Calibri" w:cs="Calibri" w:eastAsia="Calibri" w:hAnsi="Calibri"/>
          <w:color w:val="333333"/>
          <w:sz w:val="20"/>
          <w:szCs w:val="20"/>
        </w:rPr>
        <w:t xml:space="preserve">To create a PAT: GitHub → Settings → Developer settings → Personal access tokens → Tokens (classic) → Generate new token, with the 'repo' scope checked. Paste this token when Git asks for a password.</w:t>
      </w:r>
    </w:p>
    <w:p>
      <w:pPr>
        <w:pStyle w:val="Heading2"/>
        <w:shd w:fill="EDF3EB" w:val="clear"/>
        <w:spacing w:after="160" w:before="360"/>
      </w:pPr>
      <w:r>
        <w:rPr>
          <w:rFonts w:ascii="Calibri" w:cs="Calibri" w:eastAsia="Calibri" w:hAnsi="Calibri"/>
          <w:b/>
          <w:bCs/>
          <w:color w:val="2F5233"/>
          <w:sz w:val="25"/>
          <w:szCs w:val="25"/>
        </w:rPr>
        <w:t xml:space="preserve">Step 5  —  Verify</w:t>
      </w:r>
    </w:p>
    <w:p>
      <w:pPr>
        <w:spacing w:after="140" w:line="300"/>
      </w:pPr>
      <w:r>
        <w:rPr>
          <w:rFonts w:ascii="Calibri" w:cs="Calibri" w:eastAsia="Calibri" w:hAnsi="Calibri"/>
          <w:color w:val="222222"/>
          <w:sz w:val="21"/>
          <w:szCs w:val="21"/>
        </w:rPr>
        <w:t xml:space="preserve">Refresh the repository page on GitHub — you should see all your project files (src/, public/, package.json, etc.) now listed there.</w:t>
      </w:r>
    </w:p>
    <w:p>
      <w:pPr>
        <w:pStyle w:val="Heading2"/>
        <w:shd w:fill="EDF3EB" w:val="clear"/>
        <w:spacing w:after="160" w:before="360"/>
      </w:pPr>
      <w:r>
        <w:rPr>
          <w:rFonts w:ascii="Calibri" w:cs="Calibri" w:eastAsia="Calibri" w:hAnsi="Calibri"/>
          <w:b/>
          <w:bCs/>
          <w:color w:val="2F5233"/>
          <w:sz w:val="25"/>
          <w:szCs w:val="25"/>
        </w:rPr>
        <w:t xml:space="preserve">Step 6  —  Everyday workflow going forward</w:t>
      </w:r>
    </w:p>
    <w:p>
      <w:pPr>
        <w:pStyle w:val="ListParagraph"/>
        <w:numPr>
          <w:ilvl w:val="0"/>
          <w:numId w:val="3"/>
        </w:numPr>
        <w:spacing w:after="90" w:line="280"/>
      </w:pPr>
      <w:r>
        <w:rPr>
          <w:rFonts w:ascii="Calibri" w:cs="Calibri" w:eastAsia="Calibri" w:hAnsi="Calibri"/>
          <w:color w:val="222222"/>
          <w:sz w:val="21"/>
          <w:szCs w:val="21"/>
        </w:rPr>
        <w:t xml:space="preserve">Make your changes locally (edit content.ts, add files to public/assets/, etc.)</w:t>
      </w:r>
    </w:p>
    <w:p>
      <w:pPr>
        <w:pStyle w:val="ListParagraph"/>
        <w:numPr>
          <w:ilvl w:val="0"/>
          <w:numId w:val="3"/>
        </w:numPr>
        <w:spacing w:after="90" w:line="280"/>
      </w:pPr>
      <w:r>
        <w:rPr>
          <w:rFonts w:ascii="Calibri" w:cs="Calibri" w:eastAsia="Calibri" w:hAnsi="Calibri"/>
          <w:color w:val="222222"/>
          <w:sz w:val="21"/>
          <w:szCs w:val="21"/>
        </w:rPr>
        <w:t xml:space="preserve">Test with npm run dev and npm run build</w:t>
      </w:r>
    </w:p>
    <w:p>
      <w:pPr>
        <w:pStyle w:val="ListParagraph"/>
        <w:numPr>
          <w:ilvl w:val="0"/>
          <w:numId w:val="3"/>
        </w:numPr>
        <w:spacing w:after="90" w:line="280"/>
      </w:pPr>
      <w:r>
        <w:rPr>
          <w:rFonts w:ascii="Calibri" w:cs="Calibri" w:eastAsia="Calibri" w:hAnsi="Calibri"/>
          <w:color w:val="222222"/>
          <w:sz w:val="21"/>
          <w:szCs w:val="21"/>
        </w:rPr>
        <w:t xml:space="preserve">git add .</w:t>
      </w:r>
    </w:p>
    <w:p>
      <w:pPr>
        <w:pStyle w:val="ListParagraph"/>
        <w:numPr>
          <w:ilvl w:val="0"/>
          <w:numId w:val="3"/>
        </w:numPr>
        <w:spacing w:after="90" w:line="280"/>
      </w:pPr>
      <w:r>
        <w:rPr>
          <w:rFonts w:ascii="Calibri" w:cs="Calibri" w:eastAsia="Calibri" w:hAnsi="Calibri"/>
          <w:color w:val="222222"/>
          <w:sz w:val="21"/>
          <w:szCs w:val="21"/>
        </w:rPr>
        <w:t xml:space="preserve">git commit -m "..."</w:t>
      </w:r>
    </w:p>
    <w:p>
      <w:pPr>
        <w:pStyle w:val="ListParagraph"/>
        <w:numPr>
          <w:ilvl w:val="0"/>
          <w:numId w:val="3"/>
        </w:numPr>
        <w:spacing w:after="90" w:line="280"/>
      </w:pPr>
      <w:r>
        <w:rPr>
          <w:rFonts w:ascii="Calibri" w:cs="Calibri" w:eastAsia="Calibri" w:hAnsi="Calibri"/>
          <w:color w:val="222222"/>
          <w:sz w:val="21"/>
          <w:szCs w:val="21"/>
        </w:rPr>
        <w:t xml:space="preserve">git push</w:t>
      </w:r>
    </w:p>
    <w:p>
      <w:pPr>
        <w:spacing w:after="100"/>
      </w:pPr>
    </w:p>
    <w:p>
      <w:pPr>
        <w:pStyle w:val="Heading1"/>
        <w:pBdr>
          <w:bottom w:val="single" w:color="2F5233" w:sz="6" w:space="4"/>
        </w:pBdr>
        <w:spacing w:after="200" w:before="400"/>
      </w:pPr>
      <w:r>
        <w:rPr>
          <w:rFonts w:ascii="Calibri" w:cs="Calibri" w:eastAsia="Calibri" w:hAnsi="Calibri"/>
          <w:b/>
          <w:bCs/>
          <w:color w:val="2F5233"/>
          <w:sz w:val="32"/>
          <w:szCs w:val="32"/>
        </w:rPr>
        <w:t xml:space="preserve">4. Deploying on Vercel</w:t>
      </w:r>
    </w:p>
    <w:p>
      <w:pPr>
        <w:spacing w:after="140" w:line="300"/>
      </w:pPr>
      <w:r>
        <w:rPr>
          <w:rFonts w:ascii="Calibri" w:cs="Calibri" w:eastAsia="Calibri" w:hAnsi="Calibri"/>
          <w:color w:val="222222"/>
          <w:sz w:val="21"/>
          <w:szCs w:val="21"/>
        </w:rPr>
        <w:t xml:space="preserve">Vercel builds and hosts the site automatically whenever you push to GitHub. Your repo already includes a vercel.json with a single-page-app rewrite rule, so client-side routing (React Router) works correctly on refresh and direct links.</w:t>
      </w:r>
    </w:p>
    <w:p>
      <w:pPr>
        <w:pStyle w:val="Heading2"/>
        <w:shd w:fill="EDF3EB" w:val="clear"/>
        <w:spacing w:after="160" w:before="360"/>
      </w:pPr>
      <w:r>
        <w:rPr>
          <w:rFonts w:ascii="Calibri" w:cs="Calibri" w:eastAsia="Calibri" w:hAnsi="Calibri"/>
          <w:b/>
          <w:bCs/>
          <w:color w:val="2F5233"/>
          <w:sz w:val="25"/>
          <w:szCs w:val="25"/>
        </w:rPr>
        <w:t xml:space="preserve">Step 1  —  Create a Vercel account and connect GitHub</w:t>
      </w:r>
    </w:p>
    <w:p>
      <w:pPr>
        <w:pStyle w:val="ListParagraph"/>
        <w:numPr>
          <w:ilvl w:val="0"/>
          <w:numId w:val="3"/>
        </w:numPr>
        <w:spacing w:after="90" w:line="280"/>
      </w:pPr>
      <w:r>
        <w:rPr>
          <w:rFonts w:ascii="Calibri" w:cs="Calibri" w:eastAsia="Calibri" w:hAnsi="Calibri"/>
          <w:color w:val="222222"/>
          <w:sz w:val="21"/>
          <w:szCs w:val="21"/>
        </w:rPr>
        <w:t xml:space="preserve">Go to vercel.com and sign up (or log in) using your GitHub account — this is the simplest path since it auto-grants repo access.</w:t>
      </w:r>
    </w:p>
    <w:p>
      <w:pPr>
        <w:pStyle w:val="ListParagraph"/>
        <w:numPr>
          <w:ilvl w:val="0"/>
          <w:numId w:val="3"/>
        </w:numPr>
        <w:spacing w:after="90" w:line="280"/>
      </w:pPr>
      <w:r>
        <w:rPr>
          <w:rFonts w:ascii="Calibri" w:cs="Calibri" w:eastAsia="Calibri" w:hAnsi="Calibri"/>
          <w:color w:val="222222"/>
          <w:sz w:val="21"/>
          <w:szCs w:val="21"/>
        </w:rPr>
        <w:t xml:space="preserve">On the Vercel dashboard, click “Add New” → “Project”.</w:t>
      </w:r>
    </w:p>
    <w:p>
      <w:pPr>
        <w:pStyle w:val="ListParagraph"/>
        <w:numPr>
          <w:ilvl w:val="0"/>
          <w:numId w:val="3"/>
        </w:numPr>
        <w:spacing w:after="90" w:line="280"/>
      </w:pPr>
      <w:r>
        <w:rPr>
          <w:rFonts w:ascii="Calibri" w:cs="Calibri" w:eastAsia="Calibri" w:hAnsi="Calibri"/>
          <w:color w:val="222222"/>
          <w:sz w:val="21"/>
          <w:szCs w:val="21"/>
        </w:rPr>
        <w:t xml:space="preserve">Authorize Vercel to access your GitHub account if prompted, then select the revision-engine repository from the list.</w:t>
      </w:r>
    </w:p>
    <w:p>
      <w:pPr>
        <w:pStyle w:val="Heading2"/>
        <w:shd w:fill="EDF3EB" w:val="clear"/>
        <w:spacing w:after="160" w:before="360"/>
      </w:pPr>
      <w:r>
        <w:rPr>
          <w:rFonts w:ascii="Calibri" w:cs="Calibri" w:eastAsia="Calibri" w:hAnsi="Calibri"/>
          <w:b/>
          <w:bCs/>
          <w:color w:val="2F5233"/>
          <w:sz w:val="25"/>
          <w:szCs w:val="25"/>
        </w:rPr>
        <w:t xml:space="preserve">Step 2  —  Configure the project</w:t>
      </w:r>
    </w:p>
    <w:p>
      <w:pPr>
        <w:spacing w:after="140" w:line="300"/>
      </w:pPr>
      <w:r>
        <w:rPr>
          <w:rFonts w:ascii="Calibri" w:cs="Calibri" w:eastAsia="Calibri" w:hAnsi="Calibri"/>
          <w:color w:val="222222"/>
          <w:sz w:val="21"/>
          <w:szCs w:val="21"/>
        </w:rPr>
        <w:t xml:space="preserve">Vercel auto-detects a Vite project. Confirm these settings on the import screen:</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6150"/>
      </w:tblGrid>
      <w:tr>
        <w:tc>
          <w:tcPr>
            <w:tcW w:type="dxa" w:w="3200"/>
            <w:shd w:fill="2F5233" w:val="clear"/>
            <w:tcMar>
              <w:top w:type="dxa" w:w="100"/>
              <w:left w:type="dxa" w:w="140"/>
              <w:bottom w:type="dxa" w:w="100"/>
              <w:right w:type="dxa" w:w="140"/>
            </w:tcMar>
          </w:tcPr>
          <w:p>
            <w:r>
              <w:rPr>
                <w:rFonts w:ascii="Calibri" w:cs="Calibri" w:eastAsia="Calibri" w:hAnsi="Calibri"/>
                <w:b/>
                <w:bCs/>
                <w:color w:val="FFFFFF"/>
                <w:sz w:val="20"/>
                <w:szCs w:val="20"/>
              </w:rPr>
              <w:t xml:space="preserve">Setting</w:t>
            </w:r>
          </w:p>
        </w:tc>
        <w:tc>
          <w:tcPr>
            <w:tcW w:type="dxa" w:w="6150"/>
            <w:shd w:fill="2F5233"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Framework Preset</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Vite</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Build Command</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npm run build  (or: tsc -b &amp;&amp; vite build)</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Output Directory</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dist</w:t>
            </w:r>
          </w:p>
        </w:tc>
      </w:tr>
      <w:tr>
        <w:tc>
          <w:tcPr>
            <w:tcW w:type="dxa" w:w="3200"/>
            <w:shd w:fill="FAFAFA" w:val="clear"/>
            <w:tcMar>
              <w:top w:type="dxa" w:w="100"/>
              <w:left w:type="dxa" w:w="140"/>
              <w:bottom w:type="dxa" w:w="100"/>
              <w:right w:type="dxa" w:w="140"/>
            </w:tcMar>
          </w:tcPr>
          <w:p>
            <w:r>
              <w:rPr>
                <w:rFonts w:ascii="Consolas" w:cs="Consolas" w:eastAsia="Consolas" w:hAnsi="Consolas"/>
                <w:b w:val="false"/>
                <w:bCs w:val="false"/>
                <w:color w:val="222222"/>
                <w:sz w:val="20"/>
                <w:szCs w:val="20"/>
              </w:rPr>
              <w:t xml:space="preserve">Install Command</w:t>
            </w:r>
          </w:p>
        </w:tc>
        <w:tc>
          <w:tcPr>
            <w:tcW w:type="dxa" w:w="6150"/>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npm install</w:t>
            </w:r>
          </w:p>
        </w:tc>
      </w:tr>
    </w:tbl>
    <w:p>
      <w:pPr>
        <w:pBdr>
          <w:left w:val="single" w:color="2F5233" w:sz="18" w:space="8"/>
        </w:pBdr>
        <w:shd w:fill="F2F6F0" w:val="clear"/>
        <w:spacing w:after="200" w:before="80"/>
        <w:ind w:left="215"/>
      </w:pPr>
      <w:r>
        <w:rPr>
          <w:rFonts w:ascii="Calibri" w:cs="Calibri" w:eastAsia="Calibri" w:hAnsi="Calibri"/>
          <w:b/>
          <w:bCs/>
          <w:color w:val="2F5233"/>
          <w:sz w:val="20"/>
          <w:szCs w:val="20"/>
        </w:rPr>
        <w:t xml:space="preserve">Note: </w:t>
      </w:r>
      <w:r>
        <w:rPr>
          <w:rFonts w:ascii="Calibri" w:cs="Calibri" w:eastAsia="Calibri" w:hAnsi="Calibri"/>
          <w:color w:val="333333"/>
          <w:sz w:val="20"/>
          <w:szCs w:val="20"/>
        </w:rPr>
        <w:t xml:space="preserve">These match what's already in package.json, so in most cases you won't need to change anything — just confirm and click Deploy.</w:t>
      </w:r>
    </w:p>
    <w:p>
      <w:pPr>
        <w:pStyle w:val="Heading2"/>
        <w:shd w:fill="EDF3EB" w:val="clear"/>
        <w:spacing w:after="160" w:before="360"/>
      </w:pPr>
      <w:r>
        <w:rPr>
          <w:rFonts w:ascii="Calibri" w:cs="Calibri" w:eastAsia="Calibri" w:hAnsi="Calibri"/>
          <w:b/>
          <w:bCs/>
          <w:color w:val="2F5233"/>
          <w:sz w:val="25"/>
          <w:szCs w:val="25"/>
        </w:rPr>
        <w:t xml:space="preserve">Step 3  —  Environment variables (if needed)</w:t>
      </w:r>
    </w:p>
    <w:p>
      <w:pPr>
        <w:spacing w:after="140" w:line="300"/>
      </w:pPr>
      <w:r>
        <w:rPr>
          <w:rFonts w:ascii="Calibri" w:cs="Calibri" w:eastAsia="Calibri" w:hAnsi="Calibri"/>
          <w:color w:val="222222"/>
          <w:sz w:val="21"/>
          <w:szCs w:val="21"/>
        </w:rPr>
        <w:t xml:space="preserve">The base app currently needs no environment variables. If you add an API key or integration later, add it under Project Settings → Environment Variables in Vercel, matching any .env keys you use locally.</w:t>
      </w:r>
    </w:p>
    <w:p>
      <w:pPr>
        <w:pStyle w:val="Heading2"/>
        <w:shd w:fill="EDF3EB" w:val="clear"/>
        <w:spacing w:after="160" w:before="360"/>
      </w:pPr>
      <w:r>
        <w:rPr>
          <w:rFonts w:ascii="Calibri" w:cs="Calibri" w:eastAsia="Calibri" w:hAnsi="Calibri"/>
          <w:b/>
          <w:bCs/>
          <w:color w:val="2F5233"/>
          <w:sz w:val="25"/>
          <w:szCs w:val="25"/>
        </w:rPr>
        <w:t xml:space="preserve">Step 4  —  Deploy</w:t>
      </w:r>
    </w:p>
    <w:p>
      <w:pPr>
        <w:pStyle w:val="ListParagraph"/>
        <w:numPr>
          <w:ilvl w:val="0"/>
          <w:numId w:val="3"/>
        </w:numPr>
        <w:spacing w:after="90" w:line="280"/>
      </w:pPr>
      <w:r>
        <w:rPr>
          <w:rFonts w:ascii="Calibri" w:cs="Calibri" w:eastAsia="Calibri" w:hAnsi="Calibri"/>
          <w:color w:val="222222"/>
          <w:sz w:val="21"/>
          <w:szCs w:val="21"/>
        </w:rPr>
        <w:t xml:space="preserve">Click “Deploy”.</w:t>
      </w:r>
    </w:p>
    <w:p>
      <w:pPr>
        <w:pStyle w:val="ListParagraph"/>
        <w:numPr>
          <w:ilvl w:val="0"/>
          <w:numId w:val="3"/>
        </w:numPr>
        <w:spacing w:after="90" w:line="280"/>
      </w:pPr>
      <w:r>
        <w:rPr>
          <w:rFonts w:ascii="Calibri" w:cs="Calibri" w:eastAsia="Calibri" w:hAnsi="Calibri"/>
          <w:color w:val="222222"/>
          <w:sz w:val="21"/>
          <w:szCs w:val="21"/>
        </w:rPr>
        <w:t xml:space="preserve">Vercel runs npm install, then npm run build, then serves the dist/ folder.</w:t>
      </w:r>
    </w:p>
    <w:p>
      <w:pPr>
        <w:pStyle w:val="ListParagraph"/>
        <w:numPr>
          <w:ilvl w:val="0"/>
          <w:numId w:val="3"/>
        </w:numPr>
        <w:spacing w:after="90" w:line="280"/>
      </w:pPr>
      <w:r>
        <w:rPr>
          <w:rFonts w:ascii="Calibri" w:cs="Calibri" w:eastAsia="Calibri" w:hAnsi="Calibri"/>
          <w:color w:val="222222"/>
          <w:sz w:val="21"/>
          <w:szCs w:val="21"/>
        </w:rPr>
        <w:t xml:space="preserve">Once finished (usually 1–2 minutes), you'll get a live URL like: revision-engine.vercel.app</w:t>
      </w:r>
    </w:p>
    <w:p>
      <w:pPr>
        <w:pStyle w:val="Heading2"/>
        <w:shd w:fill="EDF3EB" w:val="clear"/>
        <w:spacing w:after="160" w:before="360"/>
      </w:pPr>
      <w:r>
        <w:rPr>
          <w:rFonts w:ascii="Calibri" w:cs="Calibri" w:eastAsia="Calibri" w:hAnsi="Calibri"/>
          <w:b/>
          <w:bCs/>
          <w:color w:val="2F5233"/>
          <w:sz w:val="25"/>
          <w:szCs w:val="25"/>
        </w:rPr>
        <w:t xml:space="preserve">Step 5  —  Automatic deployments going forward</w:t>
      </w:r>
    </w:p>
    <w:p>
      <w:pPr>
        <w:spacing w:after="140" w:line="300"/>
      </w:pPr>
      <w:r>
        <w:rPr>
          <w:rFonts w:ascii="Calibri" w:cs="Calibri" w:eastAsia="Calibri" w:hAnsi="Calibri"/>
          <w:color w:val="222222"/>
          <w:sz w:val="21"/>
          <w:szCs w:val="21"/>
        </w:rPr>
        <w:t xml:space="preserve">From now on, Vercel watches your GitHub repo:</w:t>
      </w:r>
    </w:p>
    <w:p>
      <w:pPr>
        <w:pStyle w:val="ListParagraph"/>
        <w:numPr>
          <w:ilvl w:val="0"/>
          <w:numId w:val="2"/>
        </w:numPr>
        <w:spacing w:after="90" w:line="280"/>
      </w:pPr>
      <w:r>
        <w:rPr>
          <w:rFonts w:ascii="Calibri" w:cs="Calibri" w:eastAsia="Calibri" w:hAnsi="Calibri"/>
          <w:color w:val="222222"/>
          <w:sz w:val="21"/>
          <w:szCs w:val="21"/>
        </w:rPr>
        <w:t xml:space="preserve">Every push to main triggers a new production deployment automatically.</w:t>
      </w:r>
    </w:p>
    <w:p>
      <w:pPr>
        <w:pStyle w:val="ListParagraph"/>
        <w:numPr>
          <w:ilvl w:val="0"/>
          <w:numId w:val="2"/>
        </w:numPr>
        <w:spacing w:after="90" w:line="280"/>
      </w:pPr>
      <w:r>
        <w:rPr>
          <w:rFonts w:ascii="Calibri" w:cs="Calibri" w:eastAsia="Calibri" w:hAnsi="Calibri"/>
          <w:color w:val="222222"/>
          <w:sz w:val="21"/>
          <w:szCs w:val="21"/>
        </w:rPr>
        <w:t xml:space="preserve">Every push to any other branch, or every pull request, gets its own preview URL — useful for checking changes before merging to main.</w:t>
      </w:r>
    </w:p>
    <w:p>
      <w:pPr>
        <w:spacing w:after="140" w:line="300"/>
      </w:pPr>
      <w:r>
        <w:rPr>
          <w:rFonts w:ascii="Calibri" w:cs="Calibri" w:eastAsia="Calibri" w:hAnsi="Calibri"/>
          <w:color w:val="222222"/>
          <w:sz w:val="21"/>
          <w:szCs w:val="21"/>
        </w:rPr>
        <w:t xml:space="preserve">So your day-to-day workflow becomes simply: edit → commit → push — and Vercel handles the rest.</w:t>
      </w:r>
    </w:p>
    <w:p>
      <w:pPr>
        <w:pStyle w:val="Heading2"/>
        <w:shd w:fill="EDF3EB" w:val="clear"/>
        <w:spacing w:after="160" w:before="360"/>
      </w:pPr>
      <w:r>
        <w:rPr>
          <w:rFonts w:ascii="Calibri" w:cs="Calibri" w:eastAsia="Calibri" w:hAnsi="Calibri"/>
          <w:b/>
          <w:bCs/>
          <w:color w:val="2F5233"/>
          <w:sz w:val="25"/>
          <w:szCs w:val="25"/>
        </w:rPr>
        <w:t xml:space="preserve">Step 6  —  Custom domain (optional)</w:t>
      </w:r>
    </w:p>
    <w:p>
      <w:pPr>
        <w:pStyle w:val="ListParagraph"/>
        <w:numPr>
          <w:ilvl w:val="0"/>
          <w:numId w:val="3"/>
        </w:numPr>
        <w:spacing w:after="90" w:line="280"/>
      </w:pPr>
      <w:r>
        <w:rPr>
          <w:rFonts w:ascii="Calibri" w:cs="Calibri" w:eastAsia="Calibri" w:hAnsi="Calibri"/>
          <w:color w:val="222222"/>
          <w:sz w:val="21"/>
          <w:szCs w:val="21"/>
        </w:rPr>
        <w:t xml:space="preserve">In the Vercel project, go to Settings → Domains.</w:t>
      </w:r>
    </w:p>
    <w:p>
      <w:pPr>
        <w:pStyle w:val="ListParagraph"/>
        <w:numPr>
          <w:ilvl w:val="0"/>
          <w:numId w:val="3"/>
        </w:numPr>
        <w:spacing w:after="90" w:line="280"/>
      </w:pPr>
      <w:r>
        <w:rPr>
          <w:rFonts w:ascii="Calibri" w:cs="Calibri" w:eastAsia="Calibri" w:hAnsi="Calibri"/>
          <w:color w:val="222222"/>
          <w:sz w:val="21"/>
          <w:szCs w:val="21"/>
        </w:rPr>
        <w:t xml:space="preserve">Add your domain (e.g. revisionengine.com).</w:t>
      </w:r>
    </w:p>
    <w:p>
      <w:pPr>
        <w:pStyle w:val="ListParagraph"/>
        <w:numPr>
          <w:ilvl w:val="0"/>
          <w:numId w:val="3"/>
        </w:numPr>
        <w:spacing w:after="90" w:line="280"/>
      </w:pPr>
      <w:r>
        <w:rPr>
          <w:rFonts w:ascii="Calibri" w:cs="Calibri" w:eastAsia="Calibri" w:hAnsi="Calibri"/>
          <w:color w:val="222222"/>
          <w:sz w:val="21"/>
          <w:szCs w:val="21"/>
        </w:rPr>
        <w:t xml:space="preserve">Follow Vercel's instructions to update your domain's DNS records (usually an A record or CNAME) at your domain registrar.</w:t>
      </w:r>
    </w:p>
    <w:p>
      <w:pPr>
        <w:pStyle w:val="ListParagraph"/>
        <w:numPr>
          <w:ilvl w:val="0"/>
          <w:numId w:val="3"/>
        </w:numPr>
        <w:spacing w:after="90" w:line="280"/>
      </w:pPr>
      <w:r>
        <w:rPr>
          <w:rFonts w:ascii="Calibri" w:cs="Calibri" w:eastAsia="Calibri" w:hAnsi="Calibri"/>
          <w:color w:val="222222"/>
          <w:sz w:val="21"/>
          <w:szCs w:val="21"/>
        </w:rPr>
        <w:t xml:space="preserve">Vercel automatically provisions an SSL certificate once DNS propagates.</w:t>
      </w:r>
    </w:p>
    <w:p>
      <w:pPr>
        <w:spacing w:after="100"/>
      </w:pPr>
    </w:p>
    <w:p>
      <w:pPr>
        <w:pStyle w:val="Heading1"/>
        <w:pBdr>
          <w:bottom w:val="single" w:color="2F5233" w:sz="6" w:space="4"/>
        </w:pBdr>
        <w:spacing w:after="200" w:before="400"/>
      </w:pPr>
      <w:r>
        <w:rPr>
          <w:rFonts w:ascii="Calibri" w:cs="Calibri" w:eastAsia="Calibri" w:hAnsi="Calibri"/>
          <w:b/>
          <w:bCs/>
          <w:color w:val="2F5233"/>
          <w:sz w:val="32"/>
          <w:szCs w:val="32"/>
        </w:rPr>
        <w:t xml:space="preserve">5. Adding Chapter Content to the Website</w:t>
      </w:r>
    </w:p>
    <w:p>
      <w:pPr>
        <w:spacing w:after="140" w:line="300"/>
      </w:pPr>
      <w:r>
        <w:rPr>
          <w:rFonts w:ascii="Calibri" w:cs="Calibri" w:eastAsia="Calibri" w:hAnsi="Calibri"/>
          <w:color w:val="222222"/>
          <w:sz w:val="21"/>
          <w:szCs w:val="21"/>
        </w:rPr>
        <w:t xml:space="preserve">Every subject and chapter currently exists in src/data/content.ts with an empty files: [] array and status: 'coming-soon'. To publish real content for a chapter, you do two things: (a) drop the actual files into public/assets/, and (b) reference them in content.ts. Nothing else in the codebase needs to change — ChapterDetail.tsx already renders whatever is in a chapter's files array.</w:t>
      </w:r>
    </w:p>
    <w:p>
      <w:pPr>
        <w:pStyle w:val="Heading2"/>
        <w:shd w:fill="EDF3EB" w:val="clear"/>
        <w:spacing w:after="160" w:before="360"/>
      </w:pPr>
      <w:r>
        <w:rPr>
          <w:rFonts w:ascii="Calibri" w:cs="Calibri" w:eastAsia="Calibri" w:hAnsi="Calibri"/>
          <w:b/>
          <w:bCs/>
          <w:color w:val="2F5233"/>
          <w:sz w:val="25"/>
          <w:szCs w:val="25"/>
        </w:rPr>
        <w:t xml:space="preserve">Step 1  —  Understand the data shape</w:t>
      </w:r>
    </w:p>
    <w:p>
      <w:pPr>
        <w:spacing w:after="140" w:line="300"/>
      </w:pPr>
      <w:r>
        <w:rPr>
          <w:rFonts w:ascii="Calibri" w:cs="Calibri" w:eastAsia="Calibri" w:hAnsi="Calibri"/>
          <w:color w:val="222222"/>
          <w:sz w:val="21"/>
          <w:szCs w:val="21"/>
        </w:rPr>
        <w:t xml:space="preserve">Each chapter object looks like this in src/data/content.ts:</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id: 'ph-ch10-light',</w:t>
            </w:r>
          </w:p>
          <w:p>
            <w:pPr>
              <w:spacing w:after="40"/>
            </w:pPr>
            <w:r>
              <w:rPr>
                <w:rFonts w:ascii="Consolas" w:cs="Consolas" w:eastAsia="Consolas" w:hAnsi="Consolas"/>
                <w:color w:val="E8E8E8"/>
                <w:sz w:val="19"/>
                <w:szCs w:val="19"/>
              </w:rPr>
              <w:t xml:space="preserve">  number: 10,</w:t>
            </w:r>
          </w:p>
          <w:p>
            <w:pPr>
              <w:spacing w:after="40"/>
            </w:pPr>
            <w:r>
              <w:rPr>
                <w:rFonts w:ascii="Consolas" w:cs="Consolas" w:eastAsia="Consolas" w:hAnsi="Consolas"/>
                <w:color w:val="E8E8E8"/>
                <w:sz w:val="19"/>
                <w:szCs w:val="19"/>
              </w:rPr>
              <w:t xml:space="preserve">  name: 'Light — Reflection and Refraction',</w:t>
            </w:r>
          </w:p>
          <w:p>
            <w:pPr>
              <w:spacing w:after="40"/>
            </w:pPr>
            <w:r>
              <w:rPr>
                <w:rFonts w:ascii="Consolas" w:cs="Consolas" w:eastAsia="Consolas" w:hAnsi="Consolas"/>
                <w:color w:val="E8E8E8"/>
                <w:sz w:val="19"/>
                <w:szCs w:val="19"/>
              </w:rPr>
              <w:t xml:space="preserve">  slug: 'light-reflection-and-refraction',</w:t>
            </w:r>
          </w:p>
          <w:p>
            <w:pPr>
              <w:spacing w:after="40"/>
            </w:pPr>
            <w:r>
              <w:rPr>
                <w:rFonts w:ascii="Consolas" w:cs="Consolas" w:eastAsia="Consolas" w:hAnsi="Consolas"/>
                <w:color w:val="E8E8E8"/>
                <w:sz w:val="19"/>
                <w:szCs w:val="19"/>
              </w:rPr>
              <w:t xml:space="preserve">  status: 'coming-soon',   // change to 'available' once files exist</w:t>
            </w:r>
          </w:p>
          <w:p>
            <w:pPr>
              <w:spacing w:after="40"/>
            </w:pPr>
            <w:r>
              <w:rPr>
                <w:rFonts w:ascii="Consolas" w:cs="Consolas" w:eastAsia="Consolas" w:hAnsi="Consolas"/>
                <w:color w:val="E8E8E8"/>
                <w:sz w:val="19"/>
                <w:szCs w:val="19"/>
              </w:rPr>
              <w:t xml:space="preserve">  files: [],                // populate this array</w:t>
            </w:r>
          </w:p>
          <w:p>
            <w:pPr>
              <w:spacing w:after="40"/>
            </w:pPr>
            <w:r>
              <w:rPr>
                <w:rFonts w:ascii="Consolas" w:cs="Consolas" w:eastAsia="Consolas" w:hAnsi="Consolas"/>
                <w:color w:val="E8E8E8"/>
                <w:sz w:val="19"/>
                <w:szCs w:val="19"/>
              </w:rPr>
              <w:t xml:space="preserve">}</w:t>
            </w:r>
          </w:p>
        </w:tc>
      </w:tr>
    </w:tbl>
    <w:p>
      <w:pPr>
        <w:spacing w:after="140" w:line="300"/>
      </w:pPr>
      <w:r>
        <w:rPr>
          <w:rFonts w:ascii="Calibri" w:cs="Calibri" w:eastAsia="Calibri" w:hAnsi="Calibri"/>
          <w:color w:val="222222"/>
          <w:sz w:val="21"/>
          <w:szCs w:val="21"/>
        </w:rPr>
        <w:t xml:space="preserve">Each entry inside files: [] follows the ResourceFile type from src/types/index.ts:</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id: 'ph-ch10-notes',</w:t>
            </w:r>
          </w:p>
          <w:p>
            <w:pPr>
              <w:spacing w:after="40"/>
            </w:pPr>
            <w:r>
              <w:rPr>
                <w:rFonts w:ascii="Consolas" w:cs="Consolas" w:eastAsia="Consolas" w:hAnsi="Consolas"/>
                <w:color w:val="E8E8E8"/>
                <w:sz w:val="19"/>
                <w:szCs w:val="19"/>
              </w:rPr>
              <w:t xml:space="preserve">  name: 'Chapter Notes — Light',</w:t>
            </w:r>
          </w:p>
          <w:p>
            <w:pPr>
              <w:spacing w:after="40"/>
            </w:pPr>
            <w:r>
              <w:rPr>
                <w:rFonts w:ascii="Consolas" w:cs="Consolas" w:eastAsia="Consolas" w:hAnsi="Consolas"/>
                <w:color w:val="E8E8E8"/>
                <w:sz w:val="19"/>
                <w:szCs w:val="19"/>
              </w:rPr>
              <w:t xml:space="preserve">  type: 'notes',           // 'pdf' | 'notes' | 'summary' | 'practice'</w:t>
            </w:r>
          </w:p>
          <w:p>
            <w:pPr>
              <w:spacing w:after="40"/>
            </w:pPr>
            <w:r>
              <w:rPr>
                <w:rFonts w:ascii="Consolas" w:cs="Consolas" w:eastAsia="Consolas" w:hAnsi="Consolas"/>
                <w:color w:val="E8E8E8"/>
                <w:sz w:val="19"/>
                <w:szCs w:val="19"/>
              </w:rPr>
              <w:t xml:space="preserve">  url: '/assets/physics/light-reflection-and-refraction/notes.pdf',</w:t>
            </w:r>
          </w:p>
          <w:p>
            <w:pPr>
              <w:spacing w:after="40"/>
            </w:pPr>
            <w:r>
              <w:rPr>
                <w:rFonts w:ascii="Consolas" w:cs="Consolas" w:eastAsia="Consolas" w:hAnsi="Consolas"/>
                <w:color w:val="E8E8E8"/>
                <w:sz w:val="19"/>
                <w:szCs w:val="19"/>
              </w:rPr>
              <w:t xml:space="preserve">  size: '1.2 MB',          // optional, just shown as a label</w:t>
            </w:r>
          </w:p>
          <w:p>
            <w:pPr>
              <w:spacing w:after="40"/>
            </w:pPr>
            <w:r>
              <w:rPr>
                <w:rFonts w:ascii="Consolas" w:cs="Consolas" w:eastAsia="Consolas" w:hAnsi="Consolas"/>
                <w:color w:val="E8E8E8"/>
                <w:sz w:val="19"/>
                <w:szCs w:val="19"/>
              </w:rPr>
              <w:t xml:space="preserve">}</w:t>
            </w:r>
          </w:p>
        </w:tc>
      </w:tr>
    </w:tbl>
    <w:p>
      <w:pPr>
        <w:pStyle w:val="Heading2"/>
        <w:shd w:fill="EDF3EB" w:val="clear"/>
        <w:spacing w:after="160" w:before="360"/>
      </w:pPr>
      <w:r>
        <w:rPr>
          <w:rFonts w:ascii="Calibri" w:cs="Calibri" w:eastAsia="Calibri" w:hAnsi="Calibri"/>
          <w:b/>
          <w:bCs/>
          <w:color w:val="2F5233"/>
          <w:sz w:val="25"/>
          <w:szCs w:val="25"/>
        </w:rPr>
        <w:t xml:space="preserve">Step 2  —  Create a folder for the chapter's files</w:t>
      </w:r>
    </w:p>
    <w:p>
      <w:pPr>
        <w:spacing w:after="140" w:line="300"/>
      </w:pPr>
      <w:r>
        <w:rPr>
          <w:rFonts w:ascii="Calibri" w:cs="Calibri" w:eastAsia="Calibri" w:hAnsi="Calibri"/>
          <w:color w:val="222222"/>
          <w:sz w:val="21"/>
          <w:szCs w:val="21"/>
        </w:rPr>
        <w:t xml:space="preserve">Inside public/assets/, create a subfolder per subject, and inside that, one per chapter (using the same slug as in content.ts keeps things predictable). For example, for Physics Chapter 10:</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public/assets/physics/light-reflection-and-refraction/</w:t>
            </w:r>
          </w:p>
        </w:tc>
      </w:tr>
    </w:tbl>
    <w:p>
      <w:pPr>
        <w:spacing w:after="140" w:line="300"/>
      </w:pPr>
      <w:r>
        <w:rPr>
          <w:rFonts w:ascii="Calibri" w:cs="Calibri" w:eastAsia="Calibri" w:hAnsi="Calibri"/>
          <w:color w:val="222222"/>
          <w:sz w:val="21"/>
          <w:szCs w:val="21"/>
        </w:rPr>
        <w:t xml:space="preserve">Recommended pattern across all subjects:</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public/assets/&lt;subject-slug&gt;/&lt;chapter-slug&gt;/&lt;file-name&gt;.pdf</w:t>
            </w:r>
          </w:p>
        </w:tc>
      </w:tr>
    </w:tbl>
    <w:p>
      <w:pPr>
        <w:pBdr>
          <w:left w:val="single" w:color="2F5233" w:sz="18" w:space="8"/>
        </w:pBdr>
        <w:shd w:fill="F2F6F0" w:val="clear"/>
        <w:spacing w:after="200" w:before="80"/>
        <w:ind w:left="215"/>
      </w:pPr>
      <w:r>
        <w:rPr>
          <w:rFonts w:ascii="Calibri" w:cs="Calibri" w:eastAsia="Calibri" w:hAnsi="Calibri"/>
          <w:b/>
          <w:bCs/>
          <w:color w:val="2F5233"/>
          <w:sz w:val="20"/>
          <w:szCs w:val="20"/>
        </w:rPr>
        <w:t xml:space="preserve">Note: </w:t>
      </w:r>
      <w:r>
        <w:rPr>
          <w:rFonts w:ascii="Calibri" w:cs="Calibri" w:eastAsia="Calibri" w:hAnsi="Calibri"/>
          <w:color w:val="333333"/>
          <w:sz w:val="20"/>
          <w:szCs w:val="20"/>
        </w:rPr>
        <w:t xml:space="preserve">Anything inside public/ is copied as-is into the final build and served from the site root. So a file at public/assets/physics/light-reflection-and-refraction/notes.pdf is reachable at yoursite.com/assets/physics/light-reflection-and-refraction/notes.pdf.</w:t>
      </w:r>
    </w:p>
    <w:p>
      <w:pPr>
        <w:pStyle w:val="Heading2"/>
        <w:shd w:fill="EDF3EB" w:val="clear"/>
        <w:spacing w:after="160" w:before="360"/>
      </w:pPr>
      <w:r>
        <w:rPr>
          <w:rFonts w:ascii="Calibri" w:cs="Calibri" w:eastAsia="Calibri" w:hAnsi="Calibri"/>
          <w:b/>
          <w:bCs/>
          <w:color w:val="2F5233"/>
          <w:sz w:val="25"/>
          <w:szCs w:val="25"/>
        </w:rPr>
        <w:t xml:space="preserve">Step 3  —  Add your files</w:t>
      </w:r>
    </w:p>
    <w:p>
      <w:pPr>
        <w:spacing w:after="140" w:line="300"/>
      </w:pPr>
      <w:r>
        <w:rPr>
          <w:rFonts w:ascii="Calibri" w:cs="Calibri" w:eastAsia="Calibri" w:hAnsi="Calibri"/>
          <w:color w:val="222222"/>
          <w:sz w:val="21"/>
          <w:szCs w:val="21"/>
        </w:rPr>
        <w:t xml:space="preserve">Copy the actual PDF/notes/practice files into the folder you just created. Keep file names simple and URL-safe (lowercase, hyphens instead of spaces) — for example: notes.pdf, summary.pdf, practice-questions.pdf.</w:t>
      </w:r>
    </w:p>
    <w:p>
      <w:pPr>
        <w:pStyle w:val="Heading2"/>
        <w:shd w:fill="EDF3EB" w:val="clear"/>
        <w:spacing w:after="160" w:before="360"/>
      </w:pPr>
      <w:r>
        <w:rPr>
          <w:rFonts w:ascii="Calibri" w:cs="Calibri" w:eastAsia="Calibri" w:hAnsi="Calibri"/>
          <w:b/>
          <w:bCs/>
          <w:color w:val="2F5233"/>
          <w:sz w:val="25"/>
          <w:szCs w:val="25"/>
        </w:rPr>
        <w:t xml:space="preserve">Step 4  —  Reference the files in content.ts</w:t>
      </w:r>
    </w:p>
    <w:p>
      <w:pPr>
        <w:spacing w:after="140" w:line="300"/>
      </w:pPr>
      <w:r>
        <w:rPr>
          <w:rFonts w:ascii="Calibri" w:cs="Calibri" w:eastAsia="Calibri" w:hAnsi="Calibri"/>
          <w:color w:val="222222"/>
          <w:sz w:val="21"/>
          <w:szCs w:val="21"/>
        </w:rPr>
        <w:t xml:space="preserve">Open src/data/content.ts, find the chapter by its id, and fill in the files array and flip status to 'available'. Example — Physics, Chapter 10:</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id: 'ph-ch10-light',</w:t>
            </w:r>
          </w:p>
          <w:p>
            <w:pPr>
              <w:spacing w:after="40"/>
            </w:pPr>
            <w:r>
              <w:rPr>
                <w:rFonts w:ascii="Consolas" w:cs="Consolas" w:eastAsia="Consolas" w:hAnsi="Consolas"/>
                <w:color w:val="E8E8E8"/>
                <w:sz w:val="19"/>
                <w:szCs w:val="19"/>
              </w:rPr>
              <w:t xml:space="preserve">  number: 10,</w:t>
            </w:r>
          </w:p>
          <w:p>
            <w:pPr>
              <w:spacing w:after="40"/>
            </w:pPr>
            <w:r>
              <w:rPr>
                <w:rFonts w:ascii="Consolas" w:cs="Consolas" w:eastAsia="Consolas" w:hAnsi="Consolas"/>
                <w:color w:val="E8E8E8"/>
                <w:sz w:val="19"/>
                <w:szCs w:val="19"/>
              </w:rPr>
              <w:t xml:space="preserve">  name: 'Light — Reflection and Refraction',</w:t>
            </w:r>
          </w:p>
          <w:p>
            <w:pPr>
              <w:spacing w:after="40"/>
            </w:pPr>
            <w:r>
              <w:rPr>
                <w:rFonts w:ascii="Consolas" w:cs="Consolas" w:eastAsia="Consolas" w:hAnsi="Consolas"/>
                <w:color w:val="E8E8E8"/>
                <w:sz w:val="19"/>
                <w:szCs w:val="19"/>
              </w:rPr>
              <w:t xml:space="preserve">  slug: 'light-reflection-and-refraction',</w:t>
            </w:r>
          </w:p>
          <w:p>
            <w:pPr>
              <w:spacing w:after="40"/>
            </w:pPr>
            <w:r>
              <w:rPr>
                <w:rFonts w:ascii="Consolas" w:cs="Consolas" w:eastAsia="Consolas" w:hAnsi="Consolas"/>
                <w:color w:val="E8E8E8"/>
                <w:sz w:val="19"/>
                <w:szCs w:val="19"/>
              </w:rPr>
              <w:t xml:space="preserve">  status: 'available',</w:t>
            </w:r>
          </w:p>
          <w:p>
            <w:pPr>
              <w:spacing w:after="40"/>
            </w:pPr>
            <w:r>
              <w:rPr>
                <w:rFonts w:ascii="Consolas" w:cs="Consolas" w:eastAsia="Consolas" w:hAnsi="Consolas"/>
                <w:color w:val="E8E8E8"/>
                <w:sz w:val="19"/>
                <w:szCs w:val="19"/>
              </w:rPr>
              <w:t xml:space="preserve">  files: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id: 'ph-ch10-notes',</w:t>
            </w:r>
          </w:p>
          <w:p>
            <w:pPr>
              <w:spacing w:after="40"/>
            </w:pPr>
            <w:r>
              <w:rPr>
                <w:rFonts w:ascii="Consolas" w:cs="Consolas" w:eastAsia="Consolas" w:hAnsi="Consolas"/>
                <w:color w:val="E8E8E8"/>
                <w:sz w:val="19"/>
                <w:szCs w:val="19"/>
              </w:rPr>
              <w:t xml:space="preserve">      name: 'Chapter Notes',</w:t>
            </w:r>
          </w:p>
          <w:p>
            <w:pPr>
              <w:spacing w:after="40"/>
            </w:pPr>
            <w:r>
              <w:rPr>
                <w:rFonts w:ascii="Consolas" w:cs="Consolas" w:eastAsia="Consolas" w:hAnsi="Consolas"/>
                <w:color w:val="E8E8E8"/>
                <w:sz w:val="19"/>
                <w:szCs w:val="19"/>
              </w:rPr>
              <w:t xml:space="preserve">      type: 'notes',</w:t>
            </w:r>
          </w:p>
          <w:p>
            <w:pPr>
              <w:spacing w:after="40"/>
            </w:pPr>
            <w:r>
              <w:rPr>
                <w:rFonts w:ascii="Consolas" w:cs="Consolas" w:eastAsia="Consolas" w:hAnsi="Consolas"/>
                <w:color w:val="E8E8E8"/>
                <w:sz w:val="19"/>
                <w:szCs w:val="19"/>
              </w:rPr>
              <w:t xml:space="preserve">      url: '/assets/physics/light-reflection-and-refraction/notes.pdf',</w:t>
            </w:r>
          </w:p>
          <w:p>
            <w:pPr>
              <w:spacing w:after="40"/>
            </w:pPr>
            <w:r>
              <w:rPr>
                <w:rFonts w:ascii="Consolas" w:cs="Consolas" w:eastAsia="Consolas" w:hAnsi="Consolas"/>
                <w:color w:val="E8E8E8"/>
                <w:sz w:val="19"/>
                <w:szCs w:val="19"/>
              </w:rPr>
              <w:t xml:space="preserve">      size: '1.2 MB',</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id: 'ph-ch10-summary',</w:t>
            </w:r>
          </w:p>
          <w:p>
            <w:pPr>
              <w:spacing w:after="40"/>
            </w:pPr>
            <w:r>
              <w:rPr>
                <w:rFonts w:ascii="Consolas" w:cs="Consolas" w:eastAsia="Consolas" w:hAnsi="Consolas"/>
                <w:color w:val="E8E8E8"/>
                <w:sz w:val="19"/>
                <w:szCs w:val="19"/>
              </w:rPr>
              <w:t xml:space="preserve">      name: 'Quick Summary',</w:t>
            </w:r>
          </w:p>
          <w:p>
            <w:pPr>
              <w:spacing w:after="40"/>
            </w:pPr>
            <w:r>
              <w:rPr>
                <w:rFonts w:ascii="Consolas" w:cs="Consolas" w:eastAsia="Consolas" w:hAnsi="Consolas"/>
                <w:color w:val="E8E8E8"/>
                <w:sz w:val="19"/>
                <w:szCs w:val="19"/>
              </w:rPr>
              <w:t xml:space="preserve">      type: 'summary',</w:t>
            </w:r>
          </w:p>
          <w:p>
            <w:pPr>
              <w:spacing w:after="40"/>
            </w:pPr>
            <w:r>
              <w:rPr>
                <w:rFonts w:ascii="Consolas" w:cs="Consolas" w:eastAsia="Consolas" w:hAnsi="Consolas"/>
                <w:color w:val="E8E8E8"/>
                <w:sz w:val="19"/>
                <w:szCs w:val="19"/>
              </w:rPr>
              <w:t xml:space="preserve">      url: '/assets/physics/light-reflection-and-refraction/summary.pdf',</w:t>
            </w:r>
          </w:p>
          <w:p>
            <w:pPr>
              <w:spacing w:after="40"/>
            </w:pPr>
            <w:r>
              <w:rPr>
                <w:rFonts w:ascii="Consolas" w:cs="Consolas" w:eastAsia="Consolas" w:hAnsi="Consolas"/>
                <w:color w:val="E8E8E8"/>
                <w:sz w:val="19"/>
                <w:szCs w:val="19"/>
              </w:rPr>
              <w:t xml:space="preserve">      size: '340 KB',</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id: 'ph-ch10-practice',</w:t>
            </w:r>
          </w:p>
          <w:p>
            <w:pPr>
              <w:spacing w:after="40"/>
            </w:pPr>
            <w:r>
              <w:rPr>
                <w:rFonts w:ascii="Consolas" w:cs="Consolas" w:eastAsia="Consolas" w:hAnsi="Consolas"/>
                <w:color w:val="E8E8E8"/>
                <w:sz w:val="19"/>
                <w:szCs w:val="19"/>
              </w:rPr>
              <w:t xml:space="preserve">      name: 'Practice Questions',</w:t>
            </w:r>
          </w:p>
          <w:p>
            <w:pPr>
              <w:spacing w:after="40"/>
            </w:pPr>
            <w:r>
              <w:rPr>
                <w:rFonts w:ascii="Consolas" w:cs="Consolas" w:eastAsia="Consolas" w:hAnsi="Consolas"/>
                <w:color w:val="E8E8E8"/>
                <w:sz w:val="19"/>
                <w:szCs w:val="19"/>
              </w:rPr>
              <w:t xml:space="preserve">      type: 'practice',</w:t>
            </w:r>
          </w:p>
          <w:p>
            <w:pPr>
              <w:spacing w:after="40"/>
            </w:pPr>
            <w:r>
              <w:rPr>
                <w:rFonts w:ascii="Consolas" w:cs="Consolas" w:eastAsia="Consolas" w:hAnsi="Consolas"/>
                <w:color w:val="E8E8E8"/>
                <w:sz w:val="19"/>
                <w:szCs w:val="19"/>
              </w:rPr>
              <w:t xml:space="preserve">      url: '/assets/physics/light-reflection-and-refraction/practice.pdf',</w:t>
            </w:r>
          </w:p>
          <w:p>
            <w:pPr>
              <w:spacing w:after="40"/>
            </w:pPr>
            <w:r>
              <w:rPr>
                <w:rFonts w:ascii="Consolas" w:cs="Consolas" w:eastAsia="Consolas" w:hAnsi="Consolas"/>
                <w:color w:val="E8E8E8"/>
                <w:sz w:val="19"/>
                <w:szCs w:val="19"/>
              </w:rPr>
              <w:t xml:space="preserve">      size: '520 KB',</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w:t>
            </w:r>
          </w:p>
        </w:tc>
      </w:tr>
    </w:tbl>
    <w:p>
      <w:pPr>
        <w:pBdr>
          <w:left w:val="single" w:color="2F5233" w:sz="18" w:space="8"/>
        </w:pBdr>
        <w:shd w:fill="F2F6F0" w:val="clear"/>
        <w:spacing w:after="200" w:before="80"/>
        <w:ind w:left="215"/>
      </w:pPr>
      <w:r>
        <w:rPr>
          <w:rFonts w:ascii="Calibri" w:cs="Calibri" w:eastAsia="Calibri" w:hAnsi="Calibri"/>
          <w:b/>
          <w:bCs/>
          <w:color w:val="2F5233"/>
          <w:sz w:val="20"/>
          <w:szCs w:val="20"/>
        </w:rPr>
        <w:t xml:space="preserve">Note: </w:t>
      </w:r>
      <w:r>
        <w:rPr>
          <w:rFonts w:ascii="Calibri" w:cs="Calibri" w:eastAsia="Calibri" w:hAnsi="Calibri"/>
          <w:color w:val="333333"/>
          <w:sz w:val="20"/>
          <w:szCs w:val="20"/>
        </w:rPr>
        <w:t xml:space="preserve">The 'type' field only controls the small label shown under the file name on the site (Notes / Summary / Practice / Pdf) — use whichever is most accurate.</w:t>
      </w:r>
    </w:p>
    <w:p>
      <w:pPr>
        <w:pStyle w:val="Heading2"/>
        <w:shd w:fill="EDF3EB" w:val="clear"/>
        <w:spacing w:after="160" w:before="360"/>
      </w:pPr>
      <w:r>
        <w:rPr>
          <w:rFonts w:ascii="Calibri" w:cs="Calibri" w:eastAsia="Calibri" w:hAnsi="Calibri"/>
          <w:b/>
          <w:bCs/>
          <w:color w:val="2F5233"/>
          <w:sz w:val="25"/>
          <w:szCs w:val="25"/>
        </w:rPr>
        <w:t xml:space="preserve">Step 5  —  Preview locally before publishing</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npm run dev</w:t>
            </w:r>
          </w:p>
        </w:tc>
      </w:tr>
    </w:tbl>
    <w:p>
      <w:pPr>
        <w:spacing w:after="140" w:line="300"/>
      </w:pPr>
      <w:r>
        <w:rPr>
          <w:rFonts w:ascii="Calibri" w:cs="Calibri" w:eastAsia="Calibri" w:hAnsi="Calibri"/>
          <w:color w:val="222222"/>
          <w:sz w:val="21"/>
          <w:szCs w:val="21"/>
        </w:rPr>
        <w:t xml:space="preserve">Navigate to the chapter's page (Subjects → the subject → the chapter) and confirm the files list appears and each download link opens the correct file.</w:t>
      </w:r>
    </w:p>
    <w:p>
      <w:pPr>
        <w:pStyle w:val="Heading2"/>
        <w:shd w:fill="EDF3EB" w:val="clear"/>
        <w:spacing w:after="160" w:before="360"/>
      </w:pPr>
      <w:r>
        <w:rPr>
          <w:rFonts w:ascii="Calibri" w:cs="Calibri" w:eastAsia="Calibri" w:hAnsi="Calibri"/>
          <w:b/>
          <w:bCs/>
          <w:color w:val="2F5233"/>
          <w:sz w:val="25"/>
          <w:szCs w:val="25"/>
        </w:rPr>
        <w:t xml:space="preserve">Step 6  —  Commit, push, and let Vercel deploy</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git add public/assets src/data/content.ts</w:t>
            </w:r>
          </w:p>
          <w:p>
            <w:pPr>
              <w:spacing w:after="40"/>
            </w:pPr>
            <w:r>
              <w:rPr>
                <w:rFonts w:ascii="Consolas" w:cs="Consolas" w:eastAsia="Consolas" w:hAnsi="Consolas"/>
                <w:color w:val="E8E8E8"/>
                <w:sz w:val="19"/>
                <w:szCs w:val="19"/>
              </w:rPr>
              <w:t xml:space="preserve">git commit -m "Add Physics Ch.10 (Light) study materials"</w:t>
            </w:r>
          </w:p>
          <w:p>
            <w:pPr>
              <w:spacing w:after="40"/>
            </w:pPr>
            <w:r>
              <w:rPr>
                <w:rFonts w:ascii="Consolas" w:cs="Consolas" w:eastAsia="Consolas" w:hAnsi="Consolas"/>
                <w:color w:val="E8E8E8"/>
                <w:sz w:val="19"/>
                <w:szCs w:val="19"/>
              </w:rPr>
              <w:t xml:space="preserve">git push</w:t>
            </w:r>
          </w:p>
        </w:tc>
      </w:tr>
    </w:tbl>
    <w:p>
      <w:pPr>
        <w:spacing w:after="140" w:line="300"/>
      </w:pPr>
      <w:r>
        <w:rPr>
          <w:rFonts w:ascii="Calibri" w:cs="Calibri" w:eastAsia="Calibri" w:hAnsi="Calibri"/>
          <w:color w:val="222222"/>
          <w:sz w:val="21"/>
          <w:szCs w:val="21"/>
        </w:rPr>
        <w:t xml:space="preserve">Vercel picks up the push automatically and redeploys within a minute or two. Your new chapter files go live at the same URL structure you tested locally.</w:t>
      </w:r>
    </w:p>
    <w:p>
      <w:pPr>
        <w:pStyle w:val="Heading2"/>
        <w:shd w:fill="EDF3EB" w:val="clear"/>
        <w:spacing w:after="160" w:before="360"/>
      </w:pPr>
      <w:r>
        <w:rPr>
          <w:rFonts w:ascii="Calibri" w:cs="Calibri" w:eastAsia="Calibri" w:hAnsi="Calibri"/>
          <w:b/>
          <w:bCs/>
          <w:color w:val="2F5233"/>
          <w:sz w:val="25"/>
          <w:szCs w:val="25"/>
        </w:rPr>
        <w:t xml:space="preserve">Step 7  —  Repeat for every chapter</w:t>
      </w:r>
    </w:p>
    <w:p>
      <w:pPr>
        <w:spacing w:after="140" w:line="300"/>
      </w:pPr>
      <w:r>
        <w:rPr>
          <w:rFonts w:ascii="Calibri" w:cs="Calibri" w:eastAsia="Calibri" w:hAnsi="Calibri"/>
          <w:color w:val="222222"/>
          <w:sz w:val="21"/>
          <w:szCs w:val="21"/>
        </w:rPr>
        <w:t xml:space="preserve">The full list of chapter ids is already defined in src/data/content.ts across five subjects: Physics, Chemistry, Mathematics, Biology, and Social Science. Work through them the same way — create the folder under public/assets/&lt;subject&gt;/&lt;chapter-slug&gt;/, add files, update that chapter's entry, flip status to 'available', then commit and push. You can batch multiple chapters into a single commit if you're uploading several at once.</w:t>
      </w:r>
    </w:p>
    <w:p>
      <w:pPr>
        <w:pStyle w:val="Heading3"/>
        <w:spacing w:after="100" w:before="220"/>
      </w:pPr>
      <w:r>
        <w:rPr>
          <w:rFonts w:ascii="Calibri" w:cs="Calibri" w:eastAsia="Calibri" w:hAnsi="Calibri"/>
          <w:b/>
          <w:bCs/>
          <w:color w:val="1A1A1A"/>
          <w:sz w:val="22"/>
          <w:szCs w:val="22"/>
        </w:rPr>
        <w:t xml:space="preserve">Quick checklist per chapter</w:t>
      </w:r>
    </w:p>
    <w:p>
      <w:pPr>
        <w:pStyle w:val="ListParagraph"/>
        <w:numPr>
          <w:ilvl w:val="0"/>
          <w:numId w:val="2"/>
        </w:numPr>
        <w:spacing w:after="90" w:line="280"/>
      </w:pPr>
      <w:r>
        <w:rPr>
          <w:rFonts w:ascii="Calibri" w:cs="Calibri" w:eastAsia="Calibri" w:hAnsi="Calibri"/>
          <w:color w:val="222222"/>
          <w:sz w:val="21"/>
          <w:szCs w:val="21"/>
        </w:rPr>
        <w:t xml:space="preserve">Create public/assets/&lt;subject&gt;/&lt;chapter-slug&gt;/ folder</w:t>
      </w:r>
    </w:p>
    <w:p>
      <w:pPr>
        <w:pStyle w:val="ListParagraph"/>
        <w:numPr>
          <w:ilvl w:val="0"/>
          <w:numId w:val="2"/>
        </w:numPr>
        <w:spacing w:after="90" w:line="280"/>
      </w:pPr>
      <w:r>
        <w:rPr>
          <w:rFonts w:ascii="Calibri" w:cs="Calibri" w:eastAsia="Calibri" w:hAnsi="Calibri"/>
          <w:color w:val="222222"/>
          <w:sz w:val="21"/>
          <w:szCs w:val="21"/>
        </w:rPr>
        <w:t xml:space="preserve">Add PDF(s) with clear, lowercase, hyphenated filenames</w:t>
      </w:r>
    </w:p>
    <w:p>
      <w:pPr>
        <w:pStyle w:val="ListParagraph"/>
        <w:numPr>
          <w:ilvl w:val="0"/>
          <w:numId w:val="2"/>
        </w:numPr>
        <w:spacing w:after="90" w:line="280"/>
      </w:pPr>
      <w:r>
        <w:rPr>
          <w:rFonts w:ascii="Calibri" w:cs="Calibri" w:eastAsia="Calibri" w:hAnsi="Calibri"/>
          <w:color w:val="222222"/>
          <w:sz w:val="21"/>
          <w:szCs w:val="21"/>
        </w:rPr>
        <w:t xml:space="preserve">Add matching entries to the chapter's files: [] array in content.ts</w:t>
      </w:r>
    </w:p>
    <w:p>
      <w:pPr>
        <w:pStyle w:val="ListParagraph"/>
        <w:numPr>
          <w:ilvl w:val="0"/>
          <w:numId w:val="2"/>
        </w:numPr>
        <w:spacing w:after="90" w:line="280"/>
      </w:pPr>
      <w:r>
        <w:rPr>
          <w:rFonts w:ascii="Calibri" w:cs="Calibri" w:eastAsia="Calibri" w:hAnsi="Calibri"/>
          <w:color w:val="222222"/>
          <w:sz w:val="21"/>
          <w:szCs w:val="21"/>
        </w:rPr>
        <w:t xml:space="preserve">Set status: 'available'</w:t>
      </w:r>
    </w:p>
    <w:p>
      <w:pPr>
        <w:pStyle w:val="ListParagraph"/>
        <w:numPr>
          <w:ilvl w:val="0"/>
          <w:numId w:val="2"/>
        </w:numPr>
        <w:spacing w:after="90" w:line="280"/>
      </w:pPr>
      <w:r>
        <w:rPr>
          <w:rFonts w:ascii="Calibri" w:cs="Calibri" w:eastAsia="Calibri" w:hAnsi="Calibri"/>
          <w:color w:val="222222"/>
          <w:sz w:val="21"/>
          <w:szCs w:val="21"/>
        </w:rPr>
        <w:t xml:space="preserve">Test locally with npm run dev</w:t>
      </w:r>
    </w:p>
    <w:p>
      <w:pPr>
        <w:pStyle w:val="ListParagraph"/>
        <w:numPr>
          <w:ilvl w:val="0"/>
          <w:numId w:val="2"/>
        </w:numPr>
        <w:spacing w:after="90" w:line="280"/>
      </w:pPr>
      <w:r>
        <w:rPr>
          <w:rFonts w:ascii="Calibri" w:cs="Calibri" w:eastAsia="Calibri" w:hAnsi="Calibri"/>
          <w:color w:val="222222"/>
          <w:sz w:val="21"/>
          <w:szCs w:val="21"/>
        </w:rPr>
        <w:t xml:space="preserve">Commit and push — Vercel deploys automatically</w:t>
      </w:r>
    </w:p>
    <w:p>
      <w:pPr>
        <w:spacing w:after="100"/>
      </w:pPr>
    </w:p>
    <w:p>
      <w:pPr>
        <w:pStyle w:val="Heading1"/>
        <w:pBdr>
          <w:bottom w:val="single" w:color="2F5233" w:sz="6" w:space="4"/>
        </w:pBdr>
        <w:spacing w:after="200" w:before="400"/>
      </w:pPr>
      <w:r>
        <w:rPr>
          <w:rFonts w:ascii="Calibri" w:cs="Calibri" w:eastAsia="Calibri" w:hAnsi="Calibri"/>
          <w:b/>
          <w:bCs/>
          <w:color w:val="2F5233"/>
          <w:sz w:val="32"/>
          <w:szCs w:val="32"/>
        </w:rPr>
        <w:t xml:space="preserve">6. Worked Example — Uploading a Real Chapter, End to End</w:t>
      </w:r>
    </w:p>
    <w:p>
      <w:pPr>
        <w:spacing w:after="140" w:line="300"/>
      </w:pPr>
      <w:r>
        <w:rPr>
          <w:rFonts w:ascii="Calibri" w:cs="Calibri" w:eastAsia="Calibri" w:hAnsi="Calibri"/>
          <w:color w:val="222222"/>
          <w:sz w:val="21"/>
          <w:szCs w:val="21"/>
        </w:rPr>
        <w:t xml:space="preserve">This section walks through one complete, real example: publishing the Chapter Notes for Physics Chapter 10 — Light, Reflection and Refraction. A sample notes.pdf has already been generated and placed in the correct folder in your project, and the corresponding entry has already been added to content.ts, so you can follow along and see it work immediately.</w:t>
      </w:r>
    </w:p>
    <w:p>
      <w:pPr>
        <w:pStyle w:val="Heading2"/>
        <w:shd w:fill="EDF3EB" w:val="clear"/>
        <w:spacing w:after="160" w:before="360"/>
      </w:pPr>
      <w:r>
        <w:rPr>
          <w:rFonts w:ascii="Calibri" w:cs="Calibri" w:eastAsia="Calibri" w:hAnsi="Calibri"/>
          <w:b/>
          <w:bCs/>
          <w:color w:val="2F5233"/>
          <w:sz w:val="25"/>
          <w:szCs w:val="25"/>
        </w:rPr>
        <w:t xml:space="preserve">Step 1  —  What's already in place</w:t>
      </w:r>
    </w:p>
    <w:p>
      <w:pPr>
        <w:spacing w:after="140" w:line="300"/>
      </w:pPr>
      <w:r>
        <w:rPr>
          <w:rFonts w:ascii="Calibri" w:cs="Calibri" w:eastAsia="Calibri" w:hAnsi="Calibri"/>
          <w:color w:val="222222"/>
          <w:sz w:val="21"/>
          <w:szCs w:val="21"/>
        </w:rPr>
        <w:t xml:space="preserve">In your project right now:</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public/assets/physics/light-reflection-and-refraction/notes.pdf</w:t>
            </w:r>
          </w:p>
        </w:tc>
      </w:tr>
    </w:tbl>
    <w:p>
      <w:pPr>
        <w:spacing w:after="140" w:line="300"/>
      </w:pPr>
      <w:r>
        <w:rPr>
          <w:rFonts w:ascii="Calibri" w:cs="Calibri" w:eastAsia="Calibri" w:hAnsi="Calibri"/>
          <w:color w:val="222222"/>
          <w:sz w:val="21"/>
          <w:szCs w:val="21"/>
        </w:rPr>
        <w:t xml:space="preserve">And in src/data/content.ts, the Physics Chapter 10 entry has been updated from 'coming-soon' with no files to 'available' with one file:</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id: 'ph-ch10-light',</w:t>
            </w:r>
          </w:p>
          <w:p>
            <w:pPr>
              <w:spacing w:after="40"/>
            </w:pPr>
            <w:r>
              <w:rPr>
                <w:rFonts w:ascii="Consolas" w:cs="Consolas" w:eastAsia="Consolas" w:hAnsi="Consolas"/>
                <w:color w:val="E8E8E8"/>
                <w:sz w:val="19"/>
                <w:szCs w:val="19"/>
              </w:rPr>
              <w:t xml:space="preserve">  number: 10,</w:t>
            </w:r>
          </w:p>
          <w:p>
            <w:pPr>
              <w:spacing w:after="40"/>
            </w:pPr>
            <w:r>
              <w:rPr>
                <w:rFonts w:ascii="Consolas" w:cs="Consolas" w:eastAsia="Consolas" w:hAnsi="Consolas"/>
                <w:color w:val="E8E8E8"/>
                <w:sz w:val="19"/>
                <w:szCs w:val="19"/>
              </w:rPr>
              <w:t xml:space="preserve">  name: 'Light — Reflection and Refraction',</w:t>
            </w:r>
          </w:p>
          <w:p>
            <w:pPr>
              <w:spacing w:after="40"/>
            </w:pPr>
            <w:r>
              <w:rPr>
                <w:rFonts w:ascii="Consolas" w:cs="Consolas" w:eastAsia="Consolas" w:hAnsi="Consolas"/>
                <w:color w:val="E8E8E8"/>
                <w:sz w:val="19"/>
                <w:szCs w:val="19"/>
              </w:rPr>
              <w:t xml:space="preserve">  slug: 'light-reflection-and-refraction',</w:t>
            </w:r>
          </w:p>
          <w:p>
            <w:pPr>
              <w:spacing w:after="40"/>
            </w:pPr>
            <w:r>
              <w:rPr>
                <w:rFonts w:ascii="Consolas" w:cs="Consolas" w:eastAsia="Consolas" w:hAnsi="Consolas"/>
                <w:color w:val="E8E8E8"/>
                <w:sz w:val="19"/>
                <w:szCs w:val="19"/>
              </w:rPr>
              <w:t xml:space="preserve">  status: 'available',</w:t>
            </w:r>
          </w:p>
          <w:p>
            <w:pPr>
              <w:spacing w:after="40"/>
            </w:pPr>
            <w:r>
              <w:rPr>
                <w:rFonts w:ascii="Consolas" w:cs="Consolas" w:eastAsia="Consolas" w:hAnsi="Consolas"/>
                <w:color w:val="E8E8E8"/>
                <w:sz w:val="19"/>
                <w:szCs w:val="19"/>
              </w:rPr>
              <w:t xml:space="preserve">  files: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id: 'ph-ch10-notes',</w:t>
            </w:r>
          </w:p>
          <w:p>
            <w:pPr>
              <w:spacing w:after="40"/>
            </w:pPr>
            <w:r>
              <w:rPr>
                <w:rFonts w:ascii="Consolas" w:cs="Consolas" w:eastAsia="Consolas" w:hAnsi="Consolas"/>
                <w:color w:val="E8E8E8"/>
                <w:sz w:val="19"/>
                <w:szCs w:val="19"/>
              </w:rPr>
              <w:t xml:space="preserve">      name: 'Chapter Notes',</w:t>
            </w:r>
          </w:p>
          <w:p>
            <w:pPr>
              <w:spacing w:after="40"/>
            </w:pPr>
            <w:r>
              <w:rPr>
                <w:rFonts w:ascii="Consolas" w:cs="Consolas" w:eastAsia="Consolas" w:hAnsi="Consolas"/>
                <w:color w:val="E8E8E8"/>
                <w:sz w:val="19"/>
                <w:szCs w:val="19"/>
              </w:rPr>
              <w:t xml:space="preserve">      type: 'notes',</w:t>
            </w:r>
          </w:p>
          <w:p>
            <w:pPr>
              <w:spacing w:after="40"/>
            </w:pPr>
            <w:r>
              <w:rPr>
                <w:rFonts w:ascii="Consolas" w:cs="Consolas" w:eastAsia="Consolas" w:hAnsi="Consolas"/>
                <w:color w:val="E8E8E8"/>
                <w:sz w:val="19"/>
                <w:szCs w:val="19"/>
              </w:rPr>
              <w:t xml:space="preserve">      url: '/assets/physics/light-reflection-and-refraction/notes.pdf',</w:t>
            </w:r>
          </w:p>
          <w:p>
            <w:pPr>
              <w:spacing w:after="40"/>
            </w:pPr>
            <w:r>
              <w:rPr>
                <w:rFonts w:ascii="Consolas" w:cs="Consolas" w:eastAsia="Consolas" w:hAnsi="Consolas"/>
                <w:color w:val="E8E8E8"/>
                <w:sz w:val="19"/>
                <w:szCs w:val="19"/>
              </w:rPr>
              <w:t xml:space="preserve">      size: '5 KB',</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w:t>
            </w:r>
          </w:p>
        </w:tc>
      </w:tr>
    </w:tbl>
    <w:p>
      <w:pPr>
        <w:pBdr>
          <w:left w:val="single" w:color="2F5233" w:sz="18" w:space="8"/>
        </w:pBdr>
        <w:shd w:fill="F2F6F0" w:val="clear"/>
        <w:spacing w:after="200" w:before="80"/>
        <w:ind w:left="215"/>
      </w:pPr>
      <w:r>
        <w:rPr>
          <w:rFonts w:ascii="Calibri" w:cs="Calibri" w:eastAsia="Calibri" w:hAnsi="Calibri"/>
          <w:b/>
          <w:bCs/>
          <w:color w:val="2F5233"/>
          <w:sz w:val="20"/>
          <w:szCs w:val="20"/>
        </w:rPr>
        <w:t xml:space="preserve">Note: </w:t>
      </w:r>
      <w:r>
        <w:rPr>
          <w:rFonts w:ascii="Calibri" w:cs="Calibri" w:eastAsia="Calibri" w:hAnsi="Calibri"/>
          <w:color w:val="333333"/>
          <w:sz w:val="20"/>
          <w:szCs w:val="20"/>
        </w:rPr>
        <w:t xml:space="preserve">This is a real, working example already sitting in your project folder — not just a snippet to copy. Use it as a template for every other chapter.</w:t>
      </w:r>
    </w:p>
    <w:p>
      <w:pPr>
        <w:pStyle w:val="Heading2"/>
        <w:shd w:fill="EDF3EB" w:val="clear"/>
        <w:spacing w:after="160" w:before="360"/>
      </w:pPr>
      <w:r>
        <w:rPr>
          <w:rFonts w:ascii="Calibri" w:cs="Calibri" w:eastAsia="Calibri" w:hAnsi="Calibri"/>
          <w:b/>
          <w:bCs/>
          <w:color w:val="2F5233"/>
          <w:sz w:val="25"/>
          <w:szCs w:val="25"/>
        </w:rPr>
        <w:t xml:space="preserve">Step 2  —  See it live locally</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npm run dev</w:t>
            </w:r>
          </w:p>
        </w:tc>
      </w:tr>
    </w:tbl>
    <w:p>
      <w:pPr>
        <w:pStyle w:val="ListParagraph"/>
        <w:numPr>
          <w:ilvl w:val="0"/>
          <w:numId w:val="3"/>
        </w:numPr>
        <w:spacing w:after="90" w:line="280"/>
      </w:pPr>
      <w:r>
        <w:rPr>
          <w:rFonts w:ascii="Calibri" w:cs="Calibri" w:eastAsia="Calibri" w:hAnsi="Calibri"/>
          <w:color w:val="222222"/>
          <w:sz w:val="21"/>
          <w:szCs w:val="21"/>
        </w:rPr>
        <w:t xml:space="preserve">Open http://localhost:5173 in your browser.</w:t>
      </w:r>
    </w:p>
    <w:p>
      <w:pPr>
        <w:pStyle w:val="ListParagraph"/>
        <w:numPr>
          <w:ilvl w:val="0"/>
          <w:numId w:val="3"/>
        </w:numPr>
        <w:spacing w:after="90" w:line="280"/>
      </w:pPr>
      <w:r>
        <w:rPr>
          <w:rFonts w:ascii="Calibri" w:cs="Calibri" w:eastAsia="Calibri" w:hAnsi="Calibri"/>
          <w:color w:val="222222"/>
          <w:sz w:val="21"/>
          <w:szCs w:val="21"/>
        </w:rPr>
        <w:t xml:space="preserve">Click Subjects → Physics → Light — Reflection and Refraction.</w:t>
      </w:r>
    </w:p>
    <w:p>
      <w:pPr>
        <w:pStyle w:val="ListParagraph"/>
        <w:numPr>
          <w:ilvl w:val="0"/>
          <w:numId w:val="3"/>
        </w:numPr>
        <w:spacing w:after="90" w:line="280"/>
      </w:pPr>
      <w:r>
        <w:rPr>
          <w:rFonts w:ascii="Calibri" w:cs="Calibri" w:eastAsia="Calibri" w:hAnsi="Calibri"/>
          <w:color w:val="222222"/>
          <w:sz w:val="21"/>
          <w:szCs w:val="21"/>
        </w:rPr>
        <w:t xml:space="preserve">You'll see one resource card: “Chapter Notes”, labelled notes · 5 KB, with a download icon.</w:t>
      </w:r>
    </w:p>
    <w:p>
      <w:pPr>
        <w:pStyle w:val="ListParagraph"/>
        <w:numPr>
          <w:ilvl w:val="0"/>
          <w:numId w:val="3"/>
        </w:numPr>
        <w:spacing w:after="90" w:line="280"/>
      </w:pPr>
      <w:r>
        <w:rPr>
          <w:rFonts w:ascii="Calibri" w:cs="Calibri" w:eastAsia="Calibri" w:hAnsi="Calibri"/>
          <w:color w:val="222222"/>
          <w:sz w:val="21"/>
          <w:szCs w:val="21"/>
        </w:rPr>
        <w:t xml:space="preserve">Click it — it opens notes.pdf directly (served from public/assets/physics/light-reflection-and-refraction/notes.pdf).</w:t>
      </w:r>
    </w:p>
    <w:p>
      <w:pPr>
        <w:pBdr>
          <w:left w:val="single" w:color="2F5233" w:sz="18" w:space="8"/>
        </w:pBdr>
        <w:shd w:fill="F2F6F0" w:val="clear"/>
        <w:spacing w:after="200" w:before="80"/>
        <w:ind w:left="215"/>
      </w:pPr>
      <w:r>
        <w:rPr>
          <w:rFonts w:ascii="Calibri" w:cs="Calibri" w:eastAsia="Calibri" w:hAnsi="Calibri"/>
          <w:b/>
          <w:bCs/>
          <w:color w:val="2F5233"/>
          <w:sz w:val="20"/>
          <w:szCs w:val="20"/>
        </w:rPr>
        <w:t xml:space="preserve">Note: </w:t>
      </w:r>
      <w:r>
        <w:rPr>
          <w:rFonts w:ascii="Calibri" w:cs="Calibri" w:eastAsia="Calibri" w:hAnsi="Calibri"/>
          <w:color w:val="333333"/>
          <w:sz w:val="20"/>
          <w:szCs w:val="20"/>
        </w:rPr>
        <w:t xml:space="preserve">Before this change, that same chapter page showed the 'Resources coming soon' empty state — because files: [] was empty and status was 'coming-soon'. That's the exact before/after this workflow produces for any chapter.</w:t>
      </w:r>
    </w:p>
    <w:p>
      <w:pPr>
        <w:pStyle w:val="Heading2"/>
        <w:shd w:fill="EDF3EB" w:val="clear"/>
        <w:spacing w:after="160" w:before="360"/>
      </w:pPr>
      <w:r>
        <w:rPr>
          <w:rFonts w:ascii="Calibri" w:cs="Calibri" w:eastAsia="Calibri" w:hAnsi="Calibri"/>
          <w:b/>
          <w:bCs/>
          <w:color w:val="2F5233"/>
          <w:sz w:val="25"/>
          <w:szCs w:val="25"/>
        </w:rPr>
        <w:t xml:space="preserve">Step 3  —  Push it live on the internet</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git add public/assets/physics/light-reflection-and-refraction/notes.pdf src/data/content.ts</w:t>
            </w:r>
          </w:p>
          <w:p>
            <w:pPr>
              <w:spacing w:after="40"/>
            </w:pPr>
            <w:r>
              <w:rPr>
                <w:rFonts w:ascii="Consolas" w:cs="Consolas" w:eastAsia="Consolas" w:hAnsi="Consolas"/>
                <w:color w:val="E8E8E8"/>
                <w:sz w:val="19"/>
                <w:szCs w:val="19"/>
              </w:rPr>
              <w:t xml:space="preserve">git commit -m "Add Physics Ch.10 (Light) chapter notes"</w:t>
            </w:r>
          </w:p>
          <w:p>
            <w:pPr>
              <w:spacing w:after="40"/>
            </w:pPr>
            <w:r>
              <w:rPr>
                <w:rFonts w:ascii="Consolas" w:cs="Consolas" w:eastAsia="Consolas" w:hAnsi="Consolas"/>
                <w:color w:val="E8E8E8"/>
                <w:sz w:val="19"/>
                <w:szCs w:val="19"/>
              </w:rPr>
              <w:t xml:space="preserve">git push</w:t>
            </w:r>
          </w:p>
        </w:tc>
      </w:tr>
    </w:tbl>
    <w:p>
      <w:pPr>
        <w:spacing w:after="140" w:line="300"/>
      </w:pPr>
      <w:r>
        <w:rPr>
          <w:rFonts w:ascii="Calibri" w:cs="Calibri" w:eastAsia="Calibri" w:hAnsi="Calibri"/>
          <w:color w:val="222222"/>
          <w:sz w:val="21"/>
          <w:szCs w:val="21"/>
        </w:rPr>
        <w:t xml:space="preserve">Once Vercel finishes redeploying (watch the Deployments tab in your Vercel project — usually under 2 minutes), the file is live at:</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https://revision-engine.vercel.app/subjects/physics/light-reflection-and-refraction</w:t>
            </w:r>
          </w:p>
        </w:tc>
      </w:tr>
    </w:tbl>
    <w:p>
      <w:pPr>
        <w:spacing w:after="140" w:line="300"/>
      </w:pPr>
      <w:r>
        <w:rPr>
          <w:rFonts w:ascii="Calibri" w:cs="Calibri" w:eastAsia="Calibri" w:hAnsi="Calibri"/>
          <w:color w:val="222222"/>
          <w:sz w:val="21"/>
          <w:szCs w:val="21"/>
        </w:rPr>
        <w:t xml:space="preserve">and the PDF itself is directly reachable at:</w:t>
      </w:r>
    </w:p>
    <w:tbl>
      <w:tblPr>
        <w:tblW w:type="dxa" w:w="935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40"/>
            </w:pPr>
            <w:r>
              <w:rPr>
                <w:rFonts w:ascii="Consolas" w:cs="Consolas" w:eastAsia="Consolas" w:hAnsi="Consolas"/>
                <w:color w:val="E8E8E8"/>
                <w:sz w:val="19"/>
                <w:szCs w:val="19"/>
              </w:rPr>
              <w:t xml:space="preserve">https://revision-engine.vercel.app/assets/physics/light-reflection-and-refraction/notes.pdf</w:t>
            </w:r>
          </w:p>
        </w:tc>
      </w:tr>
    </w:tbl>
    <w:p>
      <w:pPr>
        <w:pStyle w:val="Heading2"/>
        <w:shd w:fill="EDF3EB" w:val="clear"/>
        <w:spacing w:after="160" w:before="360"/>
      </w:pPr>
      <w:r>
        <w:rPr>
          <w:rFonts w:ascii="Calibri" w:cs="Calibri" w:eastAsia="Calibri" w:hAnsi="Calibri"/>
          <w:b/>
          <w:bCs/>
          <w:color w:val="2F5233"/>
          <w:sz w:val="25"/>
          <w:szCs w:val="25"/>
        </w:rPr>
        <w:t xml:space="preserve">Step 4  —  Extending this example</w:t>
      </w:r>
    </w:p>
    <w:p>
      <w:pPr>
        <w:spacing w:after="140" w:line="300"/>
      </w:pPr>
      <w:r>
        <w:rPr>
          <w:rFonts w:ascii="Calibri" w:cs="Calibri" w:eastAsia="Calibri" w:hAnsi="Calibri"/>
          <w:color w:val="222222"/>
          <w:sz w:val="21"/>
          <w:szCs w:val="21"/>
        </w:rPr>
        <w:t xml:space="preserve">To add more files to this same chapter — say a Summary and Practice Questions PDF — drop them into the same folder and add matching entries to the files array, exactly as shown in Section 5, Step 4. To publish a different chapter entirely, repeat Steps 1–3 above using that chapter's own subject folder, slug, and id from content.ts.</w:t>
      </w:r>
    </w:p>
    <w:p>
      <w:pPr>
        <w:spacing w:after="200"/>
      </w:pPr>
    </w:p>
    <w:p>
      <w:pPr>
        <w:pBdr>
          <w:top w:val="single" w:color="DDDDDD" w:sz="4" w:space="10"/>
        </w:pBdr>
        <w:spacing w:before="300"/>
      </w:pPr>
      <w:r>
        <w:rPr>
          <w:rFonts w:ascii="Calibri" w:cs="Calibri" w:eastAsia="Calibri" w:hAnsi="Calibri"/>
          <w:i/>
          <w:iCs/>
          <w:color w:val="555555"/>
          <w:sz w:val="19"/>
          <w:szCs w:val="19"/>
        </w:rPr>
        <w:t xml:space="preserve">End of guide.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2026-08-07T19:23:19.369Z</dcterms:created>
  <dcterms:modified xsi:type="dcterms:W3CDTF">2026-08-07T19:23:19.369Z</dcterms:modified>
</cp:coreProperties>
</file>

<file path=docProps/custom.xml><?xml version="1.0" encoding="utf-8"?>
<Properties xmlns="http://schemas.openxmlformats.org/officeDocument/2006/custom-properties" xmlns:vt="http://schemas.openxmlformats.org/officeDocument/2006/docPropsVTypes"/>
</file>