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A762" w14:textId="77777777" w:rsidR="00EE580E" w:rsidRPr="00804F9A" w:rsidRDefault="00EE580E" w:rsidP="00EE580E">
      <w:pPr>
        <w:pStyle w:val="NormalWeb"/>
        <w:rPr>
          <w:b/>
          <w:bCs/>
        </w:rPr>
      </w:pPr>
      <w:r w:rsidRPr="00804F9A">
        <w:rPr>
          <w:rFonts w:ascii="Calibri" w:hAnsi="Calibri" w:cs="Calibri"/>
          <w:b/>
          <w:bCs/>
          <w:sz w:val="22"/>
          <w:szCs w:val="22"/>
        </w:rPr>
        <w:t xml:space="preserve">The dataset is a publicly available data from Department of Transportation detailing the on-time performance of US airlines for the month of August 2022. </w:t>
      </w:r>
    </w:p>
    <w:p w14:paraId="414719D7" w14:textId="77777777" w:rsidR="00EE580E" w:rsidRPr="00804F9A" w:rsidRDefault="00EE580E" w:rsidP="00EE580E">
      <w:pPr>
        <w:pStyle w:val="NormalWeb"/>
        <w:rPr>
          <w:b/>
          <w:bCs/>
        </w:rPr>
      </w:pPr>
      <w:r w:rsidRPr="00804F9A">
        <w:rPr>
          <w:rFonts w:ascii="Calibri" w:hAnsi="Calibri" w:cs="Calibri"/>
          <w:b/>
          <w:bCs/>
          <w:sz w:val="22"/>
          <w:szCs w:val="22"/>
        </w:rPr>
        <w:t xml:space="preserve">Definition: A flight is considered departure delay when Dep Delay column records more than 0 minutes with each number representing how many minutes a flight is early or late. Vis-à-vis for arrival delay. </w:t>
      </w:r>
    </w:p>
    <w:p w14:paraId="5FB732A2" w14:textId="77777777" w:rsidR="00EE580E" w:rsidRPr="00804F9A" w:rsidRDefault="00EE580E" w:rsidP="00EE580E">
      <w:pPr>
        <w:pStyle w:val="NormalWeb"/>
        <w:rPr>
          <w:b/>
          <w:bCs/>
        </w:rPr>
      </w:pPr>
      <w:r w:rsidRPr="00804F9A">
        <w:rPr>
          <w:rFonts w:ascii="Calibri" w:hAnsi="Calibri" w:cs="Calibri"/>
          <w:b/>
          <w:bCs/>
          <w:sz w:val="22"/>
          <w:szCs w:val="22"/>
        </w:rPr>
        <w:t xml:space="preserve">Please use the provided dataset (but not limited to) to offer insights for the operations performance of various airlines. Please note that to be considered for the position, the visualizations will have to be in Tableau. </w:t>
      </w:r>
    </w:p>
    <w:p w14:paraId="0F6A24B9" w14:textId="77777777" w:rsidR="00EE580E" w:rsidRPr="00804F9A" w:rsidRDefault="00EE580E" w:rsidP="00EE580E">
      <w:pPr>
        <w:pStyle w:val="NormalWeb"/>
        <w:rPr>
          <w:rFonts w:ascii="Calibri" w:hAnsi="Calibri" w:cs="Calibri"/>
          <w:b/>
          <w:bCs/>
          <w:sz w:val="22"/>
          <w:szCs w:val="22"/>
        </w:rPr>
      </w:pPr>
      <w:r w:rsidRPr="00804F9A">
        <w:rPr>
          <w:rFonts w:ascii="Calibri" w:hAnsi="Calibri" w:cs="Calibri"/>
          <w:b/>
          <w:bCs/>
          <w:sz w:val="22"/>
          <w:szCs w:val="22"/>
        </w:rPr>
        <w:t xml:space="preserve">1/. Daily trend of how different airlines perform in terms of on-time departures and cancellations. </w:t>
      </w:r>
    </w:p>
    <w:p w14:paraId="4D43FA2D" w14:textId="36ABEFA6" w:rsidR="00EE580E" w:rsidRPr="000A3A3D" w:rsidRDefault="00EE580E" w:rsidP="00EE580E">
      <w:pPr>
        <w:pStyle w:val="NormalWeb"/>
        <w:rPr>
          <w:rFonts w:ascii="Calibri" w:hAnsi="Calibri" w:cs="Calibri"/>
          <w:b/>
          <w:bCs/>
          <w:sz w:val="22"/>
          <w:szCs w:val="22"/>
        </w:rPr>
      </w:pPr>
      <w:r w:rsidRPr="000A3A3D">
        <w:rPr>
          <w:rFonts w:ascii="Calibri" w:hAnsi="Calibri" w:cs="Calibri"/>
          <w:b/>
          <w:bCs/>
          <w:sz w:val="22"/>
          <w:szCs w:val="22"/>
        </w:rPr>
        <w:t>a). Trend rate of departure delays per flight flown.</w:t>
      </w:r>
    </w:p>
    <w:p w14:paraId="7D1582E0" w14:textId="3D437CA6" w:rsidR="00A364CB" w:rsidRDefault="00A364CB" w:rsidP="00EE580E">
      <w:pPr>
        <w:pStyle w:val="NormalWeb"/>
        <w:rPr>
          <w:rFonts w:ascii="Calibri" w:hAnsi="Calibri" w:cs="Calibri"/>
          <w:sz w:val="22"/>
          <w:szCs w:val="22"/>
        </w:rPr>
      </w:pPr>
      <w:r>
        <w:rPr>
          <w:rFonts w:ascii="Calibri" w:hAnsi="Calibri" w:cs="Calibri"/>
          <w:sz w:val="22"/>
          <w:szCs w:val="22"/>
        </w:rPr>
        <w:t>The line chart shows the comparison of the trend rate of departure delays per flight flown for every carrier. One can hover over any day of the month to find the average departure delay associated with that flight during that time.</w:t>
      </w:r>
    </w:p>
    <w:p w14:paraId="15F97612" w14:textId="77777777" w:rsidR="00E20681" w:rsidRDefault="00B97C76" w:rsidP="00EE580E">
      <w:pPr>
        <w:pStyle w:val="NormalWeb"/>
        <w:rPr>
          <w:rFonts w:ascii="Calibri" w:hAnsi="Calibri" w:cs="Calibri"/>
          <w:sz w:val="22"/>
          <w:szCs w:val="22"/>
        </w:rPr>
      </w:pPr>
      <w:r>
        <w:rPr>
          <w:rFonts w:ascii="Calibri" w:hAnsi="Calibri" w:cs="Calibri"/>
          <w:noProof/>
          <w:sz w:val="22"/>
          <w:szCs w:val="22"/>
        </w:rPr>
        <w:drawing>
          <wp:inline distT="0" distB="0" distL="0" distR="0" wp14:anchorId="4A176DB0" wp14:editId="346C37F8">
            <wp:extent cx="5731510" cy="3575685"/>
            <wp:effectExtent l="12700" t="12700" r="8890" b="184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a:ln>
                      <a:solidFill>
                        <a:schemeClr val="tx1"/>
                      </a:solidFill>
                    </a:ln>
                  </pic:spPr>
                </pic:pic>
              </a:graphicData>
            </a:graphic>
          </wp:inline>
        </w:drawing>
      </w:r>
    </w:p>
    <w:p w14:paraId="2373EDAE" w14:textId="77777777" w:rsidR="00B86963" w:rsidRDefault="00B86963">
      <w:pPr>
        <w:rPr>
          <w:rFonts w:ascii="Calibri" w:hAnsi="Calibri" w:cs="Calibri"/>
          <w:sz w:val="22"/>
          <w:szCs w:val="22"/>
        </w:rPr>
      </w:pPr>
      <w:r>
        <w:rPr>
          <w:rFonts w:ascii="Calibri" w:hAnsi="Calibri" w:cs="Calibri"/>
          <w:sz w:val="22"/>
          <w:szCs w:val="22"/>
        </w:rPr>
        <w:br w:type="page"/>
      </w:r>
    </w:p>
    <w:p w14:paraId="121E4F6A" w14:textId="317200E2" w:rsidR="00EE580E" w:rsidRPr="000A3A3D" w:rsidRDefault="00EE580E" w:rsidP="00B86963">
      <w:pPr>
        <w:rPr>
          <w:rFonts w:ascii="Calibri" w:eastAsia="Times New Roman" w:hAnsi="Calibri" w:cs="Calibri"/>
          <w:b/>
          <w:bCs/>
          <w:sz w:val="22"/>
          <w:szCs w:val="22"/>
          <w:lang w:eastAsia="en-GB"/>
        </w:rPr>
      </w:pPr>
      <w:r w:rsidRPr="000A3A3D">
        <w:rPr>
          <w:rFonts w:ascii="Calibri" w:hAnsi="Calibri" w:cs="Calibri"/>
          <w:b/>
          <w:bCs/>
          <w:sz w:val="22"/>
          <w:szCs w:val="22"/>
        </w:rPr>
        <w:lastRenderedPageBreak/>
        <w:t xml:space="preserve">b). Trend rate of cancellations per flight. </w:t>
      </w:r>
    </w:p>
    <w:p w14:paraId="66EF9DE8" w14:textId="69643BDA" w:rsidR="00513ADB" w:rsidRDefault="00513ADB" w:rsidP="00EE580E">
      <w:pPr>
        <w:pStyle w:val="NormalWeb"/>
      </w:pPr>
      <w:r>
        <w:rPr>
          <w:noProof/>
        </w:rPr>
        <w:drawing>
          <wp:inline distT="0" distB="0" distL="0" distR="0" wp14:anchorId="45591813" wp14:editId="2E54ECA1">
            <wp:extent cx="5731510" cy="3613150"/>
            <wp:effectExtent l="12700" t="12700" r="8890" b="190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3150"/>
                    </a:xfrm>
                    <a:prstGeom prst="rect">
                      <a:avLst/>
                    </a:prstGeom>
                    <a:ln>
                      <a:solidFill>
                        <a:schemeClr val="tx1"/>
                      </a:solidFill>
                    </a:ln>
                  </pic:spPr>
                </pic:pic>
              </a:graphicData>
            </a:graphic>
          </wp:inline>
        </w:drawing>
      </w:r>
    </w:p>
    <w:p w14:paraId="2FD951D4" w14:textId="7D989B51" w:rsidR="00EE580E" w:rsidRPr="000A3A3D" w:rsidRDefault="00EE580E" w:rsidP="00EE580E">
      <w:pPr>
        <w:pStyle w:val="NormalWeb"/>
        <w:rPr>
          <w:rFonts w:ascii="Calibri" w:hAnsi="Calibri" w:cs="Calibri"/>
          <w:b/>
          <w:bCs/>
          <w:sz w:val="22"/>
          <w:szCs w:val="22"/>
        </w:rPr>
      </w:pPr>
      <w:r w:rsidRPr="000A3A3D">
        <w:rPr>
          <w:rFonts w:ascii="Calibri" w:hAnsi="Calibri" w:cs="Calibri"/>
          <w:b/>
          <w:bCs/>
          <w:sz w:val="22"/>
          <w:szCs w:val="22"/>
        </w:rPr>
        <w:t xml:space="preserve">c). Trend rate of departure delay minutes per delayed flight flown. </w:t>
      </w:r>
    </w:p>
    <w:p w14:paraId="628B5BA0" w14:textId="6F60A32C" w:rsidR="00B86963" w:rsidRDefault="00B86963" w:rsidP="00EE580E">
      <w:pPr>
        <w:pStyle w:val="NormalWeb"/>
        <w:rPr>
          <w:rFonts w:ascii="Calibri" w:hAnsi="Calibri" w:cs="Calibri"/>
          <w:sz w:val="22"/>
          <w:szCs w:val="22"/>
        </w:rPr>
      </w:pPr>
      <w:r>
        <w:rPr>
          <w:rFonts w:ascii="Calibri" w:hAnsi="Calibri" w:cs="Calibri"/>
          <w:sz w:val="22"/>
          <w:szCs w:val="22"/>
        </w:rPr>
        <w:t>This line chart has been drawn by filtering out only the delayed flights.</w:t>
      </w:r>
    </w:p>
    <w:p w14:paraId="1BBB841F" w14:textId="37C16E7C" w:rsidR="00DA380C" w:rsidRDefault="00DA380C" w:rsidP="00EE580E">
      <w:pPr>
        <w:pStyle w:val="NormalWeb"/>
      </w:pPr>
      <w:r>
        <w:rPr>
          <w:noProof/>
        </w:rPr>
        <w:drawing>
          <wp:inline distT="0" distB="0" distL="0" distR="0" wp14:anchorId="12B86B2F" wp14:editId="3B0DF533">
            <wp:extent cx="5731510" cy="3824605"/>
            <wp:effectExtent l="12700" t="12700" r="8890" b="1079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4605"/>
                    </a:xfrm>
                    <a:prstGeom prst="rect">
                      <a:avLst/>
                    </a:prstGeom>
                    <a:ln>
                      <a:solidFill>
                        <a:schemeClr val="tx1"/>
                      </a:solidFill>
                    </a:ln>
                  </pic:spPr>
                </pic:pic>
              </a:graphicData>
            </a:graphic>
          </wp:inline>
        </w:drawing>
      </w:r>
    </w:p>
    <w:p w14:paraId="41CB8C17" w14:textId="77777777" w:rsidR="000A3A3D" w:rsidRPr="000A3A3D" w:rsidRDefault="00EE580E" w:rsidP="00EE580E">
      <w:pPr>
        <w:pStyle w:val="NormalWeb"/>
        <w:rPr>
          <w:rFonts w:ascii="Calibri" w:hAnsi="Calibri" w:cs="Calibri"/>
          <w:b/>
          <w:bCs/>
          <w:sz w:val="22"/>
          <w:szCs w:val="22"/>
        </w:rPr>
      </w:pPr>
      <w:r w:rsidRPr="000A3A3D">
        <w:rPr>
          <w:rFonts w:ascii="Calibri" w:hAnsi="Calibri" w:cs="Calibri"/>
          <w:b/>
          <w:bCs/>
          <w:sz w:val="22"/>
          <w:szCs w:val="22"/>
        </w:rPr>
        <w:lastRenderedPageBreak/>
        <w:t>2/. Comparing two Texas city hubs, United’s operations at George Bush Intercontinental Airport &amp; American’s at DFW:</w:t>
      </w:r>
    </w:p>
    <w:p w14:paraId="3F24EDF5" w14:textId="38CA1949" w:rsidR="00EE580E" w:rsidRPr="000A3A3D" w:rsidRDefault="00EE580E" w:rsidP="00EE580E">
      <w:pPr>
        <w:pStyle w:val="NormalWeb"/>
        <w:rPr>
          <w:rFonts w:ascii="Calibri" w:hAnsi="Calibri" w:cs="Calibri"/>
          <w:b/>
          <w:bCs/>
          <w:sz w:val="22"/>
          <w:szCs w:val="22"/>
        </w:rPr>
      </w:pPr>
      <w:r w:rsidRPr="000A3A3D">
        <w:rPr>
          <w:rFonts w:ascii="Calibri" w:hAnsi="Calibri" w:cs="Calibri"/>
          <w:b/>
          <w:bCs/>
          <w:sz w:val="22"/>
          <w:szCs w:val="22"/>
        </w:rPr>
        <w:t xml:space="preserve">a). compare each airline’s flights’ departure delays on shorter routes (distance &lt;=500nm) vs longer (&gt;500nm). </w:t>
      </w:r>
    </w:p>
    <w:p w14:paraId="5CC8CDAE" w14:textId="5C831216" w:rsidR="00A305F8" w:rsidRDefault="00A305F8" w:rsidP="00EE580E">
      <w:pPr>
        <w:pStyle w:val="NormalWeb"/>
        <w:rPr>
          <w:rFonts w:ascii="Calibri" w:hAnsi="Calibri" w:cs="Calibri"/>
          <w:sz w:val="22"/>
          <w:szCs w:val="22"/>
        </w:rPr>
      </w:pPr>
      <w:r>
        <w:rPr>
          <w:rFonts w:ascii="Calibri" w:hAnsi="Calibri" w:cs="Calibri"/>
          <w:sz w:val="22"/>
          <w:szCs w:val="22"/>
        </w:rPr>
        <w:t>The below bubble chart is utilized for comparison of the departure delays on shorter routes vs longer routes for the two Texas city hubs, United’s operations at George Bush International Airport(IAH) &amp; American’s at Dallas Fort Worth(DFW). We see that the average departure delay is more for both the cases on shorter distances than longer distances.</w:t>
      </w:r>
    </w:p>
    <w:p w14:paraId="3E169695" w14:textId="030A9E56" w:rsidR="005368E0" w:rsidRDefault="005368E0" w:rsidP="00EE580E">
      <w:pPr>
        <w:pStyle w:val="NormalWeb"/>
      </w:pPr>
      <w:r>
        <w:rPr>
          <w:noProof/>
        </w:rPr>
        <w:drawing>
          <wp:inline distT="0" distB="0" distL="0" distR="0" wp14:anchorId="4968EAA9" wp14:editId="048D266B">
            <wp:extent cx="5731510" cy="4624705"/>
            <wp:effectExtent l="12700" t="12700" r="8890" b="1079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624705"/>
                    </a:xfrm>
                    <a:prstGeom prst="rect">
                      <a:avLst/>
                    </a:prstGeom>
                    <a:ln>
                      <a:solidFill>
                        <a:schemeClr val="tx1"/>
                      </a:solidFill>
                    </a:ln>
                  </pic:spPr>
                </pic:pic>
              </a:graphicData>
            </a:graphic>
          </wp:inline>
        </w:drawing>
      </w:r>
    </w:p>
    <w:p w14:paraId="1C00CF4D" w14:textId="77777777" w:rsidR="00291CF2" w:rsidRDefault="00291CF2">
      <w:pPr>
        <w:rPr>
          <w:rFonts w:ascii="Calibri" w:eastAsia="Times New Roman" w:hAnsi="Calibri" w:cs="Calibri"/>
          <w:b/>
          <w:bCs/>
          <w:sz w:val="22"/>
          <w:szCs w:val="22"/>
          <w:lang w:eastAsia="en-GB"/>
        </w:rPr>
      </w:pPr>
      <w:r>
        <w:rPr>
          <w:rFonts w:ascii="Calibri" w:hAnsi="Calibri" w:cs="Calibri"/>
          <w:b/>
          <w:bCs/>
          <w:sz w:val="22"/>
          <w:szCs w:val="22"/>
        </w:rPr>
        <w:br w:type="page"/>
      </w:r>
    </w:p>
    <w:p w14:paraId="4D236D7E" w14:textId="3FCB9DB0" w:rsidR="00806F58" w:rsidRDefault="00806F58" w:rsidP="00806F58">
      <w:pPr>
        <w:pStyle w:val="NormalWeb"/>
        <w:rPr>
          <w:rFonts w:ascii="Calibri" w:hAnsi="Calibri" w:cs="Calibri"/>
          <w:b/>
          <w:bCs/>
          <w:sz w:val="22"/>
          <w:szCs w:val="22"/>
        </w:rPr>
      </w:pPr>
      <w:r w:rsidRPr="00806F58">
        <w:rPr>
          <w:rFonts w:ascii="Calibri" w:hAnsi="Calibri" w:cs="Calibri"/>
          <w:b/>
          <w:bCs/>
          <w:sz w:val="22"/>
          <w:szCs w:val="22"/>
        </w:rPr>
        <w:lastRenderedPageBreak/>
        <w:t xml:space="preserve">b). What time of day and day of week do we see more departure delays? </w:t>
      </w:r>
    </w:p>
    <w:p w14:paraId="016D415B" w14:textId="2C244951" w:rsidR="001F48B6" w:rsidRPr="001F48B6" w:rsidRDefault="001F48B6" w:rsidP="00806F58">
      <w:pPr>
        <w:pStyle w:val="NormalWeb"/>
        <w:rPr>
          <w:rFonts w:ascii="Calibri" w:hAnsi="Calibri" w:cs="Calibri"/>
          <w:sz w:val="22"/>
          <w:szCs w:val="22"/>
        </w:rPr>
      </w:pPr>
      <w:r w:rsidRPr="001F48B6">
        <w:rPr>
          <w:rFonts w:ascii="Calibri" w:hAnsi="Calibri" w:cs="Calibri"/>
          <w:sz w:val="22"/>
          <w:szCs w:val="22"/>
        </w:rPr>
        <w:t>The below tree map shows that most departure delays happen during Wednesdays and that mostly during 23:00PM-2:00AM. One can hover over any rectangle or node of the tree map to see the average departure delay and time of the day and weekday to gain useful insights to improve functioning.</w:t>
      </w:r>
    </w:p>
    <w:p w14:paraId="3A20B565" w14:textId="7E2F6BD7" w:rsidR="00806F58" w:rsidRDefault="0011452F" w:rsidP="00806F58">
      <w:pPr>
        <w:pStyle w:val="NormalWeb"/>
        <w:rPr>
          <w:rFonts w:ascii="Calibri" w:hAnsi="Calibri" w:cs="Calibri"/>
          <w:sz w:val="22"/>
          <w:szCs w:val="22"/>
        </w:rPr>
      </w:pPr>
      <w:r>
        <w:rPr>
          <w:rFonts w:ascii="Calibri" w:hAnsi="Calibri" w:cs="Calibri"/>
          <w:noProof/>
          <w:sz w:val="22"/>
          <w:szCs w:val="22"/>
        </w:rPr>
        <w:drawing>
          <wp:inline distT="0" distB="0" distL="0" distR="0" wp14:anchorId="7C4906F8" wp14:editId="331B77B1">
            <wp:extent cx="5731510" cy="3590925"/>
            <wp:effectExtent l="12700" t="12700" r="8890" b="15875"/>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90925"/>
                    </a:xfrm>
                    <a:prstGeom prst="rect">
                      <a:avLst/>
                    </a:prstGeom>
                    <a:ln>
                      <a:solidFill>
                        <a:schemeClr val="tx1"/>
                      </a:solidFill>
                    </a:ln>
                  </pic:spPr>
                </pic:pic>
              </a:graphicData>
            </a:graphic>
          </wp:inline>
        </w:drawing>
      </w:r>
    </w:p>
    <w:p w14:paraId="18B4FD80" w14:textId="77777777" w:rsidR="00CD4BF3" w:rsidRDefault="00CD4BF3">
      <w:pPr>
        <w:rPr>
          <w:rFonts w:ascii="Calibri" w:eastAsia="Times New Roman" w:hAnsi="Calibri" w:cs="Calibri"/>
          <w:sz w:val="22"/>
          <w:szCs w:val="22"/>
          <w:lang w:eastAsia="en-GB"/>
        </w:rPr>
      </w:pPr>
      <w:r>
        <w:rPr>
          <w:rFonts w:ascii="Calibri" w:hAnsi="Calibri" w:cs="Calibri"/>
          <w:sz w:val="22"/>
          <w:szCs w:val="22"/>
        </w:rPr>
        <w:br w:type="page"/>
      </w:r>
    </w:p>
    <w:p w14:paraId="4CA6DDB9" w14:textId="77777777" w:rsidR="00100EE2" w:rsidRDefault="00EE580E" w:rsidP="00EE580E">
      <w:pPr>
        <w:pStyle w:val="NormalWeb"/>
        <w:rPr>
          <w:rFonts w:ascii="Calibri" w:hAnsi="Calibri" w:cs="Calibri"/>
          <w:b/>
          <w:bCs/>
          <w:sz w:val="22"/>
          <w:szCs w:val="22"/>
        </w:rPr>
      </w:pPr>
      <w:r w:rsidRPr="00BF10F5">
        <w:rPr>
          <w:rFonts w:ascii="Calibri" w:hAnsi="Calibri" w:cs="Calibri"/>
          <w:b/>
          <w:bCs/>
          <w:sz w:val="22"/>
          <w:szCs w:val="22"/>
        </w:rPr>
        <w:lastRenderedPageBreak/>
        <w:t xml:space="preserve">3/. </w:t>
      </w:r>
    </w:p>
    <w:p w14:paraId="5CA1323C" w14:textId="5DBD926A" w:rsidR="00CD4BF3" w:rsidRPr="00BF10F5" w:rsidRDefault="00EE580E" w:rsidP="00100EE2">
      <w:pPr>
        <w:pStyle w:val="NormalWeb"/>
        <w:numPr>
          <w:ilvl w:val="0"/>
          <w:numId w:val="1"/>
        </w:numPr>
        <w:rPr>
          <w:rFonts w:ascii="Calibri" w:hAnsi="Calibri" w:cs="Calibri"/>
          <w:b/>
          <w:bCs/>
          <w:sz w:val="22"/>
          <w:szCs w:val="22"/>
        </w:rPr>
      </w:pPr>
      <w:r w:rsidRPr="00BF10F5">
        <w:rPr>
          <w:rFonts w:ascii="Calibri" w:hAnsi="Calibri" w:cs="Calibri"/>
          <w:b/>
          <w:bCs/>
          <w:sz w:val="22"/>
          <w:szCs w:val="22"/>
        </w:rPr>
        <w:t xml:space="preserve">Top and bottom 5 on-time departure performing airports for each regional airline. </w:t>
      </w:r>
    </w:p>
    <w:p w14:paraId="1CA317E9" w14:textId="1D5AC396" w:rsidR="00A078A7" w:rsidRDefault="00BF10F5" w:rsidP="00EE580E">
      <w:pPr>
        <w:pStyle w:val="NormalWeb"/>
        <w:rPr>
          <w:rFonts w:ascii="Calibri" w:hAnsi="Calibri" w:cs="Calibri"/>
          <w:sz w:val="22"/>
          <w:szCs w:val="22"/>
        </w:rPr>
      </w:pPr>
      <w:r>
        <w:rPr>
          <w:rFonts w:ascii="Calibri" w:hAnsi="Calibri" w:cs="Calibri"/>
          <w:sz w:val="22"/>
          <w:szCs w:val="22"/>
        </w:rPr>
        <w:t xml:space="preserve">Through this vis, we can determine the top 5 on-time performing airports based on the count of on-time departures happening in those airports. We see that the top  performing airports in CA are LAX, SFO, SAN, OAK, and SJC, we can also hover over to the regional airlines at these airports or regions and know their counts of on-time departures as well. </w:t>
      </w:r>
      <w:r>
        <w:rPr>
          <w:rFonts w:ascii="Calibri" w:hAnsi="Calibri" w:cs="Calibri"/>
          <w:sz w:val="22"/>
          <w:szCs w:val="22"/>
        </w:rPr>
        <w:br/>
        <w:t>We can also see the bottom 5 on-time departure airports in CA which are ACV, BIH, SCK, RDD, BFL with very less number of on time departures but we can also say this data to be biased as more number of flights take off from bigger airports like SFO, SAN hence it is possible for them to have more number of on-time departures as well.</w:t>
      </w:r>
    </w:p>
    <w:p w14:paraId="3E0E171A" w14:textId="544D3CF3" w:rsidR="00A078A7" w:rsidRDefault="00A078A7" w:rsidP="00EE580E">
      <w:pPr>
        <w:pStyle w:val="NormalWeb"/>
        <w:rPr>
          <w:rFonts w:ascii="Calibri" w:hAnsi="Calibri" w:cs="Calibri"/>
          <w:sz w:val="22"/>
          <w:szCs w:val="22"/>
        </w:rPr>
      </w:pPr>
      <w:r>
        <w:rPr>
          <w:rFonts w:ascii="Calibri" w:hAnsi="Calibri" w:cs="Calibri"/>
          <w:sz w:val="22"/>
          <w:szCs w:val="22"/>
        </w:rPr>
        <w:t xml:space="preserve">We can scroll down in the chart and get the vis and insights in detail for every region or state and airports performance in terms of the count of on-time departures and the count of on-time departures for their regional flights as well by hovering over to them to see the details on </w:t>
      </w:r>
      <w:proofErr w:type="spellStart"/>
      <w:r>
        <w:rPr>
          <w:rFonts w:ascii="Calibri" w:hAnsi="Calibri" w:cs="Calibri"/>
          <w:sz w:val="22"/>
          <w:szCs w:val="22"/>
        </w:rPr>
        <w:t>tooptip</w:t>
      </w:r>
      <w:proofErr w:type="spellEnd"/>
      <w:r>
        <w:rPr>
          <w:rFonts w:ascii="Calibri" w:hAnsi="Calibri" w:cs="Calibri"/>
          <w:sz w:val="22"/>
          <w:szCs w:val="22"/>
        </w:rPr>
        <w:t xml:space="preserve"> for analysis.</w:t>
      </w:r>
    </w:p>
    <w:p w14:paraId="553E4043" w14:textId="7D709274" w:rsidR="00CD4BF3" w:rsidRDefault="00CD4BF3" w:rsidP="00EE580E">
      <w:pPr>
        <w:pStyle w:val="NormalWeb"/>
        <w:rPr>
          <w:rFonts w:ascii="Calibri" w:hAnsi="Calibri" w:cs="Calibri"/>
          <w:sz w:val="22"/>
          <w:szCs w:val="22"/>
        </w:rPr>
      </w:pPr>
      <w:r>
        <w:rPr>
          <w:rFonts w:ascii="Calibri" w:hAnsi="Calibri" w:cs="Calibri"/>
          <w:noProof/>
          <w:sz w:val="22"/>
          <w:szCs w:val="22"/>
        </w:rPr>
        <w:drawing>
          <wp:inline distT="0" distB="0" distL="0" distR="0" wp14:anchorId="62AF70C3" wp14:editId="3700BA4E">
            <wp:extent cx="5731510" cy="3627755"/>
            <wp:effectExtent l="12700" t="12700" r="8890" b="17145"/>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27755"/>
                    </a:xfrm>
                    <a:prstGeom prst="rect">
                      <a:avLst/>
                    </a:prstGeom>
                    <a:ln>
                      <a:solidFill>
                        <a:schemeClr val="tx1"/>
                      </a:solidFill>
                    </a:ln>
                  </pic:spPr>
                </pic:pic>
              </a:graphicData>
            </a:graphic>
          </wp:inline>
        </w:drawing>
      </w:r>
    </w:p>
    <w:p w14:paraId="3B9AEED3" w14:textId="0D17A879" w:rsidR="00100EE2" w:rsidRDefault="00100EE2">
      <w:pPr>
        <w:rPr>
          <w:rFonts w:ascii="Calibri" w:eastAsia="Times New Roman" w:hAnsi="Calibri" w:cs="Calibri"/>
          <w:sz w:val="22"/>
          <w:szCs w:val="22"/>
          <w:lang w:eastAsia="en-GB"/>
        </w:rPr>
      </w:pPr>
      <w:r>
        <w:rPr>
          <w:rFonts w:ascii="Calibri" w:hAnsi="Calibri" w:cs="Calibri"/>
          <w:sz w:val="22"/>
          <w:szCs w:val="22"/>
        </w:rPr>
        <w:br w:type="page"/>
      </w:r>
    </w:p>
    <w:p w14:paraId="06C9B5D6" w14:textId="3D29B5C3" w:rsidR="00EE580E" w:rsidRPr="00F92A16" w:rsidRDefault="00EE580E" w:rsidP="00100EE2">
      <w:pPr>
        <w:pStyle w:val="NormalWeb"/>
        <w:numPr>
          <w:ilvl w:val="0"/>
          <w:numId w:val="1"/>
        </w:numPr>
        <w:rPr>
          <w:rFonts w:ascii="Calibri" w:hAnsi="Calibri" w:cs="Calibri"/>
          <w:b/>
          <w:bCs/>
          <w:sz w:val="22"/>
          <w:szCs w:val="22"/>
        </w:rPr>
      </w:pPr>
      <w:r w:rsidRPr="00F92A16">
        <w:rPr>
          <w:rFonts w:ascii="Calibri" w:hAnsi="Calibri" w:cs="Calibri"/>
          <w:b/>
          <w:bCs/>
          <w:sz w:val="22"/>
          <w:szCs w:val="22"/>
        </w:rPr>
        <w:lastRenderedPageBreak/>
        <w:t xml:space="preserve">Any problem-child aircrafts that consistently underperform? </w:t>
      </w:r>
    </w:p>
    <w:p w14:paraId="042EC200" w14:textId="56953D48" w:rsidR="00100EE2" w:rsidRDefault="00100EE2" w:rsidP="00100EE2">
      <w:pPr>
        <w:pStyle w:val="NormalWeb"/>
        <w:rPr>
          <w:rFonts w:ascii="Calibri" w:hAnsi="Calibri" w:cs="Calibri"/>
          <w:sz w:val="22"/>
          <w:szCs w:val="22"/>
        </w:rPr>
      </w:pPr>
      <w:r>
        <w:rPr>
          <w:rFonts w:ascii="Calibri" w:hAnsi="Calibri" w:cs="Calibri"/>
          <w:sz w:val="22"/>
          <w:szCs w:val="22"/>
        </w:rPr>
        <w:t>We see the problem-child aircraft that consistently underperform is YV</w:t>
      </w:r>
      <w:r w:rsidR="00C45307">
        <w:rPr>
          <w:rFonts w:ascii="Calibri" w:hAnsi="Calibri" w:cs="Calibri"/>
          <w:sz w:val="22"/>
          <w:szCs w:val="22"/>
        </w:rPr>
        <w:t xml:space="preserve">, i.e., Mesa Airlines which have an highest overall average departure delay compared to other competing airlines. </w:t>
      </w:r>
    </w:p>
    <w:p w14:paraId="6EE67DC9" w14:textId="4EED3817" w:rsidR="00CD4BF3" w:rsidRDefault="00100EE2" w:rsidP="00EE580E">
      <w:pPr>
        <w:pStyle w:val="NormalWeb"/>
      </w:pPr>
      <w:r>
        <w:rPr>
          <w:noProof/>
        </w:rPr>
        <w:drawing>
          <wp:inline distT="0" distB="0" distL="0" distR="0" wp14:anchorId="7D8D9774" wp14:editId="713FC8A1">
            <wp:extent cx="5731510" cy="3768090"/>
            <wp:effectExtent l="12700" t="12700" r="8890" b="1651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68090"/>
                    </a:xfrm>
                    <a:prstGeom prst="rect">
                      <a:avLst/>
                    </a:prstGeom>
                    <a:ln>
                      <a:solidFill>
                        <a:schemeClr val="tx1"/>
                      </a:solidFill>
                    </a:ln>
                  </pic:spPr>
                </pic:pic>
              </a:graphicData>
            </a:graphic>
          </wp:inline>
        </w:drawing>
      </w:r>
    </w:p>
    <w:p w14:paraId="38ECB73B" w14:textId="77777777" w:rsidR="00F92A16" w:rsidRDefault="00F92A16">
      <w:pPr>
        <w:rPr>
          <w:rFonts w:ascii="Calibri" w:eastAsia="Times New Roman" w:hAnsi="Calibri" w:cs="Calibri"/>
          <w:sz w:val="22"/>
          <w:szCs w:val="22"/>
          <w:lang w:eastAsia="en-GB"/>
        </w:rPr>
      </w:pPr>
      <w:r>
        <w:rPr>
          <w:rFonts w:ascii="Calibri" w:hAnsi="Calibri" w:cs="Calibri"/>
          <w:sz w:val="22"/>
          <w:szCs w:val="22"/>
        </w:rPr>
        <w:br w:type="page"/>
      </w:r>
    </w:p>
    <w:p w14:paraId="76C196C7" w14:textId="482E7288" w:rsidR="00F92A16" w:rsidRDefault="00EE580E" w:rsidP="00EE580E">
      <w:pPr>
        <w:pStyle w:val="NormalWeb"/>
        <w:rPr>
          <w:rFonts w:ascii="Calibri" w:hAnsi="Calibri" w:cs="Calibri"/>
          <w:sz w:val="22"/>
          <w:szCs w:val="22"/>
        </w:rPr>
      </w:pPr>
      <w:r>
        <w:rPr>
          <w:rFonts w:ascii="Calibri" w:hAnsi="Calibri" w:cs="Calibri"/>
          <w:sz w:val="22"/>
          <w:szCs w:val="22"/>
        </w:rPr>
        <w:lastRenderedPageBreak/>
        <w:t>Extra 4/. Daily trend of how AA performs vs other airlines combined at our hubs</w:t>
      </w:r>
    </w:p>
    <w:p w14:paraId="1E17A95A" w14:textId="125DDE93" w:rsidR="00F92A16" w:rsidRPr="00F92A16" w:rsidRDefault="00EE580E" w:rsidP="00EE580E">
      <w:pPr>
        <w:pStyle w:val="NormalWeb"/>
        <w:rPr>
          <w:rFonts w:ascii="Calibri" w:hAnsi="Calibri" w:cs="Calibri"/>
          <w:b/>
          <w:bCs/>
          <w:sz w:val="22"/>
          <w:szCs w:val="22"/>
        </w:rPr>
      </w:pPr>
      <w:r w:rsidRPr="00F92A16">
        <w:rPr>
          <w:rFonts w:ascii="Calibri" w:hAnsi="Calibri" w:cs="Calibri"/>
          <w:b/>
          <w:bCs/>
          <w:sz w:val="22"/>
          <w:szCs w:val="22"/>
        </w:rPr>
        <w:t>a). Trend rate of departure delay per flight flown.</w:t>
      </w:r>
    </w:p>
    <w:p w14:paraId="36305890" w14:textId="3FC708B8" w:rsidR="00F92A16" w:rsidRDefault="00F92A16" w:rsidP="00EE580E">
      <w:pPr>
        <w:pStyle w:val="NormalWeb"/>
        <w:rPr>
          <w:rFonts w:ascii="Calibri" w:hAnsi="Calibri" w:cs="Calibri"/>
          <w:sz w:val="22"/>
          <w:szCs w:val="22"/>
        </w:rPr>
      </w:pPr>
      <w:r>
        <w:rPr>
          <w:rFonts w:ascii="Calibri" w:hAnsi="Calibri" w:cs="Calibri"/>
          <w:sz w:val="22"/>
          <w:szCs w:val="22"/>
        </w:rPr>
        <w:t>From the below side by side comparison we can easily comparison the monthly departure delays between the American Airlines and all other airlines by their average departure delay values.</w:t>
      </w:r>
    </w:p>
    <w:p w14:paraId="064ABA77" w14:textId="77777777" w:rsidR="003F3464" w:rsidRDefault="00F92A16" w:rsidP="00EE580E">
      <w:pPr>
        <w:pStyle w:val="NormalWeb"/>
        <w:rPr>
          <w:rFonts w:ascii="Calibri" w:hAnsi="Calibri" w:cs="Calibri"/>
          <w:sz w:val="22"/>
          <w:szCs w:val="22"/>
        </w:rPr>
      </w:pPr>
      <w:r>
        <w:rPr>
          <w:rFonts w:ascii="Calibri" w:hAnsi="Calibri" w:cs="Calibri"/>
          <w:noProof/>
          <w:sz w:val="22"/>
          <w:szCs w:val="22"/>
        </w:rPr>
        <w:drawing>
          <wp:inline distT="0" distB="0" distL="0" distR="0" wp14:anchorId="4A9A2047" wp14:editId="24A6141A">
            <wp:extent cx="5731510" cy="3609975"/>
            <wp:effectExtent l="12700" t="12700" r="8890" b="9525"/>
            <wp:docPr id="17" name="Picture 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a:ln>
                      <a:solidFill>
                        <a:schemeClr val="tx1"/>
                      </a:solidFill>
                    </a:ln>
                  </pic:spPr>
                </pic:pic>
              </a:graphicData>
            </a:graphic>
          </wp:inline>
        </w:drawing>
      </w:r>
    </w:p>
    <w:p w14:paraId="337D3A3C" w14:textId="77777777" w:rsidR="003F3464" w:rsidRDefault="003F3464">
      <w:pPr>
        <w:rPr>
          <w:rFonts w:ascii="Calibri" w:eastAsia="Times New Roman" w:hAnsi="Calibri" w:cs="Calibri"/>
          <w:sz w:val="22"/>
          <w:szCs w:val="22"/>
          <w:lang w:eastAsia="en-GB"/>
        </w:rPr>
      </w:pPr>
      <w:r>
        <w:rPr>
          <w:rFonts w:ascii="Calibri" w:hAnsi="Calibri" w:cs="Calibri"/>
          <w:sz w:val="22"/>
          <w:szCs w:val="22"/>
        </w:rPr>
        <w:br w:type="page"/>
      </w:r>
    </w:p>
    <w:p w14:paraId="03518074" w14:textId="79C8945A" w:rsidR="00EE580E" w:rsidRPr="003F3464" w:rsidRDefault="00EE580E" w:rsidP="00EE580E">
      <w:pPr>
        <w:pStyle w:val="NormalWeb"/>
        <w:rPr>
          <w:rFonts w:ascii="Calibri" w:hAnsi="Calibri" w:cs="Calibri"/>
          <w:b/>
          <w:bCs/>
          <w:sz w:val="22"/>
          <w:szCs w:val="22"/>
        </w:rPr>
      </w:pPr>
      <w:r w:rsidRPr="003F3464">
        <w:rPr>
          <w:rFonts w:ascii="Calibri" w:hAnsi="Calibri" w:cs="Calibri"/>
          <w:b/>
          <w:bCs/>
          <w:sz w:val="22"/>
          <w:szCs w:val="22"/>
        </w:rPr>
        <w:lastRenderedPageBreak/>
        <w:t xml:space="preserve">b). Trend rate of cancellation per flight. </w:t>
      </w:r>
    </w:p>
    <w:p w14:paraId="1EF03B94" w14:textId="4D9B1CDE" w:rsidR="003F3464" w:rsidRDefault="003F3464" w:rsidP="00EE580E">
      <w:pPr>
        <w:pStyle w:val="NormalWeb"/>
        <w:rPr>
          <w:rFonts w:ascii="Calibri" w:hAnsi="Calibri" w:cs="Calibri"/>
          <w:sz w:val="22"/>
          <w:szCs w:val="22"/>
        </w:rPr>
      </w:pPr>
      <w:r>
        <w:rPr>
          <w:rFonts w:ascii="Calibri" w:hAnsi="Calibri" w:cs="Calibri"/>
          <w:sz w:val="22"/>
          <w:szCs w:val="22"/>
        </w:rPr>
        <w:t>We can easily compare the rate of cancellation per flight flown for American Airlines vs All other airlines by the overlapping trend graph depicted below during the whole month time period.</w:t>
      </w:r>
    </w:p>
    <w:p w14:paraId="5ED22A68" w14:textId="23813E30" w:rsidR="003F3464" w:rsidRDefault="003F3464" w:rsidP="00EE580E">
      <w:pPr>
        <w:pStyle w:val="NormalWeb"/>
      </w:pPr>
      <w:r>
        <w:rPr>
          <w:noProof/>
        </w:rPr>
        <w:drawing>
          <wp:inline distT="0" distB="0" distL="0" distR="0" wp14:anchorId="303B818B" wp14:editId="2BEB37CE">
            <wp:extent cx="5731510" cy="3790950"/>
            <wp:effectExtent l="12700" t="12700" r="8890" b="190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90950"/>
                    </a:xfrm>
                    <a:prstGeom prst="rect">
                      <a:avLst/>
                    </a:prstGeom>
                    <a:ln>
                      <a:solidFill>
                        <a:schemeClr val="tx1"/>
                      </a:solidFill>
                    </a:ln>
                  </pic:spPr>
                </pic:pic>
              </a:graphicData>
            </a:graphic>
          </wp:inline>
        </w:drawing>
      </w:r>
    </w:p>
    <w:p w14:paraId="3BED418E" w14:textId="77777777" w:rsidR="005B067F" w:rsidRDefault="005B067F">
      <w:pPr>
        <w:rPr>
          <w:rFonts w:ascii="Calibri" w:eastAsia="Times New Roman" w:hAnsi="Calibri" w:cs="Calibri"/>
          <w:sz w:val="22"/>
          <w:szCs w:val="22"/>
          <w:lang w:eastAsia="en-GB"/>
        </w:rPr>
      </w:pPr>
      <w:r>
        <w:rPr>
          <w:rFonts w:ascii="Calibri" w:hAnsi="Calibri" w:cs="Calibri"/>
          <w:sz w:val="22"/>
          <w:szCs w:val="22"/>
        </w:rPr>
        <w:br w:type="page"/>
      </w:r>
    </w:p>
    <w:p w14:paraId="25EBB5DB" w14:textId="24DC0CFF" w:rsidR="005B067F" w:rsidRPr="00A3464B" w:rsidRDefault="00EE580E" w:rsidP="00EE580E">
      <w:pPr>
        <w:pStyle w:val="NormalWeb"/>
        <w:rPr>
          <w:rFonts w:ascii="Calibri" w:hAnsi="Calibri" w:cs="Calibri"/>
          <w:b/>
          <w:bCs/>
          <w:sz w:val="22"/>
          <w:szCs w:val="22"/>
        </w:rPr>
      </w:pPr>
      <w:r w:rsidRPr="00A3464B">
        <w:rPr>
          <w:rFonts w:ascii="Calibri" w:hAnsi="Calibri" w:cs="Calibri"/>
          <w:b/>
          <w:bCs/>
          <w:sz w:val="22"/>
          <w:szCs w:val="22"/>
        </w:rPr>
        <w:lastRenderedPageBreak/>
        <w:t xml:space="preserve">c). Trend rate of departure delay minutes per delayed flight flown. </w:t>
      </w:r>
    </w:p>
    <w:p w14:paraId="28EB63C9" w14:textId="61E023B0" w:rsidR="005B067F" w:rsidRDefault="005B067F" w:rsidP="00EE580E">
      <w:pPr>
        <w:pStyle w:val="NormalWeb"/>
        <w:rPr>
          <w:rFonts w:ascii="Calibri" w:hAnsi="Calibri" w:cs="Calibri"/>
          <w:sz w:val="22"/>
          <w:szCs w:val="22"/>
        </w:rPr>
      </w:pPr>
      <w:r>
        <w:rPr>
          <w:rFonts w:ascii="Calibri" w:hAnsi="Calibri" w:cs="Calibri"/>
          <w:sz w:val="22"/>
          <w:szCs w:val="22"/>
        </w:rPr>
        <w:t>We can compare from the below side by side horizontal bar charts comparison of rate of departure delay minutes per delayed flight flown for American Airlines vs All other airlines</w:t>
      </w:r>
      <w:r w:rsidR="00A3464B">
        <w:rPr>
          <w:rFonts w:ascii="Calibri" w:hAnsi="Calibri" w:cs="Calibri"/>
          <w:sz w:val="22"/>
          <w:szCs w:val="22"/>
        </w:rPr>
        <w:t xml:space="preserve"> based on the average departure delay during the whole month </w:t>
      </w:r>
      <w:proofErr w:type="spellStart"/>
      <w:r w:rsidR="00A3464B">
        <w:rPr>
          <w:rFonts w:ascii="Calibri" w:hAnsi="Calibri" w:cs="Calibri"/>
          <w:sz w:val="22"/>
          <w:szCs w:val="22"/>
        </w:rPr>
        <w:t>timeperiod</w:t>
      </w:r>
      <w:proofErr w:type="spellEnd"/>
      <w:r>
        <w:rPr>
          <w:rFonts w:ascii="Calibri" w:hAnsi="Calibri" w:cs="Calibri"/>
          <w:sz w:val="22"/>
          <w:szCs w:val="22"/>
        </w:rPr>
        <w:t>.</w:t>
      </w:r>
    </w:p>
    <w:p w14:paraId="14BF39A6" w14:textId="5A10A6B2" w:rsidR="005B067F" w:rsidRDefault="005B067F" w:rsidP="00EE580E">
      <w:pPr>
        <w:pStyle w:val="NormalWeb"/>
        <w:rPr>
          <w:rFonts w:ascii="Calibri" w:hAnsi="Calibri" w:cs="Calibri"/>
          <w:sz w:val="22"/>
          <w:szCs w:val="22"/>
        </w:rPr>
      </w:pPr>
      <w:r>
        <w:rPr>
          <w:rFonts w:ascii="Calibri" w:hAnsi="Calibri" w:cs="Calibri"/>
          <w:noProof/>
          <w:sz w:val="22"/>
          <w:szCs w:val="22"/>
        </w:rPr>
        <w:drawing>
          <wp:inline distT="0" distB="0" distL="0" distR="0" wp14:anchorId="4BD7D481" wp14:editId="3A77E6BF">
            <wp:extent cx="5731510" cy="3794760"/>
            <wp:effectExtent l="12700" t="12700" r="8890" b="1524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94760"/>
                    </a:xfrm>
                    <a:prstGeom prst="rect">
                      <a:avLst/>
                    </a:prstGeom>
                    <a:ln>
                      <a:solidFill>
                        <a:schemeClr val="tx1"/>
                      </a:solidFill>
                    </a:ln>
                  </pic:spPr>
                </pic:pic>
              </a:graphicData>
            </a:graphic>
          </wp:inline>
        </w:drawing>
      </w:r>
    </w:p>
    <w:p w14:paraId="09D072D9" w14:textId="6F7F9577" w:rsidR="00F93734" w:rsidRDefault="00F93734">
      <w:pPr>
        <w:rPr>
          <w:rFonts w:ascii="Calibri" w:eastAsia="Times New Roman" w:hAnsi="Calibri" w:cs="Calibri"/>
          <w:sz w:val="22"/>
          <w:szCs w:val="22"/>
          <w:lang w:eastAsia="en-GB"/>
        </w:rPr>
      </w:pPr>
      <w:r>
        <w:rPr>
          <w:rFonts w:ascii="Calibri" w:hAnsi="Calibri" w:cs="Calibri"/>
          <w:sz w:val="22"/>
          <w:szCs w:val="22"/>
        </w:rPr>
        <w:br w:type="page"/>
      </w:r>
    </w:p>
    <w:p w14:paraId="68B98DF9" w14:textId="0713487C" w:rsidR="00EE580E" w:rsidRPr="009B3A05" w:rsidRDefault="00EE580E" w:rsidP="00EE580E">
      <w:pPr>
        <w:pStyle w:val="NormalWeb"/>
        <w:rPr>
          <w:b/>
          <w:bCs/>
        </w:rPr>
      </w:pPr>
      <w:r w:rsidRPr="009B3A05">
        <w:rPr>
          <w:rFonts w:ascii="Calibri" w:hAnsi="Calibri" w:cs="Calibri"/>
          <w:b/>
          <w:bCs/>
          <w:sz w:val="22"/>
          <w:szCs w:val="22"/>
        </w:rPr>
        <w:lastRenderedPageBreak/>
        <w:t xml:space="preserve">Extra 5/. Situation challenge: </w:t>
      </w:r>
    </w:p>
    <w:p w14:paraId="31886D44" w14:textId="77CF8628" w:rsidR="00EE580E" w:rsidRPr="009B3A05" w:rsidRDefault="00EE580E" w:rsidP="00EE580E">
      <w:pPr>
        <w:pStyle w:val="NormalWeb"/>
        <w:rPr>
          <w:rFonts w:ascii="Calibri" w:hAnsi="Calibri" w:cs="Calibri"/>
          <w:b/>
          <w:bCs/>
          <w:sz w:val="22"/>
          <w:szCs w:val="22"/>
        </w:rPr>
      </w:pPr>
      <w:r w:rsidRPr="009B3A05">
        <w:rPr>
          <w:rFonts w:ascii="Calibri" w:hAnsi="Calibri" w:cs="Calibri"/>
          <w:b/>
          <w:bCs/>
          <w:sz w:val="22"/>
          <w:szCs w:val="22"/>
        </w:rPr>
        <w:t xml:space="preserve">a). I am a business </w:t>
      </w:r>
      <w:proofErr w:type="spellStart"/>
      <w:r w:rsidRPr="009B3A05">
        <w:rPr>
          <w:rFonts w:ascii="Calibri" w:hAnsi="Calibri" w:cs="Calibri"/>
          <w:b/>
          <w:bCs/>
          <w:sz w:val="22"/>
          <w:szCs w:val="22"/>
        </w:rPr>
        <w:t>traveler</w:t>
      </w:r>
      <w:proofErr w:type="spellEnd"/>
      <w:r w:rsidRPr="009B3A05">
        <w:rPr>
          <w:rFonts w:ascii="Calibri" w:hAnsi="Calibri" w:cs="Calibri"/>
          <w:b/>
          <w:bCs/>
          <w:sz w:val="22"/>
          <w:szCs w:val="22"/>
        </w:rPr>
        <w:t xml:space="preserve"> and I want to take a direct flight to make sure I get to NYC on-time for my meetings. I am willing to fly any airline and I can fly out of either airport in Dallas-Fort Worth metro area. What top 5 options do I have for a Tuesday morning flight? </w:t>
      </w:r>
    </w:p>
    <w:p w14:paraId="2F6FBF62" w14:textId="202C7BEE" w:rsidR="00F93734" w:rsidRDefault="00F93734" w:rsidP="00EE580E">
      <w:pPr>
        <w:pStyle w:val="NormalWeb"/>
        <w:rPr>
          <w:rFonts w:ascii="Calibri" w:hAnsi="Calibri" w:cs="Calibri"/>
          <w:sz w:val="22"/>
          <w:szCs w:val="22"/>
        </w:rPr>
      </w:pPr>
      <w:r>
        <w:rPr>
          <w:rFonts w:ascii="Calibri" w:hAnsi="Calibri" w:cs="Calibri"/>
          <w:sz w:val="22"/>
          <w:szCs w:val="22"/>
        </w:rPr>
        <w:t xml:space="preserve">Based on the situation challenge, I have made one assumption where in order to reach NYC I have only considered into account the 3 airports in NYC mainly JFK, LGA and EWR since they are In close vicinity to main new York city; and other NY airports have been discarded for the purpose of analysis in order to consider the best possible way to reach NYC on a Tuesday </w:t>
      </w:r>
      <w:proofErr w:type="spellStart"/>
      <w:r>
        <w:rPr>
          <w:rFonts w:ascii="Calibri" w:hAnsi="Calibri" w:cs="Calibri"/>
          <w:sz w:val="22"/>
          <w:szCs w:val="22"/>
        </w:rPr>
        <w:t>morning.So</w:t>
      </w:r>
      <w:proofErr w:type="spellEnd"/>
      <w:r>
        <w:rPr>
          <w:rFonts w:ascii="Calibri" w:hAnsi="Calibri" w:cs="Calibri"/>
          <w:sz w:val="22"/>
          <w:szCs w:val="22"/>
        </w:rPr>
        <w:t xml:space="preserve"> as per the below analysis, the business </w:t>
      </w:r>
      <w:proofErr w:type="spellStart"/>
      <w:r>
        <w:rPr>
          <w:rFonts w:ascii="Calibri" w:hAnsi="Calibri" w:cs="Calibri"/>
          <w:sz w:val="22"/>
          <w:szCs w:val="22"/>
        </w:rPr>
        <w:t>traveler</w:t>
      </w:r>
      <w:proofErr w:type="spellEnd"/>
      <w:r>
        <w:rPr>
          <w:rFonts w:ascii="Calibri" w:hAnsi="Calibri" w:cs="Calibri"/>
          <w:sz w:val="22"/>
          <w:szCs w:val="22"/>
        </w:rPr>
        <w:t xml:space="preserve"> can opt for any suitable flight option from these to reach early on time for the meeting. But as per me, the top 5 options for a Tuesday morning flight could be chosen from these:</w:t>
      </w:r>
    </w:p>
    <w:p w14:paraId="6B0BE94E" w14:textId="12B40434" w:rsidR="00F93734" w:rsidRDefault="00F93734" w:rsidP="00F93734">
      <w:pPr>
        <w:pStyle w:val="NormalWeb"/>
        <w:numPr>
          <w:ilvl w:val="0"/>
          <w:numId w:val="2"/>
        </w:numPr>
        <w:rPr>
          <w:rFonts w:ascii="Calibri" w:hAnsi="Calibri" w:cs="Calibri"/>
          <w:sz w:val="22"/>
          <w:szCs w:val="22"/>
        </w:rPr>
      </w:pPr>
      <w:r>
        <w:rPr>
          <w:rFonts w:ascii="Calibri" w:hAnsi="Calibri" w:cs="Calibri"/>
          <w:sz w:val="22"/>
          <w:szCs w:val="22"/>
        </w:rPr>
        <w:t xml:space="preserve">DAL-&gt;LGA (WN756) / DFW-&gt;LGA (DL421)/DFW </w:t>
      </w:r>
      <w:r w:rsidR="009B3A05">
        <w:rPr>
          <w:rFonts w:ascii="Calibri" w:hAnsi="Calibri" w:cs="Calibri"/>
          <w:sz w:val="22"/>
          <w:szCs w:val="22"/>
        </w:rPr>
        <w:t xml:space="preserve">-&gt;LGA(AA1563) around 10’o clock in the morning. </w:t>
      </w:r>
      <w:proofErr w:type="spellStart"/>
      <w:r w:rsidR="009B3A05">
        <w:rPr>
          <w:rFonts w:ascii="Calibri" w:hAnsi="Calibri" w:cs="Calibri"/>
          <w:sz w:val="22"/>
          <w:szCs w:val="22"/>
        </w:rPr>
        <w:t>Traveler</w:t>
      </w:r>
      <w:proofErr w:type="spellEnd"/>
      <w:r w:rsidR="009B3A05">
        <w:rPr>
          <w:rFonts w:ascii="Calibri" w:hAnsi="Calibri" w:cs="Calibri"/>
          <w:sz w:val="22"/>
          <w:szCs w:val="22"/>
        </w:rPr>
        <w:t xml:space="preserve"> can use any of these options as their first preference based on the exact arrival time whichever option offers him/her the earliest arrival possible and seeing which departure airport is closest to his/her home and other possible factors.</w:t>
      </w:r>
    </w:p>
    <w:p w14:paraId="5C12DDF1" w14:textId="65C9DF48" w:rsidR="009B3A05" w:rsidRDefault="009B3A05" w:rsidP="009B3A05">
      <w:pPr>
        <w:pStyle w:val="NormalWeb"/>
        <w:numPr>
          <w:ilvl w:val="0"/>
          <w:numId w:val="2"/>
        </w:numPr>
        <w:rPr>
          <w:rFonts w:ascii="Calibri" w:hAnsi="Calibri" w:cs="Calibri"/>
          <w:sz w:val="22"/>
          <w:szCs w:val="22"/>
        </w:rPr>
      </w:pPr>
      <w:r>
        <w:rPr>
          <w:rFonts w:ascii="Calibri" w:hAnsi="Calibri" w:cs="Calibri"/>
          <w:sz w:val="22"/>
          <w:szCs w:val="22"/>
        </w:rPr>
        <w:t>DFW-&gt;EWR(UA698) around 10’o clock in the morning.</w:t>
      </w:r>
    </w:p>
    <w:p w14:paraId="137D2402" w14:textId="442B3DE0" w:rsidR="009B3A05" w:rsidRDefault="009B3A05" w:rsidP="009B3A05">
      <w:pPr>
        <w:pStyle w:val="NormalWeb"/>
        <w:numPr>
          <w:ilvl w:val="0"/>
          <w:numId w:val="2"/>
        </w:numPr>
        <w:rPr>
          <w:rFonts w:ascii="Calibri" w:hAnsi="Calibri" w:cs="Calibri"/>
          <w:sz w:val="22"/>
          <w:szCs w:val="22"/>
        </w:rPr>
      </w:pPr>
      <w:r>
        <w:rPr>
          <w:rFonts w:ascii="Calibri" w:hAnsi="Calibri" w:cs="Calibri"/>
          <w:sz w:val="22"/>
          <w:szCs w:val="22"/>
        </w:rPr>
        <w:t xml:space="preserve">DFW-&gt;JFK(DL2103)/DFW-&gt;JFK(B6610) around 11’o clock in the morning. </w:t>
      </w:r>
      <w:proofErr w:type="spellStart"/>
      <w:r>
        <w:rPr>
          <w:rFonts w:ascii="Calibri" w:hAnsi="Calibri" w:cs="Calibri"/>
          <w:sz w:val="22"/>
          <w:szCs w:val="22"/>
        </w:rPr>
        <w:t>Traveler</w:t>
      </w:r>
      <w:proofErr w:type="spellEnd"/>
      <w:r>
        <w:rPr>
          <w:rFonts w:ascii="Calibri" w:hAnsi="Calibri" w:cs="Calibri"/>
          <w:sz w:val="22"/>
          <w:szCs w:val="22"/>
        </w:rPr>
        <w:t xml:space="preserve"> can use any of these </w:t>
      </w:r>
      <w:r>
        <w:rPr>
          <w:rFonts w:ascii="Calibri" w:hAnsi="Calibri" w:cs="Calibri"/>
          <w:sz w:val="22"/>
          <w:szCs w:val="22"/>
        </w:rPr>
        <w:t xml:space="preserve">two </w:t>
      </w:r>
      <w:r>
        <w:rPr>
          <w:rFonts w:ascii="Calibri" w:hAnsi="Calibri" w:cs="Calibri"/>
          <w:sz w:val="22"/>
          <w:szCs w:val="22"/>
        </w:rPr>
        <w:t xml:space="preserve">options </w:t>
      </w:r>
      <w:r>
        <w:rPr>
          <w:rFonts w:ascii="Calibri" w:hAnsi="Calibri" w:cs="Calibri"/>
          <w:sz w:val="22"/>
          <w:szCs w:val="22"/>
        </w:rPr>
        <w:t xml:space="preserve">possible </w:t>
      </w:r>
      <w:r>
        <w:rPr>
          <w:rFonts w:ascii="Calibri" w:hAnsi="Calibri" w:cs="Calibri"/>
          <w:sz w:val="22"/>
          <w:szCs w:val="22"/>
        </w:rPr>
        <w:t>based on the exact arrival time whichever option offers him/her the earliest arrival possible and seeing which departure airport is closest to his/her home and other possible factors.</w:t>
      </w:r>
    </w:p>
    <w:p w14:paraId="0C87B682" w14:textId="444EED5C" w:rsidR="009B3A05" w:rsidRPr="009B3A05" w:rsidRDefault="009B3A05" w:rsidP="009B3A05">
      <w:pPr>
        <w:pStyle w:val="NormalWeb"/>
        <w:numPr>
          <w:ilvl w:val="0"/>
          <w:numId w:val="2"/>
        </w:numPr>
        <w:rPr>
          <w:rFonts w:ascii="Calibri" w:hAnsi="Calibri" w:cs="Calibri"/>
          <w:sz w:val="22"/>
          <w:szCs w:val="22"/>
        </w:rPr>
      </w:pPr>
      <w:r>
        <w:rPr>
          <w:rFonts w:ascii="Calibri" w:hAnsi="Calibri" w:cs="Calibri"/>
          <w:sz w:val="22"/>
          <w:szCs w:val="22"/>
        </w:rPr>
        <w:t xml:space="preserve">DFW-&gt;LGA(NK718)/DFW-&gt;LGA(AA1435) around 11’o clock in the morning. </w:t>
      </w:r>
      <w:proofErr w:type="spellStart"/>
      <w:r>
        <w:rPr>
          <w:rFonts w:ascii="Calibri" w:hAnsi="Calibri" w:cs="Calibri"/>
          <w:sz w:val="22"/>
          <w:szCs w:val="22"/>
        </w:rPr>
        <w:t>Traveler</w:t>
      </w:r>
      <w:proofErr w:type="spellEnd"/>
      <w:r>
        <w:rPr>
          <w:rFonts w:ascii="Calibri" w:hAnsi="Calibri" w:cs="Calibri"/>
          <w:sz w:val="22"/>
          <w:szCs w:val="22"/>
        </w:rPr>
        <w:t xml:space="preserve"> can use any of these two options possible based on the exact arrival time whichever option offers him/her the earliest arrival possible and seeing which departure airport is closest to his/her home and other possible factors.</w:t>
      </w:r>
    </w:p>
    <w:p w14:paraId="53EAC5DC" w14:textId="08635D18" w:rsidR="00E76BE1" w:rsidRDefault="00F93734" w:rsidP="00EE580E">
      <w:pPr>
        <w:pStyle w:val="NormalWeb"/>
      </w:pPr>
      <w:r>
        <w:rPr>
          <w:noProof/>
        </w:rPr>
        <w:drawing>
          <wp:inline distT="0" distB="0" distL="0" distR="0" wp14:anchorId="66F72274" wp14:editId="64FA9E1B">
            <wp:extent cx="5731510" cy="3891280"/>
            <wp:effectExtent l="12700" t="12700" r="8890" b="762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91280"/>
                    </a:xfrm>
                    <a:prstGeom prst="rect">
                      <a:avLst/>
                    </a:prstGeom>
                    <a:ln>
                      <a:solidFill>
                        <a:schemeClr val="tx1"/>
                      </a:solidFill>
                    </a:ln>
                  </pic:spPr>
                </pic:pic>
              </a:graphicData>
            </a:graphic>
          </wp:inline>
        </w:drawing>
      </w:r>
    </w:p>
    <w:p w14:paraId="59D49215" w14:textId="52D3BBA4" w:rsidR="00EE580E" w:rsidRPr="00A03478" w:rsidRDefault="00EE580E" w:rsidP="00EE580E">
      <w:pPr>
        <w:pStyle w:val="NormalWeb"/>
        <w:rPr>
          <w:rFonts w:ascii="Calibri" w:hAnsi="Calibri" w:cs="Calibri"/>
          <w:b/>
          <w:bCs/>
          <w:sz w:val="22"/>
          <w:szCs w:val="22"/>
        </w:rPr>
      </w:pPr>
      <w:r w:rsidRPr="00A03478">
        <w:rPr>
          <w:rFonts w:ascii="Calibri" w:hAnsi="Calibri" w:cs="Calibri"/>
          <w:b/>
          <w:bCs/>
          <w:sz w:val="22"/>
          <w:szCs w:val="22"/>
        </w:rPr>
        <w:lastRenderedPageBreak/>
        <w:t xml:space="preserve">b). Expand the options above to account for travel analysis between any two cities with user inputs. </w:t>
      </w:r>
    </w:p>
    <w:p w14:paraId="42162581" w14:textId="77777777" w:rsidR="00490117" w:rsidRDefault="00216253" w:rsidP="00EE580E">
      <w:pPr>
        <w:pStyle w:val="NormalWeb"/>
        <w:rPr>
          <w:rFonts w:ascii="Calibri" w:hAnsi="Calibri" w:cs="Calibri"/>
          <w:sz w:val="22"/>
          <w:szCs w:val="22"/>
        </w:rPr>
      </w:pPr>
      <w:r>
        <w:rPr>
          <w:rFonts w:ascii="Calibri" w:hAnsi="Calibri" w:cs="Calibri"/>
          <w:sz w:val="22"/>
          <w:szCs w:val="22"/>
        </w:rPr>
        <w:t>By the below graph, it is one can find the best possible travel options between any origin city to any destination city by looking at the</w:t>
      </w:r>
      <w:r w:rsidR="00490117">
        <w:rPr>
          <w:rFonts w:ascii="Calibri" w:hAnsi="Calibri" w:cs="Calibri"/>
          <w:sz w:val="22"/>
          <w:szCs w:val="22"/>
        </w:rPr>
        <w:t>ir suitable</w:t>
      </w:r>
      <w:r>
        <w:rPr>
          <w:rFonts w:ascii="Calibri" w:hAnsi="Calibri" w:cs="Calibri"/>
          <w:sz w:val="22"/>
          <w:szCs w:val="22"/>
        </w:rPr>
        <w:t xml:space="preserve"> </w:t>
      </w:r>
      <w:r w:rsidR="00490117">
        <w:rPr>
          <w:rFonts w:ascii="Calibri" w:hAnsi="Calibri" w:cs="Calibri"/>
          <w:sz w:val="22"/>
          <w:szCs w:val="22"/>
        </w:rPr>
        <w:t xml:space="preserve">Arrival and Departure times, their preferred airlines and departure day. </w:t>
      </w:r>
    </w:p>
    <w:p w14:paraId="1FD269D5" w14:textId="1E6B8466" w:rsidR="00216253" w:rsidRDefault="00490117" w:rsidP="00EE580E">
      <w:pPr>
        <w:pStyle w:val="NormalWeb"/>
        <w:rPr>
          <w:rFonts w:ascii="Calibri" w:hAnsi="Calibri" w:cs="Calibri"/>
          <w:sz w:val="22"/>
          <w:szCs w:val="22"/>
        </w:rPr>
      </w:pPr>
      <w:r>
        <w:rPr>
          <w:rFonts w:ascii="Calibri" w:hAnsi="Calibri" w:cs="Calibri"/>
          <w:sz w:val="22"/>
          <w:szCs w:val="22"/>
        </w:rPr>
        <w:t xml:space="preserve">Note: This graph filters out on-time arrival flights.  </w:t>
      </w:r>
    </w:p>
    <w:p w14:paraId="23871453" w14:textId="3CE8F385" w:rsidR="00A81F51" w:rsidRDefault="00A81F51" w:rsidP="00EE580E">
      <w:pPr>
        <w:pStyle w:val="NormalWeb"/>
      </w:pPr>
      <w:r>
        <w:rPr>
          <w:noProof/>
        </w:rPr>
        <w:drawing>
          <wp:inline distT="0" distB="0" distL="0" distR="0" wp14:anchorId="4FD2F814" wp14:editId="464B2650">
            <wp:extent cx="5731510" cy="3861435"/>
            <wp:effectExtent l="12700" t="12700" r="8890" b="1206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61435"/>
                    </a:xfrm>
                    <a:prstGeom prst="rect">
                      <a:avLst/>
                    </a:prstGeom>
                    <a:ln>
                      <a:solidFill>
                        <a:schemeClr val="tx1"/>
                      </a:solidFill>
                    </a:ln>
                  </pic:spPr>
                </pic:pic>
              </a:graphicData>
            </a:graphic>
          </wp:inline>
        </w:drawing>
      </w:r>
    </w:p>
    <w:p w14:paraId="661BDC33" w14:textId="77777777" w:rsidR="00861D25" w:rsidRDefault="00861D25">
      <w:pPr>
        <w:rPr>
          <w:rFonts w:ascii="Calibri" w:eastAsia="Times New Roman" w:hAnsi="Calibri" w:cs="Calibri"/>
          <w:sz w:val="22"/>
          <w:szCs w:val="22"/>
          <w:lang w:eastAsia="en-GB"/>
        </w:rPr>
      </w:pPr>
      <w:r>
        <w:rPr>
          <w:rFonts w:ascii="Calibri" w:hAnsi="Calibri" w:cs="Calibri"/>
          <w:sz w:val="22"/>
          <w:szCs w:val="22"/>
        </w:rPr>
        <w:br w:type="page"/>
      </w:r>
    </w:p>
    <w:p w14:paraId="4AF51B4D" w14:textId="54BC8C36" w:rsidR="00EE580E" w:rsidRPr="00E477C0" w:rsidRDefault="00EE580E" w:rsidP="00EE580E">
      <w:pPr>
        <w:pStyle w:val="NormalWeb"/>
        <w:rPr>
          <w:rFonts w:ascii="Calibri" w:hAnsi="Calibri" w:cs="Calibri"/>
          <w:b/>
          <w:bCs/>
          <w:sz w:val="22"/>
          <w:szCs w:val="22"/>
        </w:rPr>
      </w:pPr>
      <w:r w:rsidRPr="00E477C0">
        <w:rPr>
          <w:rFonts w:ascii="Calibri" w:hAnsi="Calibri" w:cs="Calibri"/>
          <w:b/>
          <w:bCs/>
          <w:sz w:val="22"/>
          <w:szCs w:val="22"/>
        </w:rPr>
        <w:lastRenderedPageBreak/>
        <w:t xml:space="preserve">Extra points on any meaningful additional insight/viz/feature you’d like to add. </w:t>
      </w:r>
    </w:p>
    <w:p w14:paraId="605BC789" w14:textId="3ECCD69F" w:rsidR="00861D25" w:rsidRDefault="00861D25" w:rsidP="00EE580E">
      <w:pPr>
        <w:pStyle w:val="NormalWeb"/>
        <w:rPr>
          <w:rFonts w:ascii="Calibri" w:hAnsi="Calibri" w:cs="Calibri"/>
          <w:sz w:val="22"/>
          <w:szCs w:val="22"/>
        </w:rPr>
      </w:pPr>
      <w:r>
        <w:rPr>
          <w:rFonts w:ascii="Calibri" w:hAnsi="Calibri" w:cs="Calibri"/>
          <w:sz w:val="22"/>
          <w:szCs w:val="22"/>
        </w:rPr>
        <w:t>Through this vis, one can compare the potential causes and the amounts of delays happening due to various potential causes  for different airline carriers and can take relevant measures to solve these problems to avoid associated delays.</w:t>
      </w:r>
    </w:p>
    <w:p w14:paraId="5F5B34FF" w14:textId="15083016" w:rsidR="00861D25" w:rsidRDefault="00861D25" w:rsidP="00EE580E">
      <w:pPr>
        <w:pStyle w:val="NormalWeb"/>
      </w:pPr>
      <w:r>
        <w:rPr>
          <w:noProof/>
        </w:rPr>
        <w:drawing>
          <wp:inline distT="0" distB="0" distL="0" distR="0" wp14:anchorId="762969D8" wp14:editId="138AF3ED">
            <wp:extent cx="5731510" cy="3659505"/>
            <wp:effectExtent l="12700" t="12700" r="8890" b="1079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59505"/>
                    </a:xfrm>
                    <a:prstGeom prst="rect">
                      <a:avLst/>
                    </a:prstGeom>
                    <a:ln>
                      <a:solidFill>
                        <a:schemeClr val="tx1"/>
                      </a:solidFill>
                    </a:ln>
                  </pic:spPr>
                </pic:pic>
              </a:graphicData>
            </a:graphic>
          </wp:inline>
        </w:drawing>
      </w:r>
    </w:p>
    <w:p w14:paraId="3825337D" w14:textId="77777777" w:rsidR="00EE580E" w:rsidRDefault="00EE580E" w:rsidP="00EE580E">
      <w:pPr>
        <w:pStyle w:val="NormalWeb"/>
      </w:pPr>
      <w:r>
        <w:rPr>
          <w:rFonts w:ascii="Calibri" w:hAnsi="Calibri" w:cs="Calibri"/>
          <w:sz w:val="22"/>
          <w:szCs w:val="22"/>
        </w:rPr>
        <w:t xml:space="preserve">Link to the dataset: </w:t>
      </w:r>
    </w:p>
    <w:p w14:paraId="06350613" w14:textId="77777777" w:rsidR="00EE580E" w:rsidRDefault="00EE580E" w:rsidP="00EE580E">
      <w:pPr>
        <w:pStyle w:val="NormalWeb"/>
      </w:pPr>
      <w:r>
        <w:rPr>
          <w:rFonts w:ascii="Calibri" w:hAnsi="Calibri" w:cs="Calibri"/>
          <w:color w:val="0260BF"/>
          <w:sz w:val="22"/>
          <w:szCs w:val="22"/>
        </w:rPr>
        <w:t xml:space="preserve">https://docs.google.com/spreadsheets/d/1JRMy7hh9s14YS5wmRO0anKQ4u2sn5zc7/edit?usp=sharing&amp; </w:t>
      </w:r>
      <w:proofErr w:type="spellStart"/>
      <w:r>
        <w:rPr>
          <w:rFonts w:ascii="Calibri" w:hAnsi="Calibri" w:cs="Calibri"/>
          <w:color w:val="0260BF"/>
          <w:sz w:val="22"/>
          <w:szCs w:val="22"/>
        </w:rPr>
        <w:t>ouid</w:t>
      </w:r>
      <w:proofErr w:type="spellEnd"/>
      <w:r>
        <w:rPr>
          <w:rFonts w:ascii="Calibri" w:hAnsi="Calibri" w:cs="Calibri"/>
          <w:color w:val="0260BF"/>
          <w:sz w:val="22"/>
          <w:szCs w:val="22"/>
        </w:rPr>
        <w:t>=102979264305411939125&amp;rtpof=</w:t>
      </w:r>
      <w:proofErr w:type="spellStart"/>
      <w:r>
        <w:rPr>
          <w:rFonts w:ascii="Calibri" w:hAnsi="Calibri" w:cs="Calibri"/>
          <w:color w:val="0260BF"/>
          <w:sz w:val="22"/>
          <w:szCs w:val="22"/>
        </w:rPr>
        <w:t>true&amp;sd</w:t>
      </w:r>
      <w:proofErr w:type="spellEnd"/>
      <w:r>
        <w:rPr>
          <w:rFonts w:ascii="Calibri" w:hAnsi="Calibri" w:cs="Calibri"/>
          <w:color w:val="0260BF"/>
          <w:sz w:val="22"/>
          <w:szCs w:val="22"/>
        </w:rPr>
        <w:t xml:space="preserve">=true </w:t>
      </w:r>
    </w:p>
    <w:p w14:paraId="0D86ECE5" w14:textId="77777777" w:rsidR="009D1573" w:rsidRPr="007A19F2" w:rsidRDefault="009D1573" w:rsidP="007A19F2">
      <w:pPr>
        <w:tabs>
          <w:tab w:val="left" w:pos="1103"/>
        </w:tabs>
      </w:pPr>
    </w:p>
    <w:sectPr w:rsidR="009D1573" w:rsidRPr="007A19F2">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4B878" w14:textId="77777777" w:rsidR="00A53DA8" w:rsidRDefault="00A53DA8" w:rsidP="00F33F4F">
      <w:r>
        <w:separator/>
      </w:r>
    </w:p>
  </w:endnote>
  <w:endnote w:type="continuationSeparator" w:id="0">
    <w:p w14:paraId="14340791" w14:textId="77777777" w:rsidR="00A53DA8" w:rsidRDefault="00A53DA8" w:rsidP="00F33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D8C35" w14:textId="77777777" w:rsidR="00A53DA8" w:rsidRDefault="00A53DA8" w:rsidP="00F33F4F">
      <w:r>
        <w:separator/>
      </w:r>
    </w:p>
  </w:footnote>
  <w:footnote w:type="continuationSeparator" w:id="0">
    <w:p w14:paraId="524096D4" w14:textId="77777777" w:rsidR="00A53DA8" w:rsidRDefault="00A53DA8" w:rsidP="00F33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D9224" w14:textId="1F9A023E" w:rsidR="00E20681" w:rsidRDefault="00E20681">
    <w:pPr>
      <w:pStyle w:val="Header"/>
      <w:jc w:val="right"/>
      <w:rPr>
        <w:color w:val="4472C4" w:themeColor="accent1"/>
      </w:rPr>
    </w:pPr>
    <w:sdt>
      <w:sdtPr>
        <w:rPr>
          <w:color w:val="4472C4" w:themeColor="accent1"/>
        </w:rPr>
        <w:alias w:val="Title"/>
        <w:tag w:val=""/>
        <w:id w:val="664756013"/>
        <w:placeholder>
          <w:docPart w:val="8AC3AA959E53624DBC287C7F56FB41A1"/>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Tableau Data Challenge</w:t>
        </w:r>
      </w:sdtContent>
    </w:sdt>
    <w:r>
      <w:rPr>
        <w:color w:val="4472C4" w:themeColor="accent1"/>
      </w:rPr>
      <w:t xml:space="preserve"> | </w:t>
    </w:r>
    <w:sdt>
      <w:sdtPr>
        <w:rPr>
          <w:color w:val="4472C4" w:themeColor="accent1"/>
        </w:rPr>
        <w:alias w:val="Author"/>
        <w:tag w:val=""/>
        <w:id w:val="-1677181147"/>
        <w:placeholder>
          <w:docPart w:val="23E32EE0670AFC418769F090C7BD5460"/>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SHUBHRATA GUPTA</w:t>
        </w:r>
      </w:sdtContent>
    </w:sdt>
  </w:p>
  <w:p w14:paraId="1CF3E646" w14:textId="77777777" w:rsidR="00F33F4F" w:rsidRDefault="00F33F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168F6"/>
    <w:multiLevelType w:val="hybridMultilevel"/>
    <w:tmpl w:val="C6C06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C031F0"/>
    <w:multiLevelType w:val="hybridMultilevel"/>
    <w:tmpl w:val="5B6809AA"/>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949240941">
    <w:abstractNumId w:val="1"/>
  </w:num>
  <w:num w:numId="2" w16cid:durableId="189137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F4F"/>
    <w:rsid w:val="000133F7"/>
    <w:rsid w:val="00066CD7"/>
    <w:rsid w:val="000A3A3D"/>
    <w:rsid w:val="00100EE2"/>
    <w:rsid w:val="0011452F"/>
    <w:rsid w:val="001F48B6"/>
    <w:rsid w:val="00216253"/>
    <w:rsid w:val="00291CF2"/>
    <w:rsid w:val="003F3464"/>
    <w:rsid w:val="004817B4"/>
    <w:rsid w:val="00490117"/>
    <w:rsid w:val="00513ADB"/>
    <w:rsid w:val="00526AC9"/>
    <w:rsid w:val="005368E0"/>
    <w:rsid w:val="005B067F"/>
    <w:rsid w:val="005B0BBC"/>
    <w:rsid w:val="007A19F2"/>
    <w:rsid w:val="007A7500"/>
    <w:rsid w:val="00804F9A"/>
    <w:rsid w:val="00806F58"/>
    <w:rsid w:val="0083554C"/>
    <w:rsid w:val="00861D25"/>
    <w:rsid w:val="008C0D42"/>
    <w:rsid w:val="009A5EBF"/>
    <w:rsid w:val="009B3A05"/>
    <w:rsid w:val="009D1573"/>
    <w:rsid w:val="009E7363"/>
    <w:rsid w:val="00A03478"/>
    <w:rsid w:val="00A078A7"/>
    <w:rsid w:val="00A305F8"/>
    <w:rsid w:val="00A3464B"/>
    <w:rsid w:val="00A364CB"/>
    <w:rsid w:val="00A53DA8"/>
    <w:rsid w:val="00A73DC5"/>
    <w:rsid w:val="00A81F51"/>
    <w:rsid w:val="00B70CE2"/>
    <w:rsid w:val="00B86963"/>
    <w:rsid w:val="00B97C76"/>
    <w:rsid w:val="00BF10F5"/>
    <w:rsid w:val="00C45307"/>
    <w:rsid w:val="00CD4BF3"/>
    <w:rsid w:val="00DA380C"/>
    <w:rsid w:val="00E20681"/>
    <w:rsid w:val="00E477C0"/>
    <w:rsid w:val="00E6559F"/>
    <w:rsid w:val="00E76BE1"/>
    <w:rsid w:val="00EE580E"/>
    <w:rsid w:val="00EF765A"/>
    <w:rsid w:val="00F33F4F"/>
    <w:rsid w:val="00F92A16"/>
    <w:rsid w:val="00F93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A6B4D3"/>
  <w15:chartTrackingRefBased/>
  <w15:docId w15:val="{CA0613E0-5026-9F47-A73F-4A5DA372E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3F4F"/>
    <w:pPr>
      <w:tabs>
        <w:tab w:val="center" w:pos="4513"/>
        <w:tab w:val="right" w:pos="9026"/>
      </w:tabs>
    </w:pPr>
  </w:style>
  <w:style w:type="character" w:customStyle="1" w:styleId="HeaderChar">
    <w:name w:val="Header Char"/>
    <w:basedOn w:val="DefaultParagraphFont"/>
    <w:link w:val="Header"/>
    <w:uiPriority w:val="99"/>
    <w:rsid w:val="00F33F4F"/>
  </w:style>
  <w:style w:type="paragraph" w:styleId="Footer">
    <w:name w:val="footer"/>
    <w:basedOn w:val="Normal"/>
    <w:link w:val="FooterChar"/>
    <w:uiPriority w:val="99"/>
    <w:unhideWhenUsed/>
    <w:rsid w:val="00F33F4F"/>
    <w:pPr>
      <w:tabs>
        <w:tab w:val="center" w:pos="4513"/>
        <w:tab w:val="right" w:pos="9026"/>
      </w:tabs>
    </w:pPr>
  </w:style>
  <w:style w:type="character" w:customStyle="1" w:styleId="FooterChar">
    <w:name w:val="Footer Char"/>
    <w:basedOn w:val="DefaultParagraphFont"/>
    <w:link w:val="Footer"/>
    <w:uiPriority w:val="99"/>
    <w:rsid w:val="00F33F4F"/>
  </w:style>
  <w:style w:type="paragraph" w:styleId="NoSpacing">
    <w:name w:val="No Spacing"/>
    <w:uiPriority w:val="1"/>
    <w:qFormat/>
    <w:rsid w:val="00F33F4F"/>
    <w:rPr>
      <w:rFonts w:eastAsiaTheme="minorEastAsia"/>
      <w:sz w:val="22"/>
      <w:szCs w:val="22"/>
      <w:lang w:val="en-US" w:eastAsia="zh-CN"/>
    </w:rPr>
  </w:style>
  <w:style w:type="paragraph" w:styleId="NormalWeb">
    <w:name w:val="Normal (Web)"/>
    <w:basedOn w:val="Normal"/>
    <w:uiPriority w:val="99"/>
    <w:semiHidden/>
    <w:unhideWhenUsed/>
    <w:rsid w:val="00066CD7"/>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829901">
      <w:bodyDiv w:val="1"/>
      <w:marLeft w:val="0"/>
      <w:marRight w:val="0"/>
      <w:marTop w:val="0"/>
      <w:marBottom w:val="0"/>
      <w:divBdr>
        <w:top w:val="none" w:sz="0" w:space="0" w:color="auto"/>
        <w:left w:val="none" w:sz="0" w:space="0" w:color="auto"/>
        <w:bottom w:val="none" w:sz="0" w:space="0" w:color="auto"/>
        <w:right w:val="none" w:sz="0" w:space="0" w:color="auto"/>
      </w:divBdr>
      <w:divsChild>
        <w:div w:id="97481503">
          <w:marLeft w:val="0"/>
          <w:marRight w:val="0"/>
          <w:marTop w:val="0"/>
          <w:marBottom w:val="0"/>
          <w:divBdr>
            <w:top w:val="none" w:sz="0" w:space="0" w:color="auto"/>
            <w:left w:val="none" w:sz="0" w:space="0" w:color="auto"/>
            <w:bottom w:val="none" w:sz="0" w:space="0" w:color="auto"/>
            <w:right w:val="none" w:sz="0" w:space="0" w:color="auto"/>
          </w:divBdr>
          <w:divsChild>
            <w:div w:id="1260598696">
              <w:marLeft w:val="0"/>
              <w:marRight w:val="0"/>
              <w:marTop w:val="0"/>
              <w:marBottom w:val="0"/>
              <w:divBdr>
                <w:top w:val="none" w:sz="0" w:space="0" w:color="auto"/>
                <w:left w:val="none" w:sz="0" w:space="0" w:color="auto"/>
                <w:bottom w:val="none" w:sz="0" w:space="0" w:color="auto"/>
                <w:right w:val="none" w:sz="0" w:space="0" w:color="auto"/>
              </w:divBdr>
              <w:divsChild>
                <w:div w:id="13271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76378">
      <w:bodyDiv w:val="1"/>
      <w:marLeft w:val="0"/>
      <w:marRight w:val="0"/>
      <w:marTop w:val="0"/>
      <w:marBottom w:val="0"/>
      <w:divBdr>
        <w:top w:val="none" w:sz="0" w:space="0" w:color="auto"/>
        <w:left w:val="none" w:sz="0" w:space="0" w:color="auto"/>
        <w:bottom w:val="none" w:sz="0" w:space="0" w:color="auto"/>
        <w:right w:val="none" w:sz="0" w:space="0" w:color="auto"/>
      </w:divBdr>
      <w:divsChild>
        <w:div w:id="1400708162">
          <w:marLeft w:val="0"/>
          <w:marRight w:val="0"/>
          <w:marTop w:val="0"/>
          <w:marBottom w:val="0"/>
          <w:divBdr>
            <w:top w:val="none" w:sz="0" w:space="0" w:color="auto"/>
            <w:left w:val="none" w:sz="0" w:space="0" w:color="auto"/>
            <w:bottom w:val="none" w:sz="0" w:space="0" w:color="auto"/>
            <w:right w:val="none" w:sz="0" w:space="0" w:color="auto"/>
          </w:divBdr>
          <w:divsChild>
            <w:div w:id="404105094">
              <w:marLeft w:val="0"/>
              <w:marRight w:val="0"/>
              <w:marTop w:val="0"/>
              <w:marBottom w:val="0"/>
              <w:divBdr>
                <w:top w:val="none" w:sz="0" w:space="0" w:color="auto"/>
                <w:left w:val="none" w:sz="0" w:space="0" w:color="auto"/>
                <w:bottom w:val="none" w:sz="0" w:space="0" w:color="auto"/>
                <w:right w:val="none" w:sz="0" w:space="0" w:color="auto"/>
              </w:divBdr>
              <w:divsChild>
                <w:div w:id="135669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6204">
      <w:bodyDiv w:val="1"/>
      <w:marLeft w:val="0"/>
      <w:marRight w:val="0"/>
      <w:marTop w:val="0"/>
      <w:marBottom w:val="0"/>
      <w:divBdr>
        <w:top w:val="none" w:sz="0" w:space="0" w:color="auto"/>
        <w:left w:val="none" w:sz="0" w:space="0" w:color="auto"/>
        <w:bottom w:val="none" w:sz="0" w:space="0" w:color="auto"/>
        <w:right w:val="none" w:sz="0" w:space="0" w:color="auto"/>
      </w:divBdr>
      <w:divsChild>
        <w:div w:id="202253440">
          <w:marLeft w:val="0"/>
          <w:marRight w:val="0"/>
          <w:marTop w:val="0"/>
          <w:marBottom w:val="0"/>
          <w:divBdr>
            <w:top w:val="none" w:sz="0" w:space="0" w:color="auto"/>
            <w:left w:val="none" w:sz="0" w:space="0" w:color="auto"/>
            <w:bottom w:val="none" w:sz="0" w:space="0" w:color="auto"/>
            <w:right w:val="none" w:sz="0" w:space="0" w:color="auto"/>
          </w:divBdr>
          <w:divsChild>
            <w:div w:id="114912077">
              <w:marLeft w:val="0"/>
              <w:marRight w:val="0"/>
              <w:marTop w:val="0"/>
              <w:marBottom w:val="0"/>
              <w:divBdr>
                <w:top w:val="none" w:sz="0" w:space="0" w:color="auto"/>
                <w:left w:val="none" w:sz="0" w:space="0" w:color="auto"/>
                <w:bottom w:val="none" w:sz="0" w:space="0" w:color="auto"/>
                <w:right w:val="none" w:sz="0" w:space="0" w:color="auto"/>
              </w:divBdr>
              <w:divsChild>
                <w:div w:id="10381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8136">
      <w:bodyDiv w:val="1"/>
      <w:marLeft w:val="0"/>
      <w:marRight w:val="0"/>
      <w:marTop w:val="0"/>
      <w:marBottom w:val="0"/>
      <w:divBdr>
        <w:top w:val="none" w:sz="0" w:space="0" w:color="auto"/>
        <w:left w:val="none" w:sz="0" w:space="0" w:color="auto"/>
        <w:bottom w:val="none" w:sz="0" w:space="0" w:color="auto"/>
        <w:right w:val="none" w:sz="0" w:space="0" w:color="auto"/>
      </w:divBdr>
      <w:divsChild>
        <w:div w:id="761342678">
          <w:marLeft w:val="0"/>
          <w:marRight w:val="0"/>
          <w:marTop w:val="0"/>
          <w:marBottom w:val="0"/>
          <w:divBdr>
            <w:top w:val="none" w:sz="0" w:space="0" w:color="auto"/>
            <w:left w:val="none" w:sz="0" w:space="0" w:color="auto"/>
            <w:bottom w:val="none" w:sz="0" w:space="0" w:color="auto"/>
            <w:right w:val="none" w:sz="0" w:space="0" w:color="auto"/>
          </w:divBdr>
          <w:divsChild>
            <w:div w:id="1617828393">
              <w:marLeft w:val="0"/>
              <w:marRight w:val="0"/>
              <w:marTop w:val="0"/>
              <w:marBottom w:val="0"/>
              <w:divBdr>
                <w:top w:val="none" w:sz="0" w:space="0" w:color="auto"/>
                <w:left w:val="none" w:sz="0" w:space="0" w:color="auto"/>
                <w:bottom w:val="none" w:sz="0" w:space="0" w:color="auto"/>
                <w:right w:val="none" w:sz="0" w:space="0" w:color="auto"/>
              </w:divBdr>
              <w:divsChild>
                <w:div w:id="205149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87694">
      <w:bodyDiv w:val="1"/>
      <w:marLeft w:val="0"/>
      <w:marRight w:val="0"/>
      <w:marTop w:val="0"/>
      <w:marBottom w:val="0"/>
      <w:divBdr>
        <w:top w:val="none" w:sz="0" w:space="0" w:color="auto"/>
        <w:left w:val="none" w:sz="0" w:space="0" w:color="auto"/>
        <w:bottom w:val="none" w:sz="0" w:space="0" w:color="auto"/>
        <w:right w:val="none" w:sz="0" w:space="0" w:color="auto"/>
      </w:divBdr>
      <w:divsChild>
        <w:div w:id="2128498129">
          <w:marLeft w:val="0"/>
          <w:marRight w:val="0"/>
          <w:marTop w:val="0"/>
          <w:marBottom w:val="0"/>
          <w:divBdr>
            <w:top w:val="none" w:sz="0" w:space="0" w:color="auto"/>
            <w:left w:val="none" w:sz="0" w:space="0" w:color="auto"/>
            <w:bottom w:val="none" w:sz="0" w:space="0" w:color="auto"/>
            <w:right w:val="none" w:sz="0" w:space="0" w:color="auto"/>
          </w:divBdr>
          <w:divsChild>
            <w:div w:id="1621642642">
              <w:marLeft w:val="0"/>
              <w:marRight w:val="0"/>
              <w:marTop w:val="0"/>
              <w:marBottom w:val="0"/>
              <w:divBdr>
                <w:top w:val="none" w:sz="0" w:space="0" w:color="auto"/>
                <w:left w:val="none" w:sz="0" w:space="0" w:color="auto"/>
                <w:bottom w:val="none" w:sz="0" w:space="0" w:color="auto"/>
                <w:right w:val="none" w:sz="0" w:space="0" w:color="auto"/>
              </w:divBdr>
              <w:divsChild>
                <w:div w:id="6699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C3AA959E53624DBC287C7F56FB41A1"/>
        <w:category>
          <w:name w:val="General"/>
          <w:gallery w:val="placeholder"/>
        </w:category>
        <w:types>
          <w:type w:val="bbPlcHdr"/>
        </w:types>
        <w:behaviors>
          <w:behavior w:val="content"/>
        </w:behaviors>
        <w:guid w:val="{7FC8E85A-0EB6-574A-9195-2D214C27C1AE}"/>
      </w:docPartPr>
      <w:docPartBody>
        <w:p w:rsidR="00000000" w:rsidRDefault="00DB5FFC" w:rsidP="00DB5FFC">
          <w:pPr>
            <w:pStyle w:val="8AC3AA959E53624DBC287C7F56FB41A1"/>
          </w:pPr>
          <w:r>
            <w:rPr>
              <w:color w:val="4472C4" w:themeColor="accent1"/>
            </w:rPr>
            <w:t>[Document title]</w:t>
          </w:r>
        </w:p>
      </w:docPartBody>
    </w:docPart>
    <w:docPart>
      <w:docPartPr>
        <w:name w:val="23E32EE0670AFC418769F090C7BD5460"/>
        <w:category>
          <w:name w:val="General"/>
          <w:gallery w:val="placeholder"/>
        </w:category>
        <w:types>
          <w:type w:val="bbPlcHdr"/>
        </w:types>
        <w:behaviors>
          <w:behavior w:val="content"/>
        </w:behaviors>
        <w:guid w:val="{F666786E-C90A-C941-9255-52F18EEE49DE}"/>
      </w:docPartPr>
      <w:docPartBody>
        <w:p w:rsidR="00000000" w:rsidRDefault="00DB5FFC" w:rsidP="00DB5FFC">
          <w:pPr>
            <w:pStyle w:val="23E32EE0670AFC418769F090C7BD546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FFC"/>
    <w:rsid w:val="001214AA"/>
    <w:rsid w:val="00DB5F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C3AA959E53624DBC287C7F56FB41A1">
    <w:name w:val="8AC3AA959E53624DBC287C7F56FB41A1"/>
    <w:rsid w:val="00DB5FFC"/>
  </w:style>
  <w:style w:type="paragraph" w:customStyle="1" w:styleId="23E32EE0670AFC418769F090C7BD5460">
    <w:name w:val="23E32EE0670AFC418769F090C7BD5460"/>
    <w:rsid w:val="00DB5F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12</Pages>
  <Words>1060</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 Data Challenge</dc:title>
  <dc:subject/>
  <dc:creator>SHUBHRATA GUPTA</dc:creator>
  <cp:keywords/>
  <dc:description/>
  <cp:lastModifiedBy>shubhratag@outlook.com</cp:lastModifiedBy>
  <cp:revision>42</cp:revision>
  <dcterms:created xsi:type="dcterms:W3CDTF">2023-03-07T04:51:00Z</dcterms:created>
  <dcterms:modified xsi:type="dcterms:W3CDTF">2023-03-09T09:22:00Z</dcterms:modified>
</cp:coreProperties>
</file>