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TASK-76EB75C1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SAMPLE LETTER</w:t>
      </w:r>
    </w:p>
    <w:p>
      <w:pPr>
        <w:pStyle w:val="ListBullet"/>
      </w:pPr>
      <w:r/>
      <w:r>
        <w:rPr>
          <w:b/>
        </w:rPr>
        <w:t>Subject:</w:t>
      </w:r>
      <w:r>
        <w:t xml:space="preserve"> This PDF contains information related to an industrial AI assistant.</w:t>
      </w:r>
    </w:p>
    <w:p>
      <w:pPr>
        <w:pStyle w:val="ListBullet"/>
      </w:pPr>
      <w:r/>
      <w:r>
        <w:rPr>
          <w:b/>
        </w:rPr>
        <w:t>Content:</w:t>
      </w:r>
      <w:r/>
    </w:p>
    <w:p>
      <w:pPr>
        <w:pStyle w:val="ListBullet"/>
      </w:pPr>
      <w:r>
        <w:t>The document is in English.</w:t>
      </w:r>
    </w:p>
    <w:p>
      <w:pPr>
        <w:pStyle w:val="ListBullet"/>
      </w:pPr>
      <w:r>
        <w:t>It discusses various aspects of the AI assistant, including its purpose and features.</w:t>
      </w:r>
    </w:p>
    <w:p>
      <w:pPr>
        <w:pStyle w:val="ListBullet"/>
      </w:pPr>
      <w:r>
        <w:t>There are sections on user interface design, system architecture, and technical specifications.</w:t>
      </w:r>
    </w:p>
    <w:p>
      <w:pPr>
        <w:pStyle w:val="ListBullet"/>
      </w:pPr>
      <w:r>
        <w:t>Examples include how the AI assistant interacts with users through voice commands or text-based interfaces.</w:t>
      </w:r>
    </w:p>
    <w:p>
      <w:pPr>
        <w:pStyle w:val="ListBullet"/>
      </w:pPr>
      <w:r>
        <w:t>Information about training data sets used for developing the AI model is provided.</w:t>
      </w:r>
    </w:p>
    <w:p>
      <w:pPr>
        <w:pStyle w:val="ListBullet"/>
      </w:pPr>
      <w:r>
        <w:t>The document also mentions that it was developed using Python programming language.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scan pdf for ocr.pdf (Referenced): SAMPLE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