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TASK-E1AA9DFD</w:t>
      </w:r>
    </w:p>
    <w:p>
      <w:pPr>
        <w:pStyle w:val="Heading2"/>
      </w:pPr>
      <w:r>
        <w:t>Analysis &amp; Generated Response</w:t>
      </w:r>
    </w:p>
    <w:p>
      <w:r>
        <w:t>The provided binary/untagged image (image 1) does not contain any specific information beyond its appearance. The image appears to be an unextracted file with no metadata attached. Without additional context, it is difficult to provide a detailed description of the contents within this image. If you have more details about what type or content you are interested in, I can try to assist further by providing relevant information based on that specific aspect.</w:t>
      </w:r>
    </w:p>
    <w:p>
      <w:pPr>
        <w:pStyle w:val="Heading2"/>
      </w:pPr>
      <w:r>
        <w:t>Grounding &amp; Evidence Sources</w:t>
      </w:r>
    </w:p>
    <w:p>
      <w:pPr>
        <w:pStyle w:val="ListBullet"/>
      </w:pPr>
      <w:r>
        <w:t>images 1.jpg (Referenced): (binary/unextracted file: images 1.jpg)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