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TASK-FB158A91</w:t>
      </w:r>
    </w:p>
    <w:p>
      <w:pPr>
        <w:pStyle w:val="Heading2"/>
      </w:pPr>
      <w:r>
        <w:t>Analysis &amp; Generated Response</w:t>
      </w:r>
    </w:p>
    <w:p>
      <w:pPr>
        <w:pStyle w:val="Heading3"/>
      </w:pPr>
      <w:r>
        <w:t>Document Overview</w:t>
      </w:r>
    </w:p>
    <w:p>
      <w:pPr>
        <w:pStyle w:val="ListBullet"/>
      </w:pPr>
      <w:r>
        <w:t>*Document Type:**</w:t>
      </w:r>
    </w:p>
    <w:p>
      <w:pPr>
        <w:pStyle w:val="ListBullet"/>
      </w:pPr>
      <w:r/>
      <w:r>
        <w:rPr>
          <w:b/>
        </w:rPr>
        <w:t>Subject:</w:t>
      </w:r>
      <w:r>
        <w:t xml:space="preserve"> Anna University - 18th Meeting of Board of Studies</w:t>
      </w:r>
    </w:p>
    <w:p>
      <w:pPr>
        <w:pStyle w:val="ListBullet"/>
      </w:pPr>
      <w:r/>
      <w:r>
        <w:rPr>
          <w:b/>
        </w:rPr>
        <w:t>Issuing Authority/Organization:</w:t>
      </w:r>
      <w:r/>
    </w:p>
    <w:p>
      <w:pPr>
        <w:pStyle w:val="ListBullet"/>
      </w:pPr>
      <w:r/>
      <w:r>
        <w:rPr>
          <w:b/>
        </w:rPr>
        <w:t>Anna University</w:t>
      </w:r>
      <w:r>
        <w:t>: The institution hosting the meeting.</w:t>
      </w:r>
    </w:p>
    <w:p>
      <w:pPr>
        <w:pStyle w:val="ListBullet"/>
      </w:pPr>
      <w:r>
        <w:t>*Recipient/Attendee:**</w:t>
      </w:r>
    </w:p>
    <w:p>
      <w:pPr>
        <w:pStyle w:val="ListBullet"/>
      </w:pPr>
      <w:r/>
      <w:r>
        <w:rPr>
          <w:b/>
        </w:rPr>
        <w:t>Date:</w:t>
      </w:r>
      <w:r>
        <w:t xml:space="preserve"> May 24, 2013</w:t>
      </w:r>
    </w:p>
    <w:p>
      <w:pPr>
        <w:pStyle w:val="Heading3"/>
      </w:pPr>
      <w:r>
        <w:t>Core Subject &amp; Purpose</w:t>
      </w:r>
    </w:p>
    <w:p>
      <w:r>
        <w:t>The document is about Dr. O.D. Shakila, an Associate Professor of Chemistry at K.L.N. College of Engineering in Pottapalayam, Chennai (India), attending the Anna University - 18th meeting on May 24, 2013.</w:t>
      </w:r>
    </w:p>
    <w:p>
      <w:pPr>
        <w:pStyle w:val="Heading3"/>
      </w:pPr>
      <w:r>
        <w:t>Authority &amp; Signatory</w:t>
      </w:r>
    </w:p>
    <w:p>
      <w:pPr>
        <w:pStyle w:val="ListBullet"/>
      </w:pPr>
      <w:r/>
      <w:r>
        <w:rPr>
          <w:b/>
        </w:rPr>
        <w:t>Signatory:</w:t>
      </w:r>
      <w:r>
        <w:t xml:space="preserve"> Dr. O.D. Shakila, Associate Professor of Chemistry, K.L.N. College of Engineering, Pottapalayam-630611.</w:t>
      </w:r>
    </w:p>
    <w:p>
      <w:pPr>
        <w:pStyle w:val="Heading3"/>
      </w:pPr>
      <w:r>
        <w:t>Verification Summary</w:t>
      </w:r>
    </w:p>
    <w:p>
      <w:r>
        <w:t>The authenticity and core factual takeaways are confirmed by the signature provided.</w:t>
      </w:r>
    </w:p>
    <w:p>
      <w:pPr>
        <w:pStyle w:val="ListBullet"/>
      </w:pPr>
      <w:r>
        <w:t>--</w:t>
      </w:r>
    </w:p>
    <w:p>
      <w:pPr>
        <w:pStyle w:val="Heading3"/>
      </w:pPr>
      <w:r>
        <w:t>24. May 2013</w:t>
      </w:r>
    </w:p>
    <w:p>
      <w:r>
        <w:t>To whom so ever it may concern,</w:t>
      </w:r>
    </w:p>
    <w:p>
      <w:r>
        <w:t>This is to certify that Dr. O.D. Shakila, Associate Professor of Chemistry, K.L.N. College of Engineering, Pottapalayam-630611 has attended the Anna University - 18th meeting of Board of Studies at Anna University on May 24, 2013.</w:t>
      </w:r>
    </w:p>
    <w:p>
      <w:r>
        <w:t>Dr. K. SHANTHI</w:t>
      </w:r>
    </w:p>
    <w:p>
      <w:r>
        <w:t>(Chairman, Faculty of Science and Humanities)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sacnned pdf 2 1.pdf (Referenced): --- Page 1 ---</w:t>
        <w:br/>
        <w:t>Academic Year : 2012-2013</w:t>
        <w:br/>
        <w:br/>
        <w:t>ANNA UNIVERSITY, CHENNAI</w:t>
        <w:br/>
        <w:t>FACULTY OF SCIENCE AND HUMANITIES</w:t>
        <w:br/>
        <w:t>Phone: +91-44-22358488</w:t>
        <w:br/>
        <w:t>Cell: +91-9840146642</w:t>
        <w:br/>
        <w:t>shant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