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D0B81">
      <w:pPr>
        <w:rPr>
          <w:b/>
          <w:bCs/>
          <w:sz w:val="32"/>
          <w:szCs w:val="32"/>
        </w:rPr>
      </w:pPr>
      <w:r>
        <w:rPr>
          <w:b/>
          <w:bCs/>
          <w:sz w:val="32"/>
          <w:szCs w:val="32"/>
        </w:rPr>
        <w:t>Using HDFS Storage</w:t>
      </w:r>
    </w:p>
    <w:p w:rsidR="005D0B81" w:rsidRDefault="005D0B81" w:rsidP="005D0B81">
      <w:pPr>
        <w:pStyle w:val="Default"/>
      </w:pPr>
    </w:p>
    <w:p w:rsidR="005D0B81" w:rsidRDefault="005D0B81" w:rsidP="005D0B81">
      <w:pPr>
        <w:pStyle w:val="Default"/>
        <w:rPr>
          <w:sz w:val="20"/>
          <w:szCs w:val="20"/>
        </w:rPr>
      </w:pPr>
      <w:r>
        <w:rPr>
          <w:sz w:val="20"/>
          <w:szCs w:val="20"/>
        </w:rPr>
        <w:t xml:space="preserve">Use the HDFS Shell to list files and directories on the local file system. </w:t>
      </w:r>
    </w:p>
    <w:p w:rsidR="005D0B81" w:rsidRPr="005D0B81" w:rsidRDefault="005D0B81" w:rsidP="005D0B81">
      <w:pPr>
        <w:pStyle w:val="Default"/>
        <w:rPr>
          <w:sz w:val="20"/>
          <w:szCs w:val="20"/>
        </w:rPr>
      </w:pPr>
    </w:p>
    <w:p w:rsidR="005D0B81" w:rsidRDefault="005D0B81">
      <w:r>
        <w:rPr>
          <w:noProof/>
        </w:rPr>
        <w:drawing>
          <wp:inline distT="0" distB="0" distL="0" distR="0">
            <wp:extent cx="5943600" cy="265208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2652086"/>
                    </a:xfrm>
                    <a:prstGeom prst="rect">
                      <a:avLst/>
                    </a:prstGeom>
                    <a:noFill/>
                    <a:ln w="9525">
                      <a:noFill/>
                      <a:miter lim="800000"/>
                      <a:headEnd/>
                      <a:tailEnd/>
                    </a:ln>
                  </pic:spPr>
                </pic:pic>
              </a:graphicData>
            </a:graphic>
          </wp:inline>
        </w:drawing>
      </w:r>
    </w:p>
    <w:p w:rsidR="005D0B81" w:rsidRDefault="005D0B81" w:rsidP="005D0B81">
      <w:pPr>
        <w:pStyle w:val="Default"/>
      </w:pPr>
    </w:p>
    <w:p w:rsidR="005D0B81" w:rsidRPr="005D0B81" w:rsidRDefault="005D0B81" w:rsidP="005D0B81">
      <w:pPr>
        <w:pStyle w:val="Default"/>
        <w:rPr>
          <w:sz w:val="20"/>
          <w:szCs w:val="20"/>
        </w:rPr>
      </w:pPr>
      <w:r>
        <w:rPr>
          <w:sz w:val="20"/>
          <w:szCs w:val="20"/>
        </w:rPr>
        <w:t xml:space="preserve">Use the HDFS Shell to list files and directories in HDFS. </w:t>
      </w:r>
    </w:p>
    <w:p w:rsidR="005D0B81" w:rsidRDefault="005D0B81"/>
    <w:p w:rsidR="005D0B81" w:rsidRDefault="005D0B81">
      <w:r>
        <w:rPr>
          <w:noProof/>
        </w:rPr>
        <w:drawing>
          <wp:inline distT="0" distB="0" distL="0" distR="0">
            <wp:extent cx="5943600" cy="81687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816878"/>
                    </a:xfrm>
                    <a:prstGeom prst="rect">
                      <a:avLst/>
                    </a:prstGeom>
                    <a:noFill/>
                    <a:ln w="9525">
                      <a:noFill/>
                      <a:miter lim="800000"/>
                      <a:headEnd/>
                      <a:tailEnd/>
                    </a:ln>
                  </pic:spPr>
                </pic:pic>
              </a:graphicData>
            </a:graphic>
          </wp:inline>
        </w:drawing>
      </w:r>
    </w:p>
    <w:p w:rsidR="005D0B81" w:rsidRDefault="005D0B81" w:rsidP="005D0B81">
      <w:pPr>
        <w:pStyle w:val="Default"/>
        <w:rPr>
          <w:sz w:val="20"/>
          <w:szCs w:val="20"/>
        </w:rPr>
      </w:pPr>
      <w:r>
        <w:rPr>
          <w:sz w:val="20"/>
          <w:szCs w:val="20"/>
        </w:rPr>
        <w:t>List files and directories in the HDFS root (</w:t>
      </w:r>
      <w:r>
        <w:rPr>
          <w:rFonts w:ascii="Courier New" w:hAnsi="Courier New" w:cs="Courier New"/>
          <w:sz w:val="20"/>
          <w:szCs w:val="20"/>
        </w:rPr>
        <w:t>/</w:t>
      </w:r>
      <w:r>
        <w:rPr>
          <w:sz w:val="20"/>
          <w:szCs w:val="20"/>
        </w:rPr>
        <w:t xml:space="preserve">) directory </w:t>
      </w:r>
    </w:p>
    <w:p w:rsidR="005D0B81" w:rsidRDefault="005D0B81">
      <w:r>
        <w:rPr>
          <w:noProof/>
        </w:rPr>
        <w:drawing>
          <wp:inline distT="0" distB="0" distL="0" distR="0">
            <wp:extent cx="5943600" cy="200383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943600" cy="2003835"/>
                    </a:xfrm>
                    <a:prstGeom prst="rect">
                      <a:avLst/>
                    </a:prstGeom>
                    <a:noFill/>
                    <a:ln w="9525">
                      <a:noFill/>
                      <a:miter lim="800000"/>
                      <a:headEnd/>
                      <a:tailEnd/>
                    </a:ln>
                  </pic:spPr>
                </pic:pic>
              </a:graphicData>
            </a:graphic>
          </wp:inline>
        </w:drawing>
      </w:r>
    </w:p>
    <w:p w:rsidR="005D0B81" w:rsidRDefault="005D0B81"/>
    <w:p w:rsidR="005D0B81" w:rsidRDefault="005D0B81"/>
    <w:p w:rsidR="00D97FB1" w:rsidRDefault="00D97FB1" w:rsidP="00D97FB1">
      <w:pPr>
        <w:pStyle w:val="Default"/>
      </w:pPr>
    </w:p>
    <w:p w:rsidR="00D97FB1" w:rsidRPr="00D97FB1" w:rsidRDefault="00D97FB1" w:rsidP="00D97FB1">
      <w:pPr>
        <w:pStyle w:val="Default"/>
        <w:rPr>
          <w:sz w:val="20"/>
          <w:szCs w:val="20"/>
        </w:rPr>
      </w:pPr>
      <w:r>
        <w:rPr>
          <w:sz w:val="20"/>
          <w:szCs w:val="20"/>
        </w:rPr>
        <w:t xml:space="preserve">Switch to the HDFS </w:t>
      </w:r>
      <w:proofErr w:type="spellStart"/>
      <w:r>
        <w:rPr>
          <w:sz w:val="20"/>
          <w:szCs w:val="20"/>
        </w:rPr>
        <w:t>superuser</w:t>
      </w:r>
      <w:proofErr w:type="spellEnd"/>
      <w:r>
        <w:rPr>
          <w:sz w:val="20"/>
          <w:szCs w:val="20"/>
        </w:rPr>
        <w:t xml:space="preserve"> account and create the root user’s home directory using the command sequence shown below</w:t>
      </w:r>
    </w:p>
    <w:p w:rsidR="00D97FB1" w:rsidRDefault="00D97FB1">
      <w:pPr>
        <w:rPr>
          <w:noProof/>
        </w:rPr>
      </w:pPr>
    </w:p>
    <w:p w:rsidR="005D0B81" w:rsidRDefault="00D97FB1">
      <w:r>
        <w:rPr>
          <w:noProof/>
        </w:rPr>
        <w:drawing>
          <wp:inline distT="0" distB="0" distL="0" distR="0">
            <wp:extent cx="5943600" cy="145788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943600" cy="1457886"/>
                    </a:xfrm>
                    <a:prstGeom prst="rect">
                      <a:avLst/>
                    </a:prstGeom>
                    <a:noFill/>
                    <a:ln w="9525">
                      <a:noFill/>
                      <a:miter lim="800000"/>
                      <a:headEnd/>
                      <a:tailEnd/>
                    </a:ln>
                  </pic:spPr>
                </pic:pic>
              </a:graphicData>
            </a:graphic>
          </wp:inline>
        </w:drawing>
      </w:r>
    </w:p>
    <w:p w:rsidR="00D97FB1" w:rsidRDefault="00D97FB1"/>
    <w:p w:rsidR="00D97FB1" w:rsidRDefault="00D97FB1" w:rsidP="00D97FB1">
      <w:pPr>
        <w:pStyle w:val="Default"/>
      </w:pPr>
    </w:p>
    <w:p w:rsidR="00D97FB1" w:rsidRDefault="00D97FB1" w:rsidP="00D97FB1">
      <w:pPr>
        <w:pStyle w:val="Default"/>
        <w:rPr>
          <w:sz w:val="20"/>
          <w:szCs w:val="20"/>
        </w:rPr>
      </w:pPr>
      <w:r>
        <w:rPr>
          <w:sz w:val="20"/>
          <w:szCs w:val="20"/>
        </w:rPr>
        <w:t xml:space="preserve">Create a subdirectory hierarchy in the root user’s HDFS home directory </w:t>
      </w:r>
    </w:p>
    <w:p w:rsidR="00D97FB1" w:rsidRDefault="00D97FB1" w:rsidP="00D97FB1">
      <w:pPr>
        <w:pStyle w:val="Default"/>
        <w:rPr>
          <w:sz w:val="20"/>
          <w:szCs w:val="20"/>
        </w:rPr>
      </w:pPr>
    </w:p>
    <w:p w:rsidR="00D97FB1" w:rsidRDefault="00A7270D">
      <w:r>
        <w:rPr>
          <w:noProof/>
        </w:rPr>
        <w:drawing>
          <wp:inline distT="0" distB="0" distL="0" distR="0">
            <wp:extent cx="5943600" cy="1029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943600" cy="1029604"/>
                    </a:xfrm>
                    <a:prstGeom prst="rect">
                      <a:avLst/>
                    </a:prstGeom>
                    <a:noFill/>
                    <a:ln w="9525">
                      <a:noFill/>
                      <a:miter lim="800000"/>
                      <a:headEnd/>
                      <a:tailEnd/>
                    </a:ln>
                  </pic:spPr>
                </pic:pic>
              </a:graphicData>
            </a:graphic>
          </wp:inline>
        </w:drawing>
      </w:r>
    </w:p>
    <w:p w:rsidR="00A7270D" w:rsidRDefault="00A7270D"/>
    <w:p w:rsidR="00A7270D" w:rsidRDefault="00A7270D" w:rsidP="00A7270D">
      <w:pPr>
        <w:pStyle w:val="Default"/>
      </w:pPr>
    </w:p>
    <w:p w:rsidR="00A7270D" w:rsidRDefault="00A7270D" w:rsidP="00A7270D">
      <w:pPr>
        <w:pStyle w:val="Default"/>
        <w:rPr>
          <w:sz w:val="20"/>
          <w:szCs w:val="20"/>
        </w:rPr>
      </w:pPr>
      <w:r>
        <w:rPr>
          <w:sz w:val="20"/>
          <w:szCs w:val="20"/>
        </w:rPr>
        <w:t xml:space="preserve">Copy the file </w:t>
      </w:r>
      <w:r>
        <w:rPr>
          <w:rFonts w:ascii="Courier New" w:hAnsi="Courier New" w:cs="Courier New"/>
          <w:sz w:val="20"/>
          <w:szCs w:val="20"/>
        </w:rPr>
        <w:t xml:space="preserve">constitution.txt </w:t>
      </w:r>
      <w:r>
        <w:rPr>
          <w:sz w:val="20"/>
          <w:szCs w:val="20"/>
        </w:rPr>
        <w:t xml:space="preserve">from the local file system to the root user’s HDFS home directory. Then list the root user’s HDFS home directory to verify that the file was copied </w:t>
      </w:r>
    </w:p>
    <w:p w:rsidR="00A7270D" w:rsidRDefault="00A7270D" w:rsidP="00A7270D">
      <w:pPr>
        <w:pStyle w:val="Default"/>
        <w:rPr>
          <w:sz w:val="20"/>
          <w:szCs w:val="20"/>
        </w:rPr>
      </w:pPr>
    </w:p>
    <w:p w:rsidR="00A7270D" w:rsidRDefault="00A7270D">
      <w:r>
        <w:rPr>
          <w:noProof/>
        </w:rPr>
        <w:drawing>
          <wp:inline distT="0" distB="0" distL="0" distR="0">
            <wp:extent cx="5943600" cy="2338687"/>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5943600" cy="2338687"/>
                    </a:xfrm>
                    <a:prstGeom prst="rect">
                      <a:avLst/>
                    </a:prstGeom>
                    <a:noFill/>
                    <a:ln w="9525">
                      <a:noFill/>
                      <a:miter lim="800000"/>
                      <a:headEnd/>
                      <a:tailEnd/>
                    </a:ln>
                  </pic:spPr>
                </pic:pic>
              </a:graphicData>
            </a:graphic>
          </wp:inline>
        </w:drawing>
      </w:r>
    </w:p>
    <w:p w:rsidR="00A7270D" w:rsidRDefault="00A7270D"/>
    <w:p w:rsidR="00A7270D" w:rsidRDefault="00A7270D">
      <w:pPr>
        <w:rPr>
          <w:noProof/>
        </w:rPr>
      </w:pPr>
      <w:r>
        <w:rPr>
          <w:noProof/>
        </w:rPr>
        <w:lastRenderedPageBreak/>
        <w:t>Display the contents of constitution.txt</w:t>
      </w:r>
    </w:p>
    <w:p w:rsidR="00A7270D" w:rsidRDefault="00A7270D">
      <w:r>
        <w:rPr>
          <w:noProof/>
        </w:rPr>
        <w:drawing>
          <wp:inline distT="0" distB="0" distL="0" distR="0">
            <wp:extent cx="5943600" cy="311063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5943600" cy="3110634"/>
                    </a:xfrm>
                    <a:prstGeom prst="rect">
                      <a:avLst/>
                    </a:prstGeom>
                    <a:noFill/>
                    <a:ln w="9525">
                      <a:noFill/>
                      <a:miter lim="800000"/>
                      <a:headEnd/>
                      <a:tailEnd/>
                    </a:ln>
                  </pic:spPr>
                </pic:pic>
              </a:graphicData>
            </a:graphic>
          </wp:inline>
        </w:drawing>
      </w:r>
    </w:p>
    <w:p w:rsidR="00A7270D" w:rsidRDefault="00A7270D"/>
    <w:p w:rsidR="00A7270D" w:rsidRDefault="00A7270D" w:rsidP="00A7270D">
      <w:pPr>
        <w:pStyle w:val="Default"/>
      </w:pPr>
    </w:p>
    <w:p w:rsidR="00A7270D" w:rsidRDefault="00A7270D" w:rsidP="00A7270D">
      <w:pPr>
        <w:pStyle w:val="Default"/>
        <w:rPr>
          <w:sz w:val="20"/>
          <w:szCs w:val="20"/>
        </w:rPr>
      </w:pPr>
      <w:r>
        <w:rPr>
          <w:sz w:val="20"/>
          <w:szCs w:val="20"/>
        </w:rPr>
        <w:t xml:space="preserve">Copy the </w:t>
      </w:r>
      <w:r>
        <w:rPr>
          <w:rFonts w:ascii="Courier New" w:hAnsi="Courier New" w:cs="Courier New"/>
          <w:sz w:val="20"/>
          <w:szCs w:val="20"/>
        </w:rPr>
        <w:t xml:space="preserve">constitution.txt </w:t>
      </w:r>
      <w:r>
        <w:rPr>
          <w:sz w:val="20"/>
          <w:szCs w:val="20"/>
        </w:rPr>
        <w:t xml:space="preserve">file from the root user’s HDFS home directory to the root user’s home directory in the local file system. Then list the root user’s home directory in the local file system to verify that the file was copied </w:t>
      </w:r>
    </w:p>
    <w:p w:rsidR="00A7270D" w:rsidRDefault="00A7270D"/>
    <w:p w:rsidR="00A7270D" w:rsidRDefault="00A7270D">
      <w:r>
        <w:rPr>
          <w:noProof/>
        </w:rPr>
        <w:drawing>
          <wp:inline distT="0" distB="0" distL="0" distR="0">
            <wp:extent cx="5943600" cy="758023"/>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5943600" cy="758023"/>
                    </a:xfrm>
                    <a:prstGeom prst="rect">
                      <a:avLst/>
                    </a:prstGeom>
                    <a:noFill/>
                    <a:ln w="9525">
                      <a:noFill/>
                      <a:miter lim="800000"/>
                      <a:headEnd/>
                      <a:tailEnd/>
                    </a:ln>
                  </pic:spPr>
                </pic:pic>
              </a:graphicData>
            </a:graphic>
          </wp:inline>
        </w:drawing>
      </w:r>
    </w:p>
    <w:p w:rsidR="0030273F" w:rsidRDefault="0030273F" w:rsidP="0030273F">
      <w:pPr>
        <w:pStyle w:val="Default"/>
      </w:pPr>
    </w:p>
    <w:p w:rsidR="00A7270D" w:rsidRPr="0030273F" w:rsidRDefault="0030273F" w:rsidP="0030273F">
      <w:pPr>
        <w:pStyle w:val="Default"/>
        <w:rPr>
          <w:rFonts w:ascii="Courier New" w:hAnsi="Courier New" w:cs="Courier New"/>
          <w:sz w:val="20"/>
          <w:szCs w:val="20"/>
        </w:rPr>
      </w:pPr>
      <w:r>
        <w:rPr>
          <w:sz w:val="20"/>
          <w:szCs w:val="20"/>
        </w:rPr>
        <w:t xml:space="preserve">Move the </w:t>
      </w:r>
      <w:r>
        <w:rPr>
          <w:rFonts w:ascii="Courier New" w:hAnsi="Courier New" w:cs="Courier New"/>
          <w:sz w:val="20"/>
          <w:szCs w:val="20"/>
        </w:rPr>
        <w:t xml:space="preserve">constitution.txt </w:t>
      </w:r>
      <w:r>
        <w:rPr>
          <w:sz w:val="20"/>
          <w:szCs w:val="20"/>
        </w:rPr>
        <w:t xml:space="preserve">file in the root user’s HDFS home directory to the HDFS directory </w:t>
      </w:r>
      <w:r>
        <w:rPr>
          <w:rFonts w:ascii="Courier New" w:hAnsi="Courier New" w:cs="Courier New"/>
          <w:sz w:val="20"/>
          <w:szCs w:val="20"/>
        </w:rPr>
        <w:t xml:space="preserve">/user/root/dir1/dir2/dir3 </w:t>
      </w:r>
    </w:p>
    <w:p w:rsidR="00A7270D" w:rsidRDefault="00A7270D"/>
    <w:p w:rsidR="0030273F" w:rsidRDefault="0030273F">
      <w:r>
        <w:rPr>
          <w:noProof/>
        </w:rPr>
        <w:drawing>
          <wp:inline distT="0" distB="0" distL="0" distR="0">
            <wp:extent cx="5943600" cy="1305281"/>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5943600" cy="1305281"/>
                    </a:xfrm>
                    <a:prstGeom prst="rect">
                      <a:avLst/>
                    </a:prstGeom>
                    <a:noFill/>
                    <a:ln w="9525">
                      <a:noFill/>
                      <a:miter lim="800000"/>
                      <a:headEnd/>
                      <a:tailEnd/>
                    </a:ln>
                  </pic:spPr>
                </pic:pic>
              </a:graphicData>
            </a:graphic>
          </wp:inline>
        </w:drawing>
      </w:r>
    </w:p>
    <w:p w:rsidR="0030273F" w:rsidRDefault="0030273F"/>
    <w:p w:rsidR="0030273F" w:rsidRDefault="0030273F" w:rsidP="0030273F">
      <w:pPr>
        <w:pStyle w:val="Default"/>
      </w:pPr>
    </w:p>
    <w:p w:rsidR="0030273F" w:rsidRPr="0030273F" w:rsidRDefault="0030273F" w:rsidP="0030273F">
      <w:pPr>
        <w:pStyle w:val="Default"/>
        <w:rPr>
          <w:sz w:val="20"/>
          <w:szCs w:val="20"/>
        </w:rPr>
      </w:pPr>
      <w:r>
        <w:rPr>
          <w:sz w:val="20"/>
          <w:szCs w:val="20"/>
        </w:rPr>
        <w:t xml:space="preserve">.Copy the local files </w:t>
      </w:r>
      <w:r>
        <w:rPr>
          <w:rFonts w:ascii="Courier New" w:hAnsi="Courier New" w:cs="Courier New"/>
          <w:sz w:val="20"/>
          <w:szCs w:val="20"/>
        </w:rPr>
        <w:t>/etc/</w:t>
      </w:r>
      <w:proofErr w:type="spellStart"/>
      <w:r>
        <w:rPr>
          <w:rFonts w:ascii="Courier New" w:hAnsi="Courier New" w:cs="Courier New"/>
          <w:sz w:val="20"/>
          <w:szCs w:val="20"/>
        </w:rPr>
        <w:t>passwd</w:t>
      </w:r>
      <w:proofErr w:type="spellEnd"/>
      <w:r>
        <w:rPr>
          <w:rFonts w:ascii="Courier New" w:hAnsi="Courier New" w:cs="Courier New"/>
          <w:sz w:val="20"/>
          <w:szCs w:val="20"/>
        </w:rPr>
        <w:t xml:space="preserve"> </w:t>
      </w:r>
      <w:r>
        <w:rPr>
          <w:sz w:val="20"/>
          <w:szCs w:val="20"/>
        </w:rPr>
        <w:t xml:space="preserve">and </w:t>
      </w:r>
      <w:r>
        <w:rPr>
          <w:rFonts w:ascii="Courier New" w:hAnsi="Courier New" w:cs="Courier New"/>
          <w:sz w:val="20"/>
          <w:szCs w:val="20"/>
        </w:rPr>
        <w:t xml:space="preserve">/etc/hosts </w:t>
      </w:r>
      <w:r>
        <w:rPr>
          <w:sz w:val="20"/>
          <w:szCs w:val="20"/>
        </w:rPr>
        <w:t xml:space="preserve">to the root user’s HDFS home directory. Then copy these two files back to the root user’s home directory on the local file system, ensuring that during the copy process the files are merged into a single file named </w:t>
      </w:r>
      <w:proofErr w:type="spellStart"/>
      <w:r>
        <w:rPr>
          <w:rFonts w:ascii="Courier New" w:hAnsi="Courier New" w:cs="Courier New"/>
          <w:sz w:val="20"/>
          <w:szCs w:val="20"/>
        </w:rPr>
        <w:t>passwd_hosts</w:t>
      </w:r>
      <w:proofErr w:type="spellEnd"/>
      <w:r>
        <w:rPr>
          <w:sz w:val="20"/>
          <w:szCs w:val="20"/>
        </w:rPr>
        <w:t>. Then view the contents of the merged file to verify that the process properly completed</w:t>
      </w:r>
    </w:p>
    <w:p w:rsidR="0030273F" w:rsidRDefault="0030273F">
      <w:pPr>
        <w:rPr>
          <w:noProof/>
        </w:rPr>
      </w:pPr>
    </w:p>
    <w:p w:rsidR="00A7270D" w:rsidRDefault="0030273F">
      <w:r>
        <w:rPr>
          <w:noProof/>
        </w:rPr>
        <w:drawing>
          <wp:inline distT="0" distB="0" distL="0" distR="0">
            <wp:extent cx="5943600" cy="3218359"/>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5943600" cy="3218359"/>
                    </a:xfrm>
                    <a:prstGeom prst="rect">
                      <a:avLst/>
                    </a:prstGeom>
                    <a:noFill/>
                    <a:ln w="9525">
                      <a:noFill/>
                      <a:miter lim="800000"/>
                      <a:headEnd/>
                      <a:tailEnd/>
                    </a:ln>
                  </pic:spPr>
                </pic:pic>
              </a:graphicData>
            </a:graphic>
          </wp:inline>
        </w:drawing>
      </w:r>
    </w:p>
    <w:p w:rsidR="0030273F" w:rsidRDefault="0030273F"/>
    <w:p w:rsidR="0030273F" w:rsidRDefault="0030273F"/>
    <w:p w:rsidR="0030273F" w:rsidRDefault="0030273F"/>
    <w:p w:rsidR="0030273F" w:rsidRDefault="0030273F">
      <w:r>
        <w:rPr>
          <w:noProof/>
        </w:rPr>
        <w:drawing>
          <wp:inline distT="0" distB="0" distL="0" distR="0">
            <wp:extent cx="5943600" cy="2170941"/>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5943600" cy="2170941"/>
                    </a:xfrm>
                    <a:prstGeom prst="rect">
                      <a:avLst/>
                    </a:prstGeom>
                    <a:noFill/>
                    <a:ln w="9525">
                      <a:noFill/>
                      <a:miter lim="800000"/>
                      <a:headEnd/>
                      <a:tailEnd/>
                    </a:ln>
                  </pic:spPr>
                </pic:pic>
              </a:graphicData>
            </a:graphic>
          </wp:inline>
        </w:drawing>
      </w:r>
    </w:p>
    <w:p w:rsidR="0030273F" w:rsidRDefault="0030273F"/>
    <w:p w:rsidR="0030273F" w:rsidRDefault="0030273F" w:rsidP="0030273F">
      <w:pPr>
        <w:pStyle w:val="Default"/>
      </w:pPr>
    </w:p>
    <w:p w:rsidR="0030273F" w:rsidRDefault="0030273F" w:rsidP="0030273F">
      <w:pPr>
        <w:pStyle w:val="Default"/>
        <w:rPr>
          <w:sz w:val="20"/>
          <w:szCs w:val="20"/>
        </w:rPr>
      </w:pPr>
      <w:r>
        <w:rPr>
          <w:sz w:val="20"/>
          <w:szCs w:val="20"/>
        </w:rPr>
        <w:t xml:space="preserve">Recursively list the contents of the root user’s HDFS </w:t>
      </w:r>
      <w:r>
        <w:rPr>
          <w:rFonts w:ascii="Courier New" w:hAnsi="Courier New" w:cs="Courier New"/>
          <w:sz w:val="20"/>
          <w:szCs w:val="20"/>
        </w:rPr>
        <w:t xml:space="preserve">.Trash </w:t>
      </w:r>
      <w:r>
        <w:rPr>
          <w:sz w:val="20"/>
          <w:szCs w:val="20"/>
        </w:rPr>
        <w:t xml:space="preserve">directory </w:t>
      </w:r>
    </w:p>
    <w:p w:rsidR="00D97FB1" w:rsidRDefault="00D97FB1"/>
    <w:p w:rsidR="0030273F" w:rsidRDefault="0030273F">
      <w:r>
        <w:rPr>
          <w:noProof/>
        </w:rPr>
        <w:drawing>
          <wp:inline distT="0" distB="0" distL="0" distR="0">
            <wp:extent cx="5943600" cy="715319"/>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srcRect/>
                    <a:stretch>
                      <a:fillRect/>
                    </a:stretch>
                  </pic:blipFill>
                  <pic:spPr bwMode="auto">
                    <a:xfrm>
                      <a:off x="0" y="0"/>
                      <a:ext cx="5943600" cy="715319"/>
                    </a:xfrm>
                    <a:prstGeom prst="rect">
                      <a:avLst/>
                    </a:prstGeom>
                    <a:noFill/>
                    <a:ln w="9525">
                      <a:noFill/>
                      <a:miter lim="800000"/>
                      <a:headEnd/>
                      <a:tailEnd/>
                    </a:ln>
                  </pic:spPr>
                </pic:pic>
              </a:graphicData>
            </a:graphic>
          </wp:inline>
        </w:drawing>
      </w:r>
    </w:p>
    <w:p w:rsidR="0030273F" w:rsidRDefault="0030273F"/>
    <w:p w:rsidR="0030273F" w:rsidRDefault="0030273F">
      <w:pPr>
        <w:rPr>
          <w:b/>
          <w:bCs/>
          <w:sz w:val="28"/>
          <w:szCs w:val="28"/>
        </w:rPr>
      </w:pPr>
      <w:r>
        <w:rPr>
          <w:b/>
          <w:bCs/>
          <w:sz w:val="28"/>
          <w:szCs w:val="28"/>
        </w:rPr>
        <w:t>Overriding Default HDFS Properties</w:t>
      </w:r>
    </w:p>
    <w:p w:rsidR="0030273F" w:rsidRDefault="0030273F">
      <w:pPr>
        <w:rPr>
          <w:b/>
          <w:bCs/>
          <w:sz w:val="28"/>
          <w:szCs w:val="28"/>
        </w:rPr>
      </w:pPr>
    </w:p>
    <w:p w:rsidR="0030273F" w:rsidRDefault="0030273F">
      <w:r>
        <w:rPr>
          <w:noProof/>
        </w:rPr>
        <w:drawing>
          <wp:inline distT="0" distB="0" distL="0" distR="0">
            <wp:extent cx="5943600" cy="407409"/>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srcRect/>
                    <a:stretch>
                      <a:fillRect/>
                    </a:stretch>
                  </pic:blipFill>
                  <pic:spPr bwMode="auto">
                    <a:xfrm>
                      <a:off x="0" y="0"/>
                      <a:ext cx="5943600" cy="407409"/>
                    </a:xfrm>
                    <a:prstGeom prst="rect">
                      <a:avLst/>
                    </a:prstGeom>
                    <a:noFill/>
                    <a:ln w="9525">
                      <a:noFill/>
                      <a:miter lim="800000"/>
                      <a:headEnd/>
                      <a:tailEnd/>
                    </a:ln>
                  </pic:spPr>
                </pic:pic>
              </a:graphicData>
            </a:graphic>
          </wp:inline>
        </w:drawing>
      </w:r>
    </w:p>
    <w:p w:rsidR="00E40089" w:rsidRDefault="00E40089"/>
    <w:p w:rsidR="00E40089" w:rsidRDefault="00E40089">
      <w:r>
        <w:rPr>
          <w:noProof/>
        </w:rPr>
        <w:drawing>
          <wp:inline distT="0" distB="0" distL="0" distR="0">
            <wp:extent cx="5943600" cy="37282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srcRect/>
                    <a:stretch>
                      <a:fillRect/>
                    </a:stretch>
                  </pic:blipFill>
                  <pic:spPr bwMode="auto">
                    <a:xfrm>
                      <a:off x="0" y="0"/>
                      <a:ext cx="5943600" cy="372825"/>
                    </a:xfrm>
                    <a:prstGeom prst="rect">
                      <a:avLst/>
                    </a:prstGeom>
                    <a:noFill/>
                    <a:ln w="9525">
                      <a:noFill/>
                      <a:miter lim="800000"/>
                      <a:headEnd/>
                      <a:tailEnd/>
                    </a:ln>
                  </pic:spPr>
                </pic:pic>
              </a:graphicData>
            </a:graphic>
          </wp:inline>
        </w:drawing>
      </w:r>
    </w:p>
    <w:p w:rsidR="0030273F" w:rsidRDefault="0030273F"/>
    <w:p w:rsidR="00D97FB1" w:rsidRDefault="0030273F">
      <w:pPr>
        <w:rPr>
          <w:b/>
          <w:bCs/>
          <w:sz w:val="28"/>
          <w:szCs w:val="28"/>
        </w:rPr>
      </w:pPr>
      <w:r>
        <w:rPr>
          <w:b/>
          <w:bCs/>
          <w:sz w:val="28"/>
          <w:szCs w:val="28"/>
        </w:rPr>
        <w:t xml:space="preserve">Configuring </w:t>
      </w:r>
      <w:proofErr w:type="spellStart"/>
      <w:r>
        <w:rPr>
          <w:b/>
          <w:bCs/>
          <w:sz w:val="28"/>
          <w:szCs w:val="28"/>
        </w:rPr>
        <w:t>Ambari</w:t>
      </w:r>
      <w:proofErr w:type="spellEnd"/>
      <w:r>
        <w:rPr>
          <w:b/>
          <w:bCs/>
          <w:sz w:val="28"/>
          <w:szCs w:val="28"/>
        </w:rPr>
        <w:t xml:space="preserve"> Files View</w:t>
      </w:r>
    </w:p>
    <w:p w:rsidR="00E40089" w:rsidRDefault="00E40089">
      <w:pPr>
        <w:rPr>
          <w:b/>
          <w:bCs/>
          <w:sz w:val="28"/>
          <w:szCs w:val="28"/>
        </w:rPr>
      </w:pPr>
    </w:p>
    <w:p w:rsidR="00E40089" w:rsidRDefault="00E40089">
      <w:pPr>
        <w:rPr>
          <w:b/>
          <w:bCs/>
          <w:sz w:val="28"/>
          <w:szCs w:val="28"/>
        </w:rPr>
      </w:pPr>
      <w:r>
        <w:rPr>
          <w:b/>
          <w:bCs/>
          <w:noProof/>
          <w:sz w:val="28"/>
          <w:szCs w:val="28"/>
        </w:rPr>
        <w:drawing>
          <wp:inline distT="0" distB="0" distL="0" distR="0">
            <wp:extent cx="5943600" cy="2023382"/>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srcRect/>
                    <a:stretch>
                      <a:fillRect/>
                    </a:stretch>
                  </pic:blipFill>
                  <pic:spPr bwMode="auto">
                    <a:xfrm>
                      <a:off x="0" y="0"/>
                      <a:ext cx="5943600" cy="2023382"/>
                    </a:xfrm>
                    <a:prstGeom prst="rect">
                      <a:avLst/>
                    </a:prstGeom>
                    <a:noFill/>
                    <a:ln w="9525">
                      <a:noFill/>
                      <a:miter lim="800000"/>
                      <a:headEnd/>
                      <a:tailEnd/>
                    </a:ln>
                  </pic:spPr>
                </pic:pic>
              </a:graphicData>
            </a:graphic>
          </wp:inline>
        </w:drawing>
      </w:r>
    </w:p>
    <w:p w:rsidR="00E40089" w:rsidRDefault="00E40089">
      <w:pPr>
        <w:rPr>
          <w:b/>
          <w:bCs/>
          <w:sz w:val="28"/>
          <w:szCs w:val="28"/>
        </w:rPr>
      </w:pPr>
      <w:r>
        <w:rPr>
          <w:b/>
          <w:bCs/>
          <w:noProof/>
          <w:sz w:val="28"/>
          <w:szCs w:val="28"/>
        </w:rPr>
        <w:lastRenderedPageBreak/>
        <w:drawing>
          <wp:inline distT="0" distB="0" distL="0" distR="0">
            <wp:extent cx="5943600" cy="228336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a:srcRect/>
                    <a:stretch>
                      <a:fillRect/>
                    </a:stretch>
                  </pic:blipFill>
                  <pic:spPr bwMode="auto">
                    <a:xfrm>
                      <a:off x="0" y="0"/>
                      <a:ext cx="5943600" cy="2283365"/>
                    </a:xfrm>
                    <a:prstGeom prst="rect">
                      <a:avLst/>
                    </a:prstGeom>
                    <a:noFill/>
                    <a:ln w="9525">
                      <a:noFill/>
                      <a:miter lim="800000"/>
                      <a:headEnd/>
                      <a:tailEnd/>
                    </a:ln>
                  </pic:spPr>
                </pic:pic>
              </a:graphicData>
            </a:graphic>
          </wp:inline>
        </w:drawing>
      </w:r>
    </w:p>
    <w:p w:rsidR="00E40089" w:rsidRDefault="00E40089">
      <w:pPr>
        <w:rPr>
          <w:b/>
          <w:bCs/>
          <w:sz w:val="28"/>
          <w:szCs w:val="28"/>
        </w:rPr>
      </w:pPr>
    </w:p>
    <w:p w:rsidR="00E40089" w:rsidRDefault="00E40089">
      <w:pPr>
        <w:rPr>
          <w:b/>
          <w:bCs/>
          <w:sz w:val="28"/>
          <w:szCs w:val="28"/>
        </w:rPr>
      </w:pPr>
    </w:p>
    <w:p w:rsidR="00F62542" w:rsidRDefault="00F62542">
      <w:pPr>
        <w:rPr>
          <w:b/>
          <w:bCs/>
          <w:sz w:val="28"/>
          <w:szCs w:val="28"/>
        </w:rPr>
      </w:pPr>
      <w:r>
        <w:rPr>
          <w:b/>
          <w:bCs/>
          <w:noProof/>
          <w:sz w:val="28"/>
          <w:szCs w:val="28"/>
        </w:rPr>
        <w:drawing>
          <wp:inline distT="0" distB="0" distL="0" distR="0">
            <wp:extent cx="5943600" cy="1172562"/>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a:srcRect/>
                    <a:stretch>
                      <a:fillRect/>
                    </a:stretch>
                  </pic:blipFill>
                  <pic:spPr bwMode="auto">
                    <a:xfrm>
                      <a:off x="0" y="0"/>
                      <a:ext cx="5943600" cy="1172562"/>
                    </a:xfrm>
                    <a:prstGeom prst="rect">
                      <a:avLst/>
                    </a:prstGeom>
                    <a:noFill/>
                    <a:ln w="9525">
                      <a:noFill/>
                      <a:miter lim="800000"/>
                      <a:headEnd/>
                      <a:tailEnd/>
                    </a:ln>
                  </pic:spPr>
                </pic:pic>
              </a:graphicData>
            </a:graphic>
          </wp:inline>
        </w:drawing>
      </w:r>
    </w:p>
    <w:p w:rsidR="00F62542" w:rsidRDefault="00F62542">
      <w:pPr>
        <w:rPr>
          <w:b/>
          <w:bCs/>
          <w:sz w:val="28"/>
          <w:szCs w:val="28"/>
        </w:rPr>
      </w:pPr>
    </w:p>
    <w:p w:rsidR="00F62542" w:rsidRDefault="00F62542">
      <w:pPr>
        <w:rPr>
          <w:b/>
          <w:bCs/>
          <w:sz w:val="28"/>
          <w:szCs w:val="28"/>
        </w:rPr>
      </w:pPr>
    </w:p>
    <w:p w:rsidR="00F62542" w:rsidRDefault="00F62542">
      <w:pPr>
        <w:rPr>
          <w:b/>
          <w:bCs/>
          <w:sz w:val="28"/>
          <w:szCs w:val="28"/>
        </w:rPr>
      </w:pPr>
    </w:p>
    <w:p w:rsidR="00F62542" w:rsidRDefault="00F62542">
      <w:pPr>
        <w:rPr>
          <w:b/>
          <w:bCs/>
          <w:sz w:val="28"/>
          <w:szCs w:val="28"/>
        </w:rPr>
      </w:pPr>
    </w:p>
    <w:p w:rsidR="00F62542" w:rsidRDefault="00F62542" w:rsidP="00F62542">
      <w:pPr>
        <w:pStyle w:val="Default"/>
      </w:pPr>
    </w:p>
    <w:p w:rsidR="00F62542" w:rsidRDefault="00F62542" w:rsidP="00F62542">
      <w:pPr>
        <w:pStyle w:val="Default"/>
        <w:rPr>
          <w:sz w:val="20"/>
          <w:szCs w:val="20"/>
        </w:rPr>
      </w:pPr>
      <w:r>
        <w:rPr>
          <w:sz w:val="20"/>
          <w:szCs w:val="20"/>
        </w:rPr>
        <w:t xml:space="preserve">Use SSH login to any cluster node, create the HDFS home directory </w:t>
      </w:r>
      <w:r>
        <w:rPr>
          <w:rFonts w:ascii="Courier New" w:hAnsi="Courier New" w:cs="Courier New"/>
          <w:sz w:val="20"/>
          <w:szCs w:val="20"/>
        </w:rPr>
        <w:t xml:space="preserve">/user/admin </w:t>
      </w:r>
      <w:r>
        <w:rPr>
          <w:sz w:val="20"/>
          <w:szCs w:val="20"/>
        </w:rPr>
        <w:t xml:space="preserve">for the admin user account. You will need HDFS </w:t>
      </w:r>
      <w:proofErr w:type="spellStart"/>
      <w:r>
        <w:rPr>
          <w:sz w:val="20"/>
          <w:szCs w:val="20"/>
        </w:rPr>
        <w:t>superuser</w:t>
      </w:r>
      <w:proofErr w:type="spellEnd"/>
      <w:r>
        <w:rPr>
          <w:sz w:val="20"/>
          <w:szCs w:val="20"/>
        </w:rPr>
        <w:t xml:space="preserve"> privilege to create this home directory. </w:t>
      </w:r>
    </w:p>
    <w:p w:rsidR="00F62542" w:rsidRDefault="00F62542">
      <w:pPr>
        <w:rPr>
          <w:b/>
          <w:bCs/>
          <w:sz w:val="28"/>
          <w:szCs w:val="28"/>
        </w:rPr>
      </w:pPr>
    </w:p>
    <w:p w:rsidR="00F62542" w:rsidRDefault="00F62542">
      <w:pPr>
        <w:rPr>
          <w:b/>
          <w:bCs/>
          <w:sz w:val="28"/>
          <w:szCs w:val="28"/>
        </w:rPr>
      </w:pPr>
    </w:p>
    <w:p w:rsidR="00F62542" w:rsidRDefault="00F62542">
      <w:pPr>
        <w:rPr>
          <w:b/>
          <w:bCs/>
          <w:sz w:val="28"/>
          <w:szCs w:val="28"/>
        </w:rPr>
      </w:pPr>
      <w:r>
        <w:rPr>
          <w:b/>
          <w:bCs/>
          <w:noProof/>
          <w:sz w:val="28"/>
          <w:szCs w:val="28"/>
        </w:rPr>
        <w:lastRenderedPageBreak/>
        <w:drawing>
          <wp:inline distT="0" distB="0" distL="0" distR="0">
            <wp:extent cx="5943600" cy="3013798"/>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a:srcRect/>
                    <a:stretch>
                      <a:fillRect/>
                    </a:stretch>
                  </pic:blipFill>
                  <pic:spPr bwMode="auto">
                    <a:xfrm>
                      <a:off x="0" y="0"/>
                      <a:ext cx="5943600" cy="3013798"/>
                    </a:xfrm>
                    <a:prstGeom prst="rect">
                      <a:avLst/>
                    </a:prstGeom>
                    <a:noFill/>
                    <a:ln w="9525">
                      <a:noFill/>
                      <a:miter lim="800000"/>
                      <a:headEnd/>
                      <a:tailEnd/>
                    </a:ln>
                  </pic:spPr>
                </pic:pic>
              </a:graphicData>
            </a:graphic>
          </wp:inline>
        </w:drawing>
      </w:r>
    </w:p>
    <w:p w:rsidR="00F62542" w:rsidRDefault="00F62542">
      <w:pPr>
        <w:rPr>
          <w:b/>
          <w:bCs/>
          <w:sz w:val="28"/>
          <w:szCs w:val="28"/>
        </w:rPr>
      </w:pPr>
    </w:p>
    <w:p w:rsidR="00F62542" w:rsidRDefault="00F62542">
      <w:pPr>
        <w:rPr>
          <w:b/>
          <w:bCs/>
          <w:sz w:val="28"/>
          <w:szCs w:val="28"/>
        </w:rPr>
      </w:pPr>
      <w:r>
        <w:rPr>
          <w:b/>
          <w:bCs/>
          <w:noProof/>
          <w:sz w:val="28"/>
          <w:szCs w:val="28"/>
        </w:rPr>
        <w:drawing>
          <wp:inline distT="0" distB="0" distL="0" distR="0">
            <wp:extent cx="5943600" cy="1194229"/>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2"/>
                    <a:srcRect/>
                    <a:stretch>
                      <a:fillRect/>
                    </a:stretch>
                  </pic:blipFill>
                  <pic:spPr bwMode="auto">
                    <a:xfrm>
                      <a:off x="0" y="0"/>
                      <a:ext cx="5943600" cy="1194229"/>
                    </a:xfrm>
                    <a:prstGeom prst="rect">
                      <a:avLst/>
                    </a:prstGeom>
                    <a:noFill/>
                    <a:ln w="9525">
                      <a:noFill/>
                      <a:miter lim="800000"/>
                      <a:headEnd/>
                      <a:tailEnd/>
                    </a:ln>
                  </pic:spPr>
                </pic:pic>
              </a:graphicData>
            </a:graphic>
          </wp:inline>
        </w:drawing>
      </w:r>
    </w:p>
    <w:p w:rsidR="00ED564C" w:rsidRDefault="00ED564C">
      <w:pPr>
        <w:rPr>
          <w:b/>
          <w:bCs/>
          <w:sz w:val="28"/>
          <w:szCs w:val="28"/>
        </w:rPr>
      </w:pPr>
    </w:p>
    <w:p w:rsidR="00ED564C" w:rsidRDefault="00ED564C">
      <w:pPr>
        <w:rPr>
          <w:b/>
          <w:bCs/>
          <w:sz w:val="28"/>
          <w:szCs w:val="28"/>
        </w:rPr>
      </w:pPr>
      <w:r>
        <w:rPr>
          <w:b/>
          <w:bCs/>
          <w:noProof/>
          <w:sz w:val="28"/>
          <w:szCs w:val="28"/>
        </w:rPr>
        <w:drawing>
          <wp:inline distT="0" distB="0" distL="0" distR="0">
            <wp:extent cx="5943600" cy="1303927"/>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3"/>
                    <a:srcRect/>
                    <a:stretch>
                      <a:fillRect/>
                    </a:stretch>
                  </pic:blipFill>
                  <pic:spPr bwMode="auto">
                    <a:xfrm>
                      <a:off x="0" y="0"/>
                      <a:ext cx="5943600" cy="1303927"/>
                    </a:xfrm>
                    <a:prstGeom prst="rect">
                      <a:avLst/>
                    </a:prstGeom>
                    <a:noFill/>
                    <a:ln w="9525">
                      <a:noFill/>
                      <a:miter lim="800000"/>
                      <a:headEnd/>
                      <a:tailEnd/>
                    </a:ln>
                  </pic:spPr>
                </pic:pic>
              </a:graphicData>
            </a:graphic>
          </wp:inline>
        </w:drawing>
      </w:r>
    </w:p>
    <w:p w:rsidR="00ED564C" w:rsidRDefault="00ED564C">
      <w:pPr>
        <w:rPr>
          <w:b/>
          <w:bCs/>
          <w:sz w:val="28"/>
          <w:szCs w:val="28"/>
        </w:rPr>
      </w:pPr>
    </w:p>
    <w:p w:rsidR="00F62542" w:rsidRDefault="00F62542">
      <w:pPr>
        <w:rPr>
          <w:b/>
          <w:bCs/>
          <w:sz w:val="28"/>
          <w:szCs w:val="28"/>
        </w:rPr>
      </w:pPr>
    </w:p>
    <w:p w:rsidR="00F62542" w:rsidRDefault="00F62542">
      <w:pPr>
        <w:rPr>
          <w:b/>
          <w:bCs/>
          <w:sz w:val="28"/>
          <w:szCs w:val="28"/>
        </w:rPr>
      </w:pPr>
    </w:p>
    <w:p w:rsidR="00E40089" w:rsidRDefault="00E40089">
      <w:pPr>
        <w:rPr>
          <w:b/>
          <w:bCs/>
          <w:sz w:val="28"/>
          <w:szCs w:val="28"/>
        </w:rPr>
      </w:pPr>
    </w:p>
    <w:p w:rsidR="00E40089" w:rsidRDefault="00ED564C">
      <w:pPr>
        <w:rPr>
          <w:b/>
          <w:bCs/>
          <w:sz w:val="28"/>
          <w:szCs w:val="28"/>
        </w:rPr>
      </w:pPr>
      <w:r>
        <w:rPr>
          <w:b/>
          <w:bCs/>
          <w:sz w:val="28"/>
          <w:szCs w:val="28"/>
        </w:rPr>
        <w:lastRenderedPageBreak/>
        <w:t xml:space="preserve">Using the </w:t>
      </w:r>
      <w:proofErr w:type="spellStart"/>
      <w:r>
        <w:rPr>
          <w:b/>
          <w:bCs/>
          <w:sz w:val="28"/>
          <w:szCs w:val="28"/>
        </w:rPr>
        <w:t>NameNode</w:t>
      </w:r>
      <w:proofErr w:type="spellEnd"/>
      <w:r>
        <w:rPr>
          <w:b/>
          <w:bCs/>
          <w:sz w:val="28"/>
          <w:szCs w:val="28"/>
        </w:rPr>
        <w:t xml:space="preserve"> UI File Browser</w:t>
      </w:r>
    </w:p>
    <w:p w:rsidR="00ED564C" w:rsidRDefault="00ED564C">
      <w:pPr>
        <w:rPr>
          <w:b/>
          <w:bCs/>
          <w:sz w:val="28"/>
          <w:szCs w:val="28"/>
        </w:rPr>
      </w:pPr>
    </w:p>
    <w:p w:rsidR="00ED564C" w:rsidRDefault="00956F1C">
      <w:pPr>
        <w:rPr>
          <w:b/>
          <w:bCs/>
          <w:sz w:val="28"/>
          <w:szCs w:val="28"/>
        </w:rPr>
      </w:pPr>
      <w:r>
        <w:rPr>
          <w:b/>
          <w:bCs/>
          <w:noProof/>
          <w:sz w:val="28"/>
          <w:szCs w:val="28"/>
        </w:rPr>
        <w:drawing>
          <wp:inline distT="0" distB="0" distL="0" distR="0">
            <wp:extent cx="5943600" cy="1591917"/>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4"/>
                    <a:srcRect/>
                    <a:stretch>
                      <a:fillRect/>
                    </a:stretch>
                  </pic:blipFill>
                  <pic:spPr bwMode="auto">
                    <a:xfrm>
                      <a:off x="0" y="0"/>
                      <a:ext cx="5943600" cy="1591917"/>
                    </a:xfrm>
                    <a:prstGeom prst="rect">
                      <a:avLst/>
                    </a:prstGeom>
                    <a:noFill/>
                    <a:ln w="9525">
                      <a:noFill/>
                      <a:miter lim="800000"/>
                      <a:headEnd/>
                      <a:tailEnd/>
                    </a:ln>
                  </pic:spPr>
                </pic:pic>
              </a:graphicData>
            </a:graphic>
          </wp:inline>
        </w:drawing>
      </w:r>
    </w:p>
    <w:p w:rsidR="00956F1C" w:rsidRDefault="00956F1C">
      <w:pPr>
        <w:rPr>
          <w:b/>
          <w:bCs/>
          <w:sz w:val="28"/>
          <w:szCs w:val="28"/>
        </w:rPr>
      </w:pPr>
    </w:p>
    <w:p w:rsidR="00956F1C" w:rsidRDefault="00956F1C">
      <w:pPr>
        <w:rPr>
          <w:b/>
          <w:bCs/>
          <w:sz w:val="28"/>
          <w:szCs w:val="28"/>
        </w:rPr>
      </w:pPr>
    </w:p>
    <w:p w:rsidR="00E40089" w:rsidRDefault="00E40089"/>
    <w:p w:rsidR="005D0B81" w:rsidRDefault="00956F1C">
      <w:r>
        <w:rPr>
          <w:noProof/>
        </w:rPr>
        <w:drawing>
          <wp:inline distT="0" distB="0" distL="0" distR="0">
            <wp:extent cx="5943600" cy="1395025"/>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5"/>
                    <a:srcRect/>
                    <a:stretch>
                      <a:fillRect/>
                    </a:stretch>
                  </pic:blipFill>
                  <pic:spPr bwMode="auto">
                    <a:xfrm>
                      <a:off x="0" y="0"/>
                      <a:ext cx="5943600" cy="1395025"/>
                    </a:xfrm>
                    <a:prstGeom prst="rect">
                      <a:avLst/>
                    </a:prstGeom>
                    <a:noFill/>
                    <a:ln w="9525">
                      <a:noFill/>
                      <a:miter lim="800000"/>
                      <a:headEnd/>
                      <a:tailEnd/>
                    </a:ln>
                  </pic:spPr>
                </pic:pic>
              </a:graphicData>
            </a:graphic>
          </wp:inline>
        </w:drawing>
      </w:r>
    </w:p>
    <w:p w:rsidR="00956F1C" w:rsidRDefault="00956F1C"/>
    <w:p w:rsidR="00956F1C" w:rsidRDefault="00956F1C">
      <w:r>
        <w:rPr>
          <w:noProof/>
        </w:rPr>
        <w:drawing>
          <wp:inline distT="0" distB="0" distL="0" distR="0">
            <wp:extent cx="5943600" cy="2483257"/>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6"/>
                    <a:srcRect/>
                    <a:stretch>
                      <a:fillRect/>
                    </a:stretch>
                  </pic:blipFill>
                  <pic:spPr bwMode="auto">
                    <a:xfrm>
                      <a:off x="0" y="0"/>
                      <a:ext cx="5943600" cy="2483257"/>
                    </a:xfrm>
                    <a:prstGeom prst="rect">
                      <a:avLst/>
                    </a:prstGeom>
                    <a:noFill/>
                    <a:ln w="9525">
                      <a:noFill/>
                      <a:miter lim="800000"/>
                      <a:headEnd/>
                      <a:tailEnd/>
                    </a:ln>
                  </pic:spPr>
                </pic:pic>
              </a:graphicData>
            </a:graphic>
          </wp:inline>
        </w:drawing>
      </w:r>
    </w:p>
    <w:p w:rsidR="00956F1C" w:rsidRDefault="00956F1C">
      <w:r>
        <w:rPr>
          <w:noProof/>
        </w:rPr>
        <w:lastRenderedPageBreak/>
        <w:drawing>
          <wp:inline distT="0" distB="0" distL="0" distR="0">
            <wp:extent cx="5943600" cy="1820794"/>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7"/>
                    <a:srcRect/>
                    <a:stretch>
                      <a:fillRect/>
                    </a:stretch>
                  </pic:blipFill>
                  <pic:spPr bwMode="auto">
                    <a:xfrm>
                      <a:off x="0" y="0"/>
                      <a:ext cx="5943600" cy="1820794"/>
                    </a:xfrm>
                    <a:prstGeom prst="rect">
                      <a:avLst/>
                    </a:prstGeom>
                    <a:noFill/>
                    <a:ln w="9525">
                      <a:noFill/>
                      <a:miter lim="800000"/>
                      <a:headEnd/>
                      <a:tailEnd/>
                    </a:ln>
                  </pic:spPr>
                </pic:pic>
              </a:graphicData>
            </a:graphic>
          </wp:inline>
        </w:drawing>
      </w:r>
    </w:p>
    <w:p w:rsidR="00956F1C" w:rsidRDefault="00956F1C"/>
    <w:p w:rsidR="00956F1C" w:rsidRDefault="00956F1C">
      <w:r>
        <w:rPr>
          <w:noProof/>
        </w:rPr>
        <w:drawing>
          <wp:inline distT="0" distB="0" distL="0" distR="0">
            <wp:extent cx="5943600" cy="1419011"/>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8"/>
                    <a:srcRect/>
                    <a:stretch>
                      <a:fillRect/>
                    </a:stretch>
                  </pic:blipFill>
                  <pic:spPr bwMode="auto">
                    <a:xfrm>
                      <a:off x="0" y="0"/>
                      <a:ext cx="5943600" cy="1419011"/>
                    </a:xfrm>
                    <a:prstGeom prst="rect">
                      <a:avLst/>
                    </a:prstGeom>
                    <a:noFill/>
                    <a:ln w="9525">
                      <a:noFill/>
                      <a:miter lim="800000"/>
                      <a:headEnd/>
                      <a:tailEnd/>
                    </a:ln>
                  </pic:spPr>
                </pic:pic>
              </a:graphicData>
            </a:graphic>
          </wp:inline>
        </w:drawing>
      </w:r>
    </w:p>
    <w:p w:rsidR="00956F1C" w:rsidRDefault="00956F1C"/>
    <w:p w:rsidR="00956F1C" w:rsidRDefault="00956F1C">
      <w:r>
        <w:rPr>
          <w:noProof/>
        </w:rPr>
        <w:drawing>
          <wp:inline distT="0" distB="0" distL="0" distR="0">
            <wp:extent cx="5943600" cy="1990357"/>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9"/>
                    <a:srcRect/>
                    <a:stretch>
                      <a:fillRect/>
                    </a:stretch>
                  </pic:blipFill>
                  <pic:spPr bwMode="auto">
                    <a:xfrm>
                      <a:off x="0" y="0"/>
                      <a:ext cx="5943600" cy="1990357"/>
                    </a:xfrm>
                    <a:prstGeom prst="rect">
                      <a:avLst/>
                    </a:prstGeom>
                    <a:noFill/>
                    <a:ln w="9525">
                      <a:noFill/>
                      <a:miter lim="800000"/>
                      <a:headEnd/>
                      <a:tailEnd/>
                    </a:ln>
                  </pic:spPr>
                </pic:pic>
              </a:graphicData>
            </a:graphic>
          </wp:inline>
        </w:drawing>
      </w:r>
    </w:p>
    <w:p w:rsidR="00956F1C" w:rsidRDefault="00956F1C"/>
    <w:p w:rsidR="00956F1C" w:rsidRDefault="00956F1C"/>
    <w:sectPr w:rsidR="00956F1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useFELayout/>
  </w:compat>
  <w:rsids>
    <w:rsidRoot w:val="005D0B81"/>
    <w:rsid w:val="0030273F"/>
    <w:rsid w:val="005D0B81"/>
    <w:rsid w:val="00956F1C"/>
    <w:rsid w:val="00A7270D"/>
    <w:rsid w:val="00D97FB1"/>
    <w:rsid w:val="00E40089"/>
    <w:rsid w:val="00ED564C"/>
    <w:rsid w:val="00F625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0B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B81"/>
    <w:rPr>
      <w:rFonts w:ascii="Tahoma" w:hAnsi="Tahoma" w:cs="Tahoma"/>
      <w:sz w:val="16"/>
      <w:szCs w:val="16"/>
    </w:rPr>
  </w:style>
  <w:style w:type="paragraph" w:customStyle="1" w:styleId="Default">
    <w:name w:val="Default"/>
    <w:rsid w:val="005D0B8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9</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dhpcsap</dc:creator>
  <cp:keywords/>
  <dc:description/>
  <cp:lastModifiedBy>dhpcsap</cp:lastModifiedBy>
  <cp:revision>3</cp:revision>
  <dcterms:created xsi:type="dcterms:W3CDTF">2023-01-16T15:44:00Z</dcterms:created>
  <dcterms:modified xsi:type="dcterms:W3CDTF">2023-01-16T17:13:00Z</dcterms:modified>
</cp:coreProperties>
</file>