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DCCAD" w14:textId="77777777" w:rsidR="00AF2030" w:rsidRDefault="00D2639C">
      <w:pPr>
        <w:spacing w:before="93"/>
        <w:ind w:left="114"/>
      </w:pPr>
      <w:r>
        <w:pict w14:anchorId="51740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216.4pt">
            <v:imagedata r:id="rId5" o:title=""/>
          </v:shape>
        </w:pict>
      </w:r>
    </w:p>
    <w:p w14:paraId="41F1D3A0" w14:textId="77777777" w:rsidR="00AF2030" w:rsidRDefault="00AF2030">
      <w:pPr>
        <w:spacing w:before="8" w:line="240" w:lineRule="exact"/>
        <w:rPr>
          <w:sz w:val="24"/>
          <w:szCs w:val="24"/>
        </w:rPr>
      </w:pPr>
    </w:p>
    <w:p w14:paraId="7550859A" w14:textId="77777777" w:rsidR="00AF2030" w:rsidRDefault="00D2639C">
      <w:pPr>
        <w:spacing w:before="29"/>
        <w:ind w:left="116" w:right="346"/>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TOKEN_</w:t>
      </w:r>
      <w:proofErr w:type="gramStart"/>
      <w:r>
        <w:rPr>
          <w:rFonts w:ascii="Liberation Serif" w:eastAsia="Liberation Serif" w:hAnsi="Liberation Serif" w:cs="Liberation Serif"/>
          <w:sz w:val="24"/>
          <w:szCs w:val="24"/>
        </w:rPr>
        <w:t>REGEX :</w:t>
      </w:r>
      <w:proofErr w:type="gramEnd"/>
      <w:r>
        <w:rPr>
          <w:rFonts w:ascii="Liberation Serif" w:eastAsia="Liberation Serif" w:hAnsi="Liberation Serif" w:cs="Liberation Serif"/>
          <w:sz w:val="24"/>
          <w:szCs w:val="24"/>
        </w:rPr>
        <w:t xml:space="preserve"> A regular expression that matches optional whitespace followed by a valid token. TOKEN_</w:t>
      </w:r>
      <w:proofErr w:type="gramStart"/>
      <w:r>
        <w:rPr>
          <w:rFonts w:ascii="Liberation Serif" w:eastAsia="Liberation Serif" w:hAnsi="Liberation Serif" w:cs="Liberation Serif"/>
          <w:sz w:val="24"/>
          <w:szCs w:val="24"/>
        </w:rPr>
        <w:t>END :</w:t>
      </w:r>
      <w:proofErr w:type="gramEnd"/>
      <w:r>
        <w:rPr>
          <w:rFonts w:ascii="Liberation Serif" w:eastAsia="Liberation Serif" w:hAnsi="Liberation Serif" w:cs="Liberation Serif"/>
          <w:sz w:val="24"/>
          <w:szCs w:val="24"/>
        </w:rPr>
        <w:t xml:space="preserve"> Represents the end of an input string.</w:t>
      </w:r>
    </w:p>
    <w:p w14:paraId="7CF06C59" w14:textId="77777777" w:rsidR="007A6AC2" w:rsidRDefault="00D2639C">
      <w:pPr>
        <w:ind w:left="116" w:right="281"/>
        <w:rPr>
          <w:rFonts w:ascii="Liberation Serif" w:eastAsia="Liberation Serif" w:hAnsi="Liberation Serif" w:cs="Liberation Serif"/>
          <w:sz w:val="24"/>
          <w:szCs w:val="24"/>
        </w:rPr>
      </w:pPr>
      <w:r>
        <w:rPr>
          <w:rFonts w:ascii="Liberation Serif" w:eastAsia="Liberation Serif" w:hAnsi="Liberation Serif" w:cs="Liberation Serif"/>
          <w:sz w:val="24"/>
          <w:szCs w:val="24"/>
        </w:rPr>
        <w:t>BOOLEAN_</w:t>
      </w:r>
      <w:proofErr w:type="gramStart"/>
      <w:r>
        <w:rPr>
          <w:rFonts w:ascii="Liberation Serif" w:eastAsia="Liberation Serif" w:hAnsi="Liberation Serif" w:cs="Liberation Serif"/>
          <w:sz w:val="24"/>
          <w:szCs w:val="24"/>
        </w:rPr>
        <w:t>CONSTANTS :</w:t>
      </w:r>
      <w:proofErr w:type="gramEnd"/>
      <w:r>
        <w:rPr>
          <w:rFonts w:ascii="Liberation Serif" w:eastAsia="Liberation Serif" w:hAnsi="Liberation Serif" w:cs="Liberation Serif"/>
          <w:sz w:val="24"/>
          <w:szCs w:val="24"/>
        </w:rPr>
        <w:t xml:space="preserve"> The 2 constant values in </w:t>
      </w:r>
      <w:proofErr w:type="spellStart"/>
      <w:r>
        <w:rPr>
          <w:rFonts w:ascii="Liberation Serif" w:eastAsia="Liberation Serif" w:hAnsi="Liberation Serif" w:cs="Liberation Serif"/>
          <w:sz w:val="24"/>
          <w:szCs w:val="24"/>
        </w:rPr>
        <w:t>boolean</w:t>
      </w:r>
      <w:proofErr w:type="spellEnd"/>
      <w:r>
        <w:rPr>
          <w:rFonts w:ascii="Liberation Serif" w:eastAsia="Liberation Serif" w:hAnsi="Liberation Serif" w:cs="Liberation Serif"/>
          <w:sz w:val="24"/>
          <w:szCs w:val="24"/>
        </w:rPr>
        <w:t xml:space="preserve"> logic, true or false. </w:t>
      </w:r>
    </w:p>
    <w:p w14:paraId="2D22550A" w14:textId="5312CC7F" w:rsidR="00AF2030" w:rsidRDefault="00D2639C">
      <w:pPr>
        <w:ind w:left="116" w:right="281"/>
        <w:rPr>
          <w:rFonts w:ascii="Liberation Serif" w:eastAsia="Liberation Serif" w:hAnsi="Liberation Serif" w:cs="Liberation Serif"/>
          <w:sz w:val="24"/>
          <w:szCs w:val="24"/>
        </w:rPr>
      </w:pPr>
      <w:proofErr w:type="gramStart"/>
      <w:r>
        <w:rPr>
          <w:rFonts w:ascii="Liberation Serif" w:eastAsia="Liberation Serif" w:hAnsi="Liberation Serif" w:cs="Liberation Serif"/>
          <w:sz w:val="24"/>
          <w:szCs w:val="24"/>
        </w:rPr>
        <w:t>VARIABLES :</w:t>
      </w:r>
      <w:proofErr w:type="gramEnd"/>
      <w:r>
        <w:rPr>
          <w:rFonts w:ascii="Liberation Serif" w:eastAsia="Liberation Serif" w:hAnsi="Liberation Serif" w:cs="Liberation Serif"/>
          <w:sz w:val="24"/>
          <w:szCs w:val="24"/>
        </w:rPr>
        <w:t xml:space="preserve"> This defines valid variable names, so all upper case and lowercase characters. UNARY_OPERATORS: List of all unary operators and what symbols correspond to them. BINARY_</w:t>
      </w:r>
      <w:proofErr w:type="gramStart"/>
      <w:r>
        <w:rPr>
          <w:rFonts w:ascii="Liberation Serif" w:eastAsia="Liberation Serif" w:hAnsi="Liberation Serif" w:cs="Liberation Serif"/>
          <w:sz w:val="24"/>
          <w:szCs w:val="24"/>
        </w:rPr>
        <w:t>O</w:t>
      </w:r>
      <w:r>
        <w:rPr>
          <w:rFonts w:ascii="Liberation Serif" w:eastAsia="Liberation Serif" w:hAnsi="Liberation Serif" w:cs="Liberation Serif"/>
          <w:sz w:val="24"/>
          <w:szCs w:val="24"/>
        </w:rPr>
        <w:t>PERATORS :</w:t>
      </w:r>
      <w:proofErr w:type="gramEnd"/>
      <w:r>
        <w:rPr>
          <w:rFonts w:ascii="Liberation Serif" w:eastAsia="Liberation Serif" w:hAnsi="Liberation Serif" w:cs="Liberation Serif"/>
          <w:sz w:val="24"/>
          <w:szCs w:val="24"/>
        </w:rPr>
        <w:t xml:space="preserve"> List of all binary operators and what symbols correspond to them</w:t>
      </w:r>
      <w:r w:rsidR="007A6AC2">
        <w:rPr>
          <w:rFonts w:ascii="Liberation Serif" w:eastAsia="Liberation Serif" w:hAnsi="Liberation Serif" w:cs="Liberation Serif"/>
          <w:sz w:val="24"/>
          <w:szCs w:val="24"/>
        </w:rPr>
        <w:t>; can change symbols here</w:t>
      </w:r>
    </w:p>
    <w:p w14:paraId="19253049" w14:textId="77777777" w:rsidR="00AF2030" w:rsidRDefault="00AF2030">
      <w:pPr>
        <w:spacing w:before="15" w:line="260" w:lineRule="exact"/>
        <w:rPr>
          <w:sz w:val="26"/>
          <w:szCs w:val="26"/>
        </w:rPr>
      </w:pPr>
    </w:p>
    <w:p w14:paraId="42BA1738" w14:textId="77777777" w:rsidR="00AF2030" w:rsidRDefault="00D2639C">
      <w:pPr>
        <w:ind w:left="114"/>
      </w:pPr>
      <w:r>
        <w:pict w14:anchorId="6A3E7E9E">
          <v:shape id="_x0000_i1026" type="#_x0000_t75" style="width:498.75pt;height:70.5pt">
            <v:imagedata r:id="rId6" o:title=""/>
          </v:shape>
        </w:pict>
      </w:r>
    </w:p>
    <w:p w14:paraId="781989BF" w14:textId="77777777" w:rsidR="00AF2030" w:rsidRDefault="00AF2030">
      <w:pPr>
        <w:spacing w:before="18" w:line="260" w:lineRule="exact"/>
        <w:rPr>
          <w:sz w:val="26"/>
          <w:szCs w:val="26"/>
        </w:rPr>
      </w:pPr>
    </w:p>
    <w:p w14:paraId="06C64C64" w14:textId="77777777" w:rsidR="00AF2030" w:rsidRDefault="00D2639C">
      <w:pPr>
        <w:ind w:left="116" w:right="375"/>
        <w:rPr>
          <w:rFonts w:ascii="Liberation Serif" w:eastAsia="Liberation Serif" w:hAnsi="Liberation Serif" w:cs="Liberation Serif"/>
          <w:sz w:val="24"/>
          <w:szCs w:val="24"/>
        </w:rPr>
        <w:sectPr w:rsidR="00AF2030">
          <w:pgSz w:w="12240" w:h="15840"/>
          <w:pgMar w:top="1040" w:right="1020" w:bottom="280" w:left="1020" w:header="720" w:footer="720" w:gutter="0"/>
          <w:cols w:space="720"/>
        </w:sectPr>
      </w:pPr>
      <w:r>
        <w:rPr>
          <w:rFonts w:ascii="Liberation Serif" w:eastAsia="Liberation Serif" w:hAnsi="Liberation Serif" w:cs="Liberation Serif"/>
          <w:sz w:val="24"/>
          <w:szCs w:val="24"/>
        </w:rPr>
        <w:t>These lines define named tuples for constants, variables, unary operators, and binary o</w:t>
      </w:r>
      <w:r>
        <w:rPr>
          <w:rFonts w:ascii="Liberation Serif" w:eastAsia="Liberation Serif" w:hAnsi="Liberation Serif" w:cs="Liberation Serif"/>
          <w:sz w:val="24"/>
          <w:szCs w:val="24"/>
        </w:rPr>
        <w:t>perators. A named tuple is used as a stylistic choice instead of using custom objects which can produce the same result.</w:t>
      </w:r>
    </w:p>
    <w:p w14:paraId="006D504E" w14:textId="77777777" w:rsidR="00AF2030" w:rsidRDefault="00D2639C">
      <w:pPr>
        <w:spacing w:before="93"/>
        <w:ind w:left="114"/>
      </w:pPr>
      <w:r>
        <w:lastRenderedPageBreak/>
        <w:pict w14:anchorId="7A8C7240">
          <v:shape id="_x0000_i1027" type="#_x0000_t75" style="width:498.75pt;height:227.65pt">
            <v:imagedata r:id="rId7" o:title=""/>
          </v:shape>
        </w:pict>
      </w:r>
    </w:p>
    <w:p w14:paraId="7CAE67BF" w14:textId="77777777" w:rsidR="00AF2030" w:rsidRDefault="00AF2030">
      <w:pPr>
        <w:spacing w:before="8" w:line="240" w:lineRule="exact"/>
        <w:rPr>
          <w:sz w:val="24"/>
          <w:szCs w:val="24"/>
        </w:rPr>
      </w:pPr>
    </w:p>
    <w:p w14:paraId="49CEF90F" w14:textId="2BDAE4B5" w:rsidR="00AF2030" w:rsidRDefault="00D2639C">
      <w:pPr>
        <w:spacing w:before="29"/>
        <w:ind w:left="116" w:right="75"/>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The function </w:t>
      </w:r>
      <w:proofErr w:type="spellStart"/>
      <w:proofErr w:type="gramStart"/>
      <w:r>
        <w:rPr>
          <w:rFonts w:ascii="Liberation Serif" w:eastAsia="Liberation Serif" w:hAnsi="Liberation Serif" w:cs="Liberation Serif"/>
          <w:sz w:val="24"/>
          <w:szCs w:val="24"/>
        </w:rPr>
        <w:t>checkAmbiguity</w:t>
      </w:r>
      <w:proofErr w:type="spellEnd"/>
      <w:r>
        <w:rPr>
          <w:rFonts w:ascii="Liberation Serif" w:eastAsia="Liberation Serif" w:hAnsi="Liberation Serif" w:cs="Liberation Serif"/>
          <w:sz w:val="24"/>
          <w:szCs w:val="24"/>
        </w:rPr>
        <w:t>(</w:t>
      </w:r>
      <w:proofErr w:type="gramEnd"/>
      <w:r>
        <w:rPr>
          <w:rFonts w:ascii="Liberation Serif" w:eastAsia="Liberation Serif" w:hAnsi="Liberation Serif" w:cs="Liberation Serif"/>
          <w:sz w:val="24"/>
          <w:szCs w:val="24"/>
        </w:rPr>
        <w:t>) takes the entire statement as a parameter and checks to see if a statement could be ambiguous. This is</w:t>
      </w:r>
      <w:r>
        <w:rPr>
          <w:rFonts w:ascii="Liberation Serif" w:eastAsia="Liberation Serif" w:hAnsi="Liberation Serif" w:cs="Liberation Serif"/>
          <w:sz w:val="24"/>
          <w:szCs w:val="24"/>
        </w:rPr>
        <w:t xml:space="preserve"> implemented using a finite state machine. This function goes through the input string character by character and counts all the operators and variables within each set of parentheses</w:t>
      </w:r>
      <w:r>
        <w:rPr>
          <w:rFonts w:ascii="Liberation Serif" w:eastAsia="Liberation Serif" w:hAnsi="Liberation Serif" w:cs="Liberation Serif"/>
          <w:sz w:val="24"/>
          <w:szCs w:val="24"/>
        </w:rPr>
        <w:t>. If at any point there are more 3 operands and operators inside a single</w:t>
      </w:r>
      <w:r>
        <w:rPr>
          <w:rFonts w:ascii="Liberation Serif" w:eastAsia="Liberation Serif" w:hAnsi="Liberation Serif" w:cs="Liberation Serif"/>
          <w:sz w:val="24"/>
          <w:szCs w:val="24"/>
        </w:rPr>
        <w:t xml:space="preserve"> set of parentheses</w:t>
      </w:r>
      <w:r>
        <w:rPr>
          <w:rFonts w:ascii="Liberation Serif" w:eastAsia="Liberation Serif" w:hAnsi="Liberation Serif" w:cs="Liberation Serif"/>
          <w:sz w:val="24"/>
          <w:szCs w:val="24"/>
        </w:rPr>
        <w:t xml:space="preserve">, then the statement </w:t>
      </w:r>
      <w:proofErr w:type="gramStart"/>
      <w:r>
        <w:rPr>
          <w:rFonts w:ascii="Liberation Serif" w:eastAsia="Liberation Serif" w:hAnsi="Liberation Serif" w:cs="Liberation Serif"/>
          <w:sz w:val="24"/>
          <w:szCs w:val="24"/>
        </w:rPr>
        <w:t>is considered to be</w:t>
      </w:r>
      <w:proofErr w:type="gramEnd"/>
      <w:r>
        <w:rPr>
          <w:rFonts w:ascii="Liberation Serif" w:eastAsia="Liberation Serif" w:hAnsi="Liberation Serif" w:cs="Liberation Serif"/>
          <w:sz w:val="24"/>
          <w:szCs w:val="24"/>
        </w:rPr>
        <w:t xml:space="preserve"> ambiguous.</w:t>
      </w:r>
    </w:p>
    <w:p w14:paraId="24357E68" w14:textId="77777777" w:rsidR="00AF2030" w:rsidRDefault="00AF2030">
      <w:pPr>
        <w:spacing w:before="15" w:line="260" w:lineRule="exact"/>
        <w:rPr>
          <w:sz w:val="26"/>
          <w:szCs w:val="26"/>
        </w:rPr>
      </w:pPr>
    </w:p>
    <w:p w14:paraId="333F19F9" w14:textId="77777777" w:rsidR="00AF2030" w:rsidRDefault="00D2639C">
      <w:pPr>
        <w:ind w:left="114"/>
      </w:pPr>
      <w:r>
        <w:pict w14:anchorId="7907EEF1">
          <v:shape id="_x0000_i1028" type="#_x0000_t75" style="width:498.75pt;height:116.25pt">
            <v:imagedata r:id="rId8" o:title=""/>
          </v:shape>
        </w:pict>
      </w:r>
    </w:p>
    <w:p w14:paraId="16D43628" w14:textId="77777777" w:rsidR="00AF2030" w:rsidRDefault="00AF2030">
      <w:pPr>
        <w:spacing w:before="18" w:line="260" w:lineRule="exact"/>
        <w:rPr>
          <w:sz w:val="26"/>
          <w:szCs w:val="26"/>
        </w:rPr>
      </w:pPr>
    </w:p>
    <w:p w14:paraId="662E680F" w14:textId="77777777" w:rsidR="00AF2030" w:rsidRDefault="00D2639C">
      <w:pPr>
        <w:ind w:left="116" w:right="781"/>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This function generates a stream of tokens from a string, and at the end of the stream sends out a newline character.</w:t>
      </w:r>
    </w:p>
    <w:p w14:paraId="1D5AE4E3" w14:textId="77777777" w:rsidR="00AF2030" w:rsidRDefault="00AF2030">
      <w:pPr>
        <w:spacing w:before="14" w:line="260" w:lineRule="exact"/>
        <w:rPr>
          <w:sz w:val="26"/>
          <w:szCs w:val="26"/>
        </w:rPr>
      </w:pPr>
    </w:p>
    <w:p w14:paraId="430B9F59" w14:textId="77777777" w:rsidR="00AF2030" w:rsidRDefault="00D2639C">
      <w:pPr>
        <w:ind w:left="114"/>
      </w:pPr>
      <w:r>
        <w:pict w14:anchorId="406690C2">
          <v:shape id="_x0000_i1029" type="#_x0000_t75" style="width:498.75pt;height:63.4pt">
            <v:imagedata r:id="rId9" o:title=""/>
          </v:shape>
        </w:pict>
      </w:r>
    </w:p>
    <w:p w14:paraId="2FECECBB" w14:textId="77777777" w:rsidR="00AF2030" w:rsidRDefault="00AF2030">
      <w:pPr>
        <w:spacing w:before="17" w:line="260" w:lineRule="exact"/>
        <w:rPr>
          <w:sz w:val="26"/>
          <w:szCs w:val="26"/>
        </w:rPr>
      </w:pPr>
    </w:p>
    <w:p w14:paraId="2F427BC8" w14:textId="77777777" w:rsidR="00AF2030" w:rsidRDefault="00D2639C">
      <w:pPr>
        <w:ind w:left="116" w:right="202"/>
        <w:rPr>
          <w:rFonts w:ascii="Liberation Serif" w:eastAsia="Liberation Serif" w:hAnsi="Liberation Serif" w:cs="Liberation Serif"/>
          <w:sz w:val="24"/>
          <w:szCs w:val="24"/>
        </w:rPr>
        <w:sectPr w:rsidR="00AF2030">
          <w:pgSz w:w="12240" w:h="15840"/>
          <w:pgMar w:top="1040" w:right="1020" w:bottom="280" w:left="1020" w:header="720" w:footer="720" w:gutter="0"/>
          <w:cols w:space="720"/>
        </w:sectPr>
      </w:pPr>
      <w:r>
        <w:rPr>
          <w:rFonts w:ascii="Liberation Serif" w:eastAsia="Liberation Serif" w:hAnsi="Liberation Serif" w:cs="Liberation Serif"/>
          <w:sz w:val="24"/>
          <w:szCs w:val="24"/>
        </w:rPr>
        <w:t>The next several panels will discuss the parse function. This function parses the user entered statement from left to right and generates a tree representation. The token variable keeps track of the overall current state in the parsing, as the work is done</w:t>
      </w:r>
      <w:r>
        <w:rPr>
          <w:rFonts w:ascii="Liberation Serif" w:eastAsia="Liberation Serif" w:hAnsi="Liberation Serif" w:cs="Liberation Serif"/>
          <w:sz w:val="24"/>
          <w:szCs w:val="24"/>
        </w:rPr>
        <w:t xml:space="preserve"> by using this value as a ‘global’ variable across the following functions.</w:t>
      </w:r>
    </w:p>
    <w:p w14:paraId="249363D3" w14:textId="77777777" w:rsidR="00AF2030" w:rsidRDefault="00D2639C">
      <w:pPr>
        <w:spacing w:before="93"/>
        <w:ind w:left="114"/>
      </w:pPr>
      <w:r>
        <w:lastRenderedPageBreak/>
        <w:pict w14:anchorId="39CC2A09">
          <v:shape id="_x0000_i1030" type="#_x0000_t75" style="width:498.75pt;height:70.15pt">
            <v:imagedata r:id="rId10" o:title=""/>
          </v:shape>
        </w:pict>
      </w:r>
    </w:p>
    <w:p w14:paraId="45696A06" w14:textId="77777777" w:rsidR="00AF2030" w:rsidRDefault="00AF2030">
      <w:pPr>
        <w:spacing w:before="8" w:line="240" w:lineRule="exact"/>
        <w:rPr>
          <w:sz w:val="24"/>
          <w:szCs w:val="24"/>
        </w:rPr>
      </w:pPr>
    </w:p>
    <w:p w14:paraId="78152FE2" w14:textId="77777777" w:rsidR="00AF2030" w:rsidRDefault="00D2639C">
      <w:pPr>
        <w:spacing w:before="29"/>
        <w:ind w:left="116" w:right="107"/>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This function is called to raise an error if there is an invalid character in the user </w:t>
      </w:r>
      <w:proofErr w:type="spellStart"/>
      <w:r>
        <w:rPr>
          <w:rFonts w:ascii="Liberation Serif" w:eastAsia="Liberation Serif" w:hAnsi="Liberation Serif" w:cs="Liberation Serif"/>
          <w:sz w:val="24"/>
          <w:szCs w:val="24"/>
        </w:rPr>
        <w:t>inputed</w:t>
      </w:r>
      <w:proofErr w:type="spellEnd"/>
      <w:r>
        <w:rPr>
          <w:rFonts w:ascii="Liberation Serif" w:eastAsia="Liberation Serif" w:hAnsi="Liberation Serif" w:cs="Liberation Serif"/>
          <w:sz w:val="24"/>
          <w:szCs w:val="24"/>
        </w:rPr>
        <w:t xml:space="preserve"> statement. The decision to raise an error instead displaying a message is because if this is to be used in another </w:t>
      </w:r>
      <w:proofErr w:type="gramStart"/>
      <w:r>
        <w:rPr>
          <w:rFonts w:ascii="Liberation Serif" w:eastAsia="Liberation Serif" w:hAnsi="Liberation Serif" w:cs="Liberation Serif"/>
          <w:sz w:val="24"/>
          <w:szCs w:val="24"/>
        </w:rPr>
        <w:t>application,  according</w:t>
      </w:r>
      <w:proofErr w:type="gramEnd"/>
      <w:r>
        <w:rPr>
          <w:rFonts w:ascii="Liberation Serif" w:eastAsia="Liberation Serif" w:hAnsi="Liberation Serif" w:cs="Liberation Serif"/>
          <w:sz w:val="24"/>
          <w:szCs w:val="24"/>
        </w:rPr>
        <w:t xml:space="preserve"> to convention the appl</w:t>
      </w:r>
      <w:r>
        <w:rPr>
          <w:rFonts w:ascii="Liberation Serif" w:eastAsia="Liberation Serif" w:hAnsi="Liberation Serif" w:cs="Liberation Serif"/>
          <w:sz w:val="24"/>
          <w:szCs w:val="24"/>
        </w:rPr>
        <w:t>ication should be notified of the error and can be made to handle it appropriately.</w:t>
      </w:r>
    </w:p>
    <w:p w14:paraId="5FDAEAC9" w14:textId="77777777" w:rsidR="00AF2030" w:rsidRDefault="00AF2030">
      <w:pPr>
        <w:spacing w:before="15" w:line="260" w:lineRule="exact"/>
        <w:rPr>
          <w:sz w:val="26"/>
          <w:szCs w:val="26"/>
        </w:rPr>
      </w:pPr>
    </w:p>
    <w:p w14:paraId="6C6DFA42" w14:textId="77777777" w:rsidR="00AF2030" w:rsidRDefault="00D2639C">
      <w:pPr>
        <w:ind w:left="114"/>
      </w:pPr>
      <w:r>
        <w:pict w14:anchorId="687560A7">
          <v:shape id="_x0000_i1031" type="#_x0000_t75" style="width:498.75pt;height:107.65pt">
            <v:imagedata r:id="rId11" o:title=""/>
          </v:shape>
        </w:pict>
      </w:r>
    </w:p>
    <w:p w14:paraId="52269CA1" w14:textId="77777777" w:rsidR="00AF2030" w:rsidRDefault="00AF2030">
      <w:pPr>
        <w:spacing w:before="18" w:line="260" w:lineRule="exact"/>
        <w:rPr>
          <w:sz w:val="26"/>
          <w:szCs w:val="26"/>
        </w:rPr>
      </w:pPr>
    </w:p>
    <w:p w14:paraId="2E53A0A2" w14:textId="77777777" w:rsidR="00AF2030" w:rsidRDefault="00D2639C">
      <w:pPr>
        <w:ind w:left="116" w:right="17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This function is called to check if a token is valid. It also functions to transition to the next token in the </w:t>
      </w:r>
      <w:proofErr w:type="spellStart"/>
      <w:r>
        <w:rPr>
          <w:rFonts w:ascii="Liberation Serif" w:eastAsia="Liberation Serif" w:hAnsi="Liberation Serif" w:cs="Liberation Serif"/>
          <w:sz w:val="24"/>
          <w:szCs w:val="24"/>
        </w:rPr>
        <w:t>strream</w:t>
      </w:r>
      <w:proofErr w:type="spellEnd"/>
      <w:r>
        <w:rPr>
          <w:rFonts w:ascii="Liberation Serif" w:eastAsia="Liberation Serif" w:hAnsi="Liberation Serif" w:cs="Liberation Serif"/>
          <w:sz w:val="24"/>
          <w:szCs w:val="24"/>
        </w:rPr>
        <w:t>.</w:t>
      </w:r>
    </w:p>
    <w:p w14:paraId="59464004" w14:textId="77777777" w:rsidR="00AF2030" w:rsidRDefault="00AF2030">
      <w:pPr>
        <w:spacing w:before="14" w:line="260" w:lineRule="exact"/>
        <w:rPr>
          <w:sz w:val="26"/>
          <w:szCs w:val="26"/>
        </w:rPr>
      </w:pPr>
    </w:p>
    <w:p w14:paraId="7712B922" w14:textId="77777777" w:rsidR="00AF2030" w:rsidRDefault="00D2639C">
      <w:pPr>
        <w:ind w:left="114"/>
      </w:pPr>
      <w:r>
        <w:pict w14:anchorId="7A09C825">
          <v:shape id="_x0000_i1032" type="#_x0000_t75" style="width:498.75pt;height:264.75pt">
            <v:imagedata r:id="rId12" o:title=""/>
          </v:shape>
        </w:pict>
      </w:r>
    </w:p>
    <w:p w14:paraId="24554BD5" w14:textId="77777777" w:rsidR="00AF2030" w:rsidRDefault="00AF2030">
      <w:pPr>
        <w:spacing w:before="17" w:line="260" w:lineRule="exact"/>
        <w:rPr>
          <w:sz w:val="26"/>
          <w:szCs w:val="26"/>
        </w:rPr>
      </w:pPr>
    </w:p>
    <w:p w14:paraId="774AF53B" w14:textId="77777777" w:rsidR="00AF2030" w:rsidRDefault="00D2639C">
      <w:pPr>
        <w:ind w:left="116" w:right="876"/>
        <w:rPr>
          <w:rFonts w:ascii="Liberation Serif" w:eastAsia="Liberation Serif" w:hAnsi="Liberation Serif" w:cs="Liberation Serif"/>
          <w:sz w:val="24"/>
          <w:szCs w:val="24"/>
        </w:rPr>
        <w:sectPr w:rsidR="00AF2030">
          <w:pgSz w:w="12240" w:h="15840"/>
          <w:pgMar w:top="1040" w:right="1020" w:bottom="280" w:left="1020" w:header="720" w:footer="720" w:gutter="0"/>
          <w:cols w:space="720"/>
        </w:sectPr>
      </w:pPr>
      <w:r>
        <w:rPr>
          <w:rFonts w:ascii="Liberation Serif" w:eastAsia="Liberation Serif" w:hAnsi="Liberation Serif" w:cs="Liberation Serif"/>
          <w:sz w:val="24"/>
          <w:szCs w:val="24"/>
        </w:rPr>
        <w:t xml:space="preserve">This function is last in the order </w:t>
      </w:r>
      <w:r>
        <w:rPr>
          <w:rFonts w:ascii="Liberation Serif" w:eastAsia="Liberation Serif" w:hAnsi="Liberation Serif" w:cs="Liberation Serif"/>
          <w:sz w:val="24"/>
          <w:szCs w:val="24"/>
        </w:rPr>
        <w:t xml:space="preserve">of descent and is concerned with the most basic of nodes being variables and </w:t>
      </w:r>
      <w:proofErr w:type="spellStart"/>
      <w:r>
        <w:rPr>
          <w:rFonts w:ascii="Liberation Serif" w:eastAsia="Liberation Serif" w:hAnsi="Liberation Serif" w:cs="Liberation Serif"/>
          <w:sz w:val="24"/>
          <w:szCs w:val="24"/>
        </w:rPr>
        <w:t>boolean</w:t>
      </w:r>
      <w:proofErr w:type="spellEnd"/>
      <w:r>
        <w:rPr>
          <w:rFonts w:ascii="Liberation Serif" w:eastAsia="Liberation Serif" w:hAnsi="Liberation Serif" w:cs="Liberation Serif"/>
          <w:sz w:val="24"/>
          <w:szCs w:val="24"/>
        </w:rPr>
        <w:t xml:space="preserve"> constants.</w:t>
      </w:r>
    </w:p>
    <w:p w14:paraId="11AEC3E2" w14:textId="77777777" w:rsidR="00AF2030" w:rsidRDefault="00D2639C">
      <w:pPr>
        <w:spacing w:before="93"/>
        <w:ind w:left="114"/>
      </w:pPr>
      <w:r>
        <w:lastRenderedPageBreak/>
        <w:pict w14:anchorId="64503FB5">
          <v:shape id="_x0000_i1033" type="#_x0000_t75" style="width:498.75pt;height:142.9pt">
            <v:imagedata r:id="rId13" o:title=""/>
          </v:shape>
        </w:pict>
      </w:r>
    </w:p>
    <w:p w14:paraId="789D7ADB" w14:textId="77777777" w:rsidR="00AF2030" w:rsidRDefault="00AF2030">
      <w:pPr>
        <w:spacing w:before="8" w:line="240" w:lineRule="exact"/>
        <w:rPr>
          <w:sz w:val="24"/>
          <w:szCs w:val="24"/>
        </w:rPr>
      </w:pPr>
    </w:p>
    <w:p w14:paraId="4C7F27E2" w14:textId="77777777" w:rsidR="00AF2030" w:rsidRDefault="00D2639C">
      <w:pPr>
        <w:spacing w:before="29"/>
        <w:ind w:left="116"/>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This function represents the generic form of an implication, conjunction, and disjunction.</w:t>
      </w:r>
    </w:p>
    <w:p w14:paraId="4529DA8C" w14:textId="77777777" w:rsidR="00AF2030" w:rsidRDefault="00AF2030">
      <w:pPr>
        <w:spacing w:before="1" w:line="140" w:lineRule="exact"/>
        <w:rPr>
          <w:sz w:val="15"/>
          <w:szCs w:val="15"/>
        </w:rPr>
      </w:pPr>
    </w:p>
    <w:p w14:paraId="71B217B4" w14:textId="77777777" w:rsidR="00AF2030" w:rsidRDefault="00AF2030">
      <w:pPr>
        <w:spacing w:line="200" w:lineRule="exact"/>
      </w:pPr>
    </w:p>
    <w:p w14:paraId="58445557" w14:textId="77777777" w:rsidR="00AF2030" w:rsidRDefault="00AF2030">
      <w:pPr>
        <w:spacing w:line="200" w:lineRule="exact"/>
      </w:pPr>
    </w:p>
    <w:p w14:paraId="508ADBAC" w14:textId="77777777" w:rsidR="00AF2030" w:rsidRDefault="007A6AC2">
      <w:pPr>
        <w:ind w:left="114"/>
      </w:pPr>
      <w:r>
        <w:pict w14:anchorId="75A8DDCA">
          <v:shape id="_x0000_i1034" type="#_x0000_t75" style="width:498.75pt;height:111.4pt">
            <v:imagedata r:id="rId14" o:title=""/>
          </v:shape>
        </w:pict>
      </w:r>
    </w:p>
    <w:p w14:paraId="7A1A32FE" w14:textId="77777777" w:rsidR="00AF2030" w:rsidRDefault="00AF2030">
      <w:pPr>
        <w:spacing w:before="18" w:line="260" w:lineRule="exact"/>
        <w:rPr>
          <w:sz w:val="26"/>
          <w:szCs w:val="26"/>
        </w:rPr>
      </w:pPr>
    </w:p>
    <w:p w14:paraId="5A232E7C" w14:textId="77777777" w:rsidR="00AF2030" w:rsidRDefault="00D2639C">
      <w:pPr>
        <w:ind w:left="116" w:right="362"/>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This function is called to parse a unary </w:t>
      </w:r>
      <w:proofErr w:type="spellStart"/>
      <w:r>
        <w:rPr>
          <w:rFonts w:ascii="Liberation Serif" w:eastAsia="Liberation Serif" w:hAnsi="Liberation Serif" w:cs="Liberation Serif"/>
          <w:sz w:val="24"/>
          <w:szCs w:val="24"/>
        </w:rPr>
        <w:t>expresson</w:t>
      </w:r>
      <w:proofErr w:type="spellEnd"/>
      <w:r>
        <w:rPr>
          <w:rFonts w:ascii="Liberation Serif" w:eastAsia="Liberation Serif" w:hAnsi="Liberation Serif" w:cs="Liberation Serif"/>
          <w:sz w:val="24"/>
          <w:szCs w:val="24"/>
        </w:rPr>
        <w:t>. The only one being NOT. This also operates using recursion in the case of several NOTs in a row.</w:t>
      </w:r>
    </w:p>
    <w:p w14:paraId="12BB40C3" w14:textId="77777777" w:rsidR="00AF2030" w:rsidRDefault="00AF2030">
      <w:pPr>
        <w:spacing w:before="14" w:line="260" w:lineRule="exact"/>
        <w:rPr>
          <w:sz w:val="26"/>
          <w:szCs w:val="26"/>
        </w:rPr>
      </w:pPr>
    </w:p>
    <w:p w14:paraId="34B03A07" w14:textId="77777777" w:rsidR="00AF2030" w:rsidRDefault="007A6AC2">
      <w:pPr>
        <w:ind w:left="114"/>
      </w:pPr>
      <w:r>
        <w:pict w14:anchorId="6A5182D2">
          <v:shape id="_x0000_i1035" type="#_x0000_t75" style="width:498.75pt;height:241.15pt">
            <v:imagedata r:id="rId15" o:title=""/>
          </v:shape>
        </w:pict>
      </w:r>
    </w:p>
    <w:p w14:paraId="67AEF96E" w14:textId="77777777" w:rsidR="00AF2030" w:rsidRDefault="00AF2030">
      <w:pPr>
        <w:spacing w:before="17" w:line="260" w:lineRule="exact"/>
        <w:rPr>
          <w:sz w:val="26"/>
          <w:szCs w:val="26"/>
        </w:rPr>
      </w:pPr>
    </w:p>
    <w:p w14:paraId="3EA3D777" w14:textId="77777777" w:rsidR="00AF2030" w:rsidRDefault="00D2639C">
      <w:pPr>
        <w:ind w:left="116" w:right="81"/>
        <w:rPr>
          <w:rFonts w:ascii="Liberation Serif" w:eastAsia="Liberation Serif" w:hAnsi="Liberation Serif" w:cs="Liberation Serif"/>
          <w:sz w:val="24"/>
          <w:szCs w:val="24"/>
        </w:rPr>
        <w:sectPr w:rsidR="00AF2030">
          <w:pgSz w:w="12240" w:h="15840"/>
          <w:pgMar w:top="1040" w:right="1020" w:bottom="280" w:left="1020" w:header="720" w:footer="720" w:gutter="0"/>
          <w:cols w:space="720"/>
        </w:sectPr>
      </w:pPr>
      <w:r>
        <w:rPr>
          <w:rFonts w:ascii="Liberation Serif" w:eastAsia="Liberation Serif" w:hAnsi="Liberation Serif" w:cs="Liberation Serif"/>
          <w:sz w:val="24"/>
          <w:szCs w:val="24"/>
        </w:rPr>
        <w:t xml:space="preserve">This entire parse function is implemented as a recursive descent parser. The order of descent </w:t>
      </w:r>
      <w:r>
        <w:rPr>
          <w:rFonts w:ascii="Liberation Serif" w:eastAsia="Liberation Serif" w:hAnsi="Liberation Serif" w:cs="Liberation Serif"/>
          <w:sz w:val="24"/>
          <w:szCs w:val="24"/>
        </w:rPr>
        <w:t>is from disjunction to conjunction to implication to unary expression to term. Binary expressions continue to be parsed until broken down to operators and variables.</w:t>
      </w:r>
    </w:p>
    <w:p w14:paraId="2E8DB64A" w14:textId="77777777" w:rsidR="00AF2030" w:rsidRDefault="00D2639C">
      <w:pPr>
        <w:spacing w:before="93"/>
        <w:ind w:left="114"/>
      </w:pPr>
      <w:r>
        <w:lastRenderedPageBreak/>
        <w:pict w14:anchorId="5414969E">
          <v:shape id="_x0000_i1036" type="#_x0000_t75" style="width:498.75pt;height:176.65pt">
            <v:imagedata r:id="rId16" o:title=""/>
          </v:shape>
        </w:pict>
      </w:r>
    </w:p>
    <w:p w14:paraId="0D97085B" w14:textId="77777777" w:rsidR="00AF2030" w:rsidRDefault="00AF2030">
      <w:pPr>
        <w:spacing w:before="9" w:line="240" w:lineRule="exact"/>
        <w:rPr>
          <w:sz w:val="24"/>
          <w:szCs w:val="24"/>
        </w:rPr>
      </w:pPr>
    </w:p>
    <w:p w14:paraId="76284BDE" w14:textId="77777777" w:rsidR="00AF2030" w:rsidRDefault="00D2639C">
      <w:pPr>
        <w:spacing w:before="29"/>
        <w:ind w:left="116" w:right="289"/>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The </w:t>
      </w:r>
      <w:proofErr w:type="gramStart"/>
      <w:r>
        <w:rPr>
          <w:rFonts w:ascii="Liberation Serif" w:eastAsia="Liberation Serif" w:hAnsi="Liberation Serif" w:cs="Liberation Serif"/>
          <w:sz w:val="24"/>
          <w:szCs w:val="24"/>
        </w:rPr>
        <w:t>traverse(</w:t>
      </w:r>
      <w:proofErr w:type="gramEnd"/>
      <w:r>
        <w:rPr>
          <w:rFonts w:ascii="Liberation Serif" w:eastAsia="Liberation Serif" w:hAnsi="Liberation Serif" w:cs="Liberation Serif"/>
          <w:sz w:val="24"/>
          <w:szCs w:val="24"/>
        </w:rPr>
        <w:t>) function takes the output from the parse() function and constructs an ar</w:t>
      </w:r>
      <w:r>
        <w:rPr>
          <w:rFonts w:ascii="Liberation Serif" w:eastAsia="Liberation Serif" w:hAnsi="Liberation Serif" w:cs="Liberation Serif"/>
          <w:sz w:val="24"/>
          <w:szCs w:val="24"/>
        </w:rPr>
        <w:t xml:space="preserve">ray in a specific order for printing out the tree. The traversal is done by means of recursion. Starting at the leftmost object in the </w:t>
      </w:r>
      <w:proofErr w:type="gramStart"/>
      <w:r>
        <w:rPr>
          <w:rFonts w:ascii="Liberation Serif" w:eastAsia="Liberation Serif" w:hAnsi="Liberation Serif" w:cs="Liberation Serif"/>
          <w:sz w:val="24"/>
          <w:szCs w:val="24"/>
        </w:rPr>
        <w:t>parse(</w:t>
      </w:r>
      <w:proofErr w:type="gramEnd"/>
      <w:r>
        <w:rPr>
          <w:rFonts w:ascii="Liberation Serif" w:eastAsia="Liberation Serif" w:hAnsi="Liberation Serif" w:cs="Liberation Serif"/>
          <w:sz w:val="24"/>
          <w:szCs w:val="24"/>
        </w:rPr>
        <w:t xml:space="preserve">) function output, the function will continue to traverse it’s children nodes and add to the </w:t>
      </w:r>
      <w:proofErr w:type="spellStart"/>
      <w:r>
        <w:rPr>
          <w:rFonts w:ascii="Liberation Serif" w:eastAsia="Liberation Serif" w:hAnsi="Liberation Serif" w:cs="Liberation Serif"/>
          <w:sz w:val="24"/>
          <w:szCs w:val="24"/>
        </w:rPr>
        <w:t>printQueue</w:t>
      </w:r>
      <w:proofErr w:type="spellEnd"/>
      <w:r>
        <w:rPr>
          <w:rFonts w:ascii="Liberation Serif" w:eastAsia="Liberation Serif" w:hAnsi="Liberation Serif" w:cs="Liberation Serif"/>
          <w:sz w:val="24"/>
          <w:szCs w:val="24"/>
        </w:rPr>
        <w:t xml:space="preserve"> in order fr</w:t>
      </w:r>
      <w:r>
        <w:rPr>
          <w:rFonts w:ascii="Liberation Serif" w:eastAsia="Liberation Serif" w:hAnsi="Liberation Serif" w:cs="Liberation Serif"/>
          <w:sz w:val="24"/>
          <w:szCs w:val="24"/>
        </w:rPr>
        <w:t>om left to right, because lines 136-138 go in that order. The end cases are when a variable or operator is run into. At the end the formatted array representation of the string will be returned. This format is a stylistic choice and is not mandatory across</w:t>
      </w:r>
      <w:r>
        <w:rPr>
          <w:rFonts w:ascii="Liberation Serif" w:eastAsia="Liberation Serif" w:hAnsi="Liberation Serif" w:cs="Liberation Serif"/>
          <w:sz w:val="24"/>
          <w:szCs w:val="24"/>
        </w:rPr>
        <w:t xml:space="preserve"> all implementations.</w:t>
      </w:r>
    </w:p>
    <w:p w14:paraId="02F3886D" w14:textId="77777777" w:rsidR="00AF2030" w:rsidRDefault="00AF2030">
      <w:pPr>
        <w:spacing w:before="14" w:line="260" w:lineRule="exact"/>
        <w:rPr>
          <w:sz w:val="26"/>
          <w:szCs w:val="26"/>
        </w:rPr>
      </w:pPr>
    </w:p>
    <w:p w14:paraId="53C56BFA" w14:textId="77777777" w:rsidR="00AF2030" w:rsidRDefault="007A6AC2">
      <w:pPr>
        <w:ind w:left="114"/>
      </w:pPr>
      <w:r>
        <w:pict w14:anchorId="34E30D8E">
          <v:shape id="_x0000_i1037" type="#_x0000_t75" style="width:498.75pt;height:225.75pt">
            <v:imagedata r:id="rId17" o:title=""/>
          </v:shape>
        </w:pict>
      </w:r>
    </w:p>
    <w:p w14:paraId="57CC405F" w14:textId="77777777" w:rsidR="00AF2030" w:rsidRDefault="00AF2030">
      <w:pPr>
        <w:spacing w:before="17" w:line="260" w:lineRule="exact"/>
        <w:rPr>
          <w:sz w:val="26"/>
          <w:szCs w:val="26"/>
        </w:rPr>
      </w:pPr>
    </w:p>
    <w:p w14:paraId="51CE523B" w14:textId="77777777" w:rsidR="00AF2030" w:rsidRDefault="00D2639C">
      <w:pPr>
        <w:ind w:left="116" w:right="155"/>
        <w:rPr>
          <w:rFonts w:ascii="Liberation Serif" w:eastAsia="Liberation Serif" w:hAnsi="Liberation Serif" w:cs="Liberation Serif"/>
          <w:sz w:val="24"/>
          <w:szCs w:val="24"/>
        </w:rPr>
        <w:sectPr w:rsidR="00AF2030">
          <w:pgSz w:w="12240" w:h="15840"/>
          <w:pgMar w:top="1040" w:right="1020" w:bottom="280" w:left="1020" w:header="720" w:footer="720" w:gutter="0"/>
          <w:cols w:space="720"/>
        </w:sectPr>
      </w:pPr>
      <w:r>
        <w:rPr>
          <w:rFonts w:ascii="Liberation Serif" w:eastAsia="Liberation Serif" w:hAnsi="Liberation Serif" w:cs="Liberation Serif"/>
          <w:sz w:val="24"/>
          <w:szCs w:val="24"/>
        </w:rPr>
        <w:t>This is the main part of the program and the wrapper that brings everything together. First line 177 checks to see if the expression entered by the user is ambiguous. If it is, an error is raised. Next if the statement is</w:t>
      </w:r>
      <w:r>
        <w:rPr>
          <w:rFonts w:ascii="Liberation Serif" w:eastAsia="Liberation Serif" w:hAnsi="Liberation Serif" w:cs="Liberation Serif"/>
          <w:sz w:val="24"/>
          <w:szCs w:val="24"/>
        </w:rPr>
        <w:t xml:space="preserve"> not ambiguous, the expression is converted into tree form on line 179, and on line 180 that tree is traversed and arranged into the array for formatted printing to console. Lines 182-186 are there to mask a bug where sometimes unwanted data results from t</w:t>
      </w:r>
      <w:r>
        <w:rPr>
          <w:rFonts w:ascii="Liberation Serif" w:eastAsia="Liberation Serif" w:hAnsi="Liberation Serif" w:cs="Liberation Serif"/>
          <w:sz w:val="24"/>
          <w:szCs w:val="24"/>
        </w:rPr>
        <w:t xml:space="preserve">he traversal. Lines 187-198 print the tree to the console. </w:t>
      </w:r>
      <w:bookmarkStart w:id="0" w:name="_GoBack"/>
      <w:r>
        <w:rPr>
          <w:rFonts w:ascii="Liberation Serif" w:eastAsia="Liberation Serif" w:hAnsi="Liberation Serif" w:cs="Liberation Serif"/>
          <w:sz w:val="24"/>
          <w:szCs w:val="24"/>
        </w:rPr>
        <w:t>Variable numbers of spaces are used to delineate levels as shown in lines 189,190,186, and 197.</w:t>
      </w:r>
      <w:bookmarkEnd w:id="0"/>
    </w:p>
    <w:p w14:paraId="7335737A" w14:textId="77777777" w:rsidR="00AF2030" w:rsidRDefault="00D2639C">
      <w:pPr>
        <w:spacing w:before="74"/>
        <w:ind w:left="116"/>
        <w:rPr>
          <w:rFonts w:ascii="Liberation Serif" w:eastAsia="Liberation Serif" w:hAnsi="Liberation Serif" w:cs="Liberation Serif"/>
          <w:sz w:val="24"/>
          <w:szCs w:val="24"/>
        </w:rPr>
      </w:pPr>
      <w:r>
        <w:rPr>
          <w:rFonts w:ascii="Liberation Serif" w:eastAsia="Liberation Serif" w:hAnsi="Liberation Serif" w:cs="Liberation Serif"/>
          <w:sz w:val="24"/>
          <w:szCs w:val="24"/>
        </w:rPr>
        <w:lastRenderedPageBreak/>
        <w:t>Helpful Sites</w:t>
      </w:r>
    </w:p>
    <w:p w14:paraId="649C0B8D" w14:textId="77777777" w:rsidR="00AF2030" w:rsidRDefault="00D2639C">
      <w:pPr>
        <w:ind w:left="116" w:right="72"/>
        <w:rPr>
          <w:rFonts w:ascii="Liberation Serif" w:eastAsia="Liberation Serif" w:hAnsi="Liberation Serif" w:cs="Liberation Serif"/>
          <w:sz w:val="24"/>
          <w:szCs w:val="24"/>
        </w:rPr>
      </w:pPr>
      <w:hyperlink r:id="rId18">
        <w:r>
          <w:rPr>
            <w:rFonts w:ascii="Liberation Serif" w:eastAsia="Liberation Serif" w:hAnsi="Liberation Serif" w:cs="Liberation Serif"/>
            <w:color w:val="00007F"/>
            <w:sz w:val="24"/>
            <w:szCs w:val="24"/>
            <w:u w:val="single" w:color="00007F"/>
          </w:rPr>
          <w:t>https://regex101.com/</w:t>
        </w:r>
        <w:r>
          <w:rPr>
            <w:rFonts w:ascii="Liberation Serif" w:eastAsia="Liberation Serif" w:hAnsi="Liberation Serif" w:cs="Liberation Serif"/>
            <w:color w:val="00007F"/>
            <w:sz w:val="24"/>
            <w:szCs w:val="24"/>
          </w:rPr>
          <w:t xml:space="preserve"> </w:t>
        </w:r>
        <w:r>
          <w:rPr>
            <w:rFonts w:ascii="Liberation Serif" w:eastAsia="Liberation Serif" w:hAnsi="Liberation Serif" w:cs="Liberation Serif"/>
            <w:color w:val="000000"/>
            <w:sz w:val="24"/>
            <w:szCs w:val="24"/>
          </w:rPr>
          <w:t>- use this to test and develop regular expressions</w:t>
        </w:r>
      </w:hyperlink>
      <w:r>
        <w:rPr>
          <w:rFonts w:ascii="Liberation Serif" w:eastAsia="Liberation Serif" w:hAnsi="Liberation Serif" w:cs="Liberation Serif"/>
          <w:color w:val="000000"/>
          <w:sz w:val="24"/>
          <w:szCs w:val="24"/>
        </w:rPr>
        <w:t xml:space="preserve"> </w:t>
      </w:r>
      <w:hyperlink r:id="rId19">
        <w:r>
          <w:rPr>
            <w:rFonts w:ascii="Liberation Serif" w:eastAsia="Liberation Serif" w:hAnsi="Liberation Serif" w:cs="Liberation Serif"/>
            <w:color w:val="00007F"/>
            <w:sz w:val="24"/>
            <w:szCs w:val="24"/>
            <w:u w:val="single" w:color="00007F"/>
          </w:rPr>
          <w:t>https://www.geeksforgeeks.org/recursive-descent-parser/</w:t>
        </w:r>
        <w:r>
          <w:rPr>
            <w:rFonts w:ascii="Liberation Serif" w:eastAsia="Liberation Serif" w:hAnsi="Liberation Serif" w:cs="Liberation Serif"/>
            <w:color w:val="00007F"/>
            <w:sz w:val="24"/>
            <w:szCs w:val="24"/>
          </w:rPr>
          <w:t xml:space="preserve"> </w:t>
        </w:r>
        <w:r>
          <w:rPr>
            <w:rFonts w:ascii="Liberation Serif" w:eastAsia="Liberation Serif" w:hAnsi="Liberation Serif" w:cs="Liberation Serif"/>
            <w:color w:val="000000"/>
            <w:sz w:val="24"/>
            <w:szCs w:val="24"/>
          </w:rPr>
          <w:t>: reference on recursive descent parsers</w:t>
        </w:r>
      </w:hyperlink>
    </w:p>
    <w:sectPr w:rsidR="00AF2030">
      <w:pgSz w:w="12240" w:h="15840"/>
      <w:pgMar w:top="1060" w:right="17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3ABA"/>
    <w:multiLevelType w:val="multilevel"/>
    <w:tmpl w:val="6792D3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030"/>
    <w:rsid w:val="007A6AC2"/>
    <w:rsid w:val="00AF2030"/>
    <w:rsid w:val="00D2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9CA1"/>
  <w15:docId w15:val="{22FF79FF-5105-43A8-AF83-0023EE64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regex101.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www.geeksforgeeks.org/recursive-descent-parse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Saleem [ll16mss]</cp:lastModifiedBy>
  <cp:revision>4</cp:revision>
  <dcterms:created xsi:type="dcterms:W3CDTF">2020-02-27T13:54:00Z</dcterms:created>
  <dcterms:modified xsi:type="dcterms:W3CDTF">2020-02-27T14:09:00Z</dcterms:modified>
</cp:coreProperties>
</file>