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ED4CF" w14:textId="77777777" w:rsidR="0057740C" w:rsidRPr="002817B9" w:rsidRDefault="008A6166" w:rsidP="008A6166">
      <w:pPr>
        <w:jc w:val="center"/>
        <w:rPr>
          <w:rFonts w:ascii="黑体" w:eastAsia="黑体" w:hAnsi="黑体"/>
          <w:b/>
          <w:sz w:val="48"/>
          <w:szCs w:val="48"/>
        </w:rPr>
      </w:pPr>
      <w:r w:rsidRPr="002817B9">
        <w:rPr>
          <w:rFonts w:ascii="黑体" w:eastAsia="黑体" w:hAnsi="黑体" w:hint="eastAsia"/>
          <w:b/>
          <w:sz w:val="48"/>
          <w:szCs w:val="48"/>
        </w:rPr>
        <w:t>学生</w:t>
      </w:r>
      <w:r w:rsidRPr="002817B9">
        <w:rPr>
          <w:rFonts w:ascii="黑体" w:eastAsia="黑体" w:hAnsi="黑体"/>
          <w:b/>
          <w:sz w:val="48"/>
          <w:szCs w:val="48"/>
        </w:rPr>
        <w:t>考试</w:t>
      </w:r>
    </w:p>
    <w:p w14:paraId="6806C25E" w14:textId="77777777" w:rsidR="008A6166" w:rsidRPr="002817B9" w:rsidRDefault="008A6166" w:rsidP="008A6166">
      <w:pPr>
        <w:jc w:val="center"/>
        <w:rPr>
          <w:rFonts w:ascii="黑体" w:eastAsia="黑体" w:hAnsi="黑体"/>
          <w:b/>
          <w:sz w:val="48"/>
          <w:szCs w:val="48"/>
        </w:rPr>
      </w:pPr>
      <w:r w:rsidRPr="002817B9">
        <w:rPr>
          <w:rFonts w:ascii="黑体" w:eastAsia="黑体" w:hAnsi="黑体" w:hint="eastAsia"/>
          <w:b/>
          <w:sz w:val="48"/>
          <w:szCs w:val="48"/>
        </w:rPr>
        <w:t>功能</w:t>
      </w:r>
      <w:r w:rsidRPr="002817B9">
        <w:rPr>
          <w:rFonts w:ascii="黑体" w:eastAsia="黑体" w:hAnsi="黑体"/>
          <w:b/>
          <w:sz w:val="48"/>
          <w:szCs w:val="48"/>
        </w:rPr>
        <w:t>需求说明</w:t>
      </w:r>
    </w:p>
    <w:p w14:paraId="665B80B0" w14:textId="77777777" w:rsidR="008A6166" w:rsidRDefault="008A6166" w:rsidP="008A6166">
      <w:pPr>
        <w:pStyle w:val="1"/>
        <w:numPr>
          <w:ilvl w:val="0"/>
          <w:numId w:val="1"/>
        </w:numPr>
      </w:pPr>
      <w:r>
        <w:rPr>
          <w:rFonts w:hint="eastAsia"/>
        </w:rPr>
        <w:t>学生</w:t>
      </w:r>
      <w:r>
        <w:t>考试</w:t>
      </w:r>
    </w:p>
    <w:p w14:paraId="5F64D965" w14:textId="77777777" w:rsidR="002A0E0E" w:rsidRDefault="002A0E0E" w:rsidP="002A0E0E">
      <w:pPr>
        <w:pStyle w:val="a5"/>
        <w:ind w:left="425" w:firstLineChars="0" w:firstLine="0"/>
      </w:pPr>
      <w:r w:rsidRPr="002A0E0E">
        <w:rPr>
          <w:rFonts w:asciiTheme="minorEastAsia" w:hAnsiTheme="minorEastAsia"/>
          <w:b/>
          <w:highlight w:val="yellow"/>
        </w:rPr>
        <w:t>需求规格定义</w:t>
      </w:r>
      <w:r>
        <w:t>：</w:t>
      </w:r>
    </w:p>
    <w:p w14:paraId="3AF4E264" w14:textId="77777777" w:rsidR="002A0E0E" w:rsidRPr="002A0E0E" w:rsidRDefault="002A0E0E" w:rsidP="00E21154">
      <w:pPr>
        <w:pStyle w:val="a5"/>
        <w:spacing w:line="360" w:lineRule="auto"/>
        <w:ind w:leftChars="202" w:left="424"/>
        <w:rPr>
          <w:rFonts w:asciiTheme="minorEastAsia" w:hAnsiTheme="minorEastAsia"/>
        </w:rPr>
      </w:pPr>
      <w:r w:rsidRPr="002A0E0E">
        <w:rPr>
          <w:rFonts w:asciiTheme="minorEastAsia" w:hAnsiTheme="minorEastAsia"/>
        </w:rPr>
        <w:t>在教师端，与考试相关的功能</w:t>
      </w:r>
      <w:r w:rsidRPr="002A0E0E">
        <w:rPr>
          <w:rFonts w:asciiTheme="minorEastAsia" w:hAnsiTheme="minorEastAsia" w:hint="eastAsia"/>
        </w:rPr>
        <w:t>放在“学生考试”功能</w:t>
      </w:r>
      <w:r w:rsidRPr="002A0E0E">
        <w:rPr>
          <w:rFonts w:asciiTheme="minorEastAsia" w:hAnsiTheme="minorEastAsia"/>
        </w:rPr>
        <w:t>模块下</w:t>
      </w:r>
      <w:r w:rsidRPr="002A0E0E">
        <w:rPr>
          <w:rFonts w:asciiTheme="minorEastAsia" w:hAnsiTheme="minorEastAsia" w:hint="eastAsia"/>
        </w:rPr>
        <w:t>，</w:t>
      </w:r>
      <w:r w:rsidRPr="002A0E0E">
        <w:rPr>
          <w:rFonts w:asciiTheme="minorEastAsia" w:hAnsiTheme="minorEastAsia"/>
        </w:rPr>
        <w:t>该模块下包含的子功能有：</w:t>
      </w:r>
      <w:r w:rsidRPr="002A0E0E">
        <w:rPr>
          <w:rFonts w:asciiTheme="minorEastAsia" w:hAnsiTheme="minorEastAsia" w:hint="eastAsia"/>
        </w:rPr>
        <w:t>编辑</w:t>
      </w:r>
      <w:r w:rsidRPr="002A0E0E">
        <w:rPr>
          <w:rFonts w:asciiTheme="minorEastAsia" w:hAnsiTheme="minorEastAsia"/>
        </w:rPr>
        <w:t>试题、</w:t>
      </w:r>
      <w:r w:rsidRPr="002A0E0E">
        <w:rPr>
          <w:rFonts w:asciiTheme="minorEastAsia" w:hAnsiTheme="minorEastAsia" w:hint="eastAsia"/>
        </w:rPr>
        <w:t>下发</w:t>
      </w:r>
      <w:r w:rsidR="00851CE5">
        <w:rPr>
          <w:rFonts w:asciiTheme="minorEastAsia" w:hAnsiTheme="minorEastAsia"/>
        </w:rPr>
        <w:t>试卷、</w:t>
      </w:r>
      <w:r w:rsidR="00851CE5">
        <w:rPr>
          <w:rFonts w:asciiTheme="minorEastAsia" w:hAnsiTheme="minorEastAsia" w:hint="eastAsia"/>
        </w:rPr>
        <w:t>考试</w:t>
      </w:r>
      <w:r w:rsidR="00851CE5">
        <w:rPr>
          <w:rFonts w:asciiTheme="minorEastAsia" w:hAnsiTheme="minorEastAsia"/>
        </w:rPr>
        <w:t>监控</w:t>
      </w:r>
      <w:r w:rsidRPr="002A0E0E">
        <w:rPr>
          <w:rFonts w:asciiTheme="minorEastAsia" w:hAnsiTheme="minorEastAsia"/>
        </w:rPr>
        <w:t>、</w:t>
      </w:r>
      <w:r w:rsidR="00851CE5">
        <w:rPr>
          <w:rFonts w:asciiTheme="minorEastAsia" w:hAnsiTheme="minorEastAsia" w:hint="eastAsia"/>
        </w:rPr>
        <w:t>成绩</w:t>
      </w:r>
      <w:r w:rsidR="00851CE5">
        <w:rPr>
          <w:rFonts w:asciiTheme="minorEastAsia" w:hAnsiTheme="minorEastAsia"/>
        </w:rPr>
        <w:t>统计</w:t>
      </w:r>
      <w:r w:rsidRPr="002A0E0E">
        <w:rPr>
          <w:rFonts w:asciiTheme="minorEastAsia" w:hAnsiTheme="minorEastAsia" w:hint="eastAsia"/>
        </w:rPr>
        <w:t>。</w:t>
      </w:r>
    </w:p>
    <w:p w14:paraId="5F9DE2FA" w14:textId="77777777" w:rsidR="008A6166" w:rsidRDefault="008A6166" w:rsidP="00CB3C9A">
      <w:pPr>
        <w:pStyle w:val="2"/>
        <w:numPr>
          <w:ilvl w:val="1"/>
          <w:numId w:val="1"/>
        </w:numPr>
      </w:pPr>
      <w:r>
        <w:rPr>
          <w:rFonts w:hint="eastAsia"/>
        </w:rPr>
        <w:t>编辑</w:t>
      </w:r>
      <w:r>
        <w:t>试题</w:t>
      </w:r>
    </w:p>
    <w:p w14:paraId="47198A0E" w14:textId="77777777" w:rsidR="00716F84" w:rsidRDefault="00716F84" w:rsidP="006B3BC1">
      <w:pPr>
        <w:pStyle w:val="a5"/>
        <w:ind w:left="425" w:firstLineChars="0" w:firstLine="0"/>
      </w:pPr>
      <w:r w:rsidRPr="003A57EC">
        <w:rPr>
          <w:rFonts w:asciiTheme="minorEastAsia" w:hAnsiTheme="minorEastAsia" w:hint="eastAsia"/>
          <w:b/>
          <w:highlight w:val="yellow"/>
        </w:rPr>
        <w:t>需求</w:t>
      </w:r>
      <w:r w:rsidRPr="003A57EC">
        <w:rPr>
          <w:rFonts w:asciiTheme="minorEastAsia" w:hAnsiTheme="minorEastAsia"/>
          <w:b/>
          <w:highlight w:val="yellow"/>
        </w:rPr>
        <w:t>描述</w:t>
      </w:r>
      <w:r>
        <w:t>：</w:t>
      </w:r>
    </w:p>
    <w:p w14:paraId="39D210E1" w14:textId="6C8A2404" w:rsidR="00A10FCD" w:rsidRDefault="00716F84" w:rsidP="00151DF6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10FCD">
        <w:rPr>
          <w:rFonts w:asciiTheme="majorEastAsia" w:eastAsiaTheme="majorEastAsia" w:hAnsiTheme="majorEastAsia" w:hint="eastAsia"/>
        </w:rPr>
        <w:t>工具栏</w:t>
      </w:r>
      <w:r w:rsidRPr="00A10FCD">
        <w:rPr>
          <w:rFonts w:asciiTheme="majorEastAsia" w:eastAsiaTheme="majorEastAsia" w:hAnsiTheme="majorEastAsia"/>
        </w:rPr>
        <w:t>中包括的功能有：</w:t>
      </w:r>
      <w:r w:rsidR="000418CF" w:rsidRPr="00A10FCD">
        <w:rPr>
          <w:rFonts w:asciiTheme="majorEastAsia" w:eastAsiaTheme="majorEastAsia" w:hAnsiTheme="majorEastAsia" w:hint="eastAsia"/>
        </w:rPr>
        <w:t>添加</w:t>
      </w:r>
      <w:r w:rsidR="000418CF" w:rsidRPr="00A10FCD">
        <w:rPr>
          <w:rFonts w:asciiTheme="majorEastAsia" w:eastAsiaTheme="majorEastAsia" w:hAnsiTheme="majorEastAsia"/>
        </w:rPr>
        <w:t>试题</w:t>
      </w:r>
      <w:r w:rsidRPr="00A10FCD">
        <w:rPr>
          <w:rFonts w:asciiTheme="majorEastAsia" w:eastAsiaTheme="majorEastAsia" w:hAnsiTheme="majorEastAsia"/>
        </w:rPr>
        <w:t>、保存试卷</w:t>
      </w:r>
      <w:r w:rsidR="003B24A4" w:rsidRPr="00A10FCD">
        <w:rPr>
          <w:rFonts w:asciiTheme="majorEastAsia" w:eastAsiaTheme="majorEastAsia" w:hAnsiTheme="majorEastAsia" w:hint="eastAsia"/>
        </w:rPr>
        <w:t>（试题</w:t>
      </w:r>
      <w:r w:rsidR="003B24A4" w:rsidRPr="00A10FCD">
        <w:rPr>
          <w:rFonts w:asciiTheme="majorEastAsia" w:eastAsiaTheme="majorEastAsia" w:hAnsiTheme="majorEastAsia"/>
        </w:rPr>
        <w:t>+答题卡）</w:t>
      </w:r>
      <w:r w:rsidR="003B24A4" w:rsidRPr="00A10FCD">
        <w:rPr>
          <w:rFonts w:asciiTheme="majorEastAsia" w:eastAsiaTheme="majorEastAsia" w:hAnsiTheme="majorEastAsia" w:hint="eastAsia"/>
        </w:rPr>
        <w:t>、</w:t>
      </w:r>
      <w:r w:rsidR="00AC51D1" w:rsidRPr="00A10FCD">
        <w:rPr>
          <w:rFonts w:asciiTheme="majorEastAsia" w:eastAsiaTheme="majorEastAsia" w:hAnsiTheme="majorEastAsia"/>
        </w:rPr>
        <w:t>打开</w:t>
      </w:r>
      <w:r w:rsidR="00AC51D1" w:rsidRPr="00A10FCD">
        <w:rPr>
          <w:rFonts w:asciiTheme="majorEastAsia" w:eastAsiaTheme="majorEastAsia" w:hAnsiTheme="majorEastAsia" w:hint="eastAsia"/>
        </w:rPr>
        <w:t>试卷（试题</w:t>
      </w:r>
      <w:r w:rsidR="00AC51D1" w:rsidRPr="00A10FCD">
        <w:rPr>
          <w:rFonts w:asciiTheme="majorEastAsia" w:eastAsiaTheme="majorEastAsia" w:hAnsiTheme="majorEastAsia"/>
        </w:rPr>
        <w:t>+答题卡）、</w:t>
      </w:r>
      <w:r w:rsidR="003B24A4" w:rsidRPr="00A10FCD">
        <w:rPr>
          <w:rFonts w:asciiTheme="majorEastAsia" w:eastAsiaTheme="majorEastAsia" w:hAnsiTheme="majorEastAsia"/>
        </w:rPr>
        <w:t>导入</w:t>
      </w:r>
      <w:r w:rsidR="003B24A4" w:rsidRPr="00A10FCD">
        <w:rPr>
          <w:rFonts w:asciiTheme="majorEastAsia" w:eastAsiaTheme="majorEastAsia" w:hAnsiTheme="majorEastAsia" w:hint="eastAsia"/>
        </w:rPr>
        <w:t>试题</w:t>
      </w:r>
      <w:r w:rsidR="00A10FCD">
        <w:rPr>
          <w:rFonts w:asciiTheme="majorEastAsia" w:eastAsiaTheme="majorEastAsia" w:hAnsiTheme="majorEastAsia" w:hint="eastAsia"/>
        </w:rPr>
        <w:t>、</w:t>
      </w:r>
      <w:r w:rsidR="00A10FCD">
        <w:rPr>
          <w:rFonts w:asciiTheme="majorEastAsia" w:eastAsiaTheme="majorEastAsia" w:hAnsiTheme="majorEastAsia"/>
        </w:rPr>
        <w:t>预览试卷；</w:t>
      </w:r>
    </w:p>
    <w:p w14:paraId="4ADE60C1" w14:textId="77777777" w:rsidR="00A10FCD" w:rsidRPr="00A10FCD" w:rsidRDefault="00A10FCD" w:rsidP="00151DF6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试卷编辑</w:t>
      </w:r>
      <w:r>
        <w:rPr>
          <w:rFonts w:asciiTheme="majorEastAsia" w:eastAsiaTheme="majorEastAsia" w:hAnsiTheme="majorEastAsia"/>
        </w:rPr>
        <w:t>完成后，可以直接执行开始考试；</w:t>
      </w:r>
    </w:p>
    <w:p w14:paraId="50329DDC" w14:textId="7AE35A1D" w:rsidR="00716F84" w:rsidRDefault="00716F84" w:rsidP="00151DF6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教师</w:t>
      </w:r>
      <w:r w:rsidR="003A0EAF">
        <w:rPr>
          <w:rFonts w:asciiTheme="majorEastAsia" w:eastAsiaTheme="majorEastAsia" w:hAnsiTheme="majorEastAsia" w:hint="eastAsia"/>
        </w:rPr>
        <w:t>在操作</w:t>
      </w:r>
      <w:r>
        <w:rPr>
          <w:rFonts w:asciiTheme="majorEastAsia" w:eastAsiaTheme="majorEastAsia" w:hAnsiTheme="majorEastAsia" w:hint="eastAsia"/>
        </w:rPr>
        <w:t>左边</w:t>
      </w:r>
      <w:r>
        <w:rPr>
          <w:rFonts w:asciiTheme="majorEastAsia" w:eastAsiaTheme="majorEastAsia" w:hAnsiTheme="majorEastAsia"/>
        </w:rPr>
        <w:t>的答题卡</w:t>
      </w:r>
      <w:r w:rsidR="003A0EAF">
        <w:rPr>
          <w:rFonts w:asciiTheme="majorEastAsia" w:eastAsiaTheme="majorEastAsia" w:hAnsiTheme="majorEastAsia" w:hint="eastAsia"/>
        </w:rPr>
        <w:t>时，</w:t>
      </w:r>
      <w:r w:rsidR="003A0EAF">
        <w:rPr>
          <w:rFonts w:asciiTheme="majorEastAsia" w:eastAsiaTheme="majorEastAsia" w:hAnsiTheme="majorEastAsia"/>
        </w:rPr>
        <w:t>右边的试卷可同时被</w:t>
      </w:r>
      <w:r w:rsidR="003A0EAF">
        <w:rPr>
          <w:rFonts w:asciiTheme="majorEastAsia" w:eastAsiaTheme="majorEastAsia" w:hAnsiTheme="majorEastAsia" w:hint="eastAsia"/>
        </w:rPr>
        <w:t>作用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如：保存</w:t>
      </w:r>
      <w:r>
        <w:rPr>
          <w:rFonts w:asciiTheme="majorEastAsia" w:eastAsiaTheme="majorEastAsia" w:hAnsiTheme="majorEastAsia" w:hint="eastAsia"/>
        </w:rPr>
        <w:t>试题、</w:t>
      </w:r>
      <w:r>
        <w:rPr>
          <w:rFonts w:asciiTheme="majorEastAsia" w:eastAsiaTheme="majorEastAsia" w:hAnsiTheme="majorEastAsia"/>
        </w:rPr>
        <w:t>删除</w:t>
      </w:r>
      <w:r>
        <w:rPr>
          <w:rFonts w:asciiTheme="majorEastAsia" w:eastAsiaTheme="majorEastAsia" w:hAnsiTheme="majorEastAsia" w:hint="eastAsia"/>
        </w:rPr>
        <w:t>试题</w:t>
      </w:r>
      <w:r>
        <w:rPr>
          <w:rFonts w:asciiTheme="majorEastAsia" w:eastAsiaTheme="majorEastAsia" w:hAnsiTheme="majorEastAsia"/>
        </w:rPr>
        <w:t>、上移</w:t>
      </w:r>
      <w:r>
        <w:rPr>
          <w:rFonts w:asciiTheme="majorEastAsia" w:eastAsiaTheme="majorEastAsia" w:hAnsiTheme="majorEastAsia" w:hint="eastAsia"/>
        </w:rPr>
        <w:t>试题</w:t>
      </w:r>
      <w:r>
        <w:rPr>
          <w:rFonts w:asciiTheme="majorEastAsia" w:eastAsiaTheme="majorEastAsia" w:hAnsiTheme="majorEastAsia"/>
        </w:rPr>
        <w:t>、下移</w:t>
      </w:r>
      <w:r>
        <w:rPr>
          <w:rFonts w:asciiTheme="majorEastAsia" w:eastAsiaTheme="majorEastAsia" w:hAnsiTheme="majorEastAsia" w:hint="eastAsia"/>
        </w:rPr>
        <w:t>试题</w:t>
      </w:r>
      <w:r w:rsidR="00A328B0">
        <w:rPr>
          <w:rFonts w:asciiTheme="majorEastAsia" w:eastAsiaTheme="majorEastAsia" w:hAnsiTheme="majorEastAsia" w:hint="eastAsia"/>
        </w:rPr>
        <w:t>；</w:t>
      </w:r>
    </w:p>
    <w:p w14:paraId="40DEE148" w14:textId="77777777" w:rsidR="00A328B0" w:rsidRPr="00A328B0" w:rsidRDefault="00A328B0" w:rsidP="00151DF6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编辑</w:t>
      </w:r>
      <w:r w:rsidR="009F2A58">
        <w:rPr>
          <w:rFonts w:asciiTheme="majorEastAsia" w:eastAsiaTheme="majorEastAsia" w:hAnsiTheme="majorEastAsia" w:hint="eastAsia"/>
        </w:rPr>
        <w:t>试题界面</w:t>
      </w:r>
      <w:r w:rsidR="009F2A58">
        <w:rPr>
          <w:rFonts w:asciiTheme="majorEastAsia" w:eastAsiaTheme="majorEastAsia" w:hAnsiTheme="majorEastAsia"/>
        </w:rPr>
        <w:t>中，</w:t>
      </w:r>
      <w:r w:rsidR="009F2A58">
        <w:rPr>
          <w:rFonts w:asciiTheme="majorEastAsia" w:eastAsiaTheme="majorEastAsia" w:hAnsiTheme="majorEastAsia" w:hint="eastAsia"/>
        </w:rPr>
        <w:t>需要</w:t>
      </w:r>
      <w:r w:rsidR="009F2A58">
        <w:rPr>
          <w:rFonts w:asciiTheme="majorEastAsia" w:eastAsiaTheme="majorEastAsia" w:hAnsiTheme="majorEastAsia"/>
        </w:rPr>
        <w:t>编辑试卷的信息。</w:t>
      </w:r>
    </w:p>
    <w:p w14:paraId="75780643" w14:textId="5075ABEC" w:rsidR="009B6F8B" w:rsidRDefault="009B6F8B" w:rsidP="006B3BC1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>
        <w:rPr>
          <w:rFonts w:asciiTheme="minorEastAsia" w:hAnsiTheme="minorEastAsia" w:hint="eastAsia"/>
          <w:b/>
          <w:highlight w:val="yellow"/>
        </w:rPr>
        <w:t>界面设计</w:t>
      </w:r>
      <w:r>
        <w:rPr>
          <w:rFonts w:asciiTheme="minorEastAsia" w:hAnsiTheme="minorEastAsia"/>
          <w:b/>
          <w:highlight w:val="yellow"/>
        </w:rPr>
        <w:t>：</w:t>
      </w:r>
    </w:p>
    <w:p w14:paraId="214E8AA6" w14:textId="2ED00354" w:rsidR="009B6F8B" w:rsidRPr="009B6F8B" w:rsidRDefault="00ED7736" w:rsidP="009B6F8B">
      <w:pPr>
        <w:widowControl/>
        <w:ind w:leftChars="-472" w:left="-124" w:hangingChars="413" w:hanging="86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1C6DCD" wp14:editId="508B0DEF">
            <wp:extent cx="6925310" cy="34671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6329" cy="3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5CDE" w14:textId="77777777" w:rsidR="009B6F8B" w:rsidRDefault="009B6F8B" w:rsidP="006B3BC1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</w:p>
    <w:p w14:paraId="41755143" w14:textId="77777777" w:rsidR="00716F84" w:rsidRDefault="00716F84" w:rsidP="006B3BC1">
      <w:pPr>
        <w:pStyle w:val="a5"/>
        <w:ind w:left="425" w:firstLineChars="0" w:firstLine="0"/>
      </w:pPr>
      <w:r w:rsidRPr="003A57EC">
        <w:rPr>
          <w:rFonts w:asciiTheme="minorEastAsia" w:hAnsiTheme="minorEastAsia" w:hint="eastAsia"/>
          <w:b/>
          <w:highlight w:val="yellow"/>
        </w:rPr>
        <w:lastRenderedPageBreak/>
        <w:t>详细</w:t>
      </w:r>
      <w:r w:rsidRPr="003A57EC">
        <w:rPr>
          <w:rFonts w:asciiTheme="minorEastAsia" w:hAnsiTheme="minorEastAsia"/>
          <w:b/>
          <w:highlight w:val="yellow"/>
        </w:rPr>
        <w:t>需求描述</w:t>
      </w:r>
      <w:r>
        <w:t>：</w:t>
      </w:r>
    </w:p>
    <w:tbl>
      <w:tblPr>
        <w:tblStyle w:val="a6"/>
        <w:tblpPr w:leftFromText="180" w:rightFromText="180" w:vertAnchor="text" w:tblpXSpec="center" w:tblpY="1"/>
        <w:tblOverlap w:val="never"/>
        <w:tblW w:w="1157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2693"/>
        <w:gridCol w:w="6473"/>
      </w:tblGrid>
      <w:tr w:rsidR="00716F84" w:rsidRPr="0083252F" w14:paraId="108E27B8" w14:textId="77777777" w:rsidTr="00007EE1">
        <w:trPr>
          <w:trHeight w:val="219"/>
        </w:trPr>
        <w:tc>
          <w:tcPr>
            <w:tcW w:w="1129" w:type="dxa"/>
            <w:shd w:val="clear" w:color="auto" w:fill="9CC2E5" w:themeFill="accent1" w:themeFillTint="99"/>
            <w:vAlign w:val="center"/>
          </w:tcPr>
          <w:p w14:paraId="4CBB4377" w14:textId="77777777" w:rsidR="00716F84" w:rsidRPr="001D2128" w:rsidRDefault="00716F84" w:rsidP="00007EE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47181B0D" w14:textId="77777777" w:rsidR="00716F84" w:rsidRPr="001D2128" w:rsidRDefault="00716F84" w:rsidP="00007EE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2D28E01" w14:textId="77777777" w:rsidR="00716F84" w:rsidRPr="001D2128" w:rsidRDefault="00716F84" w:rsidP="00007EE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629E6C64" w14:textId="77777777" w:rsidR="00716F84" w:rsidRPr="001D2128" w:rsidRDefault="00716F84" w:rsidP="00007EE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需求点</w:t>
            </w:r>
          </w:p>
        </w:tc>
        <w:tc>
          <w:tcPr>
            <w:tcW w:w="6473" w:type="dxa"/>
            <w:shd w:val="clear" w:color="auto" w:fill="9CC2E5" w:themeFill="accent1" w:themeFillTint="99"/>
            <w:vAlign w:val="center"/>
          </w:tcPr>
          <w:p w14:paraId="72B122BA" w14:textId="77777777" w:rsidR="00716F84" w:rsidRPr="001D2128" w:rsidRDefault="00716F84" w:rsidP="00007EE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场景描述</w:t>
            </w:r>
          </w:p>
        </w:tc>
      </w:tr>
      <w:tr w:rsidR="00860BAC" w:rsidRPr="0083252F" w14:paraId="70697494" w14:textId="77777777" w:rsidTr="00007EE1">
        <w:trPr>
          <w:trHeight w:val="639"/>
        </w:trPr>
        <w:tc>
          <w:tcPr>
            <w:tcW w:w="1129" w:type="dxa"/>
            <w:shd w:val="clear" w:color="auto" w:fill="auto"/>
            <w:vAlign w:val="center"/>
          </w:tcPr>
          <w:p w14:paraId="389671EB" w14:textId="77777777" w:rsidR="00860BAC" w:rsidRPr="001D2128" w:rsidRDefault="003B24A4" w:rsidP="00007EE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工具</w:t>
            </w:r>
            <w:r>
              <w:rPr>
                <w:rFonts w:asciiTheme="minorEastAsia" w:hAnsiTheme="minorEastAsia"/>
                <w:b/>
                <w:szCs w:val="21"/>
              </w:rPr>
              <w:t>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9D276C" w14:textId="77777777" w:rsidR="00860BAC" w:rsidRPr="001D2128" w:rsidRDefault="00860BAC" w:rsidP="00007E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FE5F61" w14:textId="77777777" w:rsidR="00860BAC" w:rsidRPr="001D2128" w:rsidRDefault="00860BAC" w:rsidP="00007E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9E03E6" w14:textId="77777777" w:rsidR="00860BAC" w:rsidRPr="00806ACC" w:rsidRDefault="004729E7" w:rsidP="00007EE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工具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栏上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提供对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试题可操作的功能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13086B8B" w14:textId="77777777" w:rsidR="00860BAC" w:rsidRPr="00806ACC" w:rsidRDefault="004729E7" w:rsidP="00151DF6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功能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包括：添加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试题、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上移试题、下移试题、删除试题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、保存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、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打开试卷、</w:t>
            </w:r>
            <w:r w:rsidR="00514ECD"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导入</w:t>
            </w:r>
            <w:r w:rsidR="00514ECD"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</w:t>
            </w:r>
            <w:r w:rsidR="00514ECD"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451276EE" w14:textId="77777777" w:rsidR="00514ECD" w:rsidRPr="00806ACC" w:rsidRDefault="00514ECD" w:rsidP="00151DF6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鼠标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移至功能图标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以气泡的形式实现该功能名称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77367E" w:rsidRPr="0083252F" w14:paraId="1F825E9B" w14:textId="77777777" w:rsidTr="00A07956">
        <w:trPr>
          <w:trHeight w:val="274"/>
        </w:trPr>
        <w:tc>
          <w:tcPr>
            <w:tcW w:w="1129" w:type="dxa"/>
            <w:shd w:val="clear" w:color="auto" w:fill="auto"/>
            <w:vAlign w:val="center"/>
          </w:tcPr>
          <w:p w14:paraId="18AA5617" w14:textId="77777777" w:rsidR="0077367E" w:rsidRDefault="0077367E" w:rsidP="00007EE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试卷</w:t>
            </w:r>
            <w:r>
              <w:rPr>
                <w:rFonts w:asciiTheme="minorEastAsia" w:hAnsiTheme="minorEastAsia"/>
                <w:b/>
                <w:szCs w:val="21"/>
              </w:rPr>
              <w:t>信息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581CD" w14:textId="77777777" w:rsidR="0077367E" w:rsidRPr="001D2128" w:rsidRDefault="0077367E" w:rsidP="00007E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418053" w14:textId="77777777" w:rsidR="0077367E" w:rsidRPr="001D2128" w:rsidRDefault="0077367E" w:rsidP="00007E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E4A461" w14:textId="77777777" w:rsidR="0077367E" w:rsidRPr="00806ACC" w:rsidRDefault="0077367E" w:rsidP="00007EE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试卷信息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3882E7DE" w14:textId="77777777" w:rsidR="0077367E" w:rsidRPr="00806ACC" w:rsidRDefault="0077367E" w:rsidP="00151DF6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试卷名称：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必填项（禁止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只输入空格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符号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，且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前后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空格自动删除），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允许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输入中文、英文、数字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禁止输入特殊字符，字符长度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范围1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~255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之间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11060632" w14:textId="77777777" w:rsidR="0077367E" w:rsidRPr="00806ACC" w:rsidRDefault="0077367E" w:rsidP="00151DF6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考试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时长：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必填项，以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分钟为单位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，只能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输入数字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不能超过三位数；</w:t>
            </w:r>
          </w:p>
          <w:p w14:paraId="2F2857C6" w14:textId="77777777" w:rsidR="0077367E" w:rsidRPr="00806ACC" w:rsidRDefault="0077367E" w:rsidP="00151DF6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commentRangeStart w:id="0"/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年级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班级：</w:t>
            </w:r>
            <w:r w:rsidR="00A07956">
              <w:rPr>
                <w:rFonts w:asciiTheme="minorEastAsia" w:eastAsiaTheme="minorEastAsia" w:hAnsiTheme="minorEastAsia" w:hint="eastAsia"/>
                <w:sz w:val="21"/>
                <w:szCs w:val="21"/>
              </w:rPr>
              <w:t>（普教</w:t>
            </w:r>
            <w:r w:rsidR="00A07956">
              <w:rPr>
                <w:rFonts w:asciiTheme="minorEastAsia" w:eastAsiaTheme="minorEastAsia" w:hAnsiTheme="minorEastAsia"/>
                <w:sz w:val="21"/>
                <w:szCs w:val="21"/>
              </w:rPr>
              <w:t>模式下显示年级</w:t>
            </w:r>
            <w:r w:rsidR="00A07956">
              <w:rPr>
                <w:rFonts w:asciiTheme="minorEastAsia" w:eastAsiaTheme="minorEastAsia" w:hAnsiTheme="minorEastAsia" w:hint="eastAsia"/>
                <w:sz w:val="21"/>
                <w:szCs w:val="21"/>
              </w:rPr>
              <w:t>班级；</w:t>
            </w:r>
            <w:r w:rsidR="00A07956">
              <w:rPr>
                <w:rFonts w:asciiTheme="minorEastAsia" w:eastAsiaTheme="minorEastAsia" w:hAnsiTheme="minorEastAsia"/>
                <w:sz w:val="21"/>
                <w:szCs w:val="21"/>
              </w:rPr>
              <w:t>高教模式下显示</w:t>
            </w:r>
            <w:r w:rsidR="00A07956" w:rsidRPr="00A07956">
              <w:rPr>
                <w:rFonts w:asciiTheme="minorEastAsia" w:eastAsiaTheme="minorEastAsia" w:hAnsiTheme="minorEastAsia" w:hint="eastAsia"/>
                <w:sz w:val="21"/>
                <w:szCs w:val="21"/>
              </w:rPr>
              <w:t>院系/专业/</w:t>
            </w:r>
            <w:r w:rsidR="00A07956">
              <w:rPr>
                <w:rFonts w:asciiTheme="minorEastAsia" w:eastAsiaTheme="minorEastAsia" w:hAnsiTheme="minorEastAsia" w:hint="eastAsia"/>
                <w:sz w:val="21"/>
                <w:szCs w:val="21"/>
              </w:rPr>
              <w:t>班级</w:t>
            </w:r>
            <w:r w:rsidR="00A07956"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  <w:p w14:paraId="39BC15D4" w14:textId="77777777" w:rsidR="0077367E" w:rsidRDefault="00A07956" w:rsidP="00151DF6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年级班级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77367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提供一</w:t>
            </w:r>
            <w:r w:rsidR="0077367E" w:rsidRPr="00806ACC">
              <w:rPr>
                <w:rFonts w:asciiTheme="minorEastAsia" w:eastAsiaTheme="minorEastAsia" w:hAnsiTheme="minorEastAsia"/>
                <w:sz w:val="21"/>
                <w:szCs w:val="21"/>
              </w:rPr>
              <w:t>到九年级的选项</w:t>
            </w:r>
            <w:r w:rsidR="0077367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77367E" w:rsidRPr="00806ACC">
              <w:rPr>
                <w:rFonts w:asciiTheme="minorEastAsia" w:eastAsiaTheme="minorEastAsia" w:hAnsiTheme="minorEastAsia"/>
                <w:sz w:val="21"/>
                <w:szCs w:val="21"/>
              </w:rPr>
              <w:t>班级</w:t>
            </w:r>
            <w:r w:rsidR="0077367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="0077367E" w:rsidRPr="00806ACC">
              <w:rPr>
                <w:rFonts w:asciiTheme="minorEastAsia" w:eastAsiaTheme="minorEastAsia" w:hAnsiTheme="minorEastAsia"/>
                <w:sz w:val="21"/>
                <w:szCs w:val="21"/>
              </w:rPr>
              <w:t>任意数字</w:t>
            </w:r>
            <w:r w:rsidR="0077367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（最多</w:t>
            </w:r>
            <w:r w:rsidR="0077367E" w:rsidRPr="00806ACC">
              <w:rPr>
                <w:rFonts w:asciiTheme="minorEastAsia" w:eastAsiaTheme="minorEastAsia" w:hAnsiTheme="minorEastAsia"/>
                <w:sz w:val="21"/>
                <w:szCs w:val="21"/>
              </w:rPr>
              <w:t>不超过两位数）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 w:rsidRPr="00A07956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电子</w:t>
            </w:r>
            <w:r w:rsidRPr="00A07956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点名</w:t>
            </w:r>
            <w:r w:rsidRPr="00A07956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后可自动获取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  <w:r w:rsidR="0077367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7F9E4A1E" w14:textId="77777777" w:rsidR="00A07956" w:rsidRPr="00806ACC" w:rsidRDefault="00A07956" w:rsidP="00151DF6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7956">
              <w:rPr>
                <w:rFonts w:asciiTheme="minorEastAsia" w:eastAsiaTheme="minorEastAsia" w:hAnsiTheme="minorEastAsia" w:hint="eastAsia"/>
                <w:sz w:val="21"/>
                <w:szCs w:val="21"/>
              </w:rPr>
              <w:t>院系/专业/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班级：支持输入任意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字符，字符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最大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长度为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20个（</w:t>
            </w:r>
            <w:r w:rsidRPr="00A07956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电子</w:t>
            </w:r>
            <w:r w:rsidRPr="00A07956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点名</w:t>
            </w:r>
            <w:r w:rsidRPr="00A07956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后可自动获取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  <w:commentRangeEnd w:id="0"/>
            <w:r>
              <w:rPr>
                <w:rStyle w:val="a7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  <w:p w14:paraId="768E5483" w14:textId="77777777" w:rsidR="0077367E" w:rsidRPr="00806ACC" w:rsidRDefault="0077367E" w:rsidP="00151DF6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没有点名，教师需要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输入班级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信息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4D4D09EB" w14:textId="77777777" w:rsidR="0077367E" w:rsidRPr="00806ACC" w:rsidRDefault="0077367E" w:rsidP="00007EE1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5、试卷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总分：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编辑试题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时候根据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的分值自动算出总分。</w:t>
            </w:r>
          </w:p>
        </w:tc>
      </w:tr>
      <w:tr w:rsidR="00716F84" w:rsidRPr="00816037" w14:paraId="5C2A4612" w14:textId="77777777" w:rsidTr="00652AB6">
        <w:trPr>
          <w:trHeight w:val="1828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77418CD" w14:textId="77777777" w:rsidR="00716F84" w:rsidRDefault="0077367E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编辑试题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BE86F06" w14:textId="77777777" w:rsidR="00716F84" w:rsidRPr="007F5D2A" w:rsidRDefault="00716F84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F8315D" w14:textId="77777777" w:rsidR="00716F84" w:rsidRPr="00D93AC8" w:rsidRDefault="00716F84" w:rsidP="00007EE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AA41D" w14:textId="77777777" w:rsidR="00716F84" w:rsidRPr="00806ACC" w:rsidRDefault="009460D5" w:rsidP="00007EE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编辑</w:t>
            </w:r>
            <w:r w:rsidR="0077367E"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答题卡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3BC6B285" w14:textId="77777777" w:rsidR="0077367E" w:rsidRPr="00806ACC" w:rsidRDefault="009460D5" w:rsidP="00007EE1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</w:t>
            </w:r>
            <w:r w:rsidR="00404CD5"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左边</w:t>
            </w:r>
            <w:r w:rsidR="0077367E"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答题卡：</w:t>
            </w:r>
          </w:p>
          <w:p w14:paraId="50BB64D1" w14:textId="77777777" w:rsidR="0077367E" w:rsidRPr="00806ACC" w:rsidRDefault="0077367E" w:rsidP="00151DF6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教师可选择添加标题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或是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添加题型；</w:t>
            </w:r>
          </w:p>
          <w:p w14:paraId="40179139" w14:textId="77777777" w:rsidR="0077367E" w:rsidRPr="00806ACC" w:rsidRDefault="0077367E" w:rsidP="00151DF6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可先添加标题再添加题型，也可以直接添加题型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632B15BD" w14:textId="77777777" w:rsidR="0077367E" w:rsidRPr="00806ACC" w:rsidRDefault="0077367E" w:rsidP="00151DF6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标题：</w:t>
            </w:r>
          </w:p>
          <w:p w14:paraId="06EDF24B" w14:textId="77777777" w:rsidR="0077367E" w:rsidRPr="00806ACC" w:rsidRDefault="0077367E" w:rsidP="00151DF6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可自定义标题内容，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任意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字符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，最大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字符长度为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50个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字符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7174D9AC" w14:textId="77777777" w:rsidR="0077367E" w:rsidRPr="00806ACC" w:rsidRDefault="0077367E" w:rsidP="00151DF6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标题完成后，可自定义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添加其下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题型（支持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批量添加）及分值。</w:t>
            </w:r>
          </w:p>
          <w:p w14:paraId="2ACF7EB1" w14:textId="77777777" w:rsidR="0077367E" w:rsidRPr="00806ACC" w:rsidRDefault="0077367E" w:rsidP="00151DF6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题型：</w:t>
            </w:r>
          </w:p>
          <w:p w14:paraId="753C12A8" w14:textId="77777777" w:rsidR="0080487F" w:rsidRPr="00806ACC" w:rsidRDefault="00404CD5" w:rsidP="00151DF6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在完成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标题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后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，在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列表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列中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添加该大题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的题型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逐一添加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题型（包括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：单选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、多选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判断题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、填空题、问答题）；</w:t>
            </w:r>
          </w:p>
          <w:p w14:paraId="1CA4A661" w14:textId="77777777" w:rsidR="00404CD5" w:rsidRPr="00806ACC" w:rsidRDefault="00404CD5" w:rsidP="00151DF6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工具栏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题型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（提供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单选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、多选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判断题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、填空题、问答题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选项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菜单）</w:t>
            </w:r>
            <w:r w:rsidR="009F116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9F116E"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支持逐个添</w:t>
            </w:r>
            <w:r w:rsidR="009F116E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加</w:t>
            </w:r>
            <w:r w:rsidR="009F116E" w:rsidRPr="00806ACC">
              <w:rPr>
                <w:rFonts w:asciiTheme="minorEastAsia" w:eastAsiaTheme="minorEastAsia" w:hAnsiTheme="minorEastAsia"/>
                <w:sz w:val="21"/>
                <w:szCs w:val="21"/>
              </w:rPr>
              <w:t>及批量添加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，默认</w:t>
            </w:r>
            <w:r w:rsidR="001C5635" w:rsidRPr="00806ACC">
              <w:rPr>
                <w:rFonts w:asciiTheme="minorEastAsia" w:eastAsiaTheme="minorEastAsia" w:hAnsiTheme="minorEastAsia"/>
                <w:sz w:val="21"/>
                <w:szCs w:val="21"/>
              </w:rPr>
              <w:t>添加数量为</w:t>
            </w:r>
            <w:r w:rsidR="001C563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9F116E"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738F87B7" w14:textId="77777777" w:rsidR="0077367E" w:rsidRPr="00806ACC" w:rsidRDefault="0077367E" w:rsidP="00151DF6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提供</w:t>
            </w:r>
            <w:r w:rsidR="009460D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给</w:t>
            </w:r>
            <w:r w:rsidR="009460D5" w:rsidRPr="00806ACC">
              <w:rPr>
                <w:rFonts w:asciiTheme="minorEastAsia" w:eastAsiaTheme="minorEastAsia" w:hAnsiTheme="minor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选择添加单选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、多选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、填空题、问答题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64566553" w14:textId="77777777" w:rsidR="009460D5" w:rsidRPr="00806ACC" w:rsidRDefault="0077367E" w:rsidP="00151DF6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添加的题型及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题型的数量</w:t>
            </w:r>
            <w:r w:rsidR="009460D5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617A0614" w14:textId="77777777" w:rsidR="009460D5" w:rsidRPr="00806ACC" w:rsidRDefault="009460D5" w:rsidP="00007EE1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14820CF" w14:textId="77777777" w:rsidR="009460D5" w:rsidRPr="00806ACC" w:rsidRDefault="009460D5" w:rsidP="00007EE1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单选题：</w:t>
            </w:r>
          </w:p>
          <w:p w14:paraId="671F5C1F" w14:textId="77777777" w:rsidR="009460D5" w:rsidRPr="00806ACC" w:rsidRDefault="009460D5" w:rsidP="00151DF6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支持逐一添加或批量添加单选题；</w:t>
            </w:r>
          </w:p>
          <w:p w14:paraId="391DF092" w14:textId="77777777" w:rsidR="009460D5" w:rsidRPr="00806ACC" w:rsidRDefault="009460D5" w:rsidP="00151DF6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自定义添加/减少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选项数量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最多可添加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10个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，最少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2个</w:t>
            </w:r>
            <w:r w:rsidR="00007EE1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（默认</w:t>
            </w:r>
            <w:r w:rsidR="00007EE1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提供</w:t>
            </w:r>
            <w:r w:rsidR="00007EE1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="00007EE1" w:rsidRPr="00806ACC">
              <w:rPr>
                <w:rFonts w:asciiTheme="minorEastAsia" w:eastAsiaTheme="minorEastAsia" w:hAnsiTheme="minorEastAsia"/>
                <w:sz w:val="21"/>
                <w:szCs w:val="21"/>
              </w:rPr>
              <w:t>个选项）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4CA2ECAD" w14:textId="77777777" w:rsidR="009460D5" w:rsidRPr="00806ACC" w:rsidRDefault="009460D5" w:rsidP="00151DF6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只能选中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一个为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标答（被选中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颜色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区分）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相互之间互斥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215E884F" w14:textId="77777777" w:rsidR="009460D5" w:rsidRPr="00806ACC" w:rsidRDefault="009460D5" w:rsidP="00151DF6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="00F72A60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分值。</w:t>
            </w:r>
          </w:p>
          <w:p w14:paraId="42A001E9" w14:textId="77777777" w:rsidR="00007EE1" w:rsidRPr="00806ACC" w:rsidRDefault="00007EE1" w:rsidP="00007EE1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F761EDD" w14:textId="77777777" w:rsidR="00007EE1" w:rsidRPr="00806ACC" w:rsidRDefault="00007EE1" w:rsidP="00007EE1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多选题：</w:t>
            </w:r>
          </w:p>
          <w:p w14:paraId="418AC83F" w14:textId="77777777" w:rsidR="00007EE1" w:rsidRPr="00806ACC" w:rsidRDefault="00007EE1" w:rsidP="00151DF6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支持逐一添加或批量添加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多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选题；</w:t>
            </w:r>
          </w:p>
          <w:p w14:paraId="0430E910" w14:textId="77777777" w:rsidR="00007EE1" w:rsidRPr="00806ACC" w:rsidRDefault="00007EE1" w:rsidP="00151DF6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自定义添加/减少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选项数量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最多可添加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10个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，最少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3个（默认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提供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个选项）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6369CBEC" w14:textId="77777777" w:rsidR="00007EE1" w:rsidRPr="00806ACC" w:rsidRDefault="00007EE1" w:rsidP="00151DF6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选中多个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为标答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（被选中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颜色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区分）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6CC11704" w14:textId="77777777" w:rsidR="00007EE1" w:rsidRPr="00806ACC" w:rsidRDefault="00F72A60" w:rsidP="00151DF6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分值</w:t>
            </w:r>
            <w:r w:rsidR="00007EE1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</w:p>
          <w:p w14:paraId="469CDF13" w14:textId="77777777" w:rsidR="00007EE1" w:rsidRPr="00806ACC" w:rsidRDefault="00007EE1" w:rsidP="00007EE1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B26C807" w14:textId="77777777" w:rsidR="005D73BA" w:rsidRPr="00806ACC" w:rsidRDefault="005D73BA" w:rsidP="005D73BA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添加判断题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：</w:t>
            </w:r>
          </w:p>
          <w:p w14:paraId="69D46C23" w14:textId="77777777" w:rsidR="005D73BA" w:rsidRPr="00806ACC" w:rsidRDefault="005D73BA" w:rsidP="00151DF6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支持逐一添加或批量添加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题；</w:t>
            </w:r>
          </w:p>
          <w:p w14:paraId="15457261" w14:textId="77777777" w:rsidR="005D73BA" w:rsidRPr="00806ACC" w:rsidRDefault="005D73BA" w:rsidP="00151DF6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默认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提供一个正确和一个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的选项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2441A9CA" w14:textId="77777777" w:rsidR="005D73BA" w:rsidRPr="00806ACC" w:rsidRDefault="005D73BA" w:rsidP="00151DF6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其中一个作为标答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（被选中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颜色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区分）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061B66DB" w14:textId="77777777" w:rsidR="005D73BA" w:rsidRPr="00806ACC" w:rsidRDefault="00F72A60" w:rsidP="00151DF6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分值</w:t>
            </w:r>
            <w:r w:rsidR="005D73BA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</w:p>
          <w:p w14:paraId="64458313" w14:textId="77777777" w:rsidR="005D73BA" w:rsidRPr="00806ACC" w:rsidRDefault="005D73BA" w:rsidP="00007EE1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9C24D7D" w14:textId="77777777" w:rsidR="000D02DD" w:rsidRPr="00806ACC" w:rsidRDefault="000D02DD" w:rsidP="000D02DD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添加填空题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：</w:t>
            </w:r>
          </w:p>
          <w:p w14:paraId="0E23893B" w14:textId="77777777" w:rsidR="000D02DD" w:rsidRPr="00806ACC" w:rsidRDefault="000D02DD" w:rsidP="00151DF6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支持逐一添加或批量添加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填空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题；</w:t>
            </w:r>
          </w:p>
          <w:p w14:paraId="04546797" w14:textId="77777777" w:rsidR="000D02DD" w:rsidRPr="00806ACC" w:rsidRDefault="000D02DD" w:rsidP="00151DF6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自定义添加/减少填空控件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的数量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最多可添加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10个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，最少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1个（默认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提供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填空的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控件）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516C673" w14:textId="77777777" w:rsidR="000D02DD" w:rsidRPr="00806ACC" w:rsidRDefault="00452211" w:rsidP="00151DF6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可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自定义标答内容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，可输入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任意字符，最多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支持255个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长度</w:t>
            </w:r>
            <w:r w:rsidR="000D02DD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45C80544" w14:textId="77777777" w:rsidR="000D02DD" w:rsidRPr="00806ACC" w:rsidRDefault="00F72A60" w:rsidP="00151DF6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分值</w:t>
            </w:r>
            <w:r w:rsidR="000D02DD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</w:p>
          <w:p w14:paraId="257ED33A" w14:textId="77777777" w:rsidR="000D02DD" w:rsidRPr="00806ACC" w:rsidRDefault="000D02DD" w:rsidP="00007EE1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D7A2387" w14:textId="77777777" w:rsidR="00DE3E84" w:rsidRPr="00806ACC" w:rsidRDefault="00DE3E84" w:rsidP="00DE3E84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添加问答题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：</w:t>
            </w:r>
          </w:p>
          <w:p w14:paraId="21B1A226" w14:textId="77777777" w:rsidR="00DE3E84" w:rsidRPr="00806ACC" w:rsidRDefault="00DE3E84" w:rsidP="00151DF6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支持逐一添加或批量添加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问答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题；</w:t>
            </w:r>
          </w:p>
          <w:p w14:paraId="36A656CF" w14:textId="77777777" w:rsidR="00DE3E84" w:rsidRPr="00806ACC" w:rsidRDefault="00652AB6" w:rsidP="00151DF6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默认提供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一个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可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换行文本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控件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，输入字符最大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1000，支持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输入任意字符</w:t>
            </w:r>
            <w:r w:rsidR="00DE3E84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265D1639" w14:textId="77777777" w:rsidR="00F72A60" w:rsidRPr="00806ACC" w:rsidRDefault="00DE3E84" w:rsidP="00151DF6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每小题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分值。</w:t>
            </w:r>
          </w:p>
        </w:tc>
      </w:tr>
      <w:tr w:rsidR="00AA27EE" w:rsidRPr="00FD3889" w14:paraId="30557A50" w14:textId="77777777" w:rsidTr="00652AB6">
        <w:trPr>
          <w:trHeight w:val="1828"/>
        </w:trPr>
        <w:tc>
          <w:tcPr>
            <w:tcW w:w="1129" w:type="dxa"/>
            <w:vMerge/>
            <w:shd w:val="clear" w:color="auto" w:fill="auto"/>
            <w:vAlign w:val="center"/>
          </w:tcPr>
          <w:p w14:paraId="5CCF17AC" w14:textId="77777777" w:rsidR="00AA27EE" w:rsidRDefault="00AA27EE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FCC1A59" w14:textId="77777777" w:rsidR="00AA27EE" w:rsidRPr="007F5D2A" w:rsidRDefault="00AA27EE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1B7B49" w14:textId="77777777" w:rsidR="00AA27EE" w:rsidRPr="00D93AC8" w:rsidRDefault="00AA27EE" w:rsidP="00007EE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566C7" w14:textId="77777777" w:rsidR="00AA27EE" w:rsidRPr="00806ACC" w:rsidRDefault="00AA27EE" w:rsidP="00007EE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编辑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6054B02A" w14:textId="77777777" w:rsidR="00AA27EE" w:rsidRPr="00806ACC" w:rsidRDefault="00AA27EE" w:rsidP="00007EE1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选中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左边</w:t>
            </w: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每题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答题卡</w:t>
            </w: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即可对应切换右边窗口</w:t>
            </w: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中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的试题</w:t>
            </w: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并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进行编辑：</w:t>
            </w:r>
          </w:p>
          <w:p w14:paraId="2BF72D3A" w14:textId="77777777" w:rsidR="00AA27EE" w:rsidRPr="00806ACC" w:rsidRDefault="00AA27EE" w:rsidP="00007EE1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编辑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单选题：</w:t>
            </w:r>
          </w:p>
          <w:p w14:paraId="448EC81C" w14:textId="77777777" w:rsidR="00FD3889" w:rsidRPr="00806ACC" w:rsidRDefault="00FD3889" w:rsidP="00151DF6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显示单选题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元素包括：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标题、题型名称、题目、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控件、选项；</w:t>
            </w:r>
          </w:p>
          <w:p w14:paraId="349FC34C" w14:textId="77777777" w:rsidR="00FD3889" w:rsidRPr="00806ACC" w:rsidRDefault="00FD3889" w:rsidP="00151DF6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标题：从左边答题卡中</w:t>
            </w:r>
            <w:r w:rsidR="004149AB">
              <w:rPr>
                <w:rFonts w:asciiTheme="minorEastAsia" w:eastAsiaTheme="minorEastAsia" w:hAnsiTheme="minorEastAsia" w:hint="eastAsia"/>
                <w:sz w:val="21"/>
                <w:szCs w:val="21"/>
              </w:rPr>
              <w:t>联动获取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70140E60" w14:textId="77777777" w:rsidR="00FD3889" w:rsidRPr="00806ACC" w:rsidRDefault="00FD3889" w:rsidP="00151DF6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左边答题卡中自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判断；</w:t>
            </w:r>
          </w:p>
          <w:p w14:paraId="4C787BED" w14:textId="77777777" w:rsidR="00FD3889" w:rsidRPr="00806ACC" w:rsidRDefault="00FD3889" w:rsidP="00151DF6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输入任意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字符，字符最大长度为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45370119" w14:textId="77777777" w:rsidR="00FD3889" w:rsidRPr="00806ACC" w:rsidRDefault="00FD3889" w:rsidP="00151DF6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022C79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选择插入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本地</w:t>
            </w:r>
            <w:r w:rsidR="00022C79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图片，支持</w:t>
            </w:r>
            <w:r w:rsidR="00022C79" w:rsidRPr="00806ACC">
              <w:rPr>
                <w:rFonts w:asciiTheme="minorEastAsia" w:eastAsiaTheme="minorEastAsia" w:hAnsiTheme="minorEastAsia"/>
                <w:sz w:val="21"/>
                <w:szCs w:val="21"/>
              </w:rPr>
              <w:t>图片大小为</w:t>
            </w:r>
            <w:r w:rsidR="00022C79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</w:t>
            </w:r>
            <w:r w:rsidR="00022C79" w:rsidRPr="00806ACC">
              <w:rPr>
                <w:rFonts w:asciiTheme="minorEastAsia" w:eastAsiaTheme="minorEastAsia" w:hAnsiTheme="minorEastAsia"/>
                <w:sz w:val="21"/>
                <w:szCs w:val="21"/>
              </w:rPr>
              <w:t>*100</w:t>
            </w:r>
            <w:r w:rsidR="00022C79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06ACC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="00806ACC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插入的图片格式：jpg、bmp、</w:t>
            </w:r>
            <w:r w:rsidR="00806ACC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gif</w:t>
            </w:r>
            <w:r w:rsidR="00806ACC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、png；</w:t>
            </w:r>
          </w:p>
          <w:p w14:paraId="6A31F94A" w14:textId="77777777" w:rsidR="00022C79" w:rsidRPr="00806ACC" w:rsidRDefault="00022C79" w:rsidP="00151DF6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选项：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项内容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可输入任意字符，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最大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字符长度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="008048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="0080487F"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1A358A97" w14:textId="77777777" w:rsidR="00FD3889" w:rsidRPr="00806ACC" w:rsidRDefault="0080487F" w:rsidP="00151DF6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选项数量与左边答题卡对应，若要增加或减少，可直接在左边答题卡中操作，两边联动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13127C41" w14:textId="77777777" w:rsidR="0080487F" w:rsidRPr="00806ACC" w:rsidRDefault="0080487F" w:rsidP="0080487F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358255" w14:textId="77777777" w:rsidR="0080487F" w:rsidRPr="00806ACC" w:rsidRDefault="0080487F" w:rsidP="0080487F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编辑多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选题：</w:t>
            </w:r>
          </w:p>
          <w:p w14:paraId="6AD5E3F9" w14:textId="77777777" w:rsidR="0080487F" w:rsidRPr="00806ACC" w:rsidRDefault="0080487F" w:rsidP="00151DF6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显示单选题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元素包括：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标题、题型名称、题目、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控件、选项；</w:t>
            </w:r>
          </w:p>
          <w:p w14:paraId="2A97B348" w14:textId="77777777" w:rsidR="0080487F" w:rsidRPr="00806ACC" w:rsidRDefault="0080487F" w:rsidP="00151DF6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标题：从左边答题卡中</w:t>
            </w:r>
            <w:r w:rsidR="004149AB">
              <w:rPr>
                <w:rFonts w:asciiTheme="minorEastAsia" w:eastAsiaTheme="minorEastAsia" w:hAnsiTheme="minorEastAsia" w:hint="eastAsia"/>
                <w:sz w:val="21"/>
                <w:szCs w:val="21"/>
              </w:rPr>
              <w:t>联动获取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18C59352" w14:textId="77777777" w:rsidR="0080487F" w:rsidRPr="00806ACC" w:rsidRDefault="0080487F" w:rsidP="00151DF6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左边答题卡中自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判断；</w:t>
            </w:r>
          </w:p>
          <w:p w14:paraId="6EB1732C" w14:textId="77777777" w:rsidR="0080487F" w:rsidRPr="00806ACC" w:rsidRDefault="0080487F" w:rsidP="00151DF6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输入任意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字符，字符最大长度为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289C5CA4" w14:textId="77777777" w:rsidR="0080487F" w:rsidRPr="00806ACC" w:rsidRDefault="0080487F" w:rsidP="00151DF6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C00000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选择插入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本地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图片大小为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*100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插入的图片格式：jpg、bmp、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gif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、png</w:t>
            </w:r>
            <w:r w:rsidR="00121C7F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119ACA96" w14:textId="77777777" w:rsidR="0080487F" w:rsidRPr="00806ACC" w:rsidRDefault="0080487F" w:rsidP="00151DF6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选项：项内容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可输入任意字符，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最大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字符长度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7A5A8925" w14:textId="77777777" w:rsidR="0080487F" w:rsidRPr="00806ACC" w:rsidRDefault="0080487F" w:rsidP="00151DF6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选项数量与左边答题卡对应，若要增加或减少，可直接在左边答题卡中操作，两边联动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7E4C5A88" w14:textId="77777777" w:rsidR="0080487F" w:rsidRDefault="0080487F" w:rsidP="0080487F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3A0A9E" w14:textId="77777777" w:rsidR="00121C7F" w:rsidRPr="00806ACC" w:rsidRDefault="00121C7F" w:rsidP="00121C7F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编辑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判断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题：</w:t>
            </w:r>
          </w:p>
          <w:p w14:paraId="17B628F1" w14:textId="77777777" w:rsidR="00121C7F" w:rsidRPr="00806ACC" w:rsidRDefault="00121C7F" w:rsidP="00151DF6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显示单选题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元素包括：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标题、题型名称、题目、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控件、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对错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选项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及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文本输入控件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424D5B59" w14:textId="77777777" w:rsidR="00121C7F" w:rsidRPr="00806ACC" w:rsidRDefault="00121C7F" w:rsidP="00151DF6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="004149AB">
              <w:rPr>
                <w:rFonts w:asciiTheme="minorEastAsia" w:eastAsiaTheme="minorEastAsia" w:hAnsiTheme="minorEastAsia"/>
                <w:sz w:val="21"/>
                <w:szCs w:val="21"/>
              </w:rPr>
              <w:t>标题：从左边答题卡中</w:t>
            </w:r>
            <w:r w:rsidR="004149AB">
              <w:rPr>
                <w:rFonts w:asciiTheme="minorEastAsia" w:eastAsiaTheme="minorEastAsia" w:hAnsiTheme="minorEastAsia" w:hint="eastAsia"/>
                <w:sz w:val="21"/>
                <w:szCs w:val="21"/>
              </w:rPr>
              <w:t>联动获取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2CB64F35" w14:textId="77777777" w:rsidR="00121C7F" w:rsidRPr="00806ACC" w:rsidRDefault="00121C7F" w:rsidP="00151DF6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左边答题卡中自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判断；</w:t>
            </w:r>
          </w:p>
          <w:p w14:paraId="690970FA" w14:textId="77777777" w:rsidR="00121C7F" w:rsidRPr="00806ACC" w:rsidRDefault="00121C7F" w:rsidP="00151DF6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输入任意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字符，字符最大长度为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2A402706" w14:textId="77777777" w:rsidR="00121C7F" w:rsidRPr="00806ACC" w:rsidRDefault="00121C7F" w:rsidP="00151DF6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C00000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选择插入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本地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图片大小为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*100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插入的图片格式：jpg、bmp、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gif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、png</w:t>
            </w:r>
            <w:r w:rsidR="00BD40BB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7A25E2D9" w14:textId="77777777" w:rsidR="00121C7F" w:rsidRDefault="00121C7F" w:rsidP="00121C7F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14:paraId="1A7C9E96" w14:textId="77777777" w:rsidR="00121C7F" w:rsidRPr="00806ACC" w:rsidRDefault="00121C7F" w:rsidP="00121C7F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编辑</w:t>
            </w:r>
            <w:r w:rsidR="000F7CF5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填空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题：</w:t>
            </w:r>
          </w:p>
          <w:p w14:paraId="39DCAECB" w14:textId="77777777" w:rsidR="00121C7F" w:rsidRPr="00806ACC" w:rsidRDefault="00121C7F" w:rsidP="00151DF6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显示单选题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元素包括：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标题、题型名称、题目、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="000F7CF5">
              <w:rPr>
                <w:rFonts w:asciiTheme="minorEastAsia" w:eastAsiaTheme="minorEastAsia" w:hAnsiTheme="minorEastAsia"/>
                <w:sz w:val="21"/>
                <w:szCs w:val="21"/>
              </w:rPr>
              <w:t>控件</w:t>
            </w:r>
            <w:r w:rsidR="000F7CF5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0F7CF5">
              <w:rPr>
                <w:rFonts w:asciiTheme="minorEastAsia" w:eastAsiaTheme="minorEastAsia" w:hAnsiTheme="minorEastAsia"/>
                <w:sz w:val="21"/>
                <w:szCs w:val="21"/>
              </w:rPr>
              <w:t>添加</w:t>
            </w:r>
            <w:r w:rsidR="000F7CF5">
              <w:rPr>
                <w:rFonts w:asciiTheme="minorEastAsia" w:eastAsiaTheme="minorEastAsia" w:hAnsiTheme="minorEastAsia" w:hint="eastAsia"/>
                <w:sz w:val="21"/>
                <w:szCs w:val="21"/>
              </w:rPr>
              <w:t>/删除</w:t>
            </w:r>
            <w:r w:rsidR="000F7CF5">
              <w:rPr>
                <w:rFonts w:asciiTheme="minorEastAsia" w:eastAsiaTheme="minorEastAsia" w:hAnsiTheme="minorEastAsia"/>
                <w:sz w:val="21"/>
                <w:szCs w:val="21"/>
              </w:rPr>
              <w:t>下划线功能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622A7477" w14:textId="77777777" w:rsidR="00121C7F" w:rsidRPr="00806ACC" w:rsidRDefault="00121C7F" w:rsidP="00151DF6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标题：从左边答题卡中</w:t>
            </w:r>
            <w:r w:rsidR="004149AB">
              <w:rPr>
                <w:rFonts w:asciiTheme="minorEastAsia" w:eastAsiaTheme="minorEastAsia" w:hAnsiTheme="minorEastAsia" w:hint="eastAsia"/>
                <w:sz w:val="21"/>
                <w:szCs w:val="21"/>
              </w:rPr>
              <w:t>联动获取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11C2E774" w14:textId="77777777" w:rsidR="00121C7F" w:rsidRPr="00806ACC" w:rsidRDefault="00121C7F" w:rsidP="00151DF6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左边答题卡中自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判断；</w:t>
            </w:r>
          </w:p>
          <w:p w14:paraId="7D360808" w14:textId="77777777" w:rsidR="00121C7F" w:rsidRPr="00806ACC" w:rsidRDefault="00121C7F" w:rsidP="00151DF6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输入任意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字符，字符最大长度为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1CDF1245" w14:textId="77777777" w:rsidR="00121C7F" w:rsidRPr="00806ACC" w:rsidRDefault="00121C7F" w:rsidP="00151DF6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C00000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选择插入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本地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图片大小为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*100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插入的图片格式：jpg、bmp、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gif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、png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4CCA22E" w14:textId="77777777" w:rsidR="00121C7F" w:rsidRPr="00806ACC" w:rsidRDefault="000F7CF5" w:rsidP="00151DF6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添加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/删除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下划线功能</w:t>
            </w:r>
            <w:r w:rsidR="00121C7F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在输入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题目控件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中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添加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/删除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下划线，表示需要学生输入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部分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，最多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添加</w:t>
            </w:r>
            <w:r w:rsidR="009A6596">
              <w:rPr>
                <w:rFonts w:asciiTheme="minorEastAsia" w:eastAsiaTheme="minorEastAsia" w:hAnsiTheme="minorEastAsia" w:hint="eastAsia"/>
                <w:sz w:val="21"/>
                <w:szCs w:val="21"/>
              </w:rPr>
              <w:t>20个</w:t>
            </w:r>
            <w:r w:rsidR="009A6596">
              <w:rPr>
                <w:rFonts w:asciiTheme="minorEastAsia" w:eastAsiaTheme="minorEastAsia" w:hAnsiTheme="minorEastAsia"/>
                <w:sz w:val="21"/>
                <w:szCs w:val="21"/>
              </w:rPr>
              <w:t>下划线</w:t>
            </w:r>
            <w:r w:rsidR="00A769B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297692A2" w14:textId="77777777" w:rsidR="00121C7F" w:rsidRPr="00DF38C4" w:rsidRDefault="00A769B0" w:rsidP="00151DF6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DF38C4">
              <w:rPr>
                <w:rFonts w:asciiTheme="minorEastAsia" w:eastAsiaTheme="minorEastAsia" w:hAnsiTheme="minorEastAsia" w:hint="eastAsia"/>
                <w:sz w:val="21"/>
                <w:szCs w:val="21"/>
              </w:rPr>
              <w:t>下划线</w:t>
            </w:r>
            <w:r w:rsidR="00121C7F" w:rsidRPr="00DF38C4">
              <w:rPr>
                <w:rFonts w:asciiTheme="minorEastAsia" w:eastAsiaTheme="minorEastAsia" w:hAnsiTheme="minorEastAsia"/>
                <w:sz w:val="21"/>
                <w:szCs w:val="21"/>
              </w:rPr>
              <w:t>数量与左边答题卡对应，两边联动</w:t>
            </w:r>
            <w:r w:rsidR="00121C7F" w:rsidRPr="00DF38C4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44E4151C" w14:textId="77777777" w:rsidR="00121C7F" w:rsidRDefault="00121C7F" w:rsidP="0080487F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D0ABF37" w14:textId="77777777" w:rsidR="00DF38C4" w:rsidRPr="00806ACC" w:rsidRDefault="00DF38C4" w:rsidP="00DF38C4">
            <w:pPr>
              <w:spacing w:line="276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编辑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问答</w:t>
            </w:r>
            <w:r w:rsidRPr="00806AC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题：</w:t>
            </w:r>
          </w:p>
          <w:p w14:paraId="20569E56" w14:textId="77777777" w:rsidR="00DF38C4" w:rsidRPr="00806ACC" w:rsidRDefault="00DF38C4" w:rsidP="00151DF6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显示单选题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元素包括：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标题、题型名称、题目、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控件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36051EBC" w14:textId="77777777" w:rsidR="00DF38C4" w:rsidRPr="00806ACC" w:rsidRDefault="00DF38C4" w:rsidP="00151DF6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大题</w:t>
            </w:r>
            <w:r w:rsidR="004149AB">
              <w:rPr>
                <w:rFonts w:asciiTheme="minorEastAsia" w:eastAsiaTheme="minorEastAsia" w:hAnsiTheme="minorEastAsia"/>
                <w:sz w:val="21"/>
                <w:szCs w:val="21"/>
              </w:rPr>
              <w:t>标题：从左边答题卡中</w:t>
            </w:r>
            <w:r w:rsidR="004149AB">
              <w:rPr>
                <w:rFonts w:asciiTheme="minorEastAsia" w:eastAsiaTheme="minorEastAsia" w:hAnsiTheme="minorEastAsia" w:hint="eastAsia"/>
                <w:sz w:val="21"/>
                <w:szCs w:val="21"/>
              </w:rPr>
              <w:t>联动获取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14:paraId="7D78F5CC" w14:textId="77777777" w:rsidR="00DF38C4" w:rsidRPr="00806ACC" w:rsidRDefault="00DF38C4" w:rsidP="00151DF6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题型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名称：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通过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左边答题卡中自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动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判断；</w:t>
            </w:r>
          </w:p>
          <w:p w14:paraId="247A9BB5" w14:textId="77777777" w:rsidR="00DF38C4" w:rsidRPr="00806ACC" w:rsidRDefault="00DF38C4" w:rsidP="00151DF6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题目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自定义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输入任意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字符，字符最大长度为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1000字符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自动换行显示；</w:t>
            </w:r>
          </w:p>
          <w:p w14:paraId="0EB42754" w14:textId="77777777" w:rsidR="004149AB" w:rsidRPr="00B9562C" w:rsidRDefault="00DF38C4" w:rsidP="00151DF6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插图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选择插入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本地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图片大小为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100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*100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，支持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插入的图片格式：jpg、bmp、</w:t>
            </w:r>
            <w:r w:rsidR="00BD40BB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gif</w:t>
            </w:r>
            <w:r w:rsidR="00BD40BB" w:rsidRPr="00806ACC">
              <w:rPr>
                <w:rFonts w:asciiTheme="minorEastAsia" w:eastAsiaTheme="minorEastAsia" w:hAnsiTheme="minorEastAsia"/>
                <w:sz w:val="21"/>
                <w:szCs w:val="21"/>
              </w:rPr>
              <w:t>、png</w:t>
            </w:r>
            <w:r w:rsidR="00701254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4149AB" w:rsidRPr="00FD3889" w14:paraId="2E661DC9" w14:textId="77777777" w:rsidTr="00652AB6">
        <w:trPr>
          <w:trHeight w:val="1828"/>
        </w:trPr>
        <w:tc>
          <w:tcPr>
            <w:tcW w:w="1129" w:type="dxa"/>
            <w:vMerge/>
            <w:shd w:val="clear" w:color="auto" w:fill="auto"/>
            <w:vAlign w:val="center"/>
          </w:tcPr>
          <w:p w14:paraId="5A421CC3" w14:textId="77777777" w:rsidR="004149AB" w:rsidRDefault="004149AB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5564C8B" w14:textId="77777777" w:rsidR="004149AB" w:rsidRPr="007F5D2A" w:rsidRDefault="004149AB" w:rsidP="00007EE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C332F5" w14:textId="77777777" w:rsidR="004149AB" w:rsidRPr="000322AA" w:rsidRDefault="004149AB" w:rsidP="000322AA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6BF44" w14:textId="77777777" w:rsidR="004149AB" w:rsidRPr="000322AA" w:rsidRDefault="00B9562C" w:rsidP="000322AA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切换上一题/下一题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75645A82" w14:textId="77777777" w:rsidR="004149AB" w:rsidRPr="000322AA" w:rsidRDefault="00B9562C" w:rsidP="00151DF6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教师通过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点击右下角的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【上一题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】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/【下一题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】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用来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切换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右边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窗口中的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试题，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切换的同时，左边答题卡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会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随之联动获得焦点；</w:t>
            </w:r>
          </w:p>
          <w:p w14:paraId="25F12005" w14:textId="77777777" w:rsidR="00B9562C" w:rsidRPr="000322AA" w:rsidRDefault="00B9562C" w:rsidP="00151DF6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在左边答题卡窗口中可直接通过键盘的上下键来切换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试题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，</w:t>
            </w:r>
            <w:r w:rsidRPr="000322A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切换</w:t>
            </w:r>
            <w:r w:rsidRPr="000322AA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答题卡的同时右边窗口中的试题联动切换。</w:t>
            </w:r>
          </w:p>
        </w:tc>
      </w:tr>
      <w:tr w:rsidR="00104A84" w:rsidRPr="00816037" w14:paraId="0D171ADC" w14:textId="77777777" w:rsidTr="002F504B">
        <w:trPr>
          <w:trHeight w:val="1547"/>
        </w:trPr>
        <w:tc>
          <w:tcPr>
            <w:tcW w:w="1129" w:type="dxa"/>
            <w:vMerge/>
            <w:shd w:val="clear" w:color="auto" w:fill="auto"/>
            <w:vAlign w:val="center"/>
          </w:tcPr>
          <w:p w14:paraId="1E9163D1" w14:textId="77777777" w:rsidR="00104A84" w:rsidRDefault="00104A84" w:rsidP="00104A84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AAEFA74" w14:textId="77777777" w:rsidR="00104A84" w:rsidRPr="007F5D2A" w:rsidRDefault="00104A84" w:rsidP="00104A84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CB1074" w14:textId="77777777" w:rsidR="00104A84" w:rsidRPr="00D93AC8" w:rsidRDefault="00104A84" w:rsidP="00104A84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30396" w14:textId="77777777" w:rsidR="00104A84" w:rsidRPr="00806ACC" w:rsidRDefault="00104A84" w:rsidP="00104A84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删除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07ED7C58" w14:textId="5EDA882B" w:rsidR="00104A84" w:rsidRPr="00806ACC" w:rsidRDefault="003A0EAF" w:rsidP="00151DF6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commentRangeStart w:id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直接在答题卡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中</w:t>
            </w:r>
            <w:r w:rsidR="00104A84" w:rsidRPr="00806ACC">
              <w:rPr>
                <w:rFonts w:asciiTheme="minorEastAsia" w:eastAsiaTheme="minorEastAsia" w:hAnsiTheme="minorEastAsia"/>
                <w:sz w:val="21"/>
                <w:szCs w:val="21"/>
              </w:rPr>
              <w:t>执行删除操作；</w:t>
            </w:r>
            <w:commentRangeEnd w:id="1"/>
            <w:r>
              <w:rPr>
                <w:rStyle w:val="a7"/>
                <w:rFonts w:asciiTheme="minorHAnsi" w:eastAsiaTheme="minorEastAsia" w:hAnsiTheme="minorHAnsi" w:cstheme="minorBidi"/>
                <w:kern w:val="2"/>
              </w:rPr>
              <w:commentReference w:id="1"/>
            </w:r>
          </w:p>
          <w:p w14:paraId="3CC7F032" w14:textId="77777777" w:rsidR="00104A84" w:rsidRPr="00806ACC" w:rsidRDefault="00104A84" w:rsidP="00151DF6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 w:rsidR="002F504B">
              <w:rPr>
                <w:rFonts w:asciiTheme="minorEastAsia" w:eastAsiaTheme="minorEastAsia" w:hAnsiTheme="minorEastAsia" w:hint="eastAsia"/>
                <w:sz w:val="21"/>
                <w:szCs w:val="21"/>
              </w:rPr>
              <w:t>左边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答题卡</w:t>
            </w:r>
            <w:r w:rsidR="002F504B">
              <w:rPr>
                <w:rFonts w:asciiTheme="minorEastAsia" w:eastAsiaTheme="minorEastAsia" w:hAnsiTheme="minorEastAsia"/>
                <w:sz w:val="21"/>
                <w:szCs w:val="21"/>
              </w:rPr>
              <w:t>中的试题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同时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删除右边窗口中对应的试题；</w:t>
            </w:r>
          </w:p>
          <w:p w14:paraId="5D5678CB" w14:textId="77777777" w:rsidR="00104A84" w:rsidRDefault="00104A84" w:rsidP="00151DF6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在执行删除操作时，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会弹出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提示</w:t>
            </w:r>
            <w:r w:rsidR="002F504B">
              <w:rPr>
                <w:rFonts w:asciiTheme="minorEastAsia" w:eastAsiaTheme="minorEastAsia" w:hAnsiTheme="minorEastAsia"/>
                <w:sz w:val="21"/>
                <w:szCs w:val="21"/>
              </w:rPr>
              <w:t>信息</w:t>
            </w:r>
            <w:r w:rsidR="002F504B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删除试题？</w:t>
            </w:r>
          </w:p>
          <w:p w14:paraId="5964DA49" w14:textId="77777777" w:rsidR="002F504B" w:rsidRPr="00806ACC" w:rsidRDefault="002F504B" w:rsidP="00151DF6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试题的同时，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分值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会随之自动重新计算。</w:t>
            </w:r>
          </w:p>
        </w:tc>
      </w:tr>
      <w:tr w:rsidR="00104A84" w:rsidRPr="00816037" w14:paraId="023510F8" w14:textId="77777777" w:rsidTr="00007EE1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4A6E1275" w14:textId="77777777" w:rsidR="00104A84" w:rsidRDefault="00104A84" w:rsidP="00104A84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BC6F69B" w14:textId="77777777" w:rsidR="00104A84" w:rsidRDefault="00104A84" w:rsidP="00104A84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EF8BED" w14:textId="77777777" w:rsidR="00104A84" w:rsidRDefault="00104A84" w:rsidP="00104A84">
            <w:pPr>
              <w:pStyle w:val="a5"/>
              <w:spacing w:line="276" w:lineRule="auto"/>
              <w:ind w:left="360" w:firstLineChars="0" w:firstLine="0"/>
              <w:jc w:val="left"/>
              <w:rPr>
                <w:noProof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7C110" w14:textId="77777777" w:rsidR="00104A84" w:rsidRPr="00806ACC" w:rsidRDefault="00104A84" w:rsidP="00104A84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上移/下移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</w:t>
            </w:r>
          </w:p>
        </w:tc>
        <w:tc>
          <w:tcPr>
            <w:tcW w:w="647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2C5623" w14:textId="0058BDD4" w:rsidR="00104A84" w:rsidRPr="00806ACC" w:rsidRDefault="003A0EAF" w:rsidP="00151DF6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commentRangeStart w:id="2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直接在答题卡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中</w:t>
            </w:r>
            <w:r w:rsidR="00104A84"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</w:t>
            </w:r>
            <w:r w:rsidR="00104A84" w:rsidRPr="00806ACC">
              <w:rPr>
                <w:rFonts w:asciiTheme="minorEastAsia" w:eastAsiaTheme="minorEastAsia" w:hAnsiTheme="minorEastAsia"/>
                <w:sz w:val="21"/>
                <w:szCs w:val="21"/>
              </w:rPr>
              <w:t>上移、下移的操作；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commentRangeEnd w:id="2"/>
            <w:r>
              <w:rPr>
                <w:rStyle w:val="a7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47F1409A" w14:textId="77777777" w:rsidR="00104A84" w:rsidRPr="00806ACC" w:rsidRDefault="00104A84" w:rsidP="00151DF6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移动试题在答题卡中的位置的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同时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对应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右边窗口中的试题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一起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被移动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0D481D27" w14:textId="77777777" w:rsidR="00104A84" w:rsidRPr="00806ACC" w:rsidRDefault="00104A84" w:rsidP="00151DF6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当试题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被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移到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其他大题下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，该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大题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总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的分值将会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被</w:t>
            </w:r>
            <w:r w:rsidRPr="00806ACC">
              <w:rPr>
                <w:rFonts w:asciiTheme="minorEastAsia" w:eastAsiaTheme="minorEastAsia" w:hAnsiTheme="minorEastAsia"/>
                <w:sz w:val="21"/>
                <w:szCs w:val="21"/>
              </w:rPr>
              <w:t>重新计算</w:t>
            </w:r>
            <w:r w:rsidRPr="00806AC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22932667" w14:textId="77777777" w:rsidR="00104A84" w:rsidRPr="00806ACC" w:rsidRDefault="00104A84" w:rsidP="00151DF6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教师在</w:t>
            </w:r>
            <w:r w:rsidRPr="00806ACC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上移或下移</w:t>
            </w: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试题</w:t>
            </w:r>
            <w:r w:rsidRPr="00806ACC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时，</w:t>
            </w: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可在</w:t>
            </w:r>
            <w:r w:rsidRPr="00806ACC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不同</w:t>
            </w: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大类</w:t>
            </w:r>
            <w:r w:rsidRPr="00806ACC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试题</w:t>
            </w:r>
            <w:r w:rsidRPr="00806ACC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中进行切换</w:t>
            </w:r>
            <w:r w:rsidRPr="00806AC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。</w:t>
            </w:r>
          </w:p>
        </w:tc>
      </w:tr>
      <w:tr w:rsidR="00AC51D1" w:rsidRPr="00816037" w14:paraId="0391AEF5" w14:textId="77777777" w:rsidTr="00007EE1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48D89B83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8D2CAE2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BE05DD" w14:textId="77777777" w:rsidR="00AC51D1" w:rsidRDefault="00AC51D1" w:rsidP="00AC51D1">
            <w:pPr>
              <w:pStyle w:val="a5"/>
              <w:spacing w:line="276" w:lineRule="auto"/>
              <w:ind w:left="360" w:firstLineChars="0" w:firstLine="0"/>
              <w:jc w:val="left"/>
              <w:rPr>
                <w:noProof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A6E1" w14:textId="77777777" w:rsidR="00AC51D1" w:rsidRPr="00806ACC" w:rsidRDefault="00AC51D1" w:rsidP="00AC51D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保存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试卷（包括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左边的答题卡和右边的试题）</w:t>
            </w:r>
          </w:p>
        </w:tc>
        <w:tc>
          <w:tcPr>
            <w:tcW w:w="647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55FD65" w14:textId="77777777" w:rsidR="00AC51D1" w:rsidRDefault="00BD63E7" w:rsidP="00151DF6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保存试卷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包括左边的答题卡和右边的试题，两部分内容</w:t>
            </w:r>
            <w:r w:rsidR="00AC51D1"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44E70EF7" w14:textId="77777777" w:rsidR="00AC51D1" w:rsidRDefault="00AC51D1" w:rsidP="00151DF6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保存试卷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的格式为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.xml</w:t>
            </w:r>
            <w:r w:rsidR="0046521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6F35FC8F" w14:textId="77777777" w:rsidR="008A716B" w:rsidRDefault="0046521A" w:rsidP="00151DF6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在执行保存试卷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时的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元素包括：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</w:t>
            </w:r>
            <w:r w:rsidR="00BD63E7" w:rsidRPr="00BD63E7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参照</w:t>
            </w:r>
            <w:r w:rsidR="00BD63E7" w:rsidRPr="00BD63E7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以下另存为窗口</w:t>
            </w:r>
            <w:r w:rsidR="00BD63E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）</w:t>
            </w:r>
          </w:p>
          <w:p w14:paraId="0526EA32" w14:textId="77777777" w:rsidR="00BD63E7" w:rsidRDefault="0046521A" w:rsidP="00151DF6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名称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可自定义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BD63E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默认为试卷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40F33789" w14:textId="77777777" w:rsidR="00BD63E7" w:rsidRDefault="0046521A" w:rsidP="00151DF6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="00BD63E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格式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保存类型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：.xml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不能修改</w:t>
            </w:r>
            <w:r w:rsidR="00BD63E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4DA66586" w14:textId="77777777" w:rsidR="00AC51D1" w:rsidRPr="00BD63E7" w:rsidRDefault="00BD63E7" w:rsidP="00151DF6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存放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试卷路径：</w:t>
            </w:r>
            <w:r w:rsidR="008A716B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自定义保存</w:t>
            </w:r>
            <w:r w:rsidR="008A716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="008A716B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路径</w:t>
            </w:r>
            <w:r w:rsidR="008A716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（默认路径</w:t>
            </w:r>
            <w:r w:rsidR="008A716B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为桌面）</w:t>
            </w:r>
          </w:p>
        </w:tc>
      </w:tr>
      <w:tr w:rsidR="00BD63E7" w:rsidRPr="00816037" w14:paraId="21F35B72" w14:textId="77777777" w:rsidTr="003603E4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06F1A85A" w14:textId="77777777" w:rsidR="00BD63E7" w:rsidRDefault="00BD63E7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FD432C6" w14:textId="77777777" w:rsidR="00BD63E7" w:rsidRDefault="00BD63E7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9733" w:type="dxa"/>
            <w:gridSpan w:val="3"/>
            <w:shd w:val="clear" w:color="auto" w:fill="auto"/>
            <w:vAlign w:val="center"/>
          </w:tcPr>
          <w:p w14:paraId="0AACCAF9" w14:textId="77777777" w:rsidR="00BD63E7" w:rsidRPr="00806ACC" w:rsidRDefault="00BD63E7" w:rsidP="00BD63E7">
            <w:pPr>
              <w:pStyle w:val="a5"/>
              <w:spacing w:line="276" w:lineRule="auto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A5CAED" wp14:editId="3E66CAE0">
                  <wp:extent cx="5461000" cy="33337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427" cy="333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D1" w:rsidRPr="00816037" w14:paraId="3468DC0A" w14:textId="77777777" w:rsidTr="00007EE1">
        <w:trPr>
          <w:trHeight w:val="416"/>
        </w:trPr>
        <w:tc>
          <w:tcPr>
            <w:tcW w:w="1129" w:type="dxa"/>
            <w:vMerge/>
            <w:shd w:val="clear" w:color="auto" w:fill="auto"/>
            <w:vAlign w:val="center"/>
          </w:tcPr>
          <w:p w14:paraId="1007E59B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A001FD6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D214E2" w14:textId="77777777" w:rsidR="00AC51D1" w:rsidRDefault="00AC51D1" w:rsidP="00AC51D1">
            <w:pPr>
              <w:pStyle w:val="a5"/>
              <w:spacing w:line="276" w:lineRule="auto"/>
              <w:ind w:left="360" w:firstLineChars="0" w:firstLine="0"/>
              <w:jc w:val="left"/>
              <w:rPr>
                <w:noProof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E829" w14:textId="77777777" w:rsidR="00AC51D1" w:rsidRPr="00806ACC" w:rsidRDefault="00AC51D1" w:rsidP="00AC51D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打开试卷（包括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左边的答题卡和右边的试题）</w:t>
            </w:r>
          </w:p>
        </w:tc>
        <w:tc>
          <w:tcPr>
            <w:tcW w:w="647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12405D" w14:textId="77777777" w:rsidR="00AC51D1" w:rsidRPr="00556E27" w:rsidRDefault="00556E27" w:rsidP="00151DF6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教师选择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打开的试卷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为.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xml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格式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的文件</w:t>
            </w:r>
            <w:r w:rsidR="00AC51D1" w:rsidRPr="00556E2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593C16F6" w14:textId="77777777" w:rsidR="00AC51D1" w:rsidRPr="00556E27" w:rsidRDefault="00556E27" w:rsidP="00151DF6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556E2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打开</w:t>
            </w:r>
            <w:r w:rsidRPr="00556E2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的试卷是包含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答题卡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和试题两部分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7149B9C6" w14:textId="77777777" w:rsidR="00556E27" w:rsidRPr="00556E27" w:rsidRDefault="00556E27" w:rsidP="00151DF6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打开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试卷功能可参照word中的打开</w:t>
            </w:r>
            <w:r w:rsidR="001915F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文件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功能。</w:t>
            </w:r>
          </w:p>
        </w:tc>
      </w:tr>
      <w:tr w:rsidR="00556E27" w:rsidRPr="00816037" w14:paraId="425BE491" w14:textId="77777777" w:rsidTr="00EF5B92">
        <w:trPr>
          <w:trHeight w:val="416"/>
        </w:trPr>
        <w:tc>
          <w:tcPr>
            <w:tcW w:w="1129" w:type="dxa"/>
            <w:vMerge/>
            <w:shd w:val="clear" w:color="auto" w:fill="auto"/>
            <w:vAlign w:val="center"/>
          </w:tcPr>
          <w:p w14:paraId="35CE2FE5" w14:textId="77777777" w:rsidR="00556E27" w:rsidRDefault="00556E27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21029E0" w14:textId="77777777" w:rsidR="00556E27" w:rsidRDefault="00556E27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9733" w:type="dxa"/>
            <w:gridSpan w:val="3"/>
            <w:shd w:val="clear" w:color="auto" w:fill="auto"/>
            <w:vAlign w:val="center"/>
          </w:tcPr>
          <w:p w14:paraId="01234D5F" w14:textId="77777777" w:rsidR="00556E27" w:rsidRPr="00556E27" w:rsidRDefault="00556E27" w:rsidP="00401AB2">
            <w:pPr>
              <w:pStyle w:val="2"/>
              <w:jc w:val="center"/>
              <w:outlineLvl w:val="1"/>
              <w:rPr>
                <w:rFonts w:asciiTheme="minorEastAsia" w:eastAsia="宋体" w:hAnsiTheme="minorEastAsia" w:cs="Times New Roman"/>
                <w:color w:val="000000" w:themeColor="text1"/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81D8FB" wp14:editId="0B0DCF5F">
                  <wp:extent cx="5410200" cy="405779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821" cy="408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D1" w:rsidRPr="00816037" w14:paraId="13E3C74D" w14:textId="77777777" w:rsidTr="00007EE1">
        <w:trPr>
          <w:trHeight w:val="595"/>
        </w:trPr>
        <w:tc>
          <w:tcPr>
            <w:tcW w:w="1129" w:type="dxa"/>
            <w:vMerge/>
            <w:shd w:val="clear" w:color="auto" w:fill="auto"/>
            <w:vAlign w:val="center"/>
          </w:tcPr>
          <w:p w14:paraId="5A5C6B36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689E86F" w14:textId="77777777" w:rsidR="00AC51D1" w:rsidRPr="007F5D2A" w:rsidRDefault="00AC51D1" w:rsidP="00AC51D1">
            <w:pPr>
              <w:spacing w:line="276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A6C0CB" w14:textId="77777777" w:rsidR="00AC51D1" w:rsidRPr="00D93AC8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3EF6BF" w14:textId="77777777" w:rsidR="00AC51D1" w:rsidRPr="00806ACC" w:rsidRDefault="00AC51D1" w:rsidP="00AC51D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导入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（右边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试题部分）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2D8CF6C6" w14:textId="77777777" w:rsidR="00AC51D1" w:rsidRPr="00672A88" w:rsidRDefault="00AC51D1" w:rsidP="001B2EFF">
            <w:pPr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打开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已经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编辑好的试题文件</w:t>
            </w:r>
            <w:r w:rsidR="001B2EF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</w:t>
            </w:r>
            <w:r w:rsidR="00D140B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不</w:t>
            </w:r>
            <w:r w:rsidR="00D140BB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包含答题卡部分</w:t>
            </w:r>
            <w:r w:rsidR="001B2EF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）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，</w:t>
            </w:r>
            <w:r w:rsidR="001B2EF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并</w:t>
            </w:r>
            <w:r w:rsidR="001B2EF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显示在右边的窗口中，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支持打开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的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文件格式包括：txt、</w:t>
            </w:r>
            <w:r w:rsidR="001B2EF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docx</w:t>
            </w:r>
            <w:r w:rsidR="001B2EF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、</w:t>
            </w:r>
            <w:r w:rsidR="001B2EF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doc</w:t>
            </w: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58252E" w:rsidRPr="00816037" w14:paraId="5326F8DC" w14:textId="77777777" w:rsidTr="00007EE1">
        <w:trPr>
          <w:trHeight w:val="595"/>
        </w:trPr>
        <w:tc>
          <w:tcPr>
            <w:tcW w:w="1129" w:type="dxa"/>
            <w:vMerge/>
            <w:shd w:val="clear" w:color="auto" w:fill="auto"/>
            <w:vAlign w:val="center"/>
          </w:tcPr>
          <w:p w14:paraId="24617F62" w14:textId="77777777" w:rsidR="0058252E" w:rsidRDefault="0058252E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B60A519" w14:textId="77777777" w:rsidR="0058252E" w:rsidRPr="007F5D2A" w:rsidRDefault="0058252E" w:rsidP="00AC51D1">
            <w:pPr>
              <w:spacing w:line="276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AA8965" w14:textId="77777777" w:rsidR="0058252E" w:rsidRPr="0058252E" w:rsidRDefault="0058252E" w:rsidP="00AC51D1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65D551" w14:textId="77777777" w:rsidR="0058252E" w:rsidRPr="006B7161" w:rsidRDefault="0058252E" w:rsidP="00AC51D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6B716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对</w:t>
            </w:r>
            <w:r w:rsidRPr="006B716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导入的试题进行答题卡编辑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7FB52DEF" w14:textId="77777777" w:rsidR="0058252E" w:rsidRPr="006B7161" w:rsidRDefault="00286C70" w:rsidP="00151DF6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导入</w:t>
            </w:r>
            <w:r w:rsidR="0058252E" w:rsidRPr="006B716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后</w:t>
            </w:r>
            <w:r w:rsidR="0058252E" w:rsidRPr="006B716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直接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显示在</w:t>
            </w:r>
            <w:r w:rsidR="006B7161" w:rsidRPr="006B716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右边窗口</w:t>
            </w:r>
            <w:r w:rsidR="006B7161" w:rsidRPr="006B716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中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且不支持编辑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64B01BCA" w14:textId="77777777" w:rsidR="00286C70" w:rsidRPr="00286C70" w:rsidRDefault="00286C70" w:rsidP="00151DF6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可对应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右边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窗口中的试题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在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左边窗口中编辑答题卡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AC51D1" w:rsidRPr="00816037" w14:paraId="5C0F5F02" w14:textId="77777777" w:rsidTr="00007EE1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19260004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1DB691A" w14:textId="77777777" w:rsidR="00AC51D1" w:rsidRPr="007F5D2A" w:rsidRDefault="00AC51D1" w:rsidP="00AC51D1">
            <w:pPr>
              <w:spacing w:line="276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5BE782" w14:textId="77777777" w:rsidR="00AC51D1" w:rsidRPr="00D93AC8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CD30A2" w14:textId="77777777" w:rsidR="00AC51D1" w:rsidRPr="00F747E4" w:rsidRDefault="001B2EFF" w:rsidP="008B1739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F747E4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预览</w:t>
            </w:r>
            <w:r w:rsidR="00286C7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手动</w:t>
            </w:r>
            <w:r w:rsidR="00286C70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编辑的</w:t>
            </w:r>
            <w:r w:rsidRPr="00F747E4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7BCF787C" w14:textId="77777777" w:rsidR="00AC51D1" w:rsidRPr="00F747E4" w:rsidRDefault="00F747E4" w:rsidP="00151DF6">
            <w:pPr>
              <w:pStyle w:val="a5"/>
              <w:numPr>
                <w:ilvl w:val="0"/>
                <w:numId w:val="30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F747E4">
              <w:rPr>
                <w:rFonts w:asciiTheme="minorEastAsia" w:hAnsiTheme="minorEastAsia"/>
                <w:sz w:val="21"/>
                <w:szCs w:val="21"/>
              </w:rPr>
              <w:t>教师可在编辑试卷过程中</w:t>
            </w:r>
            <w:r w:rsidRPr="00F747E4">
              <w:rPr>
                <w:rFonts w:asciiTheme="minorEastAsia" w:hAnsiTheme="minorEastAsia" w:hint="eastAsia"/>
                <w:sz w:val="21"/>
                <w:szCs w:val="21"/>
              </w:rPr>
              <w:t>或</w:t>
            </w:r>
            <w:r w:rsidRPr="00F747E4">
              <w:rPr>
                <w:rFonts w:asciiTheme="minorEastAsia" w:hAnsiTheme="minorEastAsia"/>
                <w:sz w:val="21"/>
                <w:szCs w:val="21"/>
              </w:rPr>
              <w:t>完成试卷编辑后</w:t>
            </w:r>
            <w:r w:rsidRPr="00F747E4">
              <w:rPr>
                <w:rFonts w:asciiTheme="minorEastAsia" w:hAnsiTheme="minorEastAsia" w:hint="eastAsia"/>
                <w:sz w:val="21"/>
                <w:szCs w:val="21"/>
              </w:rPr>
              <w:t>执行</w:t>
            </w:r>
            <w:r w:rsidRPr="00F747E4">
              <w:rPr>
                <w:rFonts w:asciiTheme="minorEastAsia" w:hAnsiTheme="minorEastAsia"/>
                <w:sz w:val="21"/>
                <w:szCs w:val="21"/>
              </w:rPr>
              <w:t>预览试卷；</w:t>
            </w:r>
          </w:p>
          <w:p w14:paraId="614E31BE" w14:textId="77777777" w:rsidR="00F747E4" w:rsidRDefault="00F747E4" w:rsidP="00151DF6">
            <w:pPr>
              <w:pStyle w:val="a5"/>
              <w:numPr>
                <w:ilvl w:val="0"/>
                <w:numId w:val="30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预览</w:t>
            </w:r>
            <w:r>
              <w:rPr>
                <w:rFonts w:asciiTheme="minorEastAsia" w:hAnsiTheme="minorEastAsia"/>
                <w:sz w:val="21"/>
                <w:szCs w:val="21"/>
              </w:rPr>
              <w:t>试卷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界面</w:t>
            </w:r>
            <w:r>
              <w:rPr>
                <w:rFonts w:asciiTheme="minorEastAsia" w:hAnsiTheme="minorEastAsia"/>
                <w:sz w:val="21"/>
                <w:szCs w:val="21"/>
              </w:rPr>
              <w:t>元素：</w:t>
            </w:r>
          </w:p>
          <w:p w14:paraId="0FD73A3E" w14:textId="77777777" w:rsidR="00F747E4" w:rsidRDefault="00F747E4" w:rsidP="00151DF6">
            <w:pPr>
              <w:pStyle w:val="a5"/>
              <w:numPr>
                <w:ilvl w:val="0"/>
                <w:numId w:val="31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上</w:t>
            </w:r>
            <w:r>
              <w:rPr>
                <w:rFonts w:asciiTheme="minorEastAsia" w:hAnsiTheme="minorEastAsia"/>
                <w:sz w:val="21"/>
                <w:szCs w:val="21"/>
              </w:rPr>
              <w:t>部分显示试卷信息：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试卷</w:t>
            </w:r>
            <w:r>
              <w:rPr>
                <w:rFonts w:asciiTheme="minorEastAsia" w:hAnsiTheme="minorEastAsia"/>
                <w:sz w:val="21"/>
                <w:szCs w:val="21"/>
              </w:rPr>
              <w:t>名称、考试时长、考试班级、考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生</w:t>
            </w:r>
            <w:r>
              <w:rPr>
                <w:rFonts w:asciiTheme="minorEastAsia" w:hAnsiTheme="minorEastAsia"/>
                <w:sz w:val="21"/>
                <w:szCs w:val="21"/>
              </w:rPr>
              <w:t>人数、试卷总分；</w:t>
            </w:r>
          </w:p>
          <w:p w14:paraId="4EE2056F" w14:textId="77777777" w:rsidR="00F747E4" w:rsidRDefault="00F747E4" w:rsidP="00151DF6">
            <w:pPr>
              <w:pStyle w:val="a5"/>
              <w:numPr>
                <w:ilvl w:val="0"/>
                <w:numId w:val="31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下左</w:t>
            </w:r>
            <w:r>
              <w:rPr>
                <w:rFonts w:asciiTheme="minorEastAsia" w:hAnsiTheme="minorEastAsia"/>
                <w:sz w:val="21"/>
                <w:szCs w:val="21"/>
              </w:rPr>
              <w:t>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答题卡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与</w:t>
            </w:r>
            <w:r>
              <w:rPr>
                <w:rFonts w:asciiTheme="minorEastAsia" w:hAnsiTheme="minorEastAsia"/>
                <w:sz w:val="21"/>
                <w:szCs w:val="21"/>
              </w:rPr>
              <w:t>编辑试卷界面一样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4FF753E8" w14:textId="77777777" w:rsidR="00F747E4" w:rsidRDefault="00F747E4" w:rsidP="00151DF6">
            <w:pPr>
              <w:pStyle w:val="a5"/>
              <w:numPr>
                <w:ilvl w:val="0"/>
                <w:numId w:val="31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下右</w:t>
            </w:r>
            <w:r>
              <w:rPr>
                <w:rFonts w:asciiTheme="minorEastAsia" w:hAnsiTheme="minorEastAsia"/>
                <w:sz w:val="21"/>
                <w:szCs w:val="21"/>
              </w:rPr>
              <w:t>为试题：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与</w:t>
            </w:r>
            <w:r>
              <w:rPr>
                <w:rFonts w:asciiTheme="minorEastAsia" w:hAnsiTheme="minorEastAsia"/>
                <w:sz w:val="21"/>
                <w:szCs w:val="21"/>
              </w:rPr>
              <w:t>编辑试卷界面一样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5E5ACA4A" w14:textId="77777777" w:rsidR="00F747E4" w:rsidRPr="00942E36" w:rsidRDefault="00F747E4" w:rsidP="00151DF6">
            <w:pPr>
              <w:pStyle w:val="a5"/>
              <w:numPr>
                <w:ilvl w:val="0"/>
                <w:numId w:val="31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上一题/下一题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点击</w:t>
            </w:r>
            <w:r>
              <w:rPr>
                <w:rFonts w:asciiTheme="minorEastAsia" w:hAnsiTheme="minorEastAsia"/>
                <w:sz w:val="21"/>
                <w:szCs w:val="21"/>
              </w:rPr>
              <w:t>右下角的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【上一题</w:t>
            </w:r>
            <w:r>
              <w:rPr>
                <w:rFonts w:asciiTheme="minorEastAsia" w:hAnsiTheme="minorEastAsia"/>
                <w:sz w:val="21"/>
                <w:szCs w:val="21"/>
              </w:rPr>
              <w:t>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/【下一题</w:t>
            </w:r>
            <w:r>
              <w:rPr>
                <w:rFonts w:asciiTheme="minorEastAsia" w:hAnsiTheme="minorEastAsia"/>
                <w:sz w:val="21"/>
                <w:szCs w:val="21"/>
              </w:rPr>
              <w:t>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按钮</w:t>
            </w:r>
            <w:r w:rsidR="00942E36">
              <w:rPr>
                <w:rFonts w:asciiTheme="minorEastAsia" w:hAnsiTheme="minorEastAsia"/>
                <w:sz w:val="21"/>
                <w:szCs w:val="21"/>
              </w:rPr>
              <w:t>来切换查看试题</w:t>
            </w:r>
            <w:r w:rsidR="00942E36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942E36" w:rsidRPr="00816037" w14:paraId="5BF085A4" w14:textId="77777777" w:rsidTr="00007EE1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54BCBFAB" w14:textId="77777777" w:rsidR="00942E36" w:rsidRDefault="00942E36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811EB32" w14:textId="77777777" w:rsidR="00942E36" w:rsidRPr="007F5D2A" w:rsidRDefault="00942E36" w:rsidP="00AC51D1">
            <w:pPr>
              <w:spacing w:line="276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78C278" w14:textId="77777777" w:rsidR="00942E36" w:rsidRPr="00D93AC8" w:rsidRDefault="00942E36" w:rsidP="00AC51D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C93F40" w14:textId="77777777" w:rsidR="00942E36" w:rsidRPr="00D14D41" w:rsidRDefault="00942E36" w:rsidP="006528A4">
            <w:pPr>
              <w:tabs>
                <w:tab w:val="left" w:pos="588"/>
              </w:tabs>
              <w:spacing w:line="276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14D41">
              <w:rPr>
                <w:rFonts w:asciiTheme="minorEastAsia" w:hAnsiTheme="minorEastAsia" w:hint="eastAsia"/>
                <w:sz w:val="21"/>
                <w:szCs w:val="21"/>
              </w:rPr>
              <w:t>预览</w:t>
            </w:r>
            <w:r w:rsidRPr="00D14D41">
              <w:rPr>
                <w:rFonts w:asciiTheme="minorEastAsia" w:hAnsiTheme="minorEastAsia"/>
                <w:sz w:val="21"/>
                <w:szCs w:val="21"/>
              </w:rPr>
              <w:t>导入</w:t>
            </w:r>
            <w:r w:rsidR="00FC15F5" w:rsidRPr="00D14D41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FC15F5" w:rsidRPr="00D14D41">
              <w:rPr>
                <w:rFonts w:asciiTheme="minorEastAsia" w:hAnsiTheme="minorEastAsia"/>
                <w:sz w:val="21"/>
                <w:szCs w:val="21"/>
              </w:rPr>
              <w:t>试题（</w:t>
            </w:r>
            <w:r w:rsidR="00FC15F5" w:rsidRPr="00D14D41">
              <w:rPr>
                <w:rFonts w:asciiTheme="minorEastAsia" w:hAnsiTheme="minorEastAsia" w:hint="eastAsia"/>
                <w:sz w:val="21"/>
                <w:szCs w:val="21"/>
              </w:rPr>
              <w:t>试卷</w:t>
            </w:r>
            <w:r w:rsidR="00FC15F5" w:rsidRPr="00D14D41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6C8C42EE" w14:textId="77777777" w:rsidR="00942E36" w:rsidRPr="00D14D41" w:rsidRDefault="00653DF9" w:rsidP="00D14D41">
            <w:pPr>
              <w:tabs>
                <w:tab w:val="left" w:pos="588"/>
              </w:tabs>
              <w:spacing w:line="276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14D41">
              <w:rPr>
                <w:rFonts w:asciiTheme="minorEastAsia" w:hAnsiTheme="minorEastAsia" w:hint="eastAsia"/>
                <w:sz w:val="21"/>
                <w:szCs w:val="21"/>
              </w:rPr>
              <w:t>预览导入的</w:t>
            </w:r>
            <w:r w:rsidRPr="00D14D41">
              <w:rPr>
                <w:rFonts w:asciiTheme="minorEastAsia" w:hAnsiTheme="minorEastAsia"/>
                <w:sz w:val="21"/>
                <w:szCs w:val="21"/>
              </w:rPr>
              <w:t>试题</w:t>
            </w:r>
            <w:r w:rsidR="00D14D41" w:rsidRPr="00D14D41">
              <w:rPr>
                <w:rFonts w:asciiTheme="minorEastAsia" w:hAnsiTheme="minorEastAsia" w:hint="eastAsia"/>
                <w:sz w:val="21"/>
                <w:szCs w:val="21"/>
              </w:rPr>
              <w:t>，右边</w:t>
            </w:r>
            <w:r w:rsidR="00D14D41" w:rsidRPr="00D14D41">
              <w:rPr>
                <w:rFonts w:asciiTheme="minorEastAsia" w:hAnsiTheme="minorEastAsia"/>
                <w:sz w:val="21"/>
                <w:szCs w:val="21"/>
              </w:rPr>
              <w:t>试题部分导入的是什么状态，</w:t>
            </w:r>
            <w:r w:rsidR="00D14D41" w:rsidRPr="00D14D41">
              <w:rPr>
                <w:rFonts w:asciiTheme="minorEastAsia" w:hAnsiTheme="minorEastAsia" w:hint="eastAsia"/>
                <w:sz w:val="21"/>
                <w:szCs w:val="21"/>
              </w:rPr>
              <w:t>预览就是</w:t>
            </w:r>
            <w:r w:rsidR="00D14D41" w:rsidRPr="00D14D41">
              <w:rPr>
                <w:rFonts w:asciiTheme="minorEastAsia" w:hAnsiTheme="minorEastAsia"/>
                <w:sz w:val="21"/>
                <w:szCs w:val="21"/>
              </w:rPr>
              <w:t>什么状态，以文本文件的显示显示，不会分解试题，一页如果显示不下，</w:t>
            </w:r>
            <w:r w:rsidR="00D14D41" w:rsidRPr="00D14D41">
              <w:rPr>
                <w:rFonts w:asciiTheme="minorEastAsia" w:hAnsiTheme="minorEastAsia" w:hint="eastAsia"/>
                <w:sz w:val="21"/>
                <w:szCs w:val="21"/>
              </w:rPr>
              <w:t>出现</w:t>
            </w:r>
            <w:r w:rsidR="00D14D41" w:rsidRPr="00D14D41">
              <w:rPr>
                <w:rFonts w:asciiTheme="minorEastAsia" w:hAnsiTheme="minorEastAsia"/>
                <w:sz w:val="21"/>
                <w:szCs w:val="21"/>
              </w:rPr>
              <w:t>滚动条，向下</w:t>
            </w:r>
            <w:r w:rsidR="00D14D41" w:rsidRPr="00D14D41">
              <w:rPr>
                <w:rFonts w:asciiTheme="minorEastAsia" w:hAnsiTheme="minorEastAsia" w:hint="eastAsia"/>
                <w:sz w:val="21"/>
                <w:szCs w:val="21"/>
              </w:rPr>
              <w:t>滚</w:t>
            </w:r>
            <w:r w:rsidR="00D14D41" w:rsidRPr="00D14D41">
              <w:rPr>
                <w:rFonts w:asciiTheme="minorEastAsia" w:hAnsiTheme="minorEastAsia"/>
                <w:sz w:val="21"/>
                <w:szCs w:val="21"/>
              </w:rPr>
              <w:t>动鼠标查看</w:t>
            </w:r>
            <w:r w:rsidR="00D14D41">
              <w:rPr>
                <w:rFonts w:asciiTheme="minorEastAsia" w:hAnsiTheme="minorEastAsia" w:hint="eastAsia"/>
                <w:sz w:val="21"/>
                <w:szCs w:val="21"/>
              </w:rPr>
              <w:t>即可</w:t>
            </w:r>
            <w:r w:rsidR="005D5247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AC51D1" w:rsidRPr="00816037" w14:paraId="6D4C7F8C" w14:textId="77777777" w:rsidTr="00007EE1">
        <w:trPr>
          <w:trHeight w:val="557"/>
        </w:trPr>
        <w:tc>
          <w:tcPr>
            <w:tcW w:w="1129" w:type="dxa"/>
            <w:vMerge/>
            <w:shd w:val="clear" w:color="auto" w:fill="auto"/>
            <w:vAlign w:val="center"/>
          </w:tcPr>
          <w:p w14:paraId="3543D50C" w14:textId="77777777" w:rsidR="00AC51D1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650F97E" w14:textId="77777777" w:rsidR="00AC51D1" w:rsidRPr="007F5D2A" w:rsidRDefault="00AC51D1" w:rsidP="00AC51D1">
            <w:pPr>
              <w:spacing w:line="276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7FF8DD" w14:textId="77777777" w:rsidR="00AC51D1" w:rsidRPr="00D93AC8" w:rsidRDefault="00AC51D1" w:rsidP="00AC51D1">
            <w:pPr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B28ED" w14:textId="77777777" w:rsidR="00AC51D1" w:rsidRPr="00806ACC" w:rsidRDefault="00AC51D1" w:rsidP="00AC51D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806AC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 w:rsidRPr="00806AC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考试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355AFD38" w14:textId="7EB119EB" w:rsidR="00AC51D1" w:rsidRPr="00177D02" w:rsidRDefault="002026EA" w:rsidP="002026EA">
            <w:pPr>
              <w:pStyle w:val="a5"/>
              <w:numPr>
                <w:ilvl w:val="0"/>
                <w:numId w:val="56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77D02">
              <w:rPr>
                <w:rFonts w:asciiTheme="minorEastAsia" w:hAnsiTheme="minorEastAsia"/>
                <w:sz w:val="21"/>
                <w:szCs w:val="21"/>
              </w:rPr>
              <w:t>点击【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开始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考试】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弹出提示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是否保存试卷？</w:t>
            </w:r>
          </w:p>
          <w:p w14:paraId="04E0C0B0" w14:textId="3D4CC3FA" w:rsidR="002026EA" w:rsidRPr="00177D02" w:rsidRDefault="002026EA" w:rsidP="002026EA">
            <w:pPr>
              <w:pStyle w:val="a5"/>
              <w:numPr>
                <w:ilvl w:val="0"/>
                <w:numId w:val="57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77D02">
              <w:rPr>
                <w:rFonts w:asciiTheme="minorEastAsia" w:hAnsiTheme="minorEastAsia"/>
                <w:sz w:val="21"/>
                <w:szCs w:val="21"/>
              </w:rPr>
              <w:t>点击【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】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弹出另存为窗口，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保存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试卷后，弹出提示：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已保存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试卷，开始考试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点击【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确定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】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按钮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，下发试卷给学生，并弹出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考试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监控界面；</w:t>
            </w:r>
          </w:p>
          <w:p w14:paraId="3ADDE2A4" w14:textId="5EF33823" w:rsidR="002026EA" w:rsidRPr="002026EA" w:rsidRDefault="002026EA" w:rsidP="002026EA">
            <w:pPr>
              <w:pStyle w:val="a5"/>
              <w:numPr>
                <w:ilvl w:val="0"/>
                <w:numId w:val="57"/>
              </w:numPr>
              <w:tabs>
                <w:tab w:val="left" w:pos="588"/>
              </w:tabs>
              <w:spacing w:line="276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点击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【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】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：不</w:t>
            </w:r>
            <w:r w:rsidRPr="00177D02">
              <w:rPr>
                <w:rFonts w:asciiTheme="minorEastAsia" w:hAnsiTheme="minorEastAsia"/>
                <w:sz w:val="21"/>
                <w:szCs w:val="21"/>
              </w:rPr>
              <w:t>保存试卷，仍然下发试卷开始考试</w:t>
            </w:r>
            <w:r w:rsidRPr="00177D02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3F6EE6" w:rsidRPr="00816037" w14:paraId="0D94E543" w14:textId="77777777" w:rsidTr="00893393">
        <w:trPr>
          <w:trHeight w:val="557"/>
        </w:trPr>
        <w:tc>
          <w:tcPr>
            <w:tcW w:w="11571" w:type="dxa"/>
            <w:gridSpan w:val="5"/>
            <w:shd w:val="clear" w:color="auto" w:fill="auto"/>
            <w:vAlign w:val="center"/>
          </w:tcPr>
          <w:p w14:paraId="67C072AC" w14:textId="77777777" w:rsidR="003F6EE6" w:rsidRDefault="003F6EE6" w:rsidP="003F6EE6">
            <w:pPr>
              <w:tabs>
                <w:tab w:val="left" w:pos="588"/>
              </w:tabs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9D3159" wp14:editId="347AD815">
                  <wp:extent cx="2904762" cy="15523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84AF7" w14:textId="77777777" w:rsidR="003F6EE6" w:rsidRDefault="003F6EE6" w:rsidP="003F6EE6">
            <w:pPr>
              <w:tabs>
                <w:tab w:val="left" w:pos="588"/>
              </w:tabs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CB3591" wp14:editId="4EB096DC">
                  <wp:extent cx="4695498" cy="2819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858" cy="282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8691A" w14:textId="54465D78" w:rsidR="003F6EE6" w:rsidRPr="003F6EE6" w:rsidRDefault="00C44B42" w:rsidP="003F6EE6">
            <w:pPr>
              <w:tabs>
                <w:tab w:val="left" w:pos="588"/>
              </w:tabs>
              <w:spacing w:line="276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C9A50" wp14:editId="0938C11D">
                  <wp:extent cx="2914286" cy="1552381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86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</w:tc>
      </w:tr>
    </w:tbl>
    <w:p w14:paraId="2AC61320" w14:textId="77777777" w:rsidR="00716F84" w:rsidRPr="00716F84" w:rsidRDefault="00007EE1" w:rsidP="00716F84">
      <w:r>
        <w:lastRenderedPageBreak/>
        <w:br w:type="textWrapping" w:clear="all"/>
      </w:r>
    </w:p>
    <w:p w14:paraId="0BD87072" w14:textId="77777777" w:rsidR="008A6166" w:rsidRDefault="008A6166" w:rsidP="008A6166">
      <w:pPr>
        <w:pStyle w:val="2"/>
        <w:numPr>
          <w:ilvl w:val="1"/>
          <w:numId w:val="1"/>
        </w:numPr>
      </w:pPr>
      <w:r>
        <w:rPr>
          <w:rFonts w:hint="eastAsia"/>
        </w:rPr>
        <w:t>下发</w:t>
      </w:r>
      <w:r>
        <w:t>试卷</w:t>
      </w:r>
    </w:p>
    <w:p w14:paraId="095E7346" w14:textId="77777777" w:rsidR="00A752A8" w:rsidRPr="008362D2" w:rsidRDefault="008362D2" w:rsidP="008362D2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 w:rsidRPr="008362D2">
        <w:rPr>
          <w:rFonts w:asciiTheme="minorEastAsia" w:hAnsiTheme="minorEastAsia" w:hint="eastAsia"/>
          <w:b/>
          <w:highlight w:val="yellow"/>
        </w:rPr>
        <w:t>需求</w:t>
      </w:r>
      <w:r w:rsidRPr="008362D2">
        <w:rPr>
          <w:rFonts w:asciiTheme="minorEastAsia" w:hAnsiTheme="minorEastAsia"/>
          <w:b/>
          <w:highlight w:val="yellow"/>
        </w:rPr>
        <w:t>描述：</w:t>
      </w:r>
    </w:p>
    <w:p w14:paraId="0778FE34" w14:textId="466394C6" w:rsidR="008362D2" w:rsidRDefault="005D0A17" w:rsidP="00151DF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教师</w:t>
      </w:r>
      <w:r>
        <w:t>将</w:t>
      </w:r>
      <w:r>
        <w:rPr>
          <w:rFonts w:hint="eastAsia"/>
        </w:rPr>
        <w:t>编辑</w:t>
      </w:r>
      <w:r>
        <w:t>完成的试卷</w:t>
      </w:r>
      <w:r>
        <w:rPr>
          <w:rFonts w:hint="eastAsia"/>
        </w:rPr>
        <w:t>下发</w:t>
      </w:r>
      <w:r>
        <w:t>给学生</w:t>
      </w:r>
      <w:r w:rsidR="00191981">
        <w:rPr>
          <w:rFonts w:hint="eastAsia"/>
        </w:rPr>
        <w:t>端</w:t>
      </w:r>
      <w:r w:rsidR="00942A3A">
        <w:rPr>
          <w:rFonts w:hint="eastAsia"/>
        </w:rPr>
        <w:t>；</w:t>
      </w:r>
    </w:p>
    <w:p w14:paraId="11716605" w14:textId="072703A9" w:rsidR="00942A3A" w:rsidRDefault="00942A3A" w:rsidP="00151DF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学生</w:t>
      </w:r>
      <w:r>
        <w:t>收到教师下发试卷的</w:t>
      </w:r>
      <w:r>
        <w:rPr>
          <w:rFonts w:hint="eastAsia"/>
        </w:rPr>
        <w:t>命令</w:t>
      </w:r>
      <w:r>
        <w:t>后，需要先确认考试信息，点击【</w:t>
      </w:r>
      <w:r>
        <w:rPr>
          <w:rFonts w:hint="eastAsia"/>
        </w:rPr>
        <w:t>开始</w:t>
      </w:r>
      <w:r>
        <w:t>考试】</w:t>
      </w:r>
      <w:r>
        <w:rPr>
          <w:rFonts w:hint="eastAsia"/>
        </w:rPr>
        <w:t>按钮</w:t>
      </w:r>
      <w:r>
        <w:t>后，才正式进入</w:t>
      </w:r>
      <w:r>
        <w:rPr>
          <w:rFonts w:hint="eastAsia"/>
        </w:rPr>
        <w:t>答题</w:t>
      </w:r>
      <w:r>
        <w:t>页面。</w:t>
      </w:r>
    </w:p>
    <w:p w14:paraId="78ACC8FC" w14:textId="7A05E8B8" w:rsidR="009B6F8B" w:rsidRDefault="009B6F8B" w:rsidP="008362D2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>
        <w:rPr>
          <w:rFonts w:asciiTheme="minorEastAsia" w:hAnsiTheme="minorEastAsia" w:hint="eastAsia"/>
          <w:b/>
          <w:highlight w:val="yellow"/>
        </w:rPr>
        <w:t>界面</w:t>
      </w:r>
      <w:r>
        <w:rPr>
          <w:rFonts w:asciiTheme="minorEastAsia" w:hAnsiTheme="minorEastAsia"/>
          <w:b/>
          <w:highlight w:val="yellow"/>
        </w:rPr>
        <w:t>设计：</w:t>
      </w:r>
    </w:p>
    <w:p w14:paraId="4FBDC338" w14:textId="72225E26" w:rsidR="009B6F8B" w:rsidRDefault="00EA1BF2" w:rsidP="009B6F8B">
      <w:pPr>
        <w:pStyle w:val="a5"/>
        <w:ind w:left="425" w:firstLineChars="0" w:firstLine="0"/>
        <w:jc w:val="center"/>
        <w:rPr>
          <w:rFonts w:asciiTheme="minorEastAsia" w:hAnsiTheme="minorEastAsia"/>
          <w:b/>
          <w:highlight w:val="yellow"/>
        </w:rPr>
      </w:pPr>
      <w:r>
        <w:rPr>
          <w:noProof/>
        </w:rPr>
        <w:drawing>
          <wp:inline distT="0" distB="0" distL="0" distR="0" wp14:anchorId="2B82DAB5" wp14:editId="560D11D1">
            <wp:extent cx="4495238" cy="30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C617" w14:textId="77777777" w:rsidR="008362D2" w:rsidRPr="008362D2" w:rsidRDefault="008362D2" w:rsidP="008362D2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 w:rsidRPr="008362D2">
        <w:rPr>
          <w:rFonts w:asciiTheme="minorEastAsia" w:hAnsiTheme="minorEastAsia" w:hint="eastAsia"/>
          <w:b/>
          <w:highlight w:val="yellow"/>
        </w:rPr>
        <w:t>详细</w:t>
      </w:r>
      <w:r w:rsidRPr="008362D2">
        <w:rPr>
          <w:rFonts w:asciiTheme="minorEastAsia" w:hAnsiTheme="minorEastAsia"/>
          <w:b/>
          <w:highlight w:val="yellow"/>
        </w:rPr>
        <w:t>需求描述：</w:t>
      </w:r>
    </w:p>
    <w:tbl>
      <w:tblPr>
        <w:tblStyle w:val="a6"/>
        <w:tblpPr w:leftFromText="180" w:rightFromText="180" w:vertAnchor="text" w:tblpXSpec="center" w:tblpY="1"/>
        <w:tblOverlap w:val="never"/>
        <w:tblW w:w="1157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2693"/>
        <w:gridCol w:w="6473"/>
      </w:tblGrid>
      <w:tr w:rsidR="00EF6A21" w:rsidRPr="001D2128" w14:paraId="1D370207" w14:textId="77777777" w:rsidTr="00667E29">
        <w:trPr>
          <w:trHeight w:val="219"/>
        </w:trPr>
        <w:tc>
          <w:tcPr>
            <w:tcW w:w="1129" w:type="dxa"/>
            <w:shd w:val="clear" w:color="auto" w:fill="9CC2E5" w:themeFill="accent1" w:themeFillTint="99"/>
            <w:vAlign w:val="center"/>
          </w:tcPr>
          <w:p w14:paraId="11745C4C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38059777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4990917D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4A2A3968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需求点</w:t>
            </w:r>
          </w:p>
        </w:tc>
        <w:tc>
          <w:tcPr>
            <w:tcW w:w="6473" w:type="dxa"/>
            <w:shd w:val="clear" w:color="auto" w:fill="9CC2E5" w:themeFill="accent1" w:themeFillTint="99"/>
            <w:vAlign w:val="center"/>
          </w:tcPr>
          <w:p w14:paraId="50E9322E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场景描述</w:t>
            </w:r>
          </w:p>
        </w:tc>
      </w:tr>
      <w:tr w:rsidR="00EF6A21" w:rsidRPr="00806ACC" w14:paraId="2BCFB797" w14:textId="77777777" w:rsidTr="00667E29">
        <w:trPr>
          <w:trHeight w:val="639"/>
        </w:trPr>
        <w:tc>
          <w:tcPr>
            <w:tcW w:w="1129" w:type="dxa"/>
            <w:shd w:val="clear" w:color="auto" w:fill="auto"/>
            <w:vAlign w:val="center"/>
          </w:tcPr>
          <w:p w14:paraId="62558EEC" w14:textId="0E016601" w:rsidR="00EF6A21" w:rsidRPr="001D2128" w:rsidRDefault="00EF6A21" w:rsidP="00667E2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教师</w:t>
            </w:r>
            <w:r>
              <w:rPr>
                <w:rFonts w:asciiTheme="minorEastAsia" w:hAnsiTheme="minorEastAsia"/>
                <w:b/>
                <w:szCs w:val="21"/>
              </w:rPr>
              <w:t>端</w:t>
            </w:r>
            <w:r>
              <w:rPr>
                <w:rFonts w:asciiTheme="minorEastAsia" w:hAnsiTheme="minorEastAsia" w:hint="eastAsia"/>
                <w:b/>
                <w:szCs w:val="21"/>
              </w:rPr>
              <w:t>下发</w:t>
            </w:r>
            <w:r>
              <w:rPr>
                <w:rFonts w:asciiTheme="minorEastAsia" w:hAnsiTheme="minorEastAsia"/>
                <w:b/>
                <w:szCs w:val="21"/>
              </w:rPr>
              <w:t>试卷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8DF69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7F734B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76EE44" w14:textId="48A0B227" w:rsidR="00EF6A21" w:rsidRPr="00EF6A21" w:rsidRDefault="00EF6A21" w:rsidP="00667E29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下发</w:t>
            </w:r>
            <w:r w:rsidRPr="00EF6A21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试卷界面元素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6630A695" w14:textId="1803B286" w:rsidR="00EF6A21" w:rsidRP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导入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试卷：</w:t>
            </w: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浏览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本地试卷导入；</w:t>
            </w:r>
          </w:p>
          <w:p w14:paraId="60E48962" w14:textId="14425CE7" w:rsidR="00EF6A21" w:rsidRP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浏览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可浏览导入后的试卷；</w:t>
            </w:r>
          </w:p>
          <w:p w14:paraId="12D92ED3" w14:textId="0F0D32B0" w:rsidR="00EF6A21" w:rsidRP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名称：自动获取试卷名称</w:t>
            </w: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1477EDD2" w14:textId="24CBE4B1" w:rsid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班级：自动获取</w:t>
            </w:r>
            <w:r w:rsidR="00C234B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C234B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支持手动修改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5DCDE087" w14:textId="61589F77" w:rsidR="00981020" w:rsidRDefault="00981020" w:rsidP="00981020">
            <w:pPr>
              <w:pStyle w:val="a5"/>
              <w:spacing w:line="276" w:lineRule="auto"/>
              <w:ind w:left="360" w:firstLineChars="0" w:firstLine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如果执行过电子点名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且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导入试卷，自动获取电子点名信息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(优先读取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当前点名班级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信息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244A9F4C" w14:textId="11846BD2" w:rsidR="00981020" w:rsidRPr="00981020" w:rsidRDefault="00981020" w:rsidP="00981020">
            <w:pPr>
              <w:pStyle w:val="a5"/>
              <w:spacing w:line="276" w:lineRule="auto"/>
              <w:ind w:left="360" w:firstLineChars="0" w:firstLine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如果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没有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执行电子点名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且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导入试卷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自动获取试卷上的班级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lastRenderedPageBreak/>
              <w:t>信息，但教师可以手动修改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信息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  <w:p w14:paraId="085E5219" w14:textId="77777777" w:rsid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F6A2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EF6A2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时长：自动获取，也可手动修改；</w:t>
            </w:r>
          </w:p>
          <w:p w14:paraId="4E716461" w14:textId="7909E81D" w:rsidR="00EA1BF2" w:rsidRDefault="00EA1BF2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考试科目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：手动输入，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不是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必填项，最大输入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个任意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字符</w:t>
            </w:r>
            <w:r w:rsidR="007B2A7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，自动删除前后空格</w:t>
            </w:r>
            <w:r w:rsidR="007B2A7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2A129475" w14:textId="0D5AB58A" w:rsidR="008B4035" w:rsidRDefault="008B4035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试卷总分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从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导入的试卷获取</w:t>
            </w:r>
            <w:r w:rsidRPr="0009394F">
              <w:rPr>
                <w:rFonts w:asciiTheme="minorEastAsia" w:hAnsiTheme="minorEastAsia"/>
                <w:strike/>
                <w:color w:val="000000" w:themeColor="text1"/>
                <w:sz w:val="21"/>
                <w:szCs w:val="21"/>
              </w:rPr>
              <w:t>，也可手动修改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47F5627A" w14:textId="03A9670C" w:rsidR="00EF6A21" w:rsidRPr="00EF6A21" w:rsidRDefault="00EF6A21" w:rsidP="00151DF6">
            <w:pPr>
              <w:pStyle w:val="a5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 w:rsid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：教师点击【</w:t>
            </w:r>
            <w:r w:rsid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 w:rsid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】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按钮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后，学生端弹出考试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提醒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窗口。</w:t>
            </w:r>
          </w:p>
        </w:tc>
      </w:tr>
      <w:tr w:rsidR="00EF6A21" w:rsidRPr="00806ACC" w14:paraId="73C4D8EA" w14:textId="77777777" w:rsidTr="00667E29">
        <w:trPr>
          <w:trHeight w:val="639"/>
        </w:trPr>
        <w:tc>
          <w:tcPr>
            <w:tcW w:w="1129" w:type="dxa"/>
            <w:shd w:val="clear" w:color="auto" w:fill="auto"/>
            <w:vAlign w:val="center"/>
          </w:tcPr>
          <w:p w14:paraId="320A0BDC" w14:textId="4680F431" w:rsidR="00EF6A21" w:rsidRPr="001D2128" w:rsidRDefault="00E37919" w:rsidP="00667E2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学生端</w:t>
            </w:r>
            <w:r>
              <w:rPr>
                <w:rFonts w:asciiTheme="minorEastAsia" w:hAnsiTheme="minorEastAsia"/>
                <w:b/>
                <w:szCs w:val="21"/>
              </w:rPr>
              <w:t>考试</w:t>
            </w:r>
            <w:r>
              <w:rPr>
                <w:rFonts w:asciiTheme="minorEastAsia" w:hAnsiTheme="minorEastAsia" w:hint="eastAsia"/>
                <w:b/>
                <w:szCs w:val="21"/>
              </w:rPr>
              <w:t>提醒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5C599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2A4DC8" w14:textId="77777777" w:rsidR="00EF6A21" w:rsidRPr="001D2128" w:rsidRDefault="00EF6A21" w:rsidP="00667E2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F6CB46" w14:textId="2AA15737" w:rsidR="00EF6A21" w:rsidRPr="00E37919" w:rsidRDefault="00E37919" w:rsidP="00667E29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确认考试信息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2BB87CE7" w14:textId="3CBB5F63" w:rsidR="00242984" w:rsidRPr="00242984" w:rsidRDefault="00242984" w:rsidP="00151DF6">
            <w:pPr>
              <w:pStyle w:val="a5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在编辑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试题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界面中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点击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【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考试】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或是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下发试卷后，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学生端</w:t>
            </w:r>
            <w:r w:rsidRPr="0024298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都会弹出考试题型窗口</w:t>
            </w:r>
            <w:r w:rsidRPr="0024298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4C96180B" w14:textId="68143DA7" w:rsidR="00EF6A21" w:rsidRPr="00E37919" w:rsidRDefault="00242984" w:rsidP="00E37919">
            <w:pPr>
              <w:spacing w:line="276" w:lineRule="auto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2、</w:t>
            </w:r>
            <w:r w:rsidR="00E37919"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界面上显示的元素有：</w:t>
            </w:r>
          </w:p>
          <w:p w14:paraId="0F538BA2" w14:textId="64441FB3" w:rsidR="00E37919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名称：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自动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获取；</w:t>
            </w:r>
          </w:p>
          <w:p w14:paraId="13ED32B5" w14:textId="2A10D781" w:rsidR="00E37919" w:rsidRPr="00E37919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考生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姓名：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必填项，最大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字符长度为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10个（电子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点名后可自动获取，未电子点名手动输入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）；</w:t>
            </w:r>
          </w:p>
          <w:p w14:paraId="26D763B5" w14:textId="3814E04C" w:rsidR="00E37919" w:rsidRPr="009325F6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考生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学号：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不是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必填项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只允许输入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数字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，最多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支持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输入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20个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数字长度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电子</w:t>
            </w:r>
            <w:r w:rsidR="009325F6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点名后可自动获取，未电子点名手动输入</w:t>
            </w:r>
            <w:r w:rsidR="009325F6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）；</w:t>
            </w:r>
          </w:p>
          <w:p w14:paraId="73437730" w14:textId="71D174E1" w:rsidR="00981020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班级：</w:t>
            </w:r>
            <w:r w:rsidR="0098102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自动</w:t>
            </w:r>
            <w:r w:rsidR="00981020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获取</w:t>
            </w:r>
            <w:r w:rsidR="0098102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085DA897" w14:textId="6D975BA2" w:rsidR="00E37919" w:rsidRPr="00E37919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时长：</w:t>
            </w:r>
            <w:r w:rsidR="008B4035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自动</w:t>
            </w:r>
            <w:r w:rsidR="008B4035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获取；</w:t>
            </w:r>
          </w:p>
          <w:p w14:paraId="1213A528" w14:textId="5425141E" w:rsidR="00E37919" w:rsidRDefault="00E3791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3791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Pr="00E3791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总分：</w:t>
            </w:r>
            <w:r w:rsidR="008B4035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自动</w:t>
            </w:r>
            <w:r w:rsidR="00220899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获取</w:t>
            </w:r>
            <w:r w:rsidR="00220899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2D819ADE" w14:textId="71FF22EA" w:rsidR="00220899" w:rsidRDefault="00220899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考试科目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：自动获取；</w:t>
            </w:r>
          </w:p>
          <w:p w14:paraId="0AE0F933" w14:textId="3CC76C5F" w:rsidR="001321A3" w:rsidRPr="00E37919" w:rsidRDefault="001321A3" w:rsidP="00151DF6">
            <w:pPr>
              <w:pStyle w:val="a5"/>
              <w:numPr>
                <w:ilvl w:val="0"/>
                <w:numId w:val="35"/>
              </w:numPr>
              <w:tabs>
                <w:tab w:val="left" w:pos="459"/>
                <w:tab w:val="left" w:pos="601"/>
                <w:tab w:val="left" w:pos="743"/>
              </w:tabs>
              <w:spacing w:line="276" w:lineRule="auto"/>
              <w:ind w:firstLineChars="0" w:hanging="42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考试：功能按钮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点击后弹出答题窗口界面。</w:t>
            </w:r>
          </w:p>
        </w:tc>
      </w:tr>
    </w:tbl>
    <w:p w14:paraId="2B568BCF" w14:textId="1FD873FC" w:rsidR="00E67789" w:rsidRDefault="008A6166" w:rsidP="00E67789">
      <w:pPr>
        <w:pStyle w:val="2"/>
        <w:numPr>
          <w:ilvl w:val="1"/>
          <w:numId w:val="1"/>
        </w:numPr>
      </w:pPr>
      <w:r>
        <w:t>考试</w:t>
      </w:r>
      <w:r w:rsidR="00C35E83">
        <w:rPr>
          <w:rFonts w:hint="eastAsia"/>
        </w:rPr>
        <w:t>监控</w:t>
      </w:r>
    </w:p>
    <w:p w14:paraId="0CE2D446" w14:textId="77777777" w:rsidR="00E67789" w:rsidRDefault="00E67789" w:rsidP="00E67789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 w:rsidRPr="008362D2">
        <w:rPr>
          <w:rFonts w:asciiTheme="minorEastAsia" w:hAnsiTheme="minorEastAsia" w:hint="eastAsia"/>
          <w:b/>
          <w:highlight w:val="yellow"/>
        </w:rPr>
        <w:t>需求</w:t>
      </w:r>
      <w:r w:rsidRPr="008362D2">
        <w:rPr>
          <w:rFonts w:asciiTheme="minorEastAsia" w:hAnsiTheme="minorEastAsia"/>
          <w:b/>
          <w:highlight w:val="yellow"/>
        </w:rPr>
        <w:t>描述：</w:t>
      </w:r>
    </w:p>
    <w:p w14:paraId="1628F52E" w14:textId="45434FA7" w:rsidR="00E67789" w:rsidRDefault="00E67789" w:rsidP="00151DF6">
      <w:pPr>
        <w:pStyle w:val="a5"/>
        <w:numPr>
          <w:ilvl w:val="0"/>
          <w:numId w:val="37"/>
        </w:numPr>
        <w:ind w:firstLineChars="0"/>
      </w:pPr>
      <w:r w:rsidRPr="00E67789">
        <w:tab/>
      </w:r>
      <w:r>
        <w:rPr>
          <w:rFonts w:hint="eastAsia"/>
        </w:rPr>
        <w:t>教师</w:t>
      </w:r>
      <w:r>
        <w:t>在点击</w:t>
      </w:r>
      <w:r w:rsidR="00F21C4D">
        <w:rPr>
          <w:rFonts w:hint="eastAsia"/>
        </w:rPr>
        <w:t>【</w:t>
      </w:r>
      <w:r>
        <w:t>下发试卷</w:t>
      </w:r>
      <w:r w:rsidR="00F21C4D">
        <w:rPr>
          <w:rFonts w:hint="eastAsia"/>
        </w:rPr>
        <w:t>】</w:t>
      </w:r>
      <w:r w:rsidR="00995E51">
        <w:rPr>
          <w:rFonts w:hint="eastAsia"/>
        </w:rPr>
        <w:t>或</w:t>
      </w:r>
      <w:r w:rsidR="00F21C4D">
        <w:rPr>
          <w:rFonts w:hint="eastAsia"/>
        </w:rPr>
        <w:t>【</w:t>
      </w:r>
      <w:r w:rsidR="00995E51">
        <w:t>开始考试</w:t>
      </w:r>
      <w:r w:rsidR="00F21C4D">
        <w:rPr>
          <w:rFonts w:hint="eastAsia"/>
        </w:rPr>
        <w:t>】</w:t>
      </w:r>
      <w:r w:rsidR="00995E51">
        <w:t>功能按钮后，自动跳转到考试监控界面；</w:t>
      </w:r>
    </w:p>
    <w:p w14:paraId="39115B6E" w14:textId="045C850A" w:rsidR="00E50BA8" w:rsidRPr="00E67789" w:rsidRDefault="00E50BA8" w:rsidP="00151DF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该界面</w:t>
      </w:r>
      <w:r>
        <w:t>列表中只能</w:t>
      </w:r>
      <w:r>
        <w:rPr>
          <w:rFonts w:hint="eastAsia"/>
        </w:rPr>
        <w:t>看到</w:t>
      </w:r>
      <w:r w:rsidR="0012204B">
        <w:t>提交试卷后的信息</w:t>
      </w:r>
      <w:r w:rsidR="0012204B">
        <w:rPr>
          <w:rFonts w:hint="eastAsia"/>
        </w:rPr>
        <w:t>。</w:t>
      </w:r>
    </w:p>
    <w:p w14:paraId="16E3A9AE" w14:textId="77777777" w:rsidR="00E67789" w:rsidRPr="008362D2" w:rsidRDefault="00E67789" w:rsidP="00E67789">
      <w:pPr>
        <w:pStyle w:val="a5"/>
        <w:ind w:left="425" w:firstLineChars="0" w:firstLine="0"/>
        <w:rPr>
          <w:rFonts w:asciiTheme="minorEastAsia" w:hAnsiTheme="minorEastAsia"/>
          <w:b/>
          <w:highlight w:val="yellow"/>
        </w:rPr>
      </w:pPr>
      <w:r w:rsidRPr="008362D2">
        <w:rPr>
          <w:rFonts w:asciiTheme="minorEastAsia" w:hAnsiTheme="minorEastAsia" w:hint="eastAsia"/>
          <w:b/>
          <w:highlight w:val="yellow"/>
        </w:rPr>
        <w:t>详细</w:t>
      </w:r>
      <w:r w:rsidRPr="008362D2">
        <w:rPr>
          <w:rFonts w:asciiTheme="minorEastAsia" w:hAnsiTheme="minorEastAsia"/>
          <w:b/>
          <w:highlight w:val="yellow"/>
        </w:rPr>
        <w:t>需求描述：</w:t>
      </w:r>
    </w:p>
    <w:tbl>
      <w:tblPr>
        <w:tblStyle w:val="a6"/>
        <w:tblpPr w:leftFromText="180" w:rightFromText="180" w:vertAnchor="text" w:tblpXSpec="center" w:tblpY="1"/>
        <w:tblOverlap w:val="never"/>
        <w:tblW w:w="1157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2693"/>
        <w:gridCol w:w="6473"/>
      </w:tblGrid>
      <w:tr w:rsidR="00E67789" w:rsidRPr="001D2128" w14:paraId="09811E0D" w14:textId="77777777" w:rsidTr="00AC5D10">
        <w:trPr>
          <w:trHeight w:val="219"/>
        </w:trPr>
        <w:tc>
          <w:tcPr>
            <w:tcW w:w="1129" w:type="dxa"/>
            <w:shd w:val="clear" w:color="auto" w:fill="9CC2E5" w:themeFill="accent1" w:themeFillTint="99"/>
            <w:vAlign w:val="center"/>
          </w:tcPr>
          <w:p w14:paraId="36F13068" w14:textId="77777777" w:rsidR="00E67789" w:rsidRPr="001D2128" w:rsidRDefault="00E67789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5DDAE876" w14:textId="77777777" w:rsidR="00E67789" w:rsidRPr="001D2128" w:rsidRDefault="00E67789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3214D92D" w14:textId="77777777" w:rsidR="00E67789" w:rsidRPr="001D2128" w:rsidRDefault="00E67789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64DC52CF" w14:textId="77777777" w:rsidR="00E67789" w:rsidRPr="001D2128" w:rsidRDefault="00E67789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需求点</w:t>
            </w:r>
          </w:p>
        </w:tc>
        <w:tc>
          <w:tcPr>
            <w:tcW w:w="6473" w:type="dxa"/>
            <w:shd w:val="clear" w:color="auto" w:fill="9CC2E5" w:themeFill="accent1" w:themeFillTint="99"/>
            <w:vAlign w:val="center"/>
          </w:tcPr>
          <w:p w14:paraId="7361C9A1" w14:textId="77777777" w:rsidR="00E67789" w:rsidRPr="001D2128" w:rsidRDefault="00E67789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场景描述</w:t>
            </w:r>
          </w:p>
        </w:tc>
      </w:tr>
      <w:tr w:rsidR="00F21C4D" w:rsidRPr="00806ACC" w14:paraId="633C2A20" w14:textId="77777777" w:rsidTr="00AC5D10">
        <w:trPr>
          <w:trHeight w:val="639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96A963D" w14:textId="02CFC00F" w:rsidR="00F21C4D" w:rsidRPr="001D2128" w:rsidRDefault="00F21C4D" w:rsidP="00AC5D10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考试</w:t>
            </w:r>
            <w:r>
              <w:rPr>
                <w:rFonts w:asciiTheme="minorEastAsia" w:hAnsiTheme="minorEastAsia"/>
                <w:b/>
                <w:szCs w:val="21"/>
              </w:rPr>
              <w:t>监控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280DF" w14:textId="77777777" w:rsidR="00F21C4D" w:rsidRPr="001D2128" w:rsidRDefault="00F21C4D" w:rsidP="00AC5D1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E6B543" w14:textId="77777777" w:rsidR="00F21C4D" w:rsidRPr="001D2128" w:rsidRDefault="00F21C4D" w:rsidP="00AC5D1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EC4CBC4" w14:textId="0196676B" w:rsidR="00F21C4D" w:rsidRPr="00EF6A21" w:rsidRDefault="00F21C4D" w:rsidP="0025074F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监控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界面</w:t>
            </w:r>
            <w:r w:rsidR="0025074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上部分包括</w:t>
            </w:r>
            <w:r w:rsidR="0025074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：试卷信息、考试人数信息</w:t>
            </w:r>
            <w:r w:rsidR="0025074F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及</w:t>
            </w:r>
            <w:r w:rsidR="0025074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对考试的控制。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6B5927AF" w14:textId="49E85383" w:rsidR="00F21C4D" w:rsidRPr="00546354" w:rsidRDefault="00F21C4D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试卷标题：</w:t>
            </w:r>
            <w:r w:rsidR="007C7149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从考试</w:t>
            </w:r>
            <w:r w:rsidR="007C7149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的试卷中自动</w:t>
            </w:r>
            <w:r w:rsidR="007C7149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获取</w:t>
            </w:r>
            <w:r w:rsidR="007C7149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2FAEBA41" w14:textId="77777777" w:rsidR="007C7149" w:rsidRPr="00546354" w:rsidRDefault="007C7149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班级：自动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获取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74680909" w14:textId="77777777" w:rsidR="007C7149" w:rsidRPr="00546354" w:rsidRDefault="007C7149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人数：学生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点击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“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考试提醒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”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界面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上的【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开始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】后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，该人数自动累加；</w:t>
            </w:r>
          </w:p>
          <w:p w14:paraId="04B2C114" w14:textId="77777777" w:rsidR="007C7149" w:rsidRPr="00546354" w:rsidRDefault="007C7149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提交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试卷人数：学生点击【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提交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试卷】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的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时候累计；</w:t>
            </w:r>
          </w:p>
          <w:p w14:paraId="51F42B17" w14:textId="77777777" w:rsidR="007C7149" w:rsidRPr="00546354" w:rsidRDefault="007C7149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考试时长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：从编辑试题界面上获取或是从导入试卷界面上获取；</w:t>
            </w:r>
          </w:p>
          <w:p w14:paraId="27801EF3" w14:textId="77777777" w:rsidR="007C7149" w:rsidRPr="00546354" w:rsidRDefault="007C7149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延长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考试时间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以分钟为单位，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只允许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输入数字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，最多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输入</w:t>
            </w: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3位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数字</w:t>
            </w:r>
            <w:r w:rsidR="00910CD5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，不累加</w:t>
            </w:r>
            <w:r w:rsidR="00910CD5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到考试时长中</w:t>
            </w:r>
            <w:r w:rsidR="00910CD5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910CD5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但是在学生端考试界面会显示延长考试时长。</w:t>
            </w:r>
          </w:p>
          <w:p w14:paraId="0D8DECCD" w14:textId="77777777" w:rsidR="009024B0" w:rsidRPr="00546354" w:rsidRDefault="00910CD5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暂停</w:t>
            </w: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考试：</w:t>
            </w:r>
          </w:p>
          <w:p w14:paraId="3A2BC16B" w14:textId="2A545709" w:rsidR="009024B0" w:rsidRPr="00546354" w:rsidRDefault="00910CD5" w:rsidP="00151DF6">
            <w:pPr>
              <w:pStyle w:val="a5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点击此按钮，学生端弹出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窗口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，提示暂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停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，此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窗口弹出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lastRenderedPageBreak/>
              <w:t>后，学生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禁止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答题，不能做任何操作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并考试倒计时的时间暂停</w:t>
            </w:r>
            <w:r w:rsidR="009024B0" w:rsidRPr="0054635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9024B0" w:rsidRPr="0054635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学生不能关闭此提示信息；</w:t>
            </w:r>
          </w:p>
          <w:p w14:paraId="27A0522F" w14:textId="3186B378" w:rsidR="009024B0" w:rsidRPr="00546354" w:rsidRDefault="00ED7736" w:rsidP="009024B0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9FDE75" wp14:editId="6B25FC80">
                  <wp:extent cx="3114286" cy="158095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57AB8" w14:textId="77777777" w:rsidR="009024B0" w:rsidRDefault="009024B0" w:rsidP="00151DF6">
            <w:pPr>
              <w:pStyle w:val="a5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85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暂停</w:t>
            </w:r>
            <w:r w:rsidRPr="00E85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考试按钮变成继续考试</w:t>
            </w:r>
            <w:r w:rsidR="00E85EAC" w:rsidRPr="00E85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，教师</w:t>
            </w:r>
            <w:r w:rsidR="00E85EAC" w:rsidRPr="00E85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点击继续考试后，学生端的</w:t>
            </w:r>
            <w:r w:rsidR="00E85EAC" w:rsidRPr="00E85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暂停</w:t>
            </w:r>
            <w:r w:rsidR="00E85EAC" w:rsidRPr="00E85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考试提示信息关闭</w:t>
            </w:r>
            <w:r w:rsidR="00E85EAC" w:rsidRPr="00E85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  <w:p w14:paraId="2B1E58FD" w14:textId="4E9777EA" w:rsidR="00645B28" w:rsidRDefault="00645B28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停止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考试：</w:t>
            </w:r>
            <w:r w:rsidR="00A20245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="00A20245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点击【</w:t>
            </w:r>
            <w:r w:rsidR="00A20245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停止</w:t>
            </w:r>
            <w:r w:rsidR="00A20245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考试】</w:t>
            </w:r>
            <w:r w:rsidR="00A20245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，学生端</w:t>
            </w:r>
            <w:r w:rsidR="00A20245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的试卷自动提交，</w:t>
            </w:r>
            <w:r w:rsidR="00804C03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提交</w:t>
            </w:r>
            <w:r w:rsidR="005F594E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的试卷自动显示到列表中</w:t>
            </w:r>
            <w:r w:rsidR="005F594E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点击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【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停止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考试】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按钮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后，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【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暂停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考试】按钮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置灰，【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下发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试卷】</w:t>
            </w:r>
            <w:r w:rsidR="00A44104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按钮</w:t>
            </w:r>
            <w:r w:rsidR="00A44104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可用。</w:t>
            </w:r>
          </w:p>
          <w:p w14:paraId="4496AB73" w14:textId="3972857A" w:rsidR="005F594E" w:rsidRPr="00546354" w:rsidRDefault="005F594E" w:rsidP="00151DF6">
            <w:pPr>
              <w:pStyle w:val="a5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下发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答案：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把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考试的答案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下发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给学生</w:t>
            </w:r>
            <w:r w:rsidR="0025069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25069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下发的答案跟试卷的展现形式</w:t>
            </w:r>
            <w:r w:rsidR="0025069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一样</w:t>
            </w:r>
            <w:r w:rsidR="0025069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，左边部分是答案，右边部分</w:t>
            </w:r>
            <w:r w:rsidR="0025069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对应</w:t>
            </w:r>
            <w:r w:rsidR="0025069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</w:t>
            </w:r>
            <w:r w:rsidR="0025069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试题</w:t>
            </w:r>
            <w:r w:rsidR="00412A3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  <w:r w:rsidR="00412A3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考试过程</w:t>
            </w:r>
            <w:r w:rsidR="00412A3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中</w:t>
            </w:r>
            <w:r w:rsidR="00412A3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，该按钮置灰</w:t>
            </w:r>
            <w:r w:rsidR="00412A3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，为</w:t>
            </w:r>
            <w:r w:rsidR="00412A3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禁用状态，考试完毕后，此按钮才能点击。</w:t>
            </w:r>
          </w:p>
        </w:tc>
      </w:tr>
      <w:tr w:rsidR="00F21C4D" w:rsidRPr="00806ACC" w14:paraId="23B166DC" w14:textId="77777777" w:rsidTr="00AC5D10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43AB5335" w14:textId="77777777" w:rsidR="00F21C4D" w:rsidRPr="001D2128" w:rsidRDefault="00F21C4D" w:rsidP="00AC5D10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A3E38F" w14:textId="77777777" w:rsidR="00F21C4D" w:rsidRPr="001D2128" w:rsidRDefault="00F21C4D" w:rsidP="00AC5D1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5DAD7C" w14:textId="77777777" w:rsidR="00F21C4D" w:rsidRPr="000311A7" w:rsidRDefault="00F21C4D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D51AED" w14:textId="26F44EC0" w:rsidR="00F21C4D" w:rsidRPr="000311A7" w:rsidRDefault="00F21C4D" w:rsidP="00AC5D1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0311A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可</w:t>
            </w:r>
            <w:r w:rsidRPr="000311A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实时</w:t>
            </w:r>
            <w:r w:rsidRPr="000311A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监控到学生完成试卷的情况</w:t>
            </w:r>
            <w:r w:rsidR="00A82542" w:rsidRPr="000311A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及</w:t>
            </w:r>
            <w:r w:rsidR="00A82542" w:rsidRPr="000311A7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二次阅卷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0805731C" w14:textId="4742A511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学生姓名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：系统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自动获取；</w:t>
            </w:r>
          </w:p>
          <w:p w14:paraId="24EFD608" w14:textId="203708D2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试题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总数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：系统自动计算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试卷的总题数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249D56A8" w14:textId="3221DB4F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完成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试题数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：系统自动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计算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3CE17A3A" w14:textId="0F2F4E90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未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完成试题数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="00C07086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</w:t>
            </w:r>
            <w:r w:rsidR="00C07086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自动计算；</w:t>
            </w:r>
          </w:p>
          <w:p w14:paraId="22BB1EE3" w14:textId="68D5A585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答对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试题数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="00453773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</w:t>
            </w:r>
            <w:r w:rsidR="00453773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自动计算，初次只能</w:t>
            </w:r>
            <w:r w:rsidR="00453773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算出</w:t>
            </w:r>
            <w:r w:rsidR="00453773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单选题、多选题、判断题</w:t>
            </w:r>
            <w:r w:rsidR="00453773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正确</w:t>
            </w:r>
            <w:r w:rsidR="00453773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的题数，二次阅卷后，会自动算上给满分的题数</w:t>
            </w:r>
            <w:r w:rsidR="00453773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71581B47" w14:textId="22DC1CB0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答错</w:t>
            </w:r>
            <w:r w:rsidR="00A44104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试题数</w:t>
            </w:r>
            <w:r w:rsidR="00A44104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="00AD5941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</w:t>
            </w:r>
            <w:r w:rsidR="00AD5941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</w:t>
            </w:r>
            <w:r w:rsidR="00AD5941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计算</w:t>
            </w:r>
            <w:r w:rsidR="00AD5941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出结果；</w:t>
            </w:r>
          </w:p>
          <w:p w14:paraId="3E4FC9CB" w14:textId="77958B35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总得分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自动算出单选题、多选题、判断题的分数，教师二次阅卷后，手动给出填空题和问答题的分数，系统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再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自动算出总得分；</w:t>
            </w:r>
          </w:p>
          <w:p w14:paraId="2E76EEBC" w14:textId="3A9AEE90" w:rsidR="008F3FE0" w:rsidRPr="000311A7" w:rsidRDefault="008F3FE0" w:rsidP="00151DF6">
            <w:pPr>
              <w:pStyle w:val="a5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二次阅卷：教师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可打开学生试卷，进行手动评分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DB0670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并</w:t>
            </w:r>
            <w:r w:rsidR="00DB0670"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自动</w:t>
            </w:r>
            <w:r w:rsidR="00DB0670"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算到总分里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F21C4D" w:rsidRPr="00806ACC" w14:paraId="0E8FE1BB" w14:textId="77777777" w:rsidTr="00AC5D10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3578D2EB" w14:textId="77777777" w:rsidR="00F21C4D" w:rsidRPr="001D2128" w:rsidRDefault="00F21C4D" w:rsidP="00AC5D10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405763" w14:textId="77777777" w:rsidR="00F21C4D" w:rsidRPr="001D2128" w:rsidRDefault="00F21C4D" w:rsidP="00AC5D1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655EE2" w14:textId="77777777" w:rsidR="00F21C4D" w:rsidRPr="000311A7" w:rsidRDefault="00F21C4D" w:rsidP="00AC5D1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F5EFED" w14:textId="2E975600" w:rsidR="00F21C4D" w:rsidRPr="000311A7" w:rsidRDefault="002831CF" w:rsidP="00AC5D1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时间题型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及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考试结果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08BAA574" w14:textId="22911824" w:rsidR="00F21C4D" w:rsidRPr="000311A7" w:rsidRDefault="000311A7" w:rsidP="00151DF6">
            <w:pPr>
              <w:pStyle w:val="a5"/>
              <w:numPr>
                <w:ilvl w:val="0"/>
                <w:numId w:val="4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倒计时：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系统自动倒计时考试剩余时间；</w:t>
            </w:r>
          </w:p>
          <w:p w14:paraId="3357D74C" w14:textId="77777777" w:rsidR="000311A7" w:rsidRPr="000311A7" w:rsidRDefault="000311A7" w:rsidP="00151DF6">
            <w:pPr>
              <w:pStyle w:val="a5"/>
              <w:numPr>
                <w:ilvl w:val="0"/>
                <w:numId w:val="4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结束时间：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自动显示；</w:t>
            </w:r>
          </w:p>
          <w:p w14:paraId="32C84E47" w14:textId="0F4BAABB" w:rsidR="000311A7" w:rsidRPr="000311A7" w:rsidRDefault="000311A7" w:rsidP="00151DF6">
            <w:pPr>
              <w:pStyle w:val="a5"/>
              <w:numPr>
                <w:ilvl w:val="0"/>
                <w:numId w:val="4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成绩：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默认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该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按钮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为置灰禁用状态，考试结束后，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该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按钮可操作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可查看当前考试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所有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学生的成绩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（与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成绩统计界面中给出的一致，后面详细描述）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7F021941" w14:textId="7E57491D" w:rsidR="000311A7" w:rsidRPr="000311A7" w:rsidRDefault="000311A7" w:rsidP="00151DF6">
            <w:pPr>
              <w:pStyle w:val="a5"/>
              <w:numPr>
                <w:ilvl w:val="0"/>
                <w:numId w:val="4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答题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结果分析：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默认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该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按钮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为置灰禁用状态，考试结束后，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该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按钮可操作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可查看学生答题情况</w:t>
            </w:r>
            <w:r w:rsidRPr="000311A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（与</w:t>
            </w:r>
            <w:r w:rsidRPr="000311A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成绩统计界面中给出的一致，后面详细描述）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</w:tbl>
    <w:p w14:paraId="4DE63D46" w14:textId="77777777" w:rsidR="00E67789" w:rsidRPr="00E67789" w:rsidRDefault="00E67789" w:rsidP="00E67789"/>
    <w:p w14:paraId="439BB61A" w14:textId="77777777" w:rsidR="008A6166" w:rsidRDefault="00C35E83" w:rsidP="008A616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成绩</w:t>
      </w:r>
      <w:r>
        <w:t>统计</w:t>
      </w:r>
    </w:p>
    <w:p w14:paraId="2E27F386" w14:textId="7D4AF1D2" w:rsidR="00E50BA8" w:rsidRDefault="00E50BA8" w:rsidP="00E50BA8">
      <w:pPr>
        <w:rPr>
          <w:b/>
        </w:rPr>
      </w:pPr>
      <w:r w:rsidRPr="00E50BA8">
        <w:rPr>
          <w:rFonts w:hint="eastAsia"/>
          <w:b/>
          <w:highlight w:val="yellow"/>
        </w:rPr>
        <w:t>需求</w:t>
      </w:r>
      <w:r w:rsidRPr="00E50BA8">
        <w:rPr>
          <w:b/>
          <w:highlight w:val="yellow"/>
        </w:rPr>
        <w:t>描述</w:t>
      </w:r>
      <w:r w:rsidRPr="00E50BA8">
        <w:rPr>
          <w:rFonts w:hint="eastAsia"/>
          <w:b/>
          <w:highlight w:val="yellow"/>
        </w:rPr>
        <w:t>：</w:t>
      </w:r>
    </w:p>
    <w:p w14:paraId="19FACE54" w14:textId="04CFE92B" w:rsidR="0012204B" w:rsidRDefault="00B73D44" w:rsidP="00151DF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教师</w:t>
      </w:r>
      <w:r>
        <w:t>可以按年级班级查看学生考试的情况，包含：</w:t>
      </w:r>
      <w:r>
        <w:rPr>
          <w:rFonts w:hint="eastAsia"/>
        </w:rPr>
        <w:t>考试</w:t>
      </w:r>
      <w:r>
        <w:t>的试卷、学生成绩</w:t>
      </w:r>
      <w:r>
        <w:rPr>
          <w:rFonts w:hint="eastAsia"/>
        </w:rPr>
        <w:t>及</w:t>
      </w:r>
      <w:r>
        <w:t>答题分析；</w:t>
      </w:r>
    </w:p>
    <w:p w14:paraId="6A52C802" w14:textId="71CB5D5C" w:rsidR="00B73D44" w:rsidRPr="00B73D44" w:rsidRDefault="00B73D44" w:rsidP="00151DF6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教师</w:t>
      </w:r>
      <w:r>
        <w:t>可对查询结果</w:t>
      </w:r>
      <w:r>
        <w:rPr>
          <w:rFonts w:hint="eastAsia"/>
        </w:rPr>
        <w:t>进行</w:t>
      </w:r>
      <w:r>
        <w:t>清理</w:t>
      </w:r>
      <w:r>
        <w:rPr>
          <w:rFonts w:hint="eastAsia"/>
        </w:rPr>
        <w:t>。</w:t>
      </w:r>
    </w:p>
    <w:p w14:paraId="02B0197A" w14:textId="77777777" w:rsidR="00E50BA8" w:rsidRPr="00B73D44" w:rsidRDefault="00E50BA8" w:rsidP="00E50BA8"/>
    <w:p w14:paraId="3F2BF6E1" w14:textId="620CAF85" w:rsidR="00E50BA8" w:rsidRPr="00E50BA8" w:rsidRDefault="00E50BA8" w:rsidP="00E50BA8">
      <w:pPr>
        <w:rPr>
          <w:b/>
        </w:rPr>
      </w:pPr>
      <w:r w:rsidRPr="00E50BA8">
        <w:rPr>
          <w:rFonts w:hint="eastAsia"/>
          <w:b/>
          <w:highlight w:val="yellow"/>
        </w:rPr>
        <w:t>界面</w:t>
      </w:r>
      <w:r w:rsidRPr="00E50BA8">
        <w:rPr>
          <w:b/>
          <w:highlight w:val="yellow"/>
        </w:rPr>
        <w:t>设计：</w:t>
      </w:r>
    </w:p>
    <w:p w14:paraId="38CE149E" w14:textId="44AFD562" w:rsidR="00E50BA8" w:rsidRDefault="00B73D44" w:rsidP="00E50BA8">
      <w:r>
        <w:rPr>
          <w:noProof/>
        </w:rPr>
        <w:drawing>
          <wp:inline distT="0" distB="0" distL="0" distR="0" wp14:anchorId="2899DFF4" wp14:editId="53AF2891">
            <wp:extent cx="6045676" cy="3095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2737" cy="30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3E90" w14:textId="3A9B2976" w:rsidR="00FF662E" w:rsidRDefault="00FF662E" w:rsidP="00FF662E">
      <w:pPr>
        <w:jc w:val="center"/>
      </w:pPr>
      <w:r>
        <w:rPr>
          <w:rFonts w:hint="eastAsia"/>
        </w:rPr>
        <w:t>成绩</w:t>
      </w:r>
      <w:r>
        <w:t>统计</w:t>
      </w:r>
    </w:p>
    <w:p w14:paraId="6D925AE6" w14:textId="0DDC4F65" w:rsidR="00FF662E" w:rsidRDefault="00FF662E" w:rsidP="00FF662E">
      <w:pPr>
        <w:jc w:val="center"/>
      </w:pPr>
      <w:r>
        <w:rPr>
          <w:noProof/>
        </w:rPr>
        <w:drawing>
          <wp:inline distT="0" distB="0" distL="0" distR="0" wp14:anchorId="57DE8E1C" wp14:editId="00EC4828">
            <wp:extent cx="6010275" cy="317807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12" cy="31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FA1" w14:textId="14A9101A" w:rsidR="00FF662E" w:rsidRDefault="00FF662E" w:rsidP="00FF662E">
      <w:pPr>
        <w:jc w:val="center"/>
      </w:pPr>
      <w:r>
        <w:rPr>
          <w:rFonts w:hint="eastAsia"/>
        </w:rPr>
        <w:t>答题</w:t>
      </w:r>
      <w:r>
        <w:t>分析</w:t>
      </w:r>
    </w:p>
    <w:p w14:paraId="34DB7CF7" w14:textId="0933BEFA" w:rsidR="00FF662E" w:rsidRDefault="00FF662E" w:rsidP="00FF662E">
      <w:pPr>
        <w:jc w:val="center"/>
      </w:pPr>
      <w:r>
        <w:rPr>
          <w:noProof/>
        </w:rPr>
        <w:lastRenderedPageBreak/>
        <w:drawing>
          <wp:inline distT="0" distB="0" distL="0" distR="0" wp14:anchorId="21322F8D" wp14:editId="3B77EE44">
            <wp:extent cx="6010275" cy="313466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3612" cy="31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6B44" w14:textId="25FDCCD8" w:rsidR="00FF662E" w:rsidRDefault="00FF662E" w:rsidP="00FF662E">
      <w:pPr>
        <w:jc w:val="center"/>
      </w:pPr>
      <w:r>
        <w:rPr>
          <w:rFonts w:hint="eastAsia"/>
        </w:rPr>
        <w:t>学生</w:t>
      </w:r>
      <w:r>
        <w:t>成绩</w:t>
      </w:r>
    </w:p>
    <w:p w14:paraId="1BB66FB0" w14:textId="70085575" w:rsidR="00E50BA8" w:rsidRPr="00E50BA8" w:rsidRDefault="00E50BA8" w:rsidP="00E50BA8">
      <w:pPr>
        <w:rPr>
          <w:b/>
        </w:rPr>
      </w:pPr>
      <w:r w:rsidRPr="00E50BA8">
        <w:rPr>
          <w:rFonts w:hint="eastAsia"/>
          <w:b/>
          <w:highlight w:val="yellow"/>
        </w:rPr>
        <w:t>详细</w:t>
      </w:r>
      <w:r w:rsidRPr="00E50BA8">
        <w:rPr>
          <w:b/>
          <w:highlight w:val="yellow"/>
        </w:rPr>
        <w:t>需求描述：</w:t>
      </w:r>
    </w:p>
    <w:tbl>
      <w:tblPr>
        <w:tblStyle w:val="a6"/>
        <w:tblpPr w:leftFromText="180" w:rightFromText="180" w:vertAnchor="text" w:tblpXSpec="center" w:tblpY="1"/>
        <w:tblOverlap w:val="never"/>
        <w:tblW w:w="1157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2693"/>
        <w:gridCol w:w="6473"/>
      </w:tblGrid>
      <w:tr w:rsidR="00B73D44" w:rsidRPr="001D2128" w14:paraId="04688B83" w14:textId="77777777" w:rsidTr="00F90E41">
        <w:trPr>
          <w:trHeight w:val="219"/>
        </w:trPr>
        <w:tc>
          <w:tcPr>
            <w:tcW w:w="1129" w:type="dxa"/>
            <w:shd w:val="clear" w:color="auto" w:fill="9CC2E5" w:themeFill="accent1" w:themeFillTint="99"/>
            <w:vAlign w:val="center"/>
          </w:tcPr>
          <w:p w14:paraId="66CD7CAD" w14:textId="77777777" w:rsidR="00B73D44" w:rsidRPr="001D2128" w:rsidRDefault="00B73D44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7434EA49" w14:textId="77777777" w:rsidR="00B73D44" w:rsidRPr="001D2128" w:rsidRDefault="00B73D44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2D0CF2E0" w14:textId="77777777" w:rsidR="00B73D44" w:rsidRPr="001D2128" w:rsidRDefault="00B73D44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64CE34B1" w14:textId="77777777" w:rsidR="00B73D44" w:rsidRPr="001D2128" w:rsidRDefault="00B73D44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需求点</w:t>
            </w:r>
          </w:p>
        </w:tc>
        <w:tc>
          <w:tcPr>
            <w:tcW w:w="6473" w:type="dxa"/>
            <w:shd w:val="clear" w:color="auto" w:fill="9CC2E5" w:themeFill="accent1" w:themeFillTint="99"/>
            <w:vAlign w:val="center"/>
          </w:tcPr>
          <w:p w14:paraId="55C868C7" w14:textId="77777777" w:rsidR="00B73D44" w:rsidRPr="001D2128" w:rsidRDefault="00B73D44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D2128">
              <w:rPr>
                <w:rFonts w:asciiTheme="minorEastAsia" w:hAnsiTheme="minorEastAsia" w:hint="eastAsia"/>
                <w:b/>
                <w:sz w:val="21"/>
                <w:szCs w:val="21"/>
              </w:rPr>
              <w:t>场景描述</w:t>
            </w:r>
          </w:p>
        </w:tc>
      </w:tr>
      <w:tr w:rsidR="00FE5483" w:rsidRPr="00546354" w14:paraId="7E5966FD" w14:textId="77777777" w:rsidTr="00ED0BCD">
        <w:trPr>
          <w:trHeight w:val="1522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9BCE5AD" w14:textId="721020F8" w:rsidR="00FE5483" w:rsidRPr="00B73D44" w:rsidRDefault="00FE5483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B73D44">
              <w:rPr>
                <w:rFonts w:asciiTheme="minorEastAsia" w:hAnsiTheme="minorEastAsia" w:hint="eastAsia"/>
                <w:b/>
                <w:sz w:val="21"/>
                <w:szCs w:val="21"/>
              </w:rPr>
              <w:t>成绩</w:t>
            </w:r>
            <w:r w:rsidRPr="00B73D44">
              <w:rPr>
                <w:rFonts w:asciiTheme="minorEastAsia" w:hAnsiTheme="minorEastAsia"/>
                <w:b/>
                <w:sz w:val="21"/>
                <w:szCs w:val="21"/>
              </w:rPr>
              <w:t>统计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C3E375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F9CF87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9B4796" w14:textId="2046A6CD" w:rsidR="00FE5483" w:rsidRPr="00D82002" w:rsidRDefault="00FE5483" w:rsidP="00F90E4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试卷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根据年级班级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（院系/专业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）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进行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存放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2ECF9602" w14:textId="6CBA9880" w:rsidR="00FE5483" w:rsidRPr="00D82002" w:rsidRDefault="00FE5483" w:rsidP="00151DF6">
            <w:pPr>
              <w:pStyle w:val="a5"/>
              <w:numPr>
                <w:ilvl w:val="0"/>
                <w:numId w:val="43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普教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场景中，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成绩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统计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界面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按电子点名或试卷上的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年级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班级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的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树形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结构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存放试卷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176A84D9" w14:textId="33E898FE" w:rsidR="00FE5483" w:rsidRPr="00D82002" w:rsidRDefault="00FE5483" w:rsidP="00151DF6">
            <w:pPr>
              <w:pStyle w:val="a5"/>
              <w:numPr>
                <w:ilvl w:val="0"/>
                <w:numId w:val="43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该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结构中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，先是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年级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（低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到高）自动排序，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然后在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年级中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再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按班级自动排序（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小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到大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）；</w:t>
            </w:r>
          </w:p>
          <w:p w14:paraId="7CB31C80" w14:textId="638AA14D" w:rsidR="00FE5483" w:rsidRPr="00D82002" w:rsidRDefault="00FE5483" w:rsidP="00151DF6">
            <w:pPr>
              <w:pStyle w:val="a5"/>
              <w:numPr>
                <w:ilvl w:val="0"/>
                <w:numId w:val="43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高教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场景中，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左边的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树形结构中直接显示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点名时输入的院系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/专业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，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按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首字母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进行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排序。</w:t>
            </w:r>
          </w:p>
        </w:tc>
      </w:tr>
      <w:tr w:rsidR="00FE5483" w:rsidRPr="00546354" w14:paraId="55735E62" w14:textId="77777777" w:rsidTr="00F90E41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61ACBB5B" w14:textId="77777777" w:rsidR="00FE5483" w:rsidRPr="00B73D44" w:rsidRDefault="00FE5483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9C82D4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53C0A8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12A501" w14:textId="66C5E672" w:rsidR="00FE5483" w:rsidRPr="00D82002" w:rsidRDefault="00FE5483" w:rsidP="00F90E4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成绩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统计列表中的元素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6C8F7997" w14:textId="267711B8" w:rsidR="00FE5483" w:rsidRPr="00D82002" w:rsidRDefault="00FE5483" w:rsidP="00151DF6">
            <w:pPr>
              <w:pStyle w:val="a5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考试时间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自动获取考试的年月日；</w:t>
            </w:r>
          </w:p>
          <w:p w14:paraId="6AEDCB25" w14:textId="593E6D3F" w:rsidR="00FE5483" w:rsidRPr="00D82002" w:rsidRDefault="00FE5483" w:rsidP="00151DF6">
            <w:pPr>
              <w:pStyle w:val="a5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科目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自动从教师下发的试卷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中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获取；</w:t>
            </w:r>
          </w:p>
          <w:p w14:paraId="25898816" w14:textId="04A39267" w:rsidR="00FE5483" w:rsidRPr="00D82002" w:rsidRDefault="00FE5483" w:rsidP="00151DF6">
            <w:pPr>
              <w:pStyle w:val="a5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试卷：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可点击预览考试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的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试卷，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打开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的试卷左边是标答右边是试题；</w:t>
            </w:r>
          </w:p>
          <w:p w14:paraId="123439B3" w14:textId="77777777" w:rsidR="00FE5483" w:rsidRPr="00D82002" w:rsidRDefault="00FE5483" w:rsidP="00151DF6">
            <w:pPr>
              <w:pStyle w:val="a5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查询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统计：</w:t>
            </w:r>
          </w:p>
          <w:p w14:paraId="0481EF04" w14:textId="07BB257B" w:rsidR="00FE5483" w:rsidRPr="00D82002" w:rsidRDefault="00FE5483" w:rsidP="00151DF6">
            <w:pPr>
              <w:pStyle w:val="a5"/>
              <w:numPr>
                <w:ilvl w:val="0"/>
                <w:numId w:val="4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答题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分析：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对学生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考试情况的分析；</w:t>
            </w:r>
          </w:p>
          <w:p w14:paraId="0DC62318" w14:textId="77777777" w:rsidR="00FE5483" w:rsidRPr="00D82002" w:rsidRDefault="00FE5483" w:rsidP="00151DF6">
            <w:pPr>
              <w:pStyle w:val="a5"/>
              <w:numPr>
                <w:ilvl w:val="0"/>
                <w:numId w:val="45"/>
              </w:numPr>
              <w:spacing w:line="276" w:lineRule="auto"/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学生成绩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：记录了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该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班级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每个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完成这份试卷的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得分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  <w:p w14:paraId="5750E523" w14:textId="21709A08" w:rsidR="00FE5483" w:rsidRPr="00D82002" w:rsidRDefault="00FE5483" w:rsidP="00FE5483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5、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教师可以根据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时间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进行排序（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升序</w:t>
            </w:r>
            <w:r w:rsidRPr="00D8200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或降序）</w:t>
            </w:r>
            <w:r w:rsidRPr="00D8200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</w:tc>
      </w:tr>
      <w:tr w:rsidR="00FE5483" w:rsidRPr="00546354" w14:paraId="5A5AFB39" w14:textId="77777777" w:rsidTr="00F90E41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39BC6354" w14:textId="77777777" w:rsidR="00FE5483" w:rsidRPr="00B73D44" w:rsidRDefault="00FE5483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3B6BC7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A2781B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0E649DF" w14:textId="1F52B149" w:rsidR="00FE5483" w:rsidRPr="00D82002" w:rsidRDefault="00FA05C6" w:rsidP="00D82002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删除查询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信息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754D5C8F" w14:textId="0D65D175" w:rsidR="00FE5483" w:rsidRPr="00D82002" w:rsidRDefault="00FA05C6" w:rsidP="00151DF6">
            <w:pPr>
              <w:pStyle w:val="a5"/>
              <w:numPr>
                <w:ilvl w:val="0"/>
                <w:numId w:val="4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教师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可选择</w:t>
            </w:r>
            <w:r w:rsidR="00FF662E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查询列表中的</w:t>
            </w: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信息；</w:t>
            </w:r>
          </w:p>
          <w:p w14:paraId="2DACD458" w14:textId="56C987A0" w:rsidR="00FA05C6" w:rsidRPr="00D82002" w:rsidRDefault="00FA05C6" w:rsidP="00151DF6">
            <w:pPr>
              <w:pStyle w:val="a5"/>
              <w:numPr>
                <w:ilvl w:val="0"/>
                <w:numId w:val="46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对应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班级下的所有信息都被删除，左边</w:t>
            </w: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班级</w:t>
            </w:r>
            <w:r w:rsidRPr="00D82002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结构</w:t>
            </w:r>
            <w:r w:rsidRPr="00D82002">
              <w:rPr>
                <w:rFonts w:asciiTheme="minorEastAsia" w:eastAsiaTheme="minorEastAsia" w:hAnsiTheme="minorEastAsia"/>
                <w:sz w:val="21"/>
                <w:szCs w:val="21"/>
              </w:rPr>
              <w:t>保留。</w:t>
            </w:r>
          </w:p>
        </w:tc>
      </w:tr>
      <w:tr w:rsidR="00FE5483" w:rsidRPr="00546354" w14:paraId="552D7911" w14:textId="77777777" w:rsidTr="00F90E41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5A8A25C4" w14:textId="77777777" w:rsidR="00FE5483" w:rsidRPr="00B73D44" w:rsidRDefault="00FE5483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D7C3E6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82ED0C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CCE2CA" w14:textId="52BBCBFB" w:rsidR="00FE5483" w:rsidRPr="00D82002" w:rsidRDefault="004678FD" w:rsidP="00FE54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答题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分析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70B16FB1" w14:textId="710DA598" w:rsidR="00FE5483" w:rsidRPr="00171FD2" w:rsidRDefault="00171FD2" w:rsidP="00151DF6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71FD2">
              <w:rPr>
                <w:rFonts w:asciiTheme="minorEastAsia" w:hAnsiTheme="minorEastAsia"/>
                <w:sz w:val="21"/>
                <w:szCs w:val="21"/>
              </w:rPr>
              <w:t>左边树形结构：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按照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考试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大题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及子题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结构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显示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并显示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每个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小题的正确率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33969F19" w14:textId="7B0535F1" w:rsidR="00171FD2" w:rsidRPr="00171FD2" w:rsidRDefault="00171FD2" w:rsidP="00151DF6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右边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窗口中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教师的选择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可根据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试题的正确率或是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每个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试题的选项进行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统计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，并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以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柱状</w:t>
            </w:r>
            <w:r w:rsidRPr="00171FD2">
              <w:rPr>
                <w:rFonts w:asciiTheme="minorEastAsia" w:hAnsiTheme="minorEastAsia" w:hint="eastAsia"/>
                <w:sz w:val="21"/>
                <w:szCs w:val="21"/>
              </w:rPr>
              <w:t>图的</w:t>
            </w:r>
            <w:r w:rsidRPr="00171FD2">
              <w:rPr>
                <w:rFonts w:asciiTheme="minorEastAsia" w:hAnsiTheme="minorEastAsia"/>
                <w:sz w:val="21"/>
                <w:szCs w:val="21"/>
              </w:rPr>
              <w:t>形式显示；</w:t>
            </w:r>
          </w:p>
          <w:p w14:paraId="12172481" w14:textId="77777777" w:rsidR="0001562D" w:rsidRDefault="0001562D" w:rsidP="00151DF6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按</w:t>
            </w:r>
            <w:r>
              <w:rPr>
                <w:rFonts w:asciiTheme="minorEastAsia" w:hAnsiTheme="minorEastAsia"/>
                <w:sz w:val="21"/>
                <w:szCs w:val="21"/>
              </w:rPr>
              <w:t>正确率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统计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显示每个</w:t>
            </w:r>
            <w:r>
              <w:rPr>
                <w:rFonts w:asciiTheme="minorEastAsia" w:hAnsiTheme="minorEastAsia"/>
                <w:sz w:val="21"/>
                <w:szCs w:val="21"/>
              </w:rPr>
              <w:t>小题的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正确率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14:paraId="7425474E" w14:textId="780607F5" w:rsidR="0001562D" w:rsidRPr="0001562D" w:rsidRDefault="0001562D" w:rsidP="00151DF6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01562D">
              <w:rPr>
                <w:rFonts w:asciiTheme="minorEastAsia" w:hAnsiTheme="minorEastAsia" w:hint="eastAsia"/>
                <w:sz w:val="21"/>
                <w:szCs w:val="21"/>
              </w:rPr>
              <w:t>按</w:t>
            </w:r>
            <w:r w:rsidRPr="0001562D">
              <w:rPr>
                <w:rFonts w:asciiTheme="minorEastAsia" w:hAnsiTheme="minorEastAsia"/>
                <w:sz w:val="21"/>
                <w:szCs w:val="21"/>
              </w:rPr>
              <w:t>选项统计：</w:t>
            </w:r>
            <w:r w:rsidRPr="0001562D">
              <w:rPr>
                <w:rFonts w:asciiTheme="minorEastAsia" w:hAnsiTheme="minorEastAsia" w:hint="eastAsia"/>
                <w:sz w:val="21"/>
                <w:szCs w:val="21"/>
              </w:rPr>
              <w:t>教师选择</w:t>
            </w:r>
            <w:r w:rsidRPr="0001562D">
              <w:rPr>
                <w:rFonts w:asciiTheme="minorEastAsia" w:hAnsiTheme="minorEastAsia"/>
                <w:sz w:val="21"/>
                <w:szCs w:val="21"/>
              </w:rPr>
              <w:t>左边的小题，对应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右边</w:t>
            </w:r>
            <w:r w:rsidRPr="0001562D">
              <w:rPr>
                <w:rFonts w:asciiTheme="minorEastAsia" w:hAnsiTheme="minorEastAsia"/>
                <w:sz w:val="21"/>
                <w:szCs w:val="21"/>
              </w:rPr>
              <w:t>显示每个小题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中</w:t>
            </w:r>
            <w:r>
              <w:rPr>
                <w:rFonts w:asciiTheme="minorEastAsia" w:hAnsiTheme="minorEastAsia"/>
                <w:sz w:val="21"/>
                <w:szCs w:val="21"/>
              </w:rPr>
              <w:t>每个选项被学生选择率</w:t>
            </w:r>
            <w:r w:rsidR="00551A26">
              <w:rPr>
                <w:rFonts w:asciiTheme="minorEastAsia" w:hAnsiTheme="minorEastAsia" w:hint="eastAsia"/>
                <w:sz w:val="21"/>
                <w:szCs w:val="21"/>
              </w:rPr>
              <w:t>，这个</w:t>
            </w:r>
            <w:r w:rsidR="004C528A">
              <w:rPr>
                <w:rFonts w:asciiTheme="minorEastAsia" w:hAnsiTheme="minorEastAsia" w:hint="eastAsia"/>
                <w:sz w:val="21"/>
                <w:szCs w:val="21"/>
              </w:rPr>
              <w:t>统计只能</w:t>
            </w:r>
            <w:r w:rsidR="00551A26">
              <w:rPr>
                <w:rFonts w:asciiTheme="minorEastAsia" w:hAnsiTheme="minorEastAsia"/>
                <w:sz w:val="21"/>
                <w:szCs w:val="21"/>
              </w:rPr>
              <w:t>应用于</w:t>
            </w:r>
            <w:r w:rsidR="00551A26">
              <w:rPr>
                <w:rFonts w:asciiTheme="minorEastAsia" w:hAnsiTheme="minorEastAsia" w:hint="eastAsia"/>
                <w:sz w:val="21"/>
                <w:szCs w:val="21"/>
              </w:rPr>
              <w:t>单选题</w:t>
            </w:r>
            <w:r w:rsidR="00551A26">
              <w:rPr>
                <w:rFonts w:asciiTheme="minorEastAsia" w:hAnsiTheme="minorEastAsia"/>
                <w:sz w:val="21"/>
                <w:szCs w:val="21"/>
              </w:rPr>
              <w:t>、多选题、判</w:t>
            </w:r>
            <w:r w:rsidR="00551A26">
              <w:rPr>
                <w:rFonts w:asciiTheme="minorEastAsia" w:hAnsiTheme="minorEastAsia"/>
                <w:sz w:val="21"/>
                <w:szCs w:val="21"/>
              </w:rPr>
              <w:lastRenderedPageBreak/>
              <w:t>断题。</w:t>
            </w:r>
          </w:p>
        </w:tc>
      </w:tr>
      <w:tr w:rsidR="00FE5483" w:rsidRPr="00B3207A" w14:paraId="681DD306" w14:textId="77777777" w:rsidTr="00F90E41">
        <w:trPr>
          <w:trHeight w:val="639"/>
        </w:trPr>
        <w:tc>
          <w:tcPr>
            <w:tcW w:w="1129" w:type="dxa"/>
            <w:vMerge/>
            <w:shd w:val="clear" w:color="auto" w:fill="auto"/>
            <w:vAlign w:val="center"/>
          </w:tcPr>
          <w:p w14:paraId="10115D2C" w14:textId="77777777" w:rsidR="00FE5483" w:rsidRPr="00B73D44" w:rsidRDefault="00FE5483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30210D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70AED0" w14:textId="77777777" w:rsidR="00FE5483" w:rsidRPr="00D82002" w:rsidRDefault="00FE5483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EF3927" w14:textId="1404EEF1" w:rsidR="00FE5483" w:rsidRPr="00D82002" w:rsidRDefault="008639A8" w:rsidP="00FE54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53ED32CD" w14:textId="77777777" w:rsidR="00B3207A" w:rsidRDefault="008639A8" w:rsidP="00151DF6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B3207A">
              <w:rPr>
                <w:rFonts w:asciiTheme="minorEastAsia" w:hAnsiTheme="minorEastAsia" w:hint="eastAsia"/>
                <w:sz w:val="21"/>
                <w:szCs w:val="21"/>
              </w:rPr>
              <w:t>学生</w:t>
            </w:r>
            <w:r w:rsidRPr="00B3207A">
              <w:rPr>
                <w:rFonts w:asciiTheme="minorEastAsia" w:hAnsiTheme="minorEastAsia"/>
                <w:sz w:val="21"/>
                <w:szCs w:val="21"/>
              </w:rPr>
              <w:t>成绩列表中元素：</w:t>
            </w:r>
            <w:r w:rsidR="00B3207A" w:rsidRPr="00B3207A">
              <w:rPr>
                <w:rFonts w:asciiTheme="minorEastAsia" w:hAnsiTheme="minorEastAsia" w:hint="eastAsia"/>
                <w:sz w:val="21"/>
                <w:szCs w:val="21"/>
              </w:rPr>
              <w:t>学生</w:t>
            </w:r>
            <w:r w:rsidR="00B3207A" w:rsidRPr="00B3207A">
              <w:rPr>
                <w:rFonts w:asciiTheme="minorEastAsia" w:hAnsiTheme="minorEastAsia"/>
                <w:sz w:val="21"/>
                <w:szCs w:val="21"/>
              </w:rPr>
              <w:t>姓名、试卷得分、学生试卷</w:t>
            </w:r>
            <w:r w:rsidR="00B3207A">
              <w:rPr>
                <w:rFonts w:asciiTheme="minorEastAsia" w:hAnsiTheme="minorEastAsia" w:hint="eastAsia"/>
                <w:sz w:val="21"/>
                <w:szCs w:val="21"/>
              </w:rPr>
              <w:t>（查看</w:t>
            </w:r>
            <w:r w:rsidR="00B3207A">
              <w:rPr>
                <w:rFonts w:asciiTheme="minorEastAsia" w:hAnsiTheme="minorEastAsia"/>
                <w:sz w:val="21"/>
                <w:szCs w:val="21"/>
              </w:rPr>
              <w:t>、下载、删除）</w:t>
            </w:r>
            <w:r w:rsidR="00B3207A" w:rsidRPr="00B3207A"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14:paraId="76405141" w14:textId="121D91D8" w:rsidR="00B3207A" w:rsidRDefault="00B3207A" w:rsidP="00151DF6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sz w:val="21"/>
                <w:szCs w:val="21"/>
              </w:rPr>
              <w:t>可查看到学生考试成绩，还可查看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</w:rPr>
              <w:t>下载或删除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（支持</w:t>
            </w:r>
            <w:r>
              <w:rPr>
                <w:rFonts w:asciiTheme="minorEastAsia" w:hAnsiTheme="minorEastAsia"/>
                <w:sz w:val="21"/>
                <w:szCs w:val="21"/>
              </w:rPr>
              <w:t>单个或批量删除）每个学生的试卷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1B39F3C4" w14:textId="77777777" w:rsidR="00B3207A" w:rsidRDefault="00B3207A" w:rsidP="00151DF6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sz w:val="21"/>
                <w:szCs w:val="21"/>
              </w:rPr>
              <w:t>可导出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学生</w:t>
            </w:r>
            <w:r>
              <w:rPr>
                <w:rFonts w:asciiTheme="minorEastAsia" w:hAnsiTheme="minorEastAsia"/>
                <w:sz w:val="21"/>
                <w:szCs w:val="21"/>
              </w:rPr>
              <w:t>考试成绩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以txt或excel表格的形式保存（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>
              <w:rPr>
                <w:rFonts w:asciiTheme="minorEastAsia" w:hAnsiTheme="minorEastAsia"/>
                <w:sz w:val="21"/>
                <w:szCs w:val="21"/>
              </w:rPr>
              <w:t>自定义）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0F7073F9" w14:textId="0FB22965" w:rsidR="00B3207A" w:rsidRPr="00B3207A" w:rsidRDefault="00B3207A" w:rsidP="00151DF6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导出</w:t>
            </w:r>
            <w:r>
              <w:rPr>
                <w:rFonts w:asciiTheme="minorEastAsia" w:hAnsiTheme="minorEastAsia"/>
                <w:sz w:val="21"/>
                <w:szCs w:val="21"/>
              </w:rPr>
              <w:t>的学生成绩文档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格式</w:t>
            </w:r>
            <w:r>
              <w:rPr>
                <w:rFonts w:asciiTheme="minorEastAsia" w:hAnsiTheme="minorEastAsia"/>
                <w:sz w:val="21"/>
                <w:szCs w:val="21"/>
              </w:rPr>
              <w:t>如下：</w:t>
            </w:r>
          </w:p>
        </w:tc>
      </w:tr>
      <w:tr w:rsidR="00EF4C2B" w:rsidRPr="00B3207A" w14:paraId="7FA73A31" w14:textId="77777777" w:rsidTr="001D297E">
        <w:trPr>
          <w:trHeight w:val="639"/>
        </w:trPr>
        <w:tc>
          <w:tcPr>
            <w:tcW w:w="11571" w:type="dxa"/>
            <w:gridSpan w:val="5"/>
            <w:shd w:val="clear" w:color="auto" w:fill="auto"/>
            <w:vAlign w:val="center"/>
          </w:tcPr>
          <w:p w14:paraId="576603A8" w14:textId="684E71DA" w:rsidR="00EF4C2B" w:rsidRPr="00B3207A" w:rsidRDefault="004C31C3" w:rsidP="00B3207A">
            <w:pPr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729F26" wp14:editId="5C503E4F">
                  <wp:extent cx="7095238" cy="102857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238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35567" w14:textId="6F6BB759" w:rsidR="00E50BA8" w:rsidRDefault="00682CD4" w:rsidP="00682CD4">
      <w:pPr>
        <w:pStyle w:val="1"/>
        <w:numPr>
          <w:ilvl w:val="0"/>
          <w:numId w:val="1"/>
        </w:numPr>
      </w:pPr>
      <w:r>
        <w:rPr>
          <w:rFonts w:hint="eastAsia"/>
        </w:rPr>
        <w:t>学生端</w:t>
      </w:r>
      <w:r>
        <w:t>考试</w:t>
      </w:r>
    </w:p>
    <w:p w14:paraId="1265CB3E" w14:textId="40E823C1" w:rsidR="00682CD4" w:rsidRDefault="00682CD4" w:rsidP="00682CD4">
      <w:pPr>
        <w:pStyle w:val="2"/>
        <w:numPr>
          <w:ilvl w:val="1"/>
          <w:numId w:val="1"/>
        </w:numPr>
      </w:pPr>
      <w:r>
        <w:rPr>
          <w:rFonts w:hint="eastAsia"/>
        </w:rPr>
        <w:t>考试</w:t>
      </w:r>
      <w:r>
        <w:t>题型</w:t>
      </w:r>
    </w:p>
    <w:p w14:paraId="2EF3DEBE" w14:textId="0E7B5EEC" w:rsidR="00E026F1" w:rsidRPr="00E026F1" w:rsidRDefault="00E026F1" w:rsidP="00E026F1">
      <w:pPr>
        <w:rPr>
          <w:b/>
        </w:rPr>
      </w:pPr>
      <w:r w:rsidRPr="00E026F1">
        <w:rPr>
          <w:rFonts w:hint="eastAsia"/>
          <w:b/>
          <w:highlight w:val="yellow"/>
        </w:rPr>
        <w:t>需求</w:t>
      </w:r>
      <w:r w:rsidRPr="00E026F1">
        <w:rPr>
          <w:b/>
          <w:highlight w:val="yellow"/>
        </w:rPr>
        <w:t>描述：</w:t>
      </w:r>
    </w:p>
    <w:p w14:paraId="3B345155" w14:textId="45F5EEFC" w:rsidR="00E026F1" w:rsidRDefault="00434435" w:rsidP="00151DF6">
      <w:pPr>
        <w:pStyle w:val="a5"/>
        <w:numPr>
          <w:ilvl w:val="0"/>
          <w:numId w:val="49"/>
        </w:numPr>
        <w:ind w:firstLineChars="0"/>
      </w:pPr>
      <w:r>
        <w:t>教师</w:t>
      </w:r>
      <w:r>
        <w:rPr>
          <w:rFonts w:hint="eastAsia"/>
        </w:rPr>
        <w:t>在编辑试卷</w:t>
      </w:r>
      <w:r>
        <w:t>界面点击【</w:t>
      </w:r>
      <w:r>
        <w:rPr>
          <w:rFonts w:hint="eastAsia"/>
        </w:rPr>
        <w:t>开始</w:t>
      </w:r>
      <w:r>
        <w:t>考试】</w:t>
      </w:r>
      <w:r>
        <w:rPr>
          <w:rFonts w:hint="eastAsia"/>
        </w:rPr>
        <w:t>或是</w:t>
      </w:r>
      <w:r>
        <w:t>在下发试卷界面中点击【</w:t>
      </w:r>
      <w:r>
        <w:rPr>
          <w:rFonts w:hint="eastAsia"/>
        </w:rPr>
        <w:t>开始</w:t>
      </w:r>
      <w:r>
        <w:t>考试】</w:t>
      </w:r>
      <w:r>
        <w:rPr>
          <w:rFonts w:hint="eastAsia"/>
        </w:rPr>
        <w:t>，</w:t>
      </w:r>
      <w:r>
        <w:t>学生端就会弹出</w:t>
      </w:r>
      <w:r>
        <w:rPr>
          <w:rFonts w:hint="eastAsia"/>
        </w:rPr>
        <w:t>考试</w:t>
      </w:r>
      <w:r>
        <w:t>题型窗口；</w:t>
      </w:r>
    </w:p>
    <w:p w14:paraId="6527E12A" w14:textId="12AE9837" w:rsidR="00434435" w:rsidRDefault="00434435" w:rsidP="00151DF6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学生姓名</w:t>
      </w:r>
      <w:r>
        <w:t>为必填项（</w:t>
      </w:r>
      <w:r>
        <w:rPr>
          <w:rFonts w:hint="eastAsia"/>
        </w:rPr>
        <w:t>若执行</w:t>
      </w:r>
      <w:r>
        <w:t>了电子点名</w:t>
      </w:r>
      <w:r>
        <w:rPr>
          <w:rFonts w:hint="eastAsia"/>
        </w:rPr>
        <w:t>，</w:t>
      </w:r>
      <w:r>
        <w:t>就可以自动获取</w:t>
      </w:r>
      <w:r>
        <w:rPr>
          <w:rFonts w:hint="eastAsia"/>
        </w:rPr>
        <w:t>；</w:t>
      </w:r>
      <w:r>
        <w:t>若没有执行电子点名，学生需要手动输入）</w:t>
      </w:r>
      <w:r>
        <w:rPr>
          <w:rFonts w:hint="eastAsia"/>
        </w:rPr>
        <w:t>；</w:t>
      </w:r>
    </w:p>
    <w:p w14:paraId="4F123059" w14:textId="234143FB" w:rsidR="00434435" w:rsidRDefault="00434435" w:rsidP="00151DF6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学号</w:t>
      </w:r>
      <w:r w:rsidR="000D7BF1">
        <w:t>不为必填项</w:t>
      </w:r>
      <w:r w:rsidR="000D7BF1">
        <w:rPr>
          <w:rFonts w:hint="eastAsia"/>
        </w:rPr>
        <w:t>；</w:t>
      </w:r>
    </w:p>
    <w:p w14:paraId="19D9B633" w14:textId="1E84DCA8" w:rsidR="000D7BF1" w:rsidRDefault="000D7BF1" w:rsidP="00151DF6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界面</w:t>
      </w:r>
      <w:r>
        <w:t>上其他</w:t>
      </w:r>
      <w:r>
        <w:rPr>
          <w:rFonts w:hint="eastAsia"/>
        </w:rPr>
        <w:t>信息</w:t>
      </w:r>
      <w:r>
        <w:t>都是由教师端自动获取</w:t>
      </w:r>
      <w:r>
        <w:rPr>
          <w:rFonts w:hint="eastAsia"/>
        </w:rPr>
        <w:t>；</w:t>
      </w:r>
    </w:p>
    <w:p w14:paraId="6A11D62C" w14:textId="0D11B76D" w:rsidR="000D7BF1" w:rsidRDefault="000D7BF1" w:rsidP="00151DF6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该</w:t>
      </w:r>
      <w:r>
        <w:t>界面窗口学生不能手动关闭，点击【</w:t>
      </w:r>
      <w:r>
        <w:rPr>
          <w:rFonts w:hint="eastAsia"/>
        </w:rPr>
        <w:t>开始</w:t>
      </w:r>
      <w:r>
        <w:t>考试】</w:t>
      </w:r>
      <w:r>
        <w:rPr>
          <w:rFonts w:hint="eastAsia"/>
        </w:rPr>
        <w:t>弹出</w:t>
      </w:r>
      <w:r w:rsidR="008C4A03">
        <w:t>答题窗口</w:t>
      </w:r>
      <w:r w:rsidR="008C4A03">
        <w:rPr>
          <w:rFonts w:hint="eastAsia"/>
        </w:rPr>
        <w:t>；</w:t>
      </w:r>
    </w:p>
    <w:p w14:paraId="7BB6760F" w14:textId="29D3E77B" w:rsidR="008C4A03" w:rsidRDefault="008C4A03" w:rsidP="00151DF6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考试</w:t>
      </w:r>
      <w:r>
        <w:t>结束</w:t>
      </w:r>
      <w:r>
        <w:rPr>
          <w:rFonts w:hint="eastAsia"/>
        </w:rPr>
        <w:t>时间</w:t>
      </w:r>
      <w:r>
        <w:t>以教师端</w:t>
      </w:r>
      <w:r>
        <w:rPr>
          <w:rFonts w:hint="eastAsia"/>
        </w:rPr>
        <w:t>的时间</w:t>
      </w:r>
      <w:r>
        <w:t>为准。</w:t>
      </w:r>
    </w:p>
    <w:p w14:paraId="2DF54320" w14:textId="65014FE5" w:rsidR="00E026F1" w:rsidRDefault="00E026F1" w:rsidP="00E026F1">
      <w:pPr>
        <w:rPr>
          <w:b/>
          <w:highlight w:val="yellow"/>
        </w:rPr>
      </w:pPr>
      <w:r w:rsidRPr="00E026F1">
        <w:rPr>
          <w:rFonts w:hint="eastAsia"/>
          <w:b/>
          <w:highlight w:val="yellow"/>
        </w:rPr>
        <w:t>界面</w:t>
      </w:r>
      <w:r w:rsidRPr="00E026F1">
        <w:rPr>
          <w:b/>
          <w:highlight w:val="yellow"/>
        </w:rPr>
        <w:t>设计：</w:t>
      </w:r>
    </w:p>
    <w:p w14:paraId="3E593E1C" w14:textId="02225884" w:rsidR="0007076B" w:rsidRPr="00E026F1" w:rsidRDefault="0007076B" w:rsidP="0007076B">
      <w:pPr>
        <w:jc w:val="center"/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7AAA8436" wp14:editId="7A9EF7AA">
            <wp:extent cx="3733333" cy="32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F481" w14:textId="77777777" w:rsidR="00E026F1" w:rsidRDefault="00E026F1" w:rsidP="00E026F1"/>
    <w:p w14:paraId="24B07011" w14:textId="5763A742" w:rsidR="00682CD4" w:rsidRDefault="00682CD4" w:rsidP="00682CD4">
      <w:pPr>
        <w:pStyle w:val="2"/>
        <w:numPr>
          <w:ilvl w:val="1"/>
          <w:numId w:val="1"/>
        </w:numPr>
      </w:pPr>
      <w:r>
        <w:rPr>
          <w:rFonts w:hint="eastAsia"/>
        </w:rPr>
        <w:t>学生</w:t>
      </w:r>
      <w:r>
        <w:t>答题</w:t>
      </w:r>
    </w:p>
    <w:p w14:paraId="4B6C3622" w14:textId="4A01DBD9" w:rsidR="004002E9" w:rsidRDefault="004002E9" w:rsidP="004002E9">
      <w:pPr>
        <w:rPr>
          <w:b/>
          <w:highlight w:val="yellow"/>
        </w:rPr>
      </w:pPr>
      <w:r w:rsidRPr="004002E9">
        <w:rPr>
          <w:rFonts w:hint="eastAsia"/>
          <w:b/>
          <w:highlight w:val="yellow"/>
        </w:rPr>
        <w:t>需求</w:t>
      </w:r>
      <w:r w:rsidRPr="004002E9">
        <w:rPr>
          <w:b/>
          <w:highlight w:val="yellow"/>
        </w:rPr>
        <w:t>描述：</w:t>
      </w:r>
    </w:p>
    <w:p w14:paraId="43B24F59" w14:textId="008BF457" w:rsidR="00090EDC" w:rsidRDefault="00090EDC" w:rsidP="00151DF6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学生</w:t>
      </w:r>
      <w:r>
        <w:t>点击【</w:t>
      </w:r>
      <w:r>
        <w:rPr>
          <w:rFonts w:hint="eastAsia"/>
        </w:rPr>
        <w:t>开始</w:t>
      </w:r>
      <w:r>
        <w:t>考试】</w:t>
      </w:r>
      <w:r>
        <w:rPr>
          <w:rFonts w:hint="eastAsia"/>
        </w:rPr>
        <w:t>按钮</w:t>
      </w:r>
      <w:r>
        <w:t>后，弹出如下</w:t>
      </w:r>
      <w:r>
        <w:rPr>
          <w:rFonts w:hint="eastAsia"/>
        </w:rPr>
        <w:t>答题</w:t>
      </w:r>
      <w:r>
        <w:t>窗口；</w:t>
      </w:r>
    </w:p>
    <w:p w14:paraId="7E699DB2" w14:textId="77777777" w:rsidR="00090EDC" w:rsidRDefault="00090EDC" w:rsidP="00151DF6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该窗口</w:t>
      </w:r>
      <w:r>
        <w:t>学生不能关闭，并全屏显示</w:t>
      </w:r>
      <w:r>
        <w:rPr>
          <w:rFonts w:hint="eastAsia"/>
        </w:rPr>
        <w:t>，</w:t>
      </w:r>
      <w:r>
        <w:t>学生在提交试卷之前不能做其他操作；</w:t>
      </w:r>
    </w:p>
    <w:p w14:paraId="34C5B201" w14:textId="7C4F32E0" w:rsidR="00090EDC" w:rsidRPr="00090EDC" w:rsidRDefault="00090EDC" w:rsidP="00151DF6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窗口</w:t>
      </w:r>
      <w:r>
        <w:t>的左边为答题卡，显示每一条的</w:t>
      </w:r>
      <w:r>
        <w:rPr>
          <w:rFonts w:hint="eastAsia"/>
        </w:rPr>
        <w:t>分值</w:t>
      </w:r>
      <w:r>
        <w:t>；右边为</w:t>
      </w:r>
      <w:r>
        <w:rPr>
          <w:rFonts w:hint="eastAsia"/>
        </w:rPr>
        <w:t>答题</w:t>
      </w:r>
      <w:r>
        <w:t>部分</w:t>
      </w:r>
      <w:r>
        <w:rPr>
          <w:rFonts w:hint="eastAsia"/>
        </w:rPr>
        <w:t>。</w:t>
      </w:r>
      <w:r w:rsidRPr="00090EDC">
        <w:tab/>
      </w:r>
      <w:r w:rsidRPr="00090EDC">
        <w:tab/>
      </w:r>
    </w:p>
    <w:p w14:paraId="30B7FBC5" w14:textId="77777777" w:rsidR="00506897" w:rsidRPr="004002E9" w:rsidRDefault="00506897" w:rsidP="004002E9">
      <w:pPr>
        <w:rPr>
          <w:b/>
          <w:highlight w:val="yellow"/>
        </w:rPr>
      </w:pPr>
    </w:p>
    <w:p w14:paraId="445BDEC3" w14:textId="16E8529F" w:rsidR="004002E9" w:rsidRDefault="004002E9" w:rsidP="004002E9">
      <w:pPr>
        <w:rPr>
          <w:b/>
          <w:highlight w:val="yellow"/>
        </w:rPr>
      </w:pPr>
      <w:r w:rsidRPr="004002E9">
        <w:rPr>
          <w:rFonts w:hint="eastAsia"/>
          <w:b/>
          <w:highlight w:val="yellow"/>
        </w:rPr>
        <w:t>界面</w:t>
      </w:r>
      <w:r w:rsidRPr="004002E9">
        <w:rPr>
          <w:b/>
          <w:highlight w:val="yellow"/>
        </w:rPr>
        <w:t>设计：</w:t>
      </w:r>
    </w:p>
    <w:p w14:paraId="0CBC66E3" w14:textId="2A149497" w:rsidR="00506897" w:rsidRDefault="00713BBA" w:rsidP="00E73C35">
      <w:pPr>
        <w:ind w:leftChars="-607" w:hangingChars="607" w:hanging="1275"/>
        <w:jc w:val="center"/>
        <w:rPr>
          <w:b/>
          <w:highlight w:val="yellow"/>
        </w:rPr>
      </w:pPr>
      <w:r>
        <w:rPr>
          <w:noProof/>
        </w:rPr>
        <w:drawing>
          <wp:inline distT="0" distB="0" distL="0" distR="0" wp14:anchorId="72951DF3" wp14:editId="70B65F87">
            <wp:extent cx="7010421" cy="3238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3701" cy="3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5F1" w14:textId="77777777" w:rsidR="00506897" w:rsidRPr="004002E9" w:rsidRDefault="00506897" w:rsidP="004002E9">
      <w:pPr>
        <w:rPr>
          <w:b/>
          <w:highlight w:val="yellow"/>
        </w:rPr>
      </w:pPr>
    </w:p>
    <w:p w14:paraId="69B6489E" w14:textId="4CBB6D10" w:rsidR="004002E9" w:rsidRDefault="004002E9" w:rsidP="004002E9">
      <w:pPr>
        <w:rPr>
          <w:b/>
          <w:highlight w:val="yellow"/>
        </w:rPr>
      </w:pPr>
      <w:r w:rsidRPr="004002E9">
        <w:rPr>
          <w:rFonts w:hint="eastAsia"/>
          <w:b/>
          <w:highlight w:val="yellow"/>
        </w:rPr>
        <w:lastRenderedPageBreak/>
        <w:t>详细</w:t>
      </w:r>
      <w:r w:rsidRPr="004002E9">
        <w:rPr>
          <w:b/>
          <w:highlight w:val="yellow"/>
        </w:rPr>
        <w:t>需求描述：</w:t>
      </w:r>
    </w:p>
    <w:tbl>
      <w:tblPr>
        <w:tblStyle w:val="a6"/>
        <w:tblpPr w:leftFromText="180" w:rightFromText="180" w:vertAnchor="text" w:tblpXSpec="center" w:tblpY="1"/>
        <w:tblOverlap w:val="never"/>
        <w:tblW w:w="1157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2693"/>
        <w:gridCol w:w="6473"/>
      </w:tblGrid>
      <w:tr w:rsidR="00090EDC" w:rsidRPr="00C13EAC" w14:paraId="427F6C01" w14:textId="77777777" w:rsidTr="00F90E41">
        <w:trPr>
          <w:trHeight w:val="219"/>
        </w:trPr>
        <w:tc>
          <w:tcPr>
            <w:tcW w:w="1129" w:type="dxa"/>
            <w:shd w:val="clear" w:color="auto" w:fill="9CC2E5" w:themeFill="accent1" w:themeFillTint="99"/>
            <w:vAlign w:val="center"/>
          </w:tcPr>
          <w:p w14:paraId="328ACA08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11755A85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5E1E49FA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4B08D55C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需求点</w:t>
            </w:r>
          </w:p>
        </w:tc>
        <w:tc>
          <w:tcPr>
            <w:tcW w:w="6473" w:type="dxa"/>
            <w:shd w:val="clear" w:color="auto" w:fill="9CC2E5" w:themeFill="accent1" w:themeFillTint="99"/>
            <w:vAlign w:val="center"/>
          </w:tcPr>
          <w:p w14:paraId="2CEE0696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场景描述</w:t>
            </w:r>
          </w:p>
        </w:tc>
      </w:tr>
      <w:tr w:rsidR="00090EDC" w:rsidRPr="00C13EAC" w14:paraId="149FD414" w14:textId="77777777" w:rsidTr="00090EDC">
        <w:trPr>
          <w:trHeight w:val="805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2D5F2F17" w14:textId="13ABE69F" w:rsidR="00090EDC" w:rsidRPr="00C13EAC" w:rsidRDefault="00090EDC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b/>
                <w:sz w:val="21"/>
                <w:szCs w:val="21"/>
              </w:rPr>
              <w:t>学生</w:t>
            </w:r>
            <w:r w:rsidRPr="00C13EAC">
              <w:rPr>
                <w:rFonts w:asciiTheme="minorEastAsia" w:hAnsiTheme="minorEastAsia"/>
                <w:b/>
                <w:sz w:val="21"/>
                <w:szCs w:val="21"/>
              </w:rPr>
              <w:t>答题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E5F32" w14:textId="77777777" w:rsidR="00090EDC" w:rsidRPr="00C13EAC" w:rsidRDefault="00090EDC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B6D2D6" w14:textId="77777777" w:rsidR="00090EDC" w:rsidRPr="00C13EAC" w:rsidRDefault="00090EDC" w:rsidP="00F90E41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C33521" w14:textId="4BD987E2" w:rsidR="00090EDC" w:rsidRPr="00C13EAC" w:rsidRDefault="00090EDC" w:rsidP="00F90E41">
            <w:pPr>
              <w:spacing w:line="276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C13EA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 w:rsidRPr="00C13EA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答题界面</w:t>
            </w:r>
            <w:r w:rsidRPr="00C13EAC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显示</w:t>
            </w:r>
            <w:r w:rsidRPr="00C13EAC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信息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1212BA44" w14:textId="73806AF0" w:rsidR="00090EDC" w:rsidRPr="00C13EAC" w:rsidRDefault="00090EDC" w:rsidP="00151DF6">
            <w:pPr>
              <w:pStyle w:val="a5"/>
              <w:numPr>
                <w:ilvl w:val="0"/>
                <w:numId w:val="5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窗口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标题和界面中上部分显示试卷名称；</w:t>
            </w:r>
          </w:p>
          <w:p w14:paraId="4163B357" w14:textId="09A49ADE" w:rsidR="00090EDC" w:rsidRPr="00C13EAC" w:rsidRDefault="00090EDC" w:rsidP="00151DF6">
            <w:pPr>
              <w:pStyle w:val="a5"/>
              <w:numPr>
                <w:ilvl w:val="0"/>
                <w:numId w:val="5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界面上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还显示：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考生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姓名、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考生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学号、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科目、考试班级、考试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时长</w:t>
            </w:r>
            <w:r w:rsidR="0097330E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、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试卷总分</w:t>
            </w:r>
            <w:r w:rsidR="0097330E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及</w:t>
            </w:r>
            <w:r w:rsidR="0097330E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延</w:t>
            </w:r>
            <w:r w:rsidR="0097330E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长</w:t>
            </w:r>
            <w:r w:rsidR="0097330E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考试时间</w:t>
            </w:r>
            <w:r w:rsidR="00586887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（以</w:t>
            </w:r>
            <w:r w:rsidR="00586887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分</w:t>
            </w:r>
            <w:r w:rsidR="005B323F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钟</w:t>
            </w:r>
            <w:r w:rsidR="00586887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为单位</w:t>
            </w:r>
            <w:r w:rsidR="001E1B3E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 w:rsidR="001E1B3E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教师端延长，此处实时显示</w:t>
            </w:r>
            <w:r w:rsidR="00586887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）</w:t>
            </w:r>
            <w:r w:rsidR="00586887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  <w:p w14:paraId="748A86F8" w14:textId="0AD5F358" w:rsidR="00157914" w:rsidRPr="00C13EAC" w:rsidRDefault="005B323F" w:rsidP="00151DF6">
            <w:pPr>
              <w:pStyle w:val="a5"/>
              <w:numPr>
                <w:ilvl w:val="0"/>
                <w:numId w:val="5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显示</w:t>
            </w:r>
            <w:r w:rsidR="00157914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考试</w:t>
            </w:r>
            <w:r w:rsidR="00157914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倒计时时间和考试</w:t>
            </w:r>
            <w:r w:rsidR="00157914"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结束时间</w:t>
            </w:r>
            <w:r w:rsidR="00157914"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；</w:t>
            </w:r>
          </w:p>
          <w:p w14:paraId="0EDECE5F" w14:textId="11DEB8D4" w:rsidR="00157914" w:rsidRPr="00C13EAC" w:rsidRDefault="00157914" w:rsidP="00151DF6">
            <w:pPr>
              <w:pStyle w:val="a5"/>
              <w:numPr>
                <w:ilvl w:val="0"/>
                <w:numId w:val="51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提交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试卷按钮。</w:t>
            </w:r>
          </w:p>
        </w:tc>
      </w:tr>
      <w:tr w:rsidR="00713BBA" w:rsidRPr="00C13EAC" w14:paraId="12F6792F" w14:textId="77777777" w:rsidTr="00090EDC">
        <w:trPr>
          <w:trHeight w:val="805"/>
        </w:trPr>
        <w:tc>
          <w:tcPr>
            <w:tcW w:w="1129" w:type="dxa"/>
            <w:vMerge/>
            <w:shd w:val="clear" w:color="auto" w:fill="auto"/>
            <w:vAlign w:val="center"/>
          </w:tcPr>
          <w:p w14:paraId="3862885A" w14:textId="77777777" w:rsidR="00713BBA" w:rsidRPr="00C13EAC" w:rsidRDefault="00713BBA" w:rsidP="00F90E41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15B82B" w14:textId="77777777" w:rsidR="00713BBA" w:rsidRPr="00C13EAC" w:rsidRDefault="00713BBA" w:rsidP="00F90E4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7470A6F" w14:textId="77777777" w:rsidR="00713BBA" w:rsidRPr="00C13EAC" w:rsidRDefault="00713BBA" w:rsidP="00F90E4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B6822BC" w14:textId="30FCB49E" w:rsidR="00713BBA" w:rsidRPr="00713BBA" w:rsidRDefault="00713BBA" w:rsidP="00F90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左边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答题卡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24AF2DA0" w14:textId="6F76070C" w:rsidR="00713BBA" w:rsidRPr="00713BBA" w:rsidRDefault="00713BBA" w:rsidP="00713BBA">
            <w:pPr>
              <w:pStyle w:val="a5"/>
              <w:numPr>
                <w:ilvl w:val="0"/>
                <w:numId w:val="5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左边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答题卡部分显示的内容：</w:t>
            </w: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题号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、</w:t>
            </w: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题目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、</w:t>
            </w: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选项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、分值（</w:t>
            </w: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只显示</w:t>
            </w:r>
            <w:r w:rsidRPr="00713BBA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，不能编辑）</w:t>
            </w:r>
            <w:r w:rsidRPr="00713BBA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；</w:t>
            </w:r>
          </w:p>
          <w:p w14:paraId="36F6DDE6" w14:textId="77777777" w:rsidR="00713BBA" w:rsidRDefault="00713BBA" w:rsidP="00713BBA">
            <w:pPr>
              <w:pStyle w:val="a5"/>
              <w:numPr>
                <w:ilvl w:val="0"/>
                <w:numId w:val="5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直接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在左边</w:t>
            </w:r>
            <w:r w:rsidRPr="00713BBA">
              <w:rPr>
                <w:rFonts w:asciiTheme="minorEastAsia" w:hAnsiTheme="minorEastAsia"/>
                <w:color w:val="000000" w:themeColor="text1"/>
                <w:szCs w:val="21"/>
              </w:rPr>
              <w:t>答题</w:t>
            </w:r>
            <w:r w:rsidRPr="00C13EAC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卡</w:t>
            </w:r>
            <w:r w:rsidRPr="00C13EAC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中答题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</w:p>
          <w:p w14:paraId="37AB7E85" w14:textId="77777777" w:rsidR="00713BBA" w:rsidRDefault="00713BBA" w:rsidP="00713BBA">
            <w:pPr>
              <w:pStyle w:val="a5"/>
              <w:numPr>
                <w:ilvl w:val="0"/>
                <w:numId w:val="5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单选题/多选题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判断题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直接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点击左边答题卡的选项即可，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被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选中的选项颜色标识；</w:t>
            </w:r>
          </w:p>
          <w:p w14:paraId="49219679" w14:textId="77777777" w:rsidR="00713BBA" w:rsidRPr="00C13EAC" w:rsidRDefault="00713BBA" w:rsidP="00713BBA">
            <w:pPr>
              <w:pStyle w:val="a5"/>
              <w:numPr>
                <w:ilvl w:val="0"/>
                <w:numId w:val="5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填空题/问答题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：在左边答题卡中给出的控件输入即可。</w:t>
            </w:r>
          </w:p>
          <w:p w14:paraId="45095B0A" w14:textId="23D8B59F" w:rsidR="00713BBA" w:rsidRPr="00713BBA" w:rsidRDefault="00876EE1" w:rsidP="00713BBA">
            <w:pPr>
              <w:pStyle w:val="a5"/>
              <w:numPr>
                <w:ilvl w:val="0"/>
                <w:numId w:val="5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76EE1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在</w:t>
            </w:r>
            <w:r w:rsidRPr="00876EE1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答题卡窗口中选中哪一题，对应右边窗口联动切换到哪一个试题</w:t>
            </w:r>
          </w:p>
        </w:tc>
      </w:tr>
      <w:tr w:rsidR="00090EDC" w:rsidRPr="00C13EAC" w14:paraId="23AF5A30" w14:textId="77777777" w:rsidTr="00090EDC">
        <w:trPr>
          <w:trHeight w:val="805"/>
        </w:trPr>
        <w:tc>
          <w:tcPr>
            <w:tcW w:w="1129" w:type="dxa"/>
            <w:vMerge/>
            <w:shd w:val="clear" w:color="auto" w:fill="auto"/>
            <w:vAlign w:val="center"/>
          </w:tcPr>
          <w:p w14:paraId="6146D11C" w14:textId="77777777" w:rsidR="00090EDC" w:rsidRPr="00C13EAC" w:rsidRDefault="00090EDC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D10539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C244AF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D1B37B" w14:textId="27262D43" w:rsidR="00090EDC" w:rsidRPr="00C13EAC" w:rsidRDefault="00713BBA" w:rsidP="00F90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右边试题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42C4D39F" w14:textId="77777777" w:rsidR="00157914" w:rsidRDefault="00BE2A4B" w:rsidP="00151DF6">
            <w:pPr>
              <w:pStyle w:val="a5"/>
              <w:numPr>
                <w:ilvl w:val="0"/>
                <w:numId w:val="5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右边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窗口用于显示试题，学生通过上一题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/下一题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按钮进行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试题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的切换；</w:t>
            </w:r>
          </w:p>
          <w:p w14:paraId="5BDF6194" w14:textId="5FCD4882" w:rsidR="00BE2A4B" w:rsidRPr="00C13EAC" w:rsidRDefault="00876EE1" w:rsidP="00876EE1">
            <w:pPr>
              <w:pStyle w:val="a5"/>
              <w:numPr>
                <w:ilvl w:val="0"/>
                <w:numId w:val="5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在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试题窗口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中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切换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显示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到哪一题，对应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左边答题卡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高亮显示该题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090EDC" w:rsidRPr="00C13EAC" w14:paraId="2746D0F4" w14:textId="77777777" w:rsidTr="00EC3E77">
        <w:trPr>
          <w:trHeight w:val="553"/>
        </w:trPr>
        <w:tc>
          <w:tcPr>
            <w:tcW w:w="1129" w:type="dxa"/>
            <w:vMerge/>
            <w:shd w:val="clear" w:color="auto" w:fill="auto"/>
            <w:vAlign w:val="center"/>
          </w:tcPr>
          <w:p w14:paraId="4AFA1A09" w14:textId="77777777" w:rsidR="00090EDC" w:rsidRPr="00C13EAC" w:rsidRDefault="00090EDC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C5A508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5914F8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86720C" w14:textId="373D85CB" w:rsidR="00090EDC" w:rsidRPr="00C13EAC" w:rsidRDefault="00713BBA" w:rsidP="00F90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提交试卷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27CF2268" w14:textId="77777777" w:rsidR="00090EDC" w:rsidRDefault="00876EE1" w:rsidP="00090EDC">
            <w:pPr>
              <w:spacing w:line="276" w:lineRule="auto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学生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在点击【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提交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试卷】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时，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弹出提示：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确定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完成全部试题，并提交试卷：</w:t>
            </w:r>
          </w:p>
          <w:p w14:paraId="11A04555" w14:textId="4C909057" w:rsidR="00876EE1" w:rsidRPr="00EC3E77" w:rsidRDefault="00876EE1" w:rsidP="00876EE1">
            <w:pPr>
              <w:pStyle w:val="a5"/>
              <w:numPr>
                <w:ilvl w:val="0"/>
                <w:numId w:val="5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EC3E7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点击【</w:t>
            </w:r>
            <w:r w:rsidRPr="00EC3E7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是</w:t>
            </w:r>
            <w:r w:rsidRPr="00EC3E7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】</w:t>
            </w:r>
            <w:r w:rsidRPr="00EC3E7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：成功</w:t>
            </w:r>
            <w:r w:rsidRPr="00EC3E7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提交试卷，并关闭答题窗口；</w:t>
            </w:r>
          </w:p>
          <w:p w14:paraId="78D1E4E3" w14:textId="5EF91926" w:rsidR="00876EE1" w:rsidRPr="00876EE1" w:rsidRDefault="00876EE1" w:rsidP="00876EE1">
            <w:pPr>
              <w:pStyle w:val="a5"/>
              <w:numPr>
                <w:ilvl w:val="0"/>
                <w:numId w:val="5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3E7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点击【否</w:t>
            </w:r>
            <w:r w:rsidRPr="00EC3E7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】</w:t>
            </w:r>
            <w:r w:rsidRPr="00EC3E77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 w:rsidRPr="00EC3E77"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关闭提示信息窗口，继续答题。</w:t>
            </w:r>
          </w:p>
        </w:tc>
      </w:tr>
      <w:tr w:rsidR="00090EDC" w:rsidRPr="00C13EAC" w14:paraId="0D6F2B2E" w14:textId="77777777" w:rsidTr="00090EDC">
        <w:trPr>
          <w:trHeight w:val="835"/>
        </w:trPr>
        <w:tc>
          <w:tcPr>
            <w:tcW w:w="1129" w:type="dxa"/>
            <w:vMerge/>
            <w:shd w:val="clear" w:color="auto" w:fill="auto"/>
            <w:vAlign w:val="center"/>
          </w:tcPr>
          <w:p w14:paraId="2BCCC420" w14:textId="77777777" w:rsidR="00090EDC" w:rsidRPr="00C13EAC" w:rsidRDefault="00090EDC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8CCDEC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C4CFD1" w14:textId="77777777" w:rsidR="00090EDC" w:rsidRPr="00C13EAC" w:rsidRDefault="00090EDC" w:rsidP="00F90E41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657325" w14:textId="595F17F6" w:rsidR="00090EDC" w:rsidRPr="00C13EAC" w:rsidRDefault="00CA54C4" w:rsidP="00CA54C4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可以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强制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停止学生答题，并收取试卷</w:t>
            </w:r>
          </w:p>
        </w:tc>
        <w:tc>
          <w:tcPr>
            <w:tcW w:w="6473" w:type="dxa"/>
            <w:shd w:val="clear" w:color="auto" w:fill="auto"/>
            <w:vAlign w:val="center"/>
          </w:tcPr>
          <w:p w14:paraId="44FF33B3" w14:textId="35E9C3D3" w:rsidR="00090EDC" w:rsidRPr="00EC3E77" w:rsidRDefault="00CA54C4" w:rsidP="00CA54C4">
            <w:pPr>
              <w:spacing w:line="276" w:lineRule="auto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教师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点击【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停止考试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】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学生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端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弹出提示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答题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结束！并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退出答题窗口，试卷自动提交</w:t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CA54C4" w:rsidRPr="00C13EAC" w14:paraId="6C32E3AA" w14:textId="77777777" w:rsidTr="00D801E4">
        <w:trPr>
          <w:trHeight w:val="847"/>
        </w:trPr>
        <w:tc>
          <w:tcPr>
            <w:tcW w:w="1129" w:type="dxa"/>
            <w:vMerge/>
            <w:shd w:val="clear" w:color="auto" w:fill="auto"/>
            <w:vAlign w:val="center"/>
          </w:tcPr>
          <w:p w14:paraId="4E832230" w14:textId="77777777" w:rsidR="00CA54C4" w:rsidRPr="00C13EAC" w:rsidRDefault="00CA54C4" w:rsidP="00F90E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0442" w:type="dxa"/>
            <w:gridSpan w:val="4"/>
            <w:shd w:val="clear" w:color="auto" w:fill="auto"/>
            <w:vAlign w:val="center"/>
          </w:tcPr>
          <w:p w14:paraId="2C985CF5" w14:textId="1ED4E4C6" w:rsidR="00CA54C4" w:rsidRPr="00CA54C4" w:rsidRDefault="00CA54C4" w:rsidP="00090EDC">
            <w:pPr>
              <w:spacing w:line="276" w:lineRule="auto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7CA3C4" wp14:editId="2DA3615C">
                  <wp:extent cx="3123809" cy="1390476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9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4FFA24C" wp14:editId="2E02070A">
                  <wp:extent cx="2380952" cy="1314286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92C12" w14:textId="77777777" w:rsidR="00506897" w:rsidRPr="00090EDC" w:rsidRDefault="00506897" w:rsidP="004002E9">
      <w:pPr>
        <w:rPr>
          <w:b/>
          <w:highlight w:val="yellow"/>
        </w:rPr>
      </w:pPr>
    </w:p>
    <w:sectPr w:rsidR="00506897" w:rsidRPr="0009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肖文婷" w:date="2016-05-11T17:59:00Z" w:initials="xwt">
    <w:p w14:paraId="6D504168" w14:textId="77777777" w:rsidR="00A07956" w:rsidRDefault="00A079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补充</w:t>
      </w:r>
      <w:r>
        <w:t>需求</w:t>
      </w:r>
      <w:r>
        <w:rPr>
          <w:rFonts w:hint="eastAsia"/>
        </w:rPr>
        <w:t>，</w:t>
      </w:r>
      <w:r>
        <w:t>去掉</w:t>
      </w:r>
      <w:r>
        <w:t>“</w:t>
      </w:r>
      <w:r>
        <w:rPr>
          <w:rFonts w:hint="eastAsia"/>
        </w:rPr>
        <w:t>考生</w:t>
      </w:r>
      <w:r>
        <w:t>人数</w:t>
      </w:r>
      <w:r>
        <w:t>”</w:t>
      </w:r>
      <w:r>
        <w:rPr>
          <w:rFonts w:hint="eastAsia"/>
        </w:rPr>
        <w:t>字段</w:t>
      </w:r>
    </w:p>
  </w:comment>
  <w:comment w:id="1" w:author="肖文婷" w:date="2016-05-16T09:37:00Z" w:initials="xwt">
    <w:p w14:paraId="00A6C73F" w14:textId="62C33977" w:rsidR="003A0EAF" w:rsidRDefault="003A0E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t>需求</w:t>
      </w:r>
    </w:p>
  </w:comment>
  <w:comment w:id="2" w:author="肖文婷" w:date="2016-05-16T09:37:00Z" w:initials="xwt">
    <w:p w14:paraId="7680729A" w14:textId="4F708585" w:rsidR="003A0EAF" w:rsidRDefault="003A0E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t>需求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504168" w15:done="0"/>
  <w15:commentEx w15:paraId="00A6C73F" w15:done="0"/>
  <w15:commentEx w15:paraId="768072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A48E5" w14:textId="77777777" w:rsidR="00ED2931" w:rsidRDefault="00ED2931" w:rsidP="008A6166">
      <w:r>
        <w:separator/>
      </w:r>
    </w:p>
  </w:endnote>
  <w:endnote w:type="continuationSeparator" w:id="0">
    <w:p w14:paraId="1910F3A8" w14:textId="77777777" w:rsidR="00ED2931" w:rsidRDefault="00ED2931" w:rsidP="008A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01B3F" w14:textId="77777777" w:rsidR="00ED2931" w:rsidRDefault="00ED2931" w:rsidP="008A6166">
      <w:r>
        <w:separator/>
      </w:r>
    </w:p>
  </w:footnote>
  <w:footnote w:type="continuationSeparator" w:id="0">
    <w:p w14:paraId="19A45B66" w14:textId="77777777" w:rsidR="00ED2931" w:rsidRDefault="00ED2931" w:rsidP="008A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A3B"/>
    <w:multiLevelType w:val="hybridMultilevel"/>
    <w:tmpl w:val="1AE402C8"/>
    <w:lvl w:ilvl="0" w:tplc="16CE24A2">
      <w:start w:val="1"/>
      <w:numFmt w:val="decimal"/>
      <w:lvlText w:val="%1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8A0F84"/>
    <w:multiLevelType w:val="hybridMultilevel"/>
    <w:tmpl w:val="6AC43804"/>
    <w:lvl w:ilvl="0" w:tplc="50A43B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DE10C5"/>
    <w:multiLevelType w:val="hybridMultilevel"/>
    <w:tmpl w:val="1AE402C8"/>
    <w:lvl w:ilvl="0" w:tplc="16CE24A2">
      <w:start w:val="1"/>
      <w:numFmt w:val="decimal"/>
      <w:lvlText w:val="%1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5A309D"/>
    <w:multiLevelType w:val="hybridMultilevel"/>
    <w:tmpl w:val="C458D5C4"/>
    <w:lvl w:ilvl="0" w:tplc="24842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D616DA"/>
    <w:multiLevelType w:val="hybridMultilevel"/>
    <w:tmpl w:val="3FE80464"/>
    <w:lvl w:ilvl="0" w:tplc="1E761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9636E0"/>
    <w:multiLevelType w:val="hybridMultilevel"/>
    <w:tmpl w:val="653C0D06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4C0505"/>
    <w:multiLevelType w:val="hybridMultilevel"/>
    <w:tmpl w:val="DBC6EFA0"/>
    <w:lvl w:ilvl="0" w:tplc="7EBA0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E7AF2"/>
    <w:multiLevelType w:val="hybridMultilevel"/>
    <w:tmpl w:val="72BAB3CE"/>
    <w:lvl w:ilvl="0" w:tplc="5F907F44">
      <w:start w:val="1"/>
      <w:numFmt w:val="decimal"/>
      <w:lvlText w:val="%1）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F900EB"/>
    <w:multiLevelType w:val="hybridMultilevel"/>
    <w:tmpl w:val="D14E3F84"/>
    <w:lvl w:ilvl="0" w:tplc="0714F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C04CC"/>
    <w:multiLevelType w:val="hybridMultilevel"/>
    <w:tmpl w:val="71C40EAE"/>
    <w:lvl w:ilvl="0" w:tplc="0D9C65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FDC7525"/>
    <w:multiLevelType w:val="hybridMultilevel"/>
    <w:tmpl w:val="0E46D642"/>
    <w:lvl w:ilvl="0" w:tplc="C4E2B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935200"/>
    <w:multiLevelType w:val="hybridMultilevel"/>
    <w:tmpl w:val="E382AE34"/>
    <w:lvl w:ilvl="0" w:tplc="6ED68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631952"/>
    <w:multiLevelType w:val="hybridMultilevel"/>
    <w:tmpl w:val="766ECF7E"/>
    <w:lvl w:ilvl="0" w:tplc="7BB66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E73FC7"/>
    <w:multiLevelType w:val="hybridMultilevel"/>
    <w:tmpl w:val="2EEA314C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A23F6D"/>
    <w:multiLevelType w:val="hybridMultilevel"/>
    <w:tmpl w:val="2EEA314C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44137E"/>
    <w:multiLevelType w:val="hybridMultilevel"/>
    <w:tmpl w:val="2EEA314C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970AFF"/>
    <w:multiLevelType w:val="hybridMultilevel"/>
    <w:tmpl w:val="653C0D06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D87D4A"/>
    <w:multiLevelType w:val="hybridMultilevel"/>
    <w:tmpl w:val="653C0D06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C86B19"/>
    <w:multiLevelType w:val="hybridMultilevel"/>
    <w:tmpl w:val="2C04EACE"/>
    <w:lvl w:ilvl="0" w:tplc="6974E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3A05CD"/>
    <w:multiLevelType w:val="hybridMultilevel"/>
    <w:tmpl w:val="98CAE8C4"/>
    <w:lvl w:ilvl="0" w:tplc="CAD4C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000BDF"/>
    <w:multiLevelType w:val="hybridMultilevel"/>
    <w:tmpl w:val="AB7E70B8"/>
    <w:lvl w:ilvl="0" w:tplc="71DA19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1217AE4"/>
    <w:multiLevelType w:val="hybridMultilevel"/>
    <w:tmpl w:val="03F2A73C"/>
    <w:lvl w:ilvl="0" w:tplc="7F0C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4A2FAD"/>
    <w:multiLevelType w:val="hybridMultilevel"/>
    <w:tmpl w:val="ACD266A6"/>
    <w:lvl w:ilvl="0" w:tplc="384AF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1996AB1"/>
    <w:multiLevelType w:val="hybridMultilevel"/>
    <w:tmpl w:val="5BFEAF72"/>
    <w:lvl w:ilvl="0" w:tplc="406A87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3725098"/>
    <w:multiLevelType w:val="hybridMultilevel"/>
    <w:tmpl w:val="E0D84086"/>
    <w:lvl w:ilvl="0" w:tplc="1E761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9B0D75"/>
    <w:multiLevelType w:val="hybridMultilevel"/>
    <w:tmpl w:val="653C0D06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306751"/>
    <w:multiLevelType w:val="hybridMultilevel"/>
    <w:tmpl w:val="EFECE680"/>
    <w:lvl w:ilvl="0" w:tplc="159A0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7847F98"/>
    <w:multiLevelType w:val="hybridMultilevel"/>
    <w:tmpl w:val="86B07A58"/>
    <w:lvl w:ilvl="0" w:tplc="F9168E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91F0EDE"/>
    <w:multiLevelType w:val="hybridMultilevel"/>
    <w:tmpl w:val="A71089BE"/>
    <w:lvl w:ilvl="0" w:tplc="8D626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122F5A"/>
    <w:multiLevelType w:val="hybridMultilevel"/>
    <w:tmpl w:val="A8648270"/>
    <w:lvl w:ilvl="0" w:tplc="F9DE3D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19528EC"/>
    <w:multiLevelType w:val="hybridMultilevel"/>
    <w:tmpl w:val="72BAB3CE"/>
    <w:lvl w:ilvl="0" w:tplc="5F907F44">
      <w:start w:val="1"/>
      <w:numFmt w:val="decimal"/>
      <w:lvlText w:val="%1）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50640A8"/>
    <w:multiLevelType w:val="hybridMultilevel"/>
    <w:tmpl w:val="BDBA11AC"/>
    <w:lvl w:ilvl="0" w:tplc="C4FCAE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6737E86"/>
    <w:multiLevelType w:val="hybridMultilevel"/>
    <w:tmpl w:val="653C0D06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D7842C4"/>
    <w:multiLevelType w:val="hybridMultilevel"/>
    <w:tmpl w:val="E62470AE"/>
    <w:lvl w:ilvl="0" w:tplc="7B143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D364F6"/>
    <w:multiLevelType w:val="hybridMultilevel"/>
    <w:tmpl w:val="91061508"/>
    <w:lvl w:ilvl="0" w:tplc="38E89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3907B0"/>
    <w:multiLevelType w:val="hybridMultilevel"/>
    <w:tmpl w:val="1654D2D4"/>
    <w:lvl w:ilvl="0" w:tplc="69625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FD13B1"/>
    <w:multiLevelType w:val="hybridMultilevel"/>
    <w:tmpl w:val="3CE81094"/>
    <w:lvl w:ilvl="0" w:tplc="E9BEDF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46777D"/>
    <w:multiLevelType w:val="hybridMultilevel"/>
    <w:tmpl w:val="4510E002"/>
    <w:lvl w:ilvl="0" w:tplc="5FDCF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2339D4"/>
    <w:multiLevelType w:val="hybridMultilevel"/>
    <w:tmpl w:val="72BAB3CE"/>
    <w:lvl w:ilvl="0" w:tplc="5F907F44">
      <w:start w:val="1"/>
      <w:numFmt w:val="decimal"/>
      <w:lvlText w:val="%1）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B3B013B"/>
    <w:multiLevelType w:val="hybridMultilevel"/>
    <w:tmpl w:val="8F369804"/>
    <w:lvl w:ilvl="0" w:tplc="67E67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804D11"/>
    <w:multiLevelType w:val="hybridMultilevel"/>
    <w:tmpl w:val="4532255C"/>
    <w:lvl w:ilvl="0" w:tplc="FF3AE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337B3E"/>
    <w:multiLevelType w:val="hybridMultilevel"/>
    <w:tmpl w:val="D69EF794"/>
    <w:lvl w:ilvl="0" w:tplc="AD6695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D3B357F"/>
    <w:multiLevelType w:val="hybridMultilevel"/>
    <w:tmpl w:val="AEF22DAC"/>
    <w:lvl w:ilvl="0" w:tplc="A5AC2FE4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3">
    <w:nsid w:val="6DBB6E96"/>
    <w:multiLevelType w:val="hybridMultilevel"/>
    <w:tmpl w:val="22BCCE42"/>
    <w:lvl w:ilvl="0" w:tplc="53320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E8E0469"/>
    <w:multiLevelType w:val="hybridMultilevel"/>
    <w:tmpl w:val="CF6E34CC"/>
    <w:lvl w:ilvl="0" w:tplc="E342DF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6EDB0CF3"/>
    <w:multiLevelType w:val="hybridMultilevel"/>
    <w:tmpl w:val="72BAB3CE"/>
    <w:lvl w:ilvl="0" w:tplc="5F907F44">
      <w:start w:val="1"/>
      <w:numFmt w:val="decimal"/>
      <w:lvlText w:val="%1）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0B4080F"/>
    <w:multiLevelType w:val="hybridMultilevel"/>
    <w:tmpl w:val="EEDE57F2"/>
    <w:lvl w:ilvl="0" w:tplc="F6269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0CA389D"/>
    <w:multiLevelType w:val="hybridMultilevel"/>
    <w:tmpl w:val="2EEA314C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41E6975"/>
    <w:multiLevelType w:val="multilevel"/>
    <w:tmpl w:val="7E04FD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754E7DE0"/>
    <w:multiLevelType w:val="hybridMultilevel"/>
    <w:tmpl w:val="86B07A58"/>
    <w:lvl w:ilvl="0" w:tplc="F9168E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75504A96"/>
    <w:multiLevelType w:val="hybridMultilevel"/>
    <w:tmpl w:val="88AA5086"/>
    <w:lvl w:ilvl="0" w:tplc="87FA0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56B520E"/>
    <w:multiLevelType w:val="hybridMultilevel"/>
    <w:tmpl w:val="445268C4"/>
    <w:lvl w:ilvl="0" w:tplc="94CE3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6672D72"/>
    <w:multiLevelType w:val="hybridMultilevel"/>
    <w:tmpl w:val="872047DC"/>
    <w:lvl w:ilvl="0" w:tplc="D75090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7CFF1C72"/>
    <w:multiLevelType w:val="hybridMultilevel"/>
    <w:tmpl w:val="72BAB3CE"/>
    <w:lvl w:ilvl="0" w:tplc="5F907F44">
      <w:start w:val="1"/>
      <w:numFmt w:val="decimal"/>
      <w:lvlText w:val="%1）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7E0A1167"/>
    <w:multiLevelType w:val="hybridMultilevel"/>
    <w:tmpl w:val="2EEA314C"/>
    <w:lvl w:ilvl="0" w:tplc="B0C2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E1A7638"/>
    <w:multiLevelType w:val="hybridMultilevel"/>
    <w:tmpl w:val="2398F8D8"/>
    <w:lvl w:ilvl="0" w:tplc="58D68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E403187"/>
    <w:multiLevelType w:val="hybridMultilevel"/>
    <w:tmpl w:val="12AC90BE"/>
    <w:lvl w:ilvl="0" w:tplc="D9842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43"/>
  </w:num>
  <w:num w:numId="3">
    <w:abstractNumId w:val="46"/>
  </w:num>
  <w:num w:numId="4">
    <w:abstractNumId w:val="50"/>
  </w:num>
  <w:num w:numId="5">
    <w:abstractNumId w:val="22"/>
  </w:num>
  <w:num w:numId="6">
    <w:abstractNumId w:val="3"/>
  </w:num>
  <w:num w:numId="7">
    <w:abstractNumId w:val="6"/>
  </w:num>
  <w:num w:numId="8">
    <w:abstractNumId w:val="20"/>
  </w:num>
  <w:num w:numId="9">
    <w:abstractNumId w:val="37"/>
  </w:num>
  <w:num w:numId="10">
    <w:abstractNumId w:val="29"/>
  </w:num>
  <w:num w:numId="11">
    <w:abstractNumId w:val="9"/>
  </w:num>
  <w:num w:numId="12">
    <w:abstractNumId w:val="47"/>
  </w:num>
  <w:num w:numId="13">
    <w:abstractNumId w:val="15"/>
  </w:num>
  <w:num w:numId="14">
    <w:abstractNumId w:val="13"/>
  </w:num>
  <w:num w:numId="15">
    <w:abstractNumId w:val="14"/>
  </w:num>
  <w:num w:numId="16">
    <w:abstractNumId w:val="54"/>
  </w:num>
  <w:num w:numId="17">
    <w:abstractNumId w:val="17"/>
  </w:num>
  <w:num w:numId="18">
    <w:abstractNumId w:val="53"/>
  </w:num>
  <w:num w:numId="19">
    <w:abstractNumId w:val="32"/>
  </w:num>
  <w:num w:numId="20">
    <w:abstractNumId w:val="30"/>
  </w:num>
  <w:num w:numId="21">
    <w:abstractNumId w:val="42"/>
  </w:num>
  <w:num w:numId="22">
    <w:abstractNumId w:val="5"/>
  </w:num>
  <w:num w:numId="23">
    <w:abstractNumId w:val="45"/>
  </w:num>
  <w:num w:numId="24">
    <w:abstractNumId w:val="16"/>
  </w:num>
  <w:num w:numId="25">
    <w:abstractNumId w:val="7"/>
  </w:num>
  <w:num w:numId="26">
    <w:abstractNumId w:val="25"/>
  </w:num>
  <w:num w:numId="27">
    <w:abstractNumId w:val="38"/>
  </w:num>
  <w:num w:numId="28">
    <w:abstractNumId w:val="56"/>
  </w:num>
  <w:num w:numId="29">
    <w:abstractNumId w:val="52"/>
  </w:num>
  <w:num w:numId="30">
    <w:abstractNumId w:val="21"/>
  </w:num>
  <w:num w:numId="31">
    <w:abstractNumId w:val="44"/>
  </w:num>
  <w:num w:numId="32">
    <w:abstractNumId w:val="51"/>
  </w:num>
  <w:num w:numId="33">
    <w:abstractNumId w:val="49"/>
  </w:num>
  <w:num w:numId="34">
    <w:abstractNumId w:val="24"/>
  </w:num>
  <w:num w:numId="35">
    <w:abstractNumId w:val="35"/>
  </w:num>
  <w:num w:numId="36">
    <w:abstractNumId w:val="4"/>
  </w:num>
  <w:num w:numId="37">
    <w:abstractNumId w:val="27"/>
  </w:num>
  <w:num w:numId="38">
    <w:abstractNumId w:val="55"/>
  </w:num>
  <w:num w:numId="39">
    <w:abstractNumId w:val="1"/>
  </w:num>
  <w:num w:numId="40">
    <w:abstractNumId w:val="12"/>
  </w:num>
  <w:num w:numId="41">
    <w:abstractNumId w:val="18"/>
  </w:num>
  <w:num w:numId="42">
    <w:abstractNumId w:val="26"/>
  </w:num>
  <w:num w:numId="43">
    <w:abstractNumId w:val="33"/>
  </w:num>
  <w:num w:numId="44">
    <w:abstractNumId w:val="19"/>
  </w:num>
  <w:num w:numId="45">
    <w:abstractNumId w:val="23"/>
  </w:num>
  <w:num w:numId="46">
    <w:abstractNumId w:val="40"/>
  </w:num>
  <w:num w:numId="47">
    <w:abstractNumId w:val="10"/>
  </w:num>
  <w:num w:numId="48">
    <w:abstractNumId w:val="28"/>
  </w:num>
  <w:num w:numId="49">
    <w:abstractNumId w:val="2"/>
  </w:num>
  <w:num w:numId="50">
    <w:abstractNumId w:val="0"/>
  </w:num>
  <w:num w:numId="51">
    <w:abstractNumId w:val="11"/>
  </w:num>
  <w:num w:numId="52">
    <w:abstractNumId w:val="34"/>
  </w:num>
  <w:num w:numId="53">
    <w:abstractNumId w:val="41"/>
  </w:num>
  <w:num w:numId="54">
    <w:abstractNumId w:val="8"/>
  </w:num>
  <w:num w:numId="55">
    <w:abstractNumId w:val="36"/>
  </w:num>
  <w:num w:numId="56">
    <w:abstractNumId w:val="39"/>
  </w:num>
  <w:num w:numId="57">
    <w:abstractNumId w:val="31"/>
  </w:num>
  <w:numIdMacAtCleanup w:val="5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肖文婷">
    <w15:presenceInfo w15:providerId="None" w15:userId="肖文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A1"/>
    <w:rsid w:val="00007EE1"/>
    <w:rsid w:val="0001562D"/>
    <w:rsid w:val="00022C79"/>
    <w:rsid w:val="000311A7"/>
    <w:rsid w:val="000322AA"/>
    <w:rsid w:val="000418CF"/>
    <w:rsid w:val="0007076B"/>
    <w:rsid w:val="00090EDC"/>
    <w:rsid w:val="0009394F"/>
    <w:rsid w:val="000A72EB"/>
    <w:rsid w:val="000D02DD"/>
    <w:rsid w:val="000D7BF1"/>
    <w:rsid w:val="000E5207"/>
    <w:rsid w:val="000F7CF5"/>
    <w:rsid w:val="00104A84"/>
    <w:rsid w:val="00121C7F"/>
    <w:rsid w:val="0012204B"/>
    <w:rsid w:val="001321A3"/>
    <w:rsid w:val="00151DF6"/>
    <w:rsid w:val="00157914"/>
    <w:rsid w:val="0016297D"/>
    <w:rsid w:val="00171F75"/>
    <w:rsid w:val="00171FD2"/>
    <w:rsid w:val="00177D02"/>
    <w:rsid w:val="001915FB"/>
    <w:rsid w:val="00191981"/>
    <w:rsid w:val="001958F0"/>
    <w:rsid w:val="001B2EFF"/>
    <w:rsid w:val="001C5635"/>
    <w:rsid w:val="001D0BF1"/>
    <w:rsid w:val="001E1B3E"/>
    <w:rsid w:val="002026EA"/>
    <w:rsid w:val="00220899"/>
    <w:rsid w:val="00242984"/>
    <w:rsid w:val="00250691"/>
    <w:rsid w:val="0025074F"/>
    <w:rsid w:val="0026565F"/>
    <w:rsid w:val="002817B9"/>
    <w:rsid w:val="002831CF"/>
    <w:rsid w:val="00286C70"/>
    <w:rsid w:val="002A0E0E"/>
    <w:rsid w:val="002D114B"/>
    <w:rsid w:val="002F05C8"/>
    <w:rsid w:val="002F504B"/>
    <w:rsid w:val="003115FA"/>
    <w:rsid w:val="00313643"/>
    <w:rsid w:val="00325EBA"/>
    <w:rsid w:val="003449FF"/>
    <w:rsid w:val="00353F87"/>
    <w:rsid w:val="003564D6"/>
    <w:rsid w:val="003A0EAF"/>
    <w:rsid w:val="003B24A4"/>
    <w:rsid w:val="003F6EE6"/>
    <w:rsid w:val="004002E9"/>
    <w:rsid w:val="00401AB2"/>
    <w:rsid w:val="00404CD5"/>
    <w:rsid w:val="00412A3A"/>
    <w:rsid w:val="004149AB"/>
    <w:rsid w:val="004216F7"/>
    <w:rsid w:val="00434435"/>
    <w:rsid w:val="00452211"/>
    <w:rsid w:val="00453773"/>
    <w:rsid w:val="0046521A"/>
    <w:rsid w:val="004678FD"/>
    <w:rsid w:val="004729E7"/>
    <w:rsid w:val="00486F74"/>
    <w:rsid w:val="004A3A23"/>
    <w:rsid w:val="004B4BC0"/>
    <w:rsid w:val="004C31C3"/>
    <w:rsid w:val="004C528A"/>
    <w:rsid w:val="004D4467"/>
    <w:rsid w:val="004F0D06"/>
    <w:rsid w:val="00506897"/>
    <w:rsid w:val="00514ECD"/>
    <w:rsid w:val="00546354"/>
    <w:rsid w:val="00551A26"/>
    <w:rsid w:val="00556E27"/>
    <w:rsid w:val="0057740C"/>
    <w:rsid w:val="0058252E"/>
    <w:rsid w:val="0058561F"/>
    <w:rsid w:val="00586887"/>
    <w:rsid w:val="005A51B1"/>
    <w:rsid w:val="005B323F"/>
    <w:rsid w:val="005D0A17"/>
    <w:rsid w:val="005D5247"/>
    <w:rsid w:val="005D73BA"/>
    <w:rsid w:val="005F18F0"/>
    <w:rsid w:val="005F594E"/>
    <w:rsid w:val="00633458"/>
    <w:rsid w:val="00645B28"/>
    <w:rsid w:val="006528A4"/>
    <w:rsid w:val="00652AB6"/>
    <w:rsid w:val="00653DF9"/>
    <w:rsid w:val="00672A88"/>
    <w:rsid w:val="00682CD4"/>
    <w:rsid w:val="00686C91"/>
    <w:rsid w:val="006B3BC1"/>
    <w:rsid w:val="006B7161"/>
    <w:rsid w:val="00701254"/>
    <w:rsid w:val="00713BBA"/>
    <w:rsid w:val="00716F84"/>
    <w:rsid w:val="00723A67"/>
    <w:rsid w:val="007414AC"/>
    <w:rsid w:val="0077271B"/>
    <w:rsid w:val="0077367E"/>
    <w:rsid w:val="007B2A76"/>
    <w:rsid w:val="007C7149"/>
    <w:rsid w:val="0080487F"/>
    <w:rsid w:val="00804C03"/>
    <w:rsid w:val="00806ACC"/>
    <w:rsid w:val="008362D2"/>
    <w:rsid w:val="008406B8"/>
    <w:rsid w:val="00851CE5"/>
    <w:rsid w:val="00860BAC"/>
    <w:rsid w:val="008639A8"/>
    <w:rsid w:val="00876EE1"/>
    <w:rsid w:val="008A1637"/>
    <w:rsid w:val="008A6166"/>
    <w:rsid w:val="008A716B"/>
    <w:rsid w:val="008B1739"/>
    <w:rsid w:val="008B4035"/>
    <w:rsid w:val="008C4A03"/>
    <w:rsid w:val="008C77E5"/>
    <w:rsid w:val="008D4965"/>
    <w:rsid w:val="008F3FE0"/>
    <w:rsid w:val="008F4B0A"/>
    <w:rsid w:val="009024B0"/>
    <w:rsid w:val="00910CD5"/>
    <w:rsid w:val="009325F6"/>
    <w:rsid w:val="00941EEB"/>
    <w:rsid w:val="00942A3A"/>
    <w:rsid w:val="00942E36"/>
    <w:rsid w:val="009460D5"/>
    <w:rsid w:val="0097330E"/>
    <w:rsid w:val="00981020"/>
    <w:rsid w:val="00986A5C"/>
    <w:rsid w:val="00991011"/>
    <w:rsid w:val="00995E51"/>
    <w:rsid w:val="009A1144"/>
    <w:rsid w:val="009A6596"/>
    <w:rsid w:val="009B6F8B"/>
    <w:rsid w:val="009D0A2F"/>
    <w:rsid w:val="009F116E"/>
    <w:rsid w:val="009F2A58"/>
    <w:rsid w:val="00A07956"/>
    <w:rsid w:val="00A10FCD"/>
    <w:rsid w:val="00A20245"/>
    <w:rsid w:val="00A328B0"/>
    <w:rsid w:val="00A44104"/>
    <w:rsid w:val="00A752A8"/>
    <w:rsid w:val="00A769B0"/>
    <w:rsid w:val="00A82542"/>
    <w:rsid w:val="00AA27EE"/>
    <w:rsid w:val="00AB28DD"/>
    <w:rsid w:val="00AC1060"/>
    <w:rsid w:val="00AC51D1"/>
    <w:rsid w:val="00AD5941"/>
    <w:rsid w:val="00AE4D8A"/>
    <w:rsid w:val="00B07C71"/>
    <w:rsid w:val="00B3207A"/>
    <w:rsid w:val="00B73D44"/>
    <w:rsid w:val="00B9562C"/>
    <w:rsid w:val="00BD40BB"/>
    <w:rsid w:val="00BD63E7"/>
    <w:rsid w:val="00BE2A4B"/>
    <w:rsid w:val="00C07086"/>
    <w:rsid w:val="00C13EAC"/>
    <w:rsid w:val="00C234B1"/>
    <w:rsid w:val="00C23962"/>
    <w:rsid w:val="00C35E83"/>
    <w:rsid w:val="00C44B42"/>
    <w:rsid w:val="00C630AB"/>
    <w:rsid w:val="00CA54C4"/>
    <w:rsid w:val="00CA54E1"/>
    <w:rsid w:val="00CB3C9A"/>
    <w:rsid w:val="00CB4E3F"/>
    <w:rsid w:val="00CD5E89"/>
    <w:rsid w:val="00CE467A"/>
    <w:rsid w:val="00D140BB"/>
    <w:rsid w:val="00D14D41"/>
    <w:rsid w:val="00D25A68"/>
    <w:rsid w:val="00D53712"/>
    <w:rsid w:val="00D82002"/>
    <w:rsid w:val="00DB0670"/>
    <w:rsid w:val="00DB5232"/>
    <w:rsid w:val="00DE3E84"/>
    <w:rsid w:val="00DF38C4"/>
    <w:rsid w:val="00E026F1"/>
    <w:rsid w:val="00E21154"/>
    <w:rsid w:val="00E37919"/>
    <w:rsid w:val="00E50BA8"/>
    <w:rsid w:val="00E62DA1"/>
    <w:rsid w:val="00E67789"/>
    <w:rsid w:val="00E73C35"/>
    <w:rsid w:val="00E85EAC"/>
    <w:rsid w:val="00E906E0"/>
    <w:rsid w:val="00E93F64"/>
    <w:rsid w:val="00EA1BF2"/>
    <w:rsid w:val="00EC3E77"/>
    <w:rsid w:val="00ED0BCD"/>
    <w:rsid w:val="00ED2931"/>
    <w:rsid w:val="00ED7736"/>
    <w:rsid w:val="00EF4C2B"/>
    <w:rsid w:val="00EF6A21"/>
    <w:rsid w:val="00F21C4D"/>
    <w:rsid w:val="00F573FF"/>
    <w:rsid w:val="00F72A60"/>
    <w:rsid w:val="00F747E4"/>
    <w:rsid w:val="00F8193F"/>
    <w:rsid w:val="00FA05C6"/>
    <w:rsid w:val="00FB45C2"/>
    <w:rsid w:val="00FB7FA5"/>
    <w:rsid w:val="00FC15F5"/>
    <w:rsid w:val="00FD3889"/>
    <w:rsid w:val="00FE5483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2C182"/>
  <w15:chartTrackingRefBased/>
  <w15:docId w15:val="{DD89B070-6654-4186-9245-D3F7509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C9A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9A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C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3C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0E0E"/>
    <w:pPr>
      <w:ind w:firstLineChars="200" w:firstLine="420"/>
    </w:pPr>
  </w:style>
  <w:style w:type="table" w:styleId="a6">
    <w:name w:val="Table Grid"/>
    <w:basedOn w:val="a1"/>
    <w:uiPriority w:val="59"/>
    <w:rsid w:val="00716F8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A0795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795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795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795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795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79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7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E912-DFB5-4EE2-96FB-9C5C4E25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15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肖文婷</dc:creator>
  <cp:keywords/>
  <dc:description/>
  <cp:lastModifiedBy>肖文婷</cp:lastModifiedBy>
  <cp:revision>140</cp:revision>
  <dcterms:created xsi:type="dcterms:W3CDTF">2016-04-28T07:31:00Z</dcterms:created>
  <dcterms:modified xsi:type="dcterms:W3CDTF">2016-08-06T03:25:00Z</dcterms:modified>
</cp:coreProperties>
</file>