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48"/>
          <w:szCs w:val="36"/>
        </w:rPr>
      </w:pPr>
    </w:p>
    <w:p>
      <w:pPr>
        <w:spacing w:line="360" w:lineRule="auto"/>
        <w:jc w:val="center"/>
        <w:rPr>
          <w:rFonts w:ascii="黑体" w:hAnsi="黑体" w:eastAsia="黑体"/>
          <w:sz w:val="48"/>
          <w:szCs w:val="36"/>
        </w:rPr>
      </w:pPr>
    </w:p>
    <w:p>
      <w:pPr>
        <w:pStyle w:val="11"/>
        <w:spacing w:before="312" w:beforeLines="100" w:after="100" w:afterAutospacing="1" w:line="480" w:lineRule="auto"/>
        <w:ind w:firstLine="0" w:firstLineChars="0"/>
        <w:jc w:val="center"/>
        <w:rPr>
          <w:rFonts w:ascii="微软雅黑" w:hAnsi="微软雅黑" w:eastAsia="微软雅黑"/>
          <w:b/>
          <w:sz w:val="72"/>
          <w:szCs w:val="36"/>
        </w:rPr>
      </w:pPr>
      <w:r>
        <w:rPr>
          <w:rFonts w:hint="eastAsia" w:ascii="微软雅黑" w:hAnsi="微软雅黑" w:eastAsia="微软雅黑"/>
          <w:b/>
          <w:sz w:val="72"/>
          <w:szCs w:val="36"/>
        </w:rPr>
        <w:t>数据管理技术</w:t>
      </w:r>
    </w:p>
    <w:p>
      <w:pPr>
        <w:spacing w:before="312" w:beforeLines="100" w:after="100" w:afterAutospacing="1" w:line="480" w:lineRule="auto"/>
        <w:jc w:val="center"/>
        <w:rPr>
          <w:rFonts w:ascii="宋体" w:hAnsi="宋体" w:eastAsia="宋体"/>
          <w:sz w:val="52"/>
          <w:szCs w:val="36"/>
        </w:rPr>
      </w:pPr>
      <w:r>
        <w:rPr>
          <w:rFonts w:hint="eastAsia" w:ascii="宋体" w:hAnsi="宋体" w:eastAsia="宋体"/>
          <w:sz w:val="52"/>
          <w:szCs w:val="36"/>
        </w:rPr>
        <w:t>课程实验报告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ind w:left="840" w:firstLine="420"/>
        <w:rPr>
          <w:rFonts w:ascii="黑体" w:hAnsi="黑体" w:eastAsia="黑体"/>
          <w:sz w:val="32"/>
          <w:szCs w:val="36"/>
        </w:rPr>
      </w:pPr>
    </w:p>
    <w:p>
      <w:pPr>
        <w:ind w:left="840" w:firstLine="420"/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ascii="微软雅黑" w:hAnsi="微软雅黑" w:eastAsia="微软雅黑"/>
          <w:sz w:val="32"/>
          <w:szCs w:val="36"/>
        </w:rPr>
        <w:t>实验名称：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HBase数据库的部署、配置与操作</w:t>
      </w:r>
    </w:p>
    <w:p>
      <w:pPr>
        <w:ind w:left="840" w:firstLine="420"/>
        <w:rPr>
          <w:rFonts w:ascii="微软雅黑" w:hAnsi="微软雅黑" w:eastAsia="微软雅黑"/>
          <w:sz w:val="32"/>
          <w:szCs w:val="36"/>
        </w:rPr>
      </w:pPr>
      <w:r>
        <w:rPr>
          <w:rFonts w:hint="eastAsia" w:ascii="微软雅黑" w:hAnsi="微软雅黑" w:eastAsia="微软雅黑"/>
          <w:sz w:val="32"/>
          <w:szCs w:val="36"/>
        </w:rPr>
        <w:t>任课</w:t>
      </w:r>
      <w:r>
        <w:rPr>
          <w:rFonts w:ascii="微软雅黑" w:hAnsi="微软雅黑" w:eastAsia="微软雅黑"/>
          <w:sz w:val="32"/>
          <w:szCs w:val="36"/>
        </w:rPr>
        <w:t>教师：</w:t>
      </w:r>
      <w:r>
        <w:rPr>
          <w:rFonts w:hint="eastAsia" w:ascii="微软雅黑" w:hAnsi="微软雅黑" w:eastAsia="微软雅黑"/>
          <w:sz w:val="32"/>
          <w:szCs w:val="36"/>
        </w:rPr>
        <w:t>徐悦甡</w:t>
      </w:r>
    </w:p>
    <w:p>
      <w:pPr>
        <w:ind w:left="840" w:firstLine="420"/>
        <w:rPr>
          <w:rFonts w:ascii="微软雅黑" w:hAnsi="微软雅黑" w:eastAsia="微软雅黑"/>
          <w:sz w:val="32"/>
          <w:szCs w:val="36"/>
        </w:rPr>
      </w:pPr>
      <w:r>
        <w:rPr>
          <w:rFonts w:ascii="微软雅黑" w:hAnsi="微软雅黑" w:eastAsia="微软雅黑"/>
          <w:sz w:val="32"/>
          <w:szCs w:val="36"/>
        </w:rPr>
        <w:t>课程</w:t>
      </w:r>
      <w:r>
        <w:rPr>
          <w:rFonts w:hint="eastAsia" w:ascii="微软雅黑" w:hAnsi="微软雅黑" w:eastAsia="微软雅黑"/>
          <w:sz w:val="32"/>
          <w:szCs w:val="36"/>
        </w:rPr>
        <w:t>班级</w:t>
      </w:r>
      <w:r>
        <w:rPr>
          <w:rFonts w:ascii="微软雅黑" w:hAnsi="微软雅黑" w:eastAsia="微软雅黑"/>
          <w:sz w:val="32"/>
          <w:szCs w:val="36"/>
        </w:rPr>
        <w:t>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1903052</w:t>
      </w:r>
      <w:r>
        <w:rPr>
          <w:rFonts w:hint="eastAsia" w:ascii="微软雅黑" w:hAnsi="微软雅黑" w:eastAsia="微软雅黑"/>
          <w:sz w:val="32"/>
          <w:szCs w:val="36"/>
        </w:rPr>
        <w:t xml:space="preserve"> </w:t>
      </w:r>
    </w:p>
    <w:p>
      <w:pPr>
        <w:ind w:left="840" w:firstLine="420"/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ascii="微软雅黑" w:hAnsi="微软雅黑" w:eastAsia="微软雅黑"/>
          <w:sz w:val="32"/>
          <w:szCs w:val="36"/>
        </w:rPr>
        <w:t>学号姓名：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19030500122赵书晨</w:t>
      </w:r>
    </w:p>
    <w:p>
      <w:pPr>
        <w:ind w:left="840" w:firstLine="420"/>
        <w:rPr>
          <w:rFonts w:ascii="微软雅黑" w:hAnsi="微软雅黑" w:eastAsia="微软雅黑"/>
          <w:sz w:val="32"/>
          <w:szCs w:val="36"/>
          <w:highlight w:val="none"/>
        </w:rPr>
      </w:pPr>
      <w:r>
        <w:rPr>
          <w:rFonts w:ascii="微软雅黑" w:hAnsi="微软雅黑" w:eastAsia="微软雅黑"/>
          <w:sz w:val="32"/>
          <w:szCs w:val="36"/>
        </w:rPr>
        <w:t>提交日期：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2021</w:t>
      </w:r>
      <w:r>
        <w:rPr>
          <w:rFonts w:ascii="微软雅黑" w:hAnsi="微软雅黑" w:eastAsia="微软雅黑"/>
          <w:sz w:val="32"/>
          <w:szCs w:val="36"/>
          <w:highlight w:val="none"/>
        </w:rPr>
        <w:t>年</w:t>
      </w:r>
      <w:r>
        <w:rPr>
          <w:rFonts w:hint="eastAsia" w:ascii="微软雅黑" w:hAnsi="微软雅黑" w:eastAsia="微软雅黑"/>
          <w:sz w:val="32"/>
          <w:szCs w:val="36"/>
          <w:highlight w:val="none"/>
          <w:lang w:val="en-US" w:eastAsia="zh-CN"/>
        </w:rPr>
        <w:t>1</w:t>
      </w:r>
      <w:r>
        <w:rPr>
          <w:rFonts w:ascii="微软雅黑" w:hAnsi="微软雅黑" w:eastAsia="微软雅黑"/>
          <w:sz w:val="32"/>
          <w:szCs w:val="36"/>
          <w:highlight w:val="none"/>
        </w:rPr>
        <w:t>0月</w:t>
      </w:r>
      <w:r>
        <w:rPr>
          <w:rFonts w:hint="eastAsia" w:ascii="微软雅黑" w:hAnsi="微软雅黑" w:eastAsia="微软雅黑"/>
          <w:sz w:val="32"/>
          <w:szCs w:val="36"/>
          <w:highlight w:val="none"/>
          <w:lang w:val="en-US" w:eastAsia="zh-CN"/>
        </w:rPr>
        <w:t>18</w:t>
      </w:r>
      <w:r>
        <w:rPr>
          <w:rFonts w:ascii="微软雅黑" w:hAnsi="微软雅黑" w:eastAsia="微软雅黑"/>
          <w:sz w:val="32"/>
          <w:szCs w:val="36"/>
          <w:highlight w:val="none"/>
        </w:rPr>
        <w:t>日</w:t>
      </w:r>
    </w:p>
    <w:p/>
    <w:p/>
    <w:p/>
    <w:p/>
    <w:p/>
    <w:p>
      <w:pPr>
        <w:jc w:val="center"/>
        <w:rPr>
          <w:rFonts w:hint="eastAsia" w:ascii="华文隶书" w:hAnsi="微软雅黑" w:eastAsia="华文隶书"/>
          <w:b/>
          <w:sz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华文隶书" w:hAnsi="微软雅黑" w:eastAsia="华文隶书"/>
          <w:b/>
          <w:sz w:val="32"/>
        </w:rPr>
      </w:pPr>
      <w:r>
        <w:rPr>
          <w:rFonts w:hint="eastAsia" w:ascii="华文隶书" w:hAnsi="微软雅黑" w:eastAsia="华文隶书"/>
          <w:b/>
          <w:sz w:val="32"/>
        </w:rPr>
        <w:t xml:space="preserve">软件工程系本科生《数据管理技术》 </w:t>
      </w:r>
    </w:p>
    <w:p>
      <w:pPr>
        <w:jc w:val="center"/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</w:rPr>
        <w:t>课程实验报告</w:t>
      </w:r>
    </w:p>
    <w:p>
      <w:pPr>
        <w:rPr>
          <w:rFonts w:ascii="微软雅黑" w:hAnsi="微软雅黑" w:eastAsia="微软雅黑"/>
        </w:rPr>
      </w:pPr>
    </w:p>
    <w:p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实验名称</w:t>
      </w:r>
    </w:p>
    <w:p>
      <w:pPr>
        <w:pStyle w:val="11"/>
        <w:spacing w:line="440" w:lineRule="exact"/>
        <w:ind w:left="420" w:firstLine="0" w:firstLineChars="0"/>
        <w:rPr>
          <w:rFonts w:hint="default" w:ascii="微软雅黑" w:hAnsi="微软雅黑" w:eastAsia="微软雅黑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highlight w:val="none"/>
        </w:rPr>
        <w:t>第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2</w:t>
      </w:r>
      <w:r>
        <w:rPr>
          <w:rFonts w:hint="eastAsia" w:ascii="微软雅黑" w:hAnsi="微软雅黑" w:eastAsia="微软雅黑"/>
          <w:highlight w:val="none"/>
        </w:rPr>
        <w:t>次实验：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HBase数据库的部署、配置与操作</w:t>
      </w:r>
    </w:p>
    <w:p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实验日期</w:t>
      </w:r>
    </w:p>
    <w:p>
      <w:pPr>
        <w:pStyle w:val="11"/>
        <w:spacing w:line="440" w:lineRule="exact"/>
        <w:ind w:left="42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highlight w:val="none"/>
          <w:lang w:val="en-US" w:eastAsia="zh-CN"/>
        </w:rPr>
        <w:t>2021</w:t>
      </w:r>
      <w:r>
        <w:rPr>
          <w:rFonts w:hint="eastAsia" w:ascii="微软雅黑" w:hAnsi="微软雅黑" w:eastAsia="微软雅黑"/>
          <w:highlight w:val="none"/>
        </w:rPr>
        <w:t>年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1</w:t>
      </w:r>
      <w:r>
        <w:rPr>
          <w:rFonts w:hint="eastAsia" w:ascii="微软雅黑" w:hAnsi="微软雅黑" w:eastAsia="微软雅黑"/>
          <w:highlight w:val="none"/>
        </w:rPr>
        <w:t>0月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18</w:t>
      </w:r>
      <w:r>
        <w:rPr>
          <w:rFonts w:hint="eastAsia" w:ascii="微软雅黑" w:hAnsi="微软雅黑" w:eastAsia="微软雅黑"/>
          <w:highlight w:val="none"/>
        </w:rPr>
        <w:t>日  实验室G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346</w:t>
      </w:r>
    </w:p>
    <w:p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实验学生</w:t>
      </w:r>
    </w:p>
    <w:p>
      <w:pPr>
        <w:pStyle w:val="11"/>
        <w:spacing w:line="440" w:lineRule="exact"/>
        <w:ind w:left="42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19030500122赵书晨</w:t>
      </w:r>
    </w:p>
    <w:p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实验目的</w:t>
      </w:r>
    </w:p>
    <w:p>
      <w:pPr>
        <w:pStyle w:val="11"/>
        <w:spacing w:line="440" w:lineRule="exact"/>
        <w:ind w:left="420" w:firstLine="0" w:firstLineChars="0"/>
        <w:rPr>
          <w:rFonts w:hint="default" w:ascii="微软雅黑" w:hAnsi="微软雅黑" w:eastAsia="微软雅黑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highlight w:val="none"/>
        </w:rPr>
        <w:t>本次实验通过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Zookeeper、HBase环境搭建与配置</w:t>
      </w:r>
      <w:r>
        <w:rPr>
          <w:rFonts w:hint="eastAsia" w:ascii="微软雅黑" w:hAnsi="微软雅黑" w:eastAsia="微软雅黑"/>
          <w:highlight w:val="none"/>
        </w:rPr>
        <w:t>，学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习Shell命令操作数据库</w:t>
      </w:r>
    </w:p>
    <w:p>
      <w:pPr>
        <w:pStyle w:val="11"/>
        <w:numPr>
          <w:numId w:val="0"/>
        </w:numPr>
        <w:spacing w:line="440" w:lineRule="exact"/>
        <w:ind w:leftChars="0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b/>
          <w:lang w:val="en-US" w:eastAsia="zh-CN"/>
        </w:rPr>
        <w:t>五、</w:t>
      </w:r>
      <w:r>
        <w:rPr>
          <w:rFonts w:hint="eastAsia" w:ascii="微软雅黑" w:hAnsi="微软雅黑" w:eastAsia="微软雅黑"/>
          <w:b/>
          <w:lang w:val="en-US" w:eastAsia="zh-CN"/>
        </w:rPr>
        <w:tab/>
      </w:r>
      <w:r>
        <w:rPr>
          <w:rFonts w:hint="eastAsia" w:ascii="微软雅黑" w:hAnsi="微软雅黑" w:eastAsia="微软雅黑"/>
          <w:b/>
        </w:rPr>
        <w:t>实验内容</w:t>
      </w:r>
    </w:p>
    <w:p>
      <w:pPr>
        <w:pStyle w:val="11"/>
        <w:numPr>
          <w:numId w:val="0"/>
        </w:numPr>
        <w:spacing w:line="440" w:lineRule="exact"/>
        <w:ind w:leftChars="0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  <w:lang w:val="en-US" w:eastAsia="zh-CN"/>
        </w:rPr>
        <w:t xml:space="preserve">1. </w:t>
      </w:r>
      <w:r>
        <w:rPr>
          <w:rFonts w:hint="eastAsia" w:ascii="微软雅黑" w:hAnsi="微软雅黑" w:eastAsia="微软雅黑"/>
          <w:highlight w:val="none"/>
        </w:rPr>
        <w:t>在第一次上机已配置的Hadoop的环境的基础上，配置HBase环境</w:t>
      </w:r>
    </w:p>
    <w:p>
      <w:pPr>
        <w:pStyle w:val="11"/>
        <w:numPr>
          <w:numId w:val="0"/>
        </w:numPr>
        <w:spacing w:line="440" w:lineRule="exact"/>
        <w:ind w:leftChars="0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  <w:lang w:val="en-US" w:eastAsia="zh-CN"/>
        </w:rPr>
        <w:t xml:space="preserve">2. </w:t>
      </w:r>
      <w:r>
        <w:rPr>
          <w:rFonts w:hint="eastAsia" w:ascii="微软雅黑" w:hAnsi="微软雅黑" w:eastAsia="微软雅黑"/>
          <w:highlight w:val="none"/>
        </w:rPr>
        <w:t>使用HBase的Shell命令操作数据库</w:t>
      </w:r>
    </w:p>
    <w:p>
      <w:pPr>
        <w:pStyle w:val="11"/>
        <w:numPr>
          <w:numId w:val="0"/>
        </w:numPr>
        <w:spacing w:line="440" w:lineRule="exact"/>
        <w:ind w:leftChars="0" w:firstLine="420" w:firstLineChars="0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➢ 建立数据库，插入数据，删除数据等</w:t>
      </w:r>
    </w:p>
    <w:p>
      <w:pPr>
        <w:pStyle w:val="11"/>
        <w:numPr>
          <w:numId w:val="0"/>
        </w:numPr>
        <w:spacing w:line="440" w:lineRule="exact"/>
        <w:ind w:leftChars="0" w:firstLine="420" w:firstLineChars="0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➢ 建立的具体数据库可以为银行职员信息数据库，样例：银行职员的信息，包括工号，姓名，级别，工资等</w:t>
      </w:r>
    </w:p>
    <w:p>
      <w:pPr>
        <w:pStyle w:val="11"/>
        <w:numPr>
          <w:numId w:val="0"/>
        </w:numPr>
        <w:spacing w:line="440" w:lineRule="exact"/>
        <w:ind w:leftChars="0" w:firstLine="420" w:firstLineChars="0"/>
        <w:rPr>
          <w:rFonts w:hint="eastAsia"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highlight w:val="none"/>
        </w:rPr>
        <w:t>➢ 思考哪些应该放在一个列族中</w:t>
      </w:r>
    </w:p>
    <w:p>
      <w:pPr>
        <w:pStyle w:val="11"/>
        <w:numPr>
          <w:numId w:val="0"/>
        </w:numPr>
        <w:spacing w:line="440" w:lineRule="exact"/>
        <w:ind w:left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lang w:val="en-US" w:eastAsia="zh-CN"/>
        </w:rPr>
        <w:t>六、</w:t>
      </w:r>
      <w:r>
        <w:rPr>
          <w:rFonts w:hint="eastAsia" w:ascii="微软雅黑" w:hAnsi="微软雅黑" w:eastAsia="微软雅黑"/>
          <w:b/>
          <w:lang w:val="en-US" w:eastAsia="zh-CN"/>
        </w:rPr>
        <w:tab/>
      </w:r>
      <w:r>
        <w:rPr>
          <w:rFonts w:hint="eastAsia" w:ascii="微软雅黑" w:hAnsi="微软雅黑" w:eastAsia="微软雅黑"/>
          <w:b/>
        </w:rPr>
        <w:t>实验思路、结构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 安装Zookeeper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"https://blog.csdn.net/weixin_47580081/article/details/108671358"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/>
          <w:lang w:val="en-US" w:eastAsia="zh-CN"/>
        </w:rPr>
        <w:t>https://blog.csdn.net/weixin_47580081/article/details/108671358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2. 安装HBase</w:t>
      </w:r>
    </w:p>
    <w:p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/>
          <w:lang w:val="en-US" w:eastAsia="zh-CN"/>
        </w:rPr>
        <w:instrText xml:space="preserve"> HYPERLINK "https://blog.csdn.net/weixin_47580081/article/details/108692500" </w:instrText>
      </w:r>
      <w:r>
        <w:rPr>
          <w:rFonts w:hint="default" w:ascii="微软雅黑" w:hAnsi="微软雅黑" w:eastAsia="微软雅黑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/>
          <w:lang w:val="en-US" w:eastAsia="zh-CN"/>
        </w:rPr>
        <w:t>https://blog.csdn.net/weixin_47580081/article/details/108692500</w:t>
      </w:r>
      <w:r>
        <w:rPr>
          <w:rFonts w:hint="default" w:ascii="微软雅黑" w:hAnsi="微软雅黑" w:eastAsia="微软雅黑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br w:type="page"/>
      </w:r>
    </w:p>
    <w:p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实验结果</w:t>
      </w:r>
    </w:p>
    <w:p>
      <w:pPr>
        <w:pStyle w:val="11"/>
        <w:numPr>
          <w:numId w:val="0"/>
        </w:numPr>
        <w:spacing w:line="440" w:lineRule="exact"/>
        <w:ind w:leftChars="0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eastAsia="zh-CN"/>
        </w:rPr>
        <w:t>（</w:t>
      </w:r>
      <w:r>
        <w:rPr>
          <w:rFonts w:hint="eastAsia" w:ascii="微软雅黑" w:hAnsi="微软雅黑" w:eastAsia="微软雅黑"/>
          <w:b/>
          <w:lang w:val="en-US" w:eastAsia="zh-CN"/>
        </w:rPr>
        <w:t>一）Zookeeper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微软雅黑" w:hAnsi="微软雅黑"/>
          <w:b w:val="0"/>
          <w:bCs/>
          <w:lang w:val="en-US" w:eastAsia="zh-CN"/>
        </w:rPr>
      </w:pPr>
      <w:r>
        <w:rPr>
          <w:rFonts w:hint="eastAsia" w:ascii="微软雅黑" w:hAnsi="微软雅黑"/>
          <w:b w:val="0"/>
          <w:bCs/>
          <w:lang w:val="en-US" w:eastAsia="zh-CN"/>
        </w:rPr>
        <w:t>1. zkServer.sh start</w:t>
      </w:r>
      <w:r>
        <w:rPr>
          <w:rFonts w:hint="eastAsia" w:ascii="微软雅黑" w:hAnsi="微软雅黑"/>
          <w:b w:val="0"/>
          <w:bCs/>
          <w:lang w:val="en-US" w:eastAsia="zh-CN"/>
        </w:rPr>
        <w:tab/>
      </w:r>
      <w:r>
        <w:rPr>
          <w:rFonts w:hint="eastAsia" w:ascii="微软雅黑" w:hAnsi="微软雅黑"/>
          <w:b w:val="0"/>
          <w:bCs/>
          <w:lang w:val="en-US" w:eastAsia="zh-CN"/>
        </w:rPr>
        <w:tab/>
      </w:r>
      <w:r>
        <w:rPr>
          <w:rFonts w:hint="eastAsia" w:ascii="微软雅黑" w:hAnsi="微软雅黑"/>
          <w:b w:val="0"/>
          <w:bCs/>
          <w:lang w:val="en-US" w:eastAsia="zh-CN"/>
        </w:rPr>
        <w:t>#开启服务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4488180" cy="83820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zkServer.sh status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#查看状态</w:t>
      </w:r>
    </w:p>
    <w:p>
      <w:pPr>
        <w:pStyle w:val="11"/>
        <w:spacing w:line="240" w:lineRule="auto"/>
        <w:ind w:left="0" w:leftChars="0" w:firstLine="0" w:firstLineChars="0"/>
        <w:rPr>
          <w:rFonts w:hint="eastAsia"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drawing>
          <wp:inline distT="0" distB="0" distL="114300" distR="114300">
            <wp:extent cx="5265420" cy="864870"/>
            <wp:effectExtent l="0" t="0" r="5080" b="11430"/>
            <wp:docPr id="2" name="图片 2" descr="M]GFTMO878DY~NZB_Z_7`{P(1)_mh1636182521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]GFTMO878DY~NZB_Z_7`{P(1)_mh16361825219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240" w:lineRule="auto"/>
        <w:ind w:left="0" w:leftChars="0" w:firstLine="0" w:firstLineChars="0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lang w:val="en-US" w:eastAsia="zh-CN"/>
        </w:rPr>
        <w:t>二）HBase</w:t>
      </w:r>
    </w:p>
    <w:p>
      <w:pPr>
        <w:pStyle w:val="11"/>
        <w:spacing w:line="240" w:lineRule="auto"/>
        <w:ind w:left="0" w:leftChars="0" w:firstLine="0" w:firstLineChars="0"/>
        <w:rPr>
          <w:rFonts w:hint="eastAsia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1.  start-hbase.sh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ab/>
        <w:t>#启动HBase</w:t>
      </w:r>
    </w:p>
    <w:p>
      <w:pPr>
        <w:pStyle w:val="11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4940300" cy="914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240" w:lineRule="auto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jps</w:t>
      </w:r>
    </w:p>
    <w:p>
      <w:pPr>
        <w:pStyle w:val="11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1092200" cy="8128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240" w:lineRule="auto"/>
        <w:ind w:left="210" w:leftChars="0" w:hanging="210" w:hanging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hbase shell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#进入HBase交互界面</w:t>
      </w:r>
    </w:p>
    <w:p>
      <w:pPr>
        <w:pStyle w:val="11"/>
        <w:spacing w:line="240" w:lineRule="auto"/>
        <w:ind w:left="210" w:leftChars="0" w:hanging="210" w:hanging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status</w:t>
      </w:r>
    </w:p>
    <w:p>
      <w:pPr>
        <w:pStyle w:val="11"/>
        <w:spacing w:line="240" w:lineRule="auto"/>
        <w:ind w:left="21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version</w:t>
      </w:r>
    </w:p>
    <w:p>
      <w:pPr>
        <w:pStyle w:val="11"/>
        <w:spacing w:line="240" w:lineRule="auto"/>
        <w:ind w:left="210" w:leftChars="0" w:hanging="210" w:hangingChars="100"/>
        <w:rPr>
          <w:rFonts w:hint="eastAsia" w:ascii="微软雅黑" w:hAnsi="微软雅黑" w:eastAsia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1104265"/>
            <wp:effectExtent l="0" t="0" r="1270" b="635"/>
            <wp:docPr id="9" name="图片 7" descr="C:/Users/HUAWEI/AppData/Local/Temp/picturecompress_20211024213603/output_1.pn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C:/Users/HUAWEI/AppData/Local/Temp/picturecompress_20211024213603/output_1.pngoutput_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 xml:space="preserve"> </w:t>
      </w:r>
    </w:p>
    <w:p>
      <w:pPr>
        <w:pStyle w:val="11"/>
        <w:spacing w:line="240" w:lineRule="auto"/>
        <w:ind w:left="210" w:leftChars="0" w:hanging="210" w:hangingChars="100"/>
        <w:rPr>
          <w:rFonts w:hint="eastAsia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 xml:space="preserve">4. </w:t>
      </w:r>
    </w:p>
    <w:p>
      <w:pPr>
        <w:pStyle w:val="11"/>
        <w:spacing w:line="240" w:lineRule="auto"/>
        <w:ind w:left="210" w:leftChars="0" w:hanging="210" w:hangingChars="100"/>
        <w:rPr>
          <w:rFonts w:hint="eastAsia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建立银行职员数据库</w:t>
      </w:r>
    </w:p>
    <w:p>
      <w:pPr>
        <w:pStyle w:val="11"/>
        <w:spacing w:line="240" w:lineRule="auto"/>
        <w:ind w:left="210" w:leftChars="0" w:hanging="210" w:hangingChars="100"/>
      </w:pPr>
      <w:r>
        <w:drawing>
          <wp:inline distT="0" distB="0" distL="114300" distR="114300">
            <wp:extent cx="5267960" cy="1367790"/>
            <wp:effectExtent l="0" t="0" r="2540" b="38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240" w:lineRule="auto"/>
        <w:ind w:left="210" w:leftChars="0" w:hanging="210" w:hanging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输入数据</w:t>
      </w:r>
    </w:p>
    <w:p>
      <w:pPr>
        <w:pStyle w:val="11"/>
        <w:spacing w:line="240" w:lineRule="auto"/>
        <w:ind w:left="210" w:leftChars="0" w:hanging="210" w:hanging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730500" cy="1111250"/>
            <wp:effectExtent l="0" t="0" r="0" b="6350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240" w:lineRule="auto"/>
        <w:ind w:left="210" w:leftChars="0" w:hanging="210" w:hanging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查看数据</w:t>
      </w:r>
    </w:p>
    <w:p>
      <w:pPr>
        <w:pStyle w:val="11"/>
        <w:spacing w:line="240" w:lineRule="auto"/>
        <w:ind w:left="210" w:leftChars="0" w:hanging="210" w:hangingChars="1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6690" cy="885190"/>
            <wp:effectExtent l="0" t="0" r="3810" b="3810"/>
            <wp:docPr id="7" name="图片 7" descr="QQ截图2021110615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11061536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240" w:lineRule="auto"/>
        <w:ind w:left="210" w:leftChars="0" w:hanging="210" w:hangingChars="10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总结建议</w:t>
      </w:r>
    </w:p>
    <w:p>
      <w:pPr>
        <w:pStyle w:val="11"/>
        <w:numPr>
          <w:numId w:val="0"/>
        </w:numPr>
        <w:spacing w:line="440" w:lineRule="exact"/>
        <w:ind w:leftChars="0" w:firstLine="420" w:firstLineChars="0"/>
        <w:rPr>
          <w:rFonts w:hint="eastAsia" w:ascii="微软雅黑" w:hAnsi="微软雅黑" w:eastAsia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lang w:val="en-US" w:eastAsia="zh-CN"/>
        </w:rPr>
        <w:t>上一次实验末尾，Hadoop启动后没有Nodemanager，查询攻略后完整启动，可是在Mapreduce的时候又卡在了Running Job上。修改yarn-site.xml中&lt;value&gt;后成功。</w:t>
      </w:r>
    </w:p>
    <w:p>
      <w:pPr>
        <w:pStyle w:val="11"/>
        <w:numPr>
          <w:numId w:val="0"/>
        </w:numPr>
        <w:spacing w:line="440" w:lineRule="exact"/>
        <w:ind w:leftChars="0" w:firstLine="420" w:firstLineChars="0"/>
        <w:rPr>
          <w:rFonts w:hint="default" w:ascii="微软雅黑" w:hAnsi="微软雅黑" w:eastAsia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lang w:val="en-US" w:eastAsia="zh-CN"/>
        </w:rPr>
        <w:t>此次实验相较上次要顺利许多，需要注意的是有些命令只在master上执行即可，而有些命令在从机上也要分别执行才能生效。此外，要注意关键步骤上虚拟机镜像的保存，以及不要强制关机，容易出现XShell中连不上的情况。</w:t>
      </w:r>
    </w:p>
    <w:p>
      <w:pPr>
        <w:pStyle w:val="11"/>
        <w:spacing w:line="440" w:lineRule="exact"/>
        <w:ind w:left="420" w:firstLine="0" w:firstLineChars="0"/>
        <w:rPr>
          <w:rFonts w:hint="default" w:ascii="微软雅黑" w:hAnsi="微软雅黑" w:eastAsia="微软雅黑"/>
          <w:lang w:val="en-US" w:eastAsia="zh-CN"/>
        </w:rPr>
      </w:pPr>
    </w:p>
    <w:p/>
    <w:p/>
    <w:p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-341630</wp:posOffset>
            </wp:positionH>
            <wp:positionV relativeFrom="paragraph">
              <wp:posOffset>421640</wp:posOffset>
            </wp:positionV>
            <wp:extent cx="2588260" cy="74041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r="34147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740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阿里巴巴普惠体 Heavy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阿里巴巴普惠体 Medium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腾讯体">
    <w:panose1 w:val="0201060001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01227D"/>
    <w:multiLevelType w:val="multilevel"/>
    <w:tmpl w:val="5E01227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8C"/>
    <w:rsid w:val="0002062C"/>
    <w:rsid w:val="00033228"/>
    <w:rsid w:val="0012649B"/>
    <w:rsid w:val="00140CF2"/>
    <w:rsid w:val="002A5EA8"/>
    <w:rsid w:val="00325BD2"/>
    <w:rsid w:val="0035618A"/>
    <w:rsid w:val="0037451D"/>
    <w:rsid w:val="00380149"/>
    <w:rsid w:val="00395E8C"/>
    <w:rsid w:val="003C7A1C"/>
    <w:rsid w:val="003D329C"/>
    <w:rsid w:val="004507F9"/>
    <w:rsid w:val="004D48F8"/>
    <w:rsid w:val="005655F4"/>
    <w:rsid w:val="005E61A4"/>
    <w:rsid w:val="00651991"/>
    <w:rsid w:val="00673F4F"/>
    <w:rsid w:val="00712502"/>
    <w:rsid w:val="00733E57"/>
    <w:rsid w:val="00866D3F"/>
    <w:rsid w:val="00895621"/>
    <w:rsid w:val="008E77E6"/>
    <w:rsid w:val="009638D4"/>
    <w:rsid w:val="00A36696"/>
    <w:rsid w:val="00AB4842"/>
    <w:rsid w:val="00AE0EE3"/>
    <w:rsid w:val="00AF670F"/>
    <w:rsid w:val="00B06159"/>
    <w:rsid w:val="00B42884"/>
    <w:rsid w:val="00B63D3D"/>
    <w:rsid w:val="00BA11C2"/>
    <w:rsid w:val="00BA558F"/>
    <w:rsid w:val="00BA7FD9"/>
    <w:rsid w:val="00BF058F"/>
    <w:rsid w:val="00BF39CE"/>
    <w:rsid w:val="00C54D9D"/>
    <w:rsid w:val="00CA100E"/>
    <w:rsid w:val="00D54637"/>
    <w:rsid w:val="00D71092"/>
    <w:rsid w:val="00D726CF"/>
    <w:rsid w:val="00DB2874"/>
    <w:rsid w:val="00E24DB2"/>
    <w:rsid w:val="00E27B6F"/>
    <w:rsid w:val="00F12F4E"/>
    <w:rsid w:val="00F661E8"/>
    <w:rsid w:val="00F93BAB"/>
    <w:rsid w:val="00FB031E"/>
    <w:rsid w:val="028A0CA5"/>
    <w:rsid w:val="0D6E2C66"/>
    <w:rsid w:val="0E96337B"/>
    <w:rsid w:val="12242856"/>
    <w:rsid w:val="15C70AA4"/>
    <w:rsid w:val="1A4149C3"/>
    <w:rsid w:val="1F8C1C8E"/>
    <w:rsid w:val="21F203AD"/>
    <w:rsid w:val="22FB1FE8"/>
    <w:rsid w:val="25402845"/>
    <w:rsid w:val="2711335D"/>
    <w:rsid w:val="27D132C6"/>
    <w:rsid w:val="2BEA3064"/>
    <w:rsid w:val="32BB1B83"/>
    <w:rsid w:val="33781DE4"/>
    <w:rsid w:val="3AEF1411"/>
    <w:rsid w:val="419D32A0"/>
    <w:rsid w:val="42A75F9F"/>
    <w:rsid w:val="43D14C20"/>
    <w:rsid w:val="474F34B5"/>
    <w:rsid w:val="4EBE4F44"/>
    <w:rsid w:val="55802A66"/>
    <w:rsid w:val="5DAC5DD2"/>
    <w:rsid w:val="6A9A688A"/>
    <w:rsid w:val="74AD11B5"/>
    <w:rsid w:val="75944101"/>
    <w:rsid w:val="78554BE4"/>
    <w:rsid w:val="79F242FA"/>
    <w:rsid w:val="7D77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文字 字符"/>
    <w:basedOn w:val="8"/>
    <w:link w:val="2"/>
    <w:semiHidden/>
    <w:uiPriority w:val="99"/>
  </w:style>
  <w:style w:type="character" w:customStyle="1" w:styleId="13">
    <w:name w:val="批注主题 字符"/>
    <w:basedOn w:val="12"/>
    <w:link w:val="6"/>
    <w:semiHidden/>
    <w:uiPriority w:val="99"/>
    <w:rPr>
      <w:b/>
      <w:bCs/>
    </w:rPr>
  </w:style>
  <w:style w:type="character" w:customStyle="1" w:styleId="14">
    <w:name w:val="批注框文本 字符"/>
    <w:basedOn w:val="8"/>
    <w:link w:val="3"/>
    <w:semiHidden/>
    <w:uiPriority w:val="99"/>
    <w:rPr>
      <w:sz w:val="18"/>
      <w:szCs w:val="18"/>
    </w:rPr>
  </w:style>
  <w:style w:type="character" w:customStyle="1" w:styleId="15">
    <w:name w:val="页眉 字符"/>
    <w:basedOn w:val="8"/>
    <w:link w:val="5"/>
    <w:uiPriority w:val="99"/>
    <w:rPr>
      <w:sz w:val="18"/>
      <w:szCs w:val="18"/>
    </w:rPr>
  </w:style>
  <w:style w:type="character" w:customStyle="1" w:styleId="16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XDUSEI</Company>
  <Pages>2</Pages>
  <Words>52</Words>
  <Characters>300</Characters>
  <Lines>2</Lines>
  <Paragraphs>1</Paragraphs>
  <TotalTime>7</TotalTime>
  <ScaleCrop>false</ScaleCrop>
  <LinksUpToDate>false</LinksUpToDate>
  <CharactersWithSpaces>351</CharactersWithSpaces>
  <Application>WPS Office_11.1.0.11110_F1E327BC-269C-435d-A152-05C5408002CA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2013-05-23T06:35:00Z</dcterms:created>
  <dc:creator>Shenly SONG</dc:creator>
  <cp:lastModifiedBy></cp:lastModifiedBy>
  <cp:lastPrinted>2012-03-06T04:54:00Z</cp:lastPrinted>
  <dcterms:modified xsi:type="dcterms:W3CDTF">2021-11-06T07:38:26Z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2052-11.1.0.11110</vt:lpwstr>
  </property>
  <property fmtid="{D5CDD505-2E9C-101B-9397-08002B2CF9AE}" pid="3" name="ICV">
    <vt:lpwstr>45F0C9F697144BAE839B825ACB4595A8</vt:lpwstr>
  </property>
</Properties>
</file>