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tbl>
      <w:tblPr>
        <w:tblStyle w:val="Table1"/>
        <w:tblW w:w="960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815"/>
        <w:tblGridChange w:id="0">
          <w:tblGrid>
            <w:gridCol w:w="1785"/>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Homework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OOP (Classes and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Submission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Hard Copy (Only submit the part of the code that you have been instructed to write. DO NOT write any given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4"/>
              </w:numPr>
              <w:spacing w:line="240" w:lineRule="auto"/>
              <w:ind w:left="360"/>
              <w:rPr>
                <w:b w:val="1"/>
              </w:rPr>
            </w:pPr>
            <w:r w:rsidDel="00000000" w:rsidR="00000000" w:rsidRPr="00000000">
              <w:rPr>
                <w:b w:val="1"/>
                <w:rtl w:val="0"/>
              </w:rPr>
              <w:t xml:space="preserve">Class lectures</w:t>
            </w:r>
          </w:p>
          <w:p w:rsidR="00000000" w:rsidDel="00000000" w:rsidP="00000000" w:rsidRDefault="00000000" w:rsidRPr="00000000" w14:paraId="0000000E">
            <w:pPr>
              <w:widowControl w:val="0"/>
              <w:numPr>
                <w:ilvl w:val="0"/>
                <w:numId w:val="4"/>
              </w:numPr>
              <w:spacing w:line="240" w:lineRule="auto"/>
              <w:ind w:left="360"/>
              <w:rPr>
                <w:b w:val="1"/>
              </w:rPr>
            </w:pPr>
            <w:r w:rsidDel="00000000" w:rsidR="00000000" w:rsidRPr="00000000">
              <w:rPr>
                <w:b w:val="1"/>
                <w:rtl w:val="0"/>
              </w:rPr>
              <w:t xml:space="preserve">BuX lectures</w:t>
            </w:r>
          </w:p>
          <w:p w:rsidR="00000000" w:rsidDel="00000000" w:rsidP="00000000" w:rsidRDefault="00000000" w:rsidRPr="00000000" w14:paraId="0000000F">
            <w:pPr>
              <w:widowControl w:val="0"/>
              <w:numPr>
                <w:ilvl w:val="1"/>
                <w:numId w:val="4"/>
              </w:numPr>
              <w:spacing w:line="240" w:lineRule="auto"/>
              <w:ind w:left="1440" w:hanging="360"/>
              <w:rPr>
                <w:b w:val="1"/>
              </w:rPr>
            </w:pPr>
            <w:r w:rsidDel="00000000" w:rsidR="00000000" w:rsidRPr="00000000">
              <w:rPr>
                <w:b w:val="1"/>
                <w:rtl w:val="0"/>
              </w:rPr>
              <w:t xml:space="preserve">English: </w:t>
            </w:r>
            <w:hyperlink r:id="rId7">
              <w:r w:rsidDel="00000000" w:rsidR="00000000" w:rsidRPr="00000000">
                <w:rPr>
                  <w:b w:val="1"/>
                  <w:color w:val="1155cc"/>
                  <w:u w:val="single"/>
                  <w:rtl w:val="0"/>
                </w:rPr>
                <w:t xml:space="preserve">https://shorturl.at/dhjAZ</w:t>
              </w:r>
            </w:hyperlink>
            <w:r w:rsidDel="00000000" w:rsidR="00000000" w:rsidRPr="00000000">
              <w:rPr>
                <w:rtl w:val="0"/>
              </w:rPr>
            </w:r>
          </w:p>
          <w:p w:rsidR="00000000" w:rsidDel="00000000" w:rsidP="00000000" w:rsidRDefault="00000000" w:rsidRPr="00000000" w14:paraId="00000010">
            <w:pPr>
              <w:widowControl w:val="0"/>
              <w:numPr>
                <w:ilvl w:val="1"/>
                <w:numId w:val="4"/>
              </w:numPr>
              <w:spacing w:line="240" w:lineRule="auto"/>
              <w:ind w:left="1440" w:hanging="360"/>
              <w:rPr>
                <w:b w:val="1"/>
              </w:rPr>
            </w:pPr>
            <w:r w:rsidDel="00000000" w:rsidR="00000000" w:rsidRPr="00000000">
              <w:rPr>
                <w:b w:val="1"/>
                <w:rtl w:val="0"/>
              </w:rPr>
              <w:t xml:space="preserve">Supplementary: </w:t>
            </w:r>
            <w:hyperlink r:id="rId8">
              <w:r w:rsidDel="00000000" w:rsidR="00000000" w:rsidRPr="00000000">
                <w:rPr>
                  <w:b w:val="1"/>
                  <w:color w:val="1155cc"/>
                  <w:u w:val="single"/>
                  <w:rtl w:val="0"/>
                </w:rPr>
                <w:t xml:space="preserve">https://shorturl.at/wMPRU</w:t>
              </w:r>
            </w:hyperlink>
            <w:r w:rsidDel="00000000" w:rsidR="00000000" w:rsidRPr="00000000">
              <w:rPr>
                <w:rtl w:val="0"/>
              </w:rPr>
            </w:r>
          </w:p>
          <w:p w:rsidR="00000000" w:rsidDel="00000000" w:rsidP="00000000" w:rsidRDefault="00000000" w:rsidRPr="00000000" w14:paraId="00000011">
            <w:pPr>
              <w:widowControl w:val="0"/>
              <w:spacing w:line="240" w:lineRule="auto"/>
              <w:ind w:left="1440" w:firstLine="0"/>
              <w:rPr>
                <w:b w:val="1"/>
              </w:rPr>
            </w:pPr>
            <w:r w:rsidDel="00000000" w:rsidR="00000000" w:rsidRPr="00000000">
              <w:rPr>
                <w:b w:val="1"/>
                <w:rtl w:val="0"/>
              </w:rPr>
              <w:t xml:space="preserve">                            </w:t>
            </w:r>
            <w:hyperlink r:id="rId9">
              <w:r w:rsidDel="00000000" w:rsidR="00000000" w:rsidRPr="00000000">
                <w:rPr>
                  <w:b w:val="1"/>
                  <w:color w:val="1155cc"/>
                  <w:u w:val="single"/>
                  <w:rtl w:val="0"/>
                </w:rPr>
                <w:t xml:space="preserve">https://shorturl.at/uwENV</w:t>
              </w:r>
            </w:hyperlink>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w:t>
      </w:r>
      <w:r w:rsidDel="00000000" w:rsidR="00000000" w:rsidRPr="00000000">
        <w:rPr>
          <w:rFonts w:ascii="Times New Roman" w:cs="Times New Roman" w:eastAsia="Times New Roman" w:hAnsi="Times New Roman"/>
          <w:b w:val="1"/>
          <w:sz w:val="24"/>
          <w:szCs w:val="24"/>
          <w:rtl w:val="0"/>
        </w:rPr>
        <w:t xml:space="preserve">Customer </w:t>
      </w:r>
      <w:r w:rsidDel="00000000" w:rsidR="00000000" w:rsidRPr="00000000">
        <w:rPr>
          <w:rFonts w:ascii="Times New Roman" w:cs="Times New Roman" w:eastAsia="Times New Roman" w:hAnsi="Times New Roman"/>
          <w:sz w:val="24"/>
          <w:szCs w:val="24"/>
          <w:rtl w:val="0"/>
        </w:rPr>
        <w:t xml:space="preserve">class with the necessary properties so that the following output is produced.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Hint: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visitor’s age is greater than 10, then the ticket price is 100 taka. Otherwise, 50 taka.</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can’t buy more than 3 tickets.]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bl>
      <w:tblPr>
        <w:tblStyle w:val="Table2"/>
        <w:tblW w:w="107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5805"/>
        <w:tblGridChange w:id="0">
          <w:tblGrid>
            <w:gridCol w:w="496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'1-------------------------'</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B">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customer1 = Customer()</w:t>
            </w:r>
          </w:p>
          <w:p w:rsidR="00000000" w:rsidDel="00000000" w:rsidP="00000000" w:rsidRDefault="00000000" w:rsidRPr="00000000" w14:paraId="0000001C">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'2-------------------------'</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D">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customer1.buyTicket(</w:t>
            </w:r>
            <w:r w:rsidDel="00000000" w:rsidR="00000000" w:rsidRPr="00000000">
              <w:rPr>
                <w:rFonts w:ascii="Courier New" w:cs="Courier New" w:eastAsia="Courier New" w:hAnsi="Courier New"/>
                <w:b w:val="1"/>
                <w:color w:val="a31515"/>
                <w:rtl w:val="0"/>
              </w:rPr>
              <w:t xml:space="preserve">'Bob'</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98156"/>
                <w:rtl w:val="0"/>
              </w:rPr>
              <w:t xml:space="preserve">23</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E">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customer1.buyTicket(</w:t>
            </w:r>
            <w:r w:rsidDel="00000000" w:rsidR="00000000" w:rsidRPr="00000000">
              <w:rPr>
                <w:rFonts w:ascii="Courier New" w:cs="Courier New" w:eastAsia="Courier New" w:hAnsi="Courier New"/>
                <w:b w:val="1"/>
                <w:color w:val="a31515"/>
                <w:rtl w:val="0"/>
              </w:rPr>
              <w:t xml:space="preserve">'Henry'</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98156"/>
                <w:rtl w:val="0"/>
              </w:rPr>
              <w:t xml:space="preserve">7</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F">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customer1.buyTicket(</w:t>
            </w:r>
            <w:r w:rsidDel="00000000" w:rsidR="00000000" w:rsidRPr="00000000">
              <w:rPr>
                <w:rFonts w:ascii="Courier New" w:cs="Courier New" w:eastAsia="Courier New" w:hAnsi="Courier New"/>
                <w:b w:val="1"/>
                <w:color w:val="a31515"/>
                <w:rtl w:val="0"/>
              </w:rPr>
              <w:t xml:space="preserve">'Alexa'</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98156"/>
                <w:rtl w:val="0"/>
              </w:rPr>
              <w:t xml:space="preserve">30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0">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customer1.buyTicket(</w:t>
            </w:r>
            <w:r w:rsidDel="00000000" w:rsidR="00000000" w:rsidRPr="00000000">
              <w:rPr>
                <w:rFonts w:ascii="Courier New" w:cs="Courier New" w:eastAsia="Courier New" w:hAnsi="Courier New"/>
                <w:b w:val="1"/>
                <w:color w:val="a31515"/>
                <w:rtl w:val="0"/>
              </w:rPr>
              <w:t xml:space="preserve">'Jonas'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98156"/>
                <w:rtl w:val="0"/>
              </w:rPr>
              <w:t xml:space="preserve">43</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1">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'3-------------------------'</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2">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customer1.showDetails()</w:t>
            </w:r>
          </w:p>
          <w:p w:rsidR="00000000" w:rsidDel="00000000" w:rsidP="00000000" w:rsidRDefault="00000000" w:rsidRPr="00000000" w14:paraId="00000023">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'4-------------------------'</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4">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customer2 = Customer()</w:t>
            </w:r>
          </w:p>
          <w:p w:rsidR="00000000" w:rsidDel="00000000" w:rsidP="00000000" w:rsidRDefault="00000000" w:rsidRPr="00000000" w14:paraId="00000025">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'5-------------------------'</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6">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customer2.buyTicket(</w:t>
            </w:r>
            <w:r w:rsidDel="00000000" w:rsidR="00000000" w:rsidRPr="00000000">
              <w:rPr>
                <w:rFonts w:ascii="Courier New" w:cs="Courier New" w:eastAsia="Courier New" w:hAnsi="Courier New"/>
                <w:b w:val="1"/>
                <w:color w:val="a31515"/>
                <w:rtl w:val="0"/>
              </w:rPr>
              <w:t xml:space="preserve">'Harry'</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98156"/>
                <w:rtl w:val="0"/>
              </w:rPr>
              <w:t xml:space="preserve">60</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7">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customer2.buyTicket(</w:t>
            </w:r>
            <w:r w:rsidDel="00000000" w:rsidR="00000000" w:rsidRPr="00000000">
              <w:rPr>
                <w:rFonts w:ascii="Courier New" w:cs="Courier New" w:eastAsia="Courier New" w:hAnsi="Courier New"/>
                <w:b w:val="1"/>
                <w:color w:val="a31515"/>
                <w:rtl w:val="0"/>
              </w:rPr>
              <w:t xml:space="preserve">'Tomas'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98156"/>
                <w:rtl w:val="0"/>
              </w:rPr>
              <w:t xml:space="preserve">28</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8">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color w:val="795e26"/>
                <w:rtl w:val="0"/>
              </w:rPr>
              <w:t xml:space="preserve">print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a31515"/>
                <w:rtl w:val="0"/>
              </w:rPr>
              <w:t xml:space="preserve">'6-------------------------'</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9">
            <w:pPr>
              <w:widowControl w:val="0"/>
              <w:shd w:fill="f7f7f7" w:val="clea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customer2.showDetails()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1-------------------------- </w:t>
            </w:r>
          </w:p>
          <w:p w:rsidR="00000000" w:rsidDel="00000000" w:rsidP="00000000" w:rsidRDefault="00000000" w:rsidRPr="00000000" w14:paraId="0000002B">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Welcome to ABC Memorial Park </w:t>
            </w:r>
          </w:p>
          <w:p w:rsidR="00000000" w:rsidDel="00000000" w:rsidP="00000000" w:rsidRDefault="00000000" w:rsidRPr="00000000" w14:paraId="0000002C">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2-------------------------- </w:t>
            </w:r>
          </w:p>
          <w:p w:rsidR="00000000" w:rsidDel="00000000" w:rsidP="00000000" w:rsidRDefault="00000000" w:rsidRPr="00000000" w14:paraId="0000002D">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Successfully purchased a ticket for Bob! </w:t>
            </w:r>
          </w:p>
          <w:p w:rsidR="00000000" w:rsidDel="00000000" w:rsidP="00000000" w:rsidRDefault="00000000" w:rsidRPr="00000000" w14:paraId="0000002E">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Successfully purchased a ticket for Henry! </w:t>
            </w:r>
          </w:p>
          <w:p w:rsidR="00000000" w:rsidDel="00000000" w:rsidP="00000000" w:rsidRDefault="00000000" w:rsidRPr="00000000" w14:paraId="0000002F">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Successfully purchased a ticket for Alexa! </w:t>
            </w:r>
          </w:p>
          <w:p w:rsidR="00000000" w:rsidDel="00000000" w:rsidP="00000000" w:rsidRDefault="00000000" w:rsidRPr="00000000" w14:paraId="00000030">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You can't buy more than 3 tickets </w:t>
            </w:r>
          </w:p>
          <w:p w:rsidR="00000000" w:rsidDel="00000000" w:rsidP="00000000" w:rsidRDefault="00000000" w:rsidRPr="00000000" w14:paraId="00000031">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3-------------------------- </w:t>
            </w:r>
          </w:p>
          <w:p w:rsidR="00000000" w:rsidDel="00000000" w:rsidP="00000000" w:rsidRDefault="00000000" w:rsidRPr="00000000" w14:paraId="00000032">
            <w:pPr>
              <w:widowControl w:val="0"/>
              <w:spacing w:line="240" w:lineRule="auto"/>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33">
            <w:pPr>
              <w:widowControl w:val="0"/>
              <w:spacing w:line="240" w:lineRule="auto"/>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rFonts w:ascii="Courier New" w:cs="Courier New" w:eastAsia="Courier New" w:hAnsi="Courier New"/>
                <w:b w:val="1"/>
                <w:color w:val="212121"/>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Total price: 250 Taka </w:t>
            </w:r>
          </w:p>
          <w:p w:rsidR="00000000" w:rsidDel="00000000" w:rsidP="00000000" w:rsidRDefault="00000000" w:rsidRPr="00000000" w14:paraId="00000036">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4-------------------------- </w:t>
            </w:r>
          </w:p>
          <w:p w:rsidR="00000000" w:rsidDel="00000000" w:rsidP="00000000" w:rsidRDefault="00000000" w:rsidRPr="00000000" w14:paraId="00000037">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Welcome to ABC Memorial Park </w:t>
            </w:r>
          </w:p>
          <w:p w:rsidR="00000000" w:rsidDel="00000000" w:rsidP="00000000" w:rsidRDefault="00000000" w:rsidRPr="00000000" w14:paraId="00000038">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5-------------------------- </w:t>
            </w:r>
          </w:p>
          <w:p w:rsidR="00000000" w:rsidDel="00000000" w:rsidP="00000000" w:rsidRDefault="00000000" w:rsidRPr="00000000" w14:paraId="00000039">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Successfully purchased a ticket for Harry! </w:t>
            </w:r>
          </w:p>
          <w:p w:rsidR="00000000" w:rsidDel="00000000" w:rsidP="00000000" w:rsidRDefault="00000000" w:rsidRPr="00000000" w14:paraId="0000003A">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Successfully purchased a ticket for Tomas! </w:t>
            </w:r>
          </w:p>
          <w:p w:rsidR="00000000" w:rsidDel="00000000" w:rsidP="00000000" w:rsidRDefault="00000000" w:rsidRPr="00000000" w14:paraId="0000003B">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6-------------------------- </w:t>
            </w:r>
          </w:p>
          <w:p w:rsidR="00000000" w:rsidDel="00000000" w:rsidP="00000000" w:rsidRDefault="00000000" w:rsidRPr="00000000" w14:paraId="0000003C">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Amount of tickets: 2 </w:t>
            </w:r>
          </w:p>
          <w:p w:rsidR="00000000" w:rsidDel="00000000" w:rsidP="00000000" w:rsidRDefault="00000000" w:rsidRPr="00000000" w14:paraId="0000003D">
            <w:pPr>
              <w:widowControl w:val="0"/>
              <w:spacing w:line="240" w:lineRule="auto"/>
              <w:rPr>
                <w:rFonts w:ascii="Courier New" w:cs="Courier New" w:eastAsia="Courier New" w:hAnsi="Courier New"/>
                <w:b w:val="1"/>
                <w:color w:val="212121"/>
                <w:highlight w:val="white"/>
              </w:rPr>
            </w:pPr>
            <w:r w:rsidDel="00000000" w:rsidR="00000000" w:rsidRPr="00000000">
              <w:rPr>
                <w:rFonts w:ascii="Courier New" w:cs="Courier New" w:eastAsia="Courier New" w:hAnsi="Courier New"/>
                <w:b w:val="1"/>
                <w:color w:val="212121"/>
                <w:highlight w:val="white"/>
                <w:rtl w:val="0"/>
              </w:rPr>
              <w:t xml:space="preserve">Total price: 200 Taka</w:t>
            </w:r>
          </w:p>
          <w:p w:rsidR="00000000" w:rsidDel="00000000" w:rsidP="00000000" w:rsidRDefault="00000000" w:rsidRPr="00000000" w14:paraId="0000003E">
            <w:pPr>
              <w:widowControl w:val="0"/>
              <w:spacing w:line="240" w:lineRule="auto"/>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2</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The </w:t>
      </w:r>
      <w:hyperlink r:id="rId10">
        <w:r w:rsidDel="00000000" w:rsidR="00000000" w:rsidRPr="00000000">
          <w:rPr>
            <w:sz w:val="24"/>
            <w:szCs w:val="24"/>
            <w:rtl w:val="0"/>
          </w:rPr>
          <w:t xml:space="preserve">Giant Panda Protection and Research Center</w:t>
        </w:r>
      </w:hyperlink>
      <w:r w:rsidDel="00000000" w:rsidR="00000000" w:rsidRPr="00000000">
        <w:rPr>
          <w:sz w:val="24"/>
          <w:szCs w:val="24"/>
          <w:rtl w:val="0"/>
        </w:rPr>
        <w:t xml:space="preserve">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numPr>
          <w:ilvl w:val="0"/>
          <w:numId w:val="3"/>
        </w:numPr>
        <w:spacing w:line="276" w:lineRule="auto"/>
        <w:ind w:left="720" w:hanging="360"/>
        <w:rPr>
          <w:rFonts w:ascii="Times New Roman" w:cs="Times New Roman" w:eastAsia="Times New Roman" w:hAnsi="Times New Roman"/>
          <w:color w:val="0e101a"/>
          <w:sz w:val="24"/>
          <w:szCs w:val="24"/>
        </w:rPr>
      </w:pPr>
      <w:r w:rsidDel="00000000" w:rsidR="00000000" w:rsidRPr="00000000">
        <w:rPr>
          <w:sz w:val="24"/>
          <w:szCs w:val="24"/>
          <w:rtl w:val="0"/>
        </w:rPr>
        <w:t xml:space="preserve">Create a class named </w:t>
      </w:r>
      <w:r w:rsidDel="00000000" w:rsidR="00000000" w:rsidRPr="00000000">
        <w:rPr>
          <w:b w:val="1"/>
          <w:sz w:val="24"/>
          <w:szCs w:val="24"/>
          <w:rtl w:val="0"/>
        </w:rPr>
        <w:t xml:space="preserve">Panda</w:t>
      </w:r>
      <w:r w:rsidDel="00000000" w:rsidR="00000000" w:rsidRPr="00000000">
        <w:rPr>
          <w:sz w:val="24"/>
          <w:szCs w:val="24"/>
          <w:rtl w:val="0"/>
        </w:rPr>
        <w:t xml:space="preserve"> and also write the constructor.</w:t>
      </w:r>
      <w:r w:rsidDel="00000000" w:rsidR="00000000" w:rsidRPr="00000000">
        <w:rPr>
          <w:rtl w:val="0"/>
        </w:rPr>
      </w:r>
    </w:p>
    <w:p w:rsidR="00000000" w:rsidDel="00000000" w:rsidP="00000000" w:rsidRDefault="00000000" w:rsidRPr="00000000" w14:paraId="0000004E">
      <w:pPr>
        <w:numPr>
          <w:ilvl w:val="0"/>
          <w:numId w:val="3"/>
        </w:numPr>
        <w:spacing w:line="276" w:lineRule="auto"/>
        <w:ind w:left="720" w:hanging="360"/>
        <w:rPr>
          <w:color w:val="0e101a"/>
          <w:sz w:val="24"/>
          <w:szCs w:val="24"/>
        </w:rPr>
      </w:pPr>
      <w:r w:rsidDel="00000000" w:rsidR="00000000" w:rsidRPr="00000000">
        <w:rPr>
          <w:sz w:val="24"/>
          <w:szCs w:val="24"/>
          <w:rtl w:val="0"/>
        </w:rPr>
        <w:t xml:space="preserve">Access the instance attributes and print them in the given format.</w:t>
      </w:r>
      <w:r w:rsidDel="00000000" w:rsidR="00000000" w:rsidRPr="00000000">
        <w:rPr>
          <w:rtl w:val="0"/>
        </w:rPr>
      </w:r>
    </w:p>
    <w:p w:rsidR="00000000" w:rsidDel="00000000" w:rsidP="00000000" w:rsidRDefault="00000000" w:rsidRPr="00000000" w14:paraId="0000004F">
      <w:pPr>
        <w:numPr>
          <w:ilvl w:val="0"/>
          <w:numId w:val="3"/>
        </w:numPr>
        <w:spacing w:line="276" w:lineRule="auto"/>
        <w:ind w:left="720" w:hanging="360"/>
        <w:rPr>
          <w:color w:val="0e101a"/>
          <w:sz w:val="24"/>
          <w:szCs w:val="24"/>
        </w:rPr>
      </w:pPr>
      <w:r w:rsidDel="00000000" w:rsidR="00000000" w:rsidRPr="00000000">
        <w:rPr>
          <w:sz w:val="24"/>
          <w:szCs w:val="24"/>
          <w:rtl w:val="0"/>
        </w:rPr>
        <w:t xml:space="preserve">Call instance methods to keep track of their daily hours of sleep.</w:t>
      </w:r>
      <w:r w:rsidDel="00000000" w:rsidR="00000000" w:rsidRPr="00000000">
        <w:rPr>
          <w:rtl w:val="0"/>
        </w:rPr>
      </w:r>
    </w:p>
    <w:p w:rsidR="00000000" w:rsidDel="00000000" w:rsidP="00000000" w:rsidRDefault="00000000" w:rsidRPr="00000000" w14:paraId="00000050">
      <w:pPr>
        <w:numPr>
          <w:ilvl w:val="0"/>
          <w:numId w:val="3"/>
        </w:numPr>
        <w:spacing w:line="276" w:lineRule="auto"/>
        <w:ind w:left="720" w:hanging="360"/>
        <w:rPr>
          <w:color w:val="0e101a"/>
          <w:sz w:val="24"/>
          <w:szCs w:val="24"/>
        </w:rPr>
      </w:pPr>
      <w:r w:rsidDel="00000000" w:rsidR="00000000" w:rsidRPr="00000000">
        <w:rPr>
          <w:sz w:val="24"/>
          <w:szCs w:val="24"/>
          <w:rtl w:val="0"/>
        </w:rPr>
        <w:t xml:space="preserve">Suppose consulting with other panda nannies you have set some criteria based on which you will make their diet plans. The criteria are:</w:t>
      </w: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color w:val="0e101a"/>
          <w:sz w:val="24"/>
          <w:szCs w:val="24"/>
          <w:rtl w:val="0"/>
        </w:rPr>
        <w:t xml:space="preserve">  </w:t>
      </w:r>
      <w:r w:rsidDel="00000000" w:rsidR="00000000" w:rsidRPr="00000000">
        <w:rPr>
          <w:sz w:val="24"/>
          <w:szCs w:val="24"/>
          <w:rtl w:val="0"/>
        </w:rPr>
        <w:t xml:space="preserve">        ** Mixed Veggies for pandas having 3 to 5 hours (included) of sleep daily.</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         ** Eggplant &amp; Tofu for pandas having 6 to 8 hours (included) of sleep daily.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         ** Broccoli Chicken for pandas having 9 to 11 hours (included) of sleep daily.</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         ** Lastly for all other arguments, then just give it bamboo leaves.</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Now handle this problem modifying the method designed to keep track of their daily hours of sleep and determine diet plan.</w:t>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b w:val="1"/>
          <w:sz w:val="30"/>
          <w:szCs w:val="30"/>
        </w:rPr>
      </w:pPr>
      <w:r w:rsidDel="00000000" w:rsidR="00000000" w:rsidRPr="00000000">
        <w:rPr>
          <w:b w:val="1"/>
          <w:sz w:val="30"/>
          <w:szCs w:val="30"/>
          <w:rtl w:val="0"/>
        </w:rPr>
        <w:t xml:space="preserve">[You are not allowed to change the code below]</w:t>
      </w:r>
    </w:p>
    <w:p w:rsidR="00000000" w:rsidDel="00000000" w:rsidP="00000000" w:rsidRDefault="00000000" w:rsidRPr="00000000" w14:paraId="00000058">
      <w:pPr>
        <w:spacing w:line="240" w:lineRule="auto"/>
        <w:rPr>
          <w:sz w:val="24"/>
          <w:szCs w:val="24"/>
        </w:rPr>
      </w:pPr>
      <w:r w:rsidDel="00000000" w:rsidR="00000000" w:rsidRPr="00000000">
        <w:rPr>
          <w:rtl w:val="0"/>
        </w:rPr>
      </w:r>
    </w:p>
    <w:tbl>
      <w:tblPr>
        <w:tblStyle w:val="Table3"/>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130"/>
        <w:tblGridChange w:id="0">
          <w:tblGrid>
            <w:gridCol w:w="6480"/>
            <w:gridCol w:w="513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ind w:left="360" w:firstLine="0"/>
              <w:rPr>
                <w:rFonts w:ascii="Arial" w:cs="Arial" w:eastAsia="Arial" w:hAnsi="Arial"/>
                <w:sz w:val="24"/>
                <w:szCs w:val="24"/>
              </w:rPr>
            </w:pPr>
            <w:r w:rsidDel="00000000" w:rsidR="00000000" w:rsidRPr="00000000">
              <w:rPr>
                <w:rFonts w:ascii="Arial" w:cs="Arial" w:eastAsia="Arial" w:hAnsi="Arial"/>
                <w:b w:val="1"/>
                <w:i w:val="1"/>
                <w:color w:val="0e101a"/>
                <w:sz w:val="24"/>
                <w:szCs w:val="24"/>
                <w:rtl w:val="0"/>
              </w:rPr>
              <w:t xml:space="preserve">#Write your code here for subtasks 1-4.</w:t>
            </w:r>
            <w:r w:rsidDel="00000000" w:rsidR="00000000" w:rsidRPr="00000000">
              <w:rPr>
                <w:rtl w:val="0"/>
              </w:rPr>
            </w:r>
          </w:p>
          <w:p w:rsidR="00000000" w:rsidDel="00000000" w:rsidP="00000000" w:rsidRDefault="00000000" w:rsidRPr="00000000" w14:paraId="0000005A">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5B">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panda1 = Panda("Kunfu", "Male", 5)</w:t>
            </w:r>
            <w:r w:rsidDel="00000000" w:rsidR="00000000" w:rsidRPr="00000000">
              <w:rPr>
                <w:rtl w:val="0"/>
              </w:rPr>
            </w:r>
          </w:p>
          <w:p w:rsidR="00000000" w:rsidDel="00000000" w:rsidP="00000000" w:rsidRDefault="00000000" w:rsidRPr="00000000" w14:paraId="0000005C">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panda2 = Panda("Pan Pan", "Female",3)</w:t>
            </w:r>
            <w:r w:rsidDel="00000000" w:rsidR="00000000" w:rsidRPr="00000000">
              <w:rPr>
                <w:rtl w:val="0"/>
              </w:rPr>
            </w:r>
          </w:p>
          <w:p w:rsidR="00000000" w:rsidDel="00000000" w:rsidP="00000000" w:rsidRDefault="00000000" w:rsidRPr="00000000" w14:paraId="0000005D">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panda3 = Panda("Ming Ming", "Female",8)</w:t>
            </w:r>
            <w:r w:rsidDel="00000000" w:rsidR="00000000" w:rsidRPr="00000000">
              <w:rPr>
                <w:rtl w:val="0"/>
              </w:rPr>
            </w:r>
          </w:p>
          <w:p w:rsidR="00000000" w:rsidDel="00000000" w:rsidP="00000000" w:rsidRDefault="00000000" w:rsidRPr="00000000" w14:paraId="0000005E">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old".format(panda1.name,panda1.gender,panda1.age))</w:t>
            </w:r>
          </w:p>
          <w:p w:rsidR="00000000" w:rsidDel="00000000" w:rsidP="00000000" w:rsidRDefault="00000000" w:rsidRPr="00000000" w14:paraId="00000060">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240" w:lineRule="auto"/>
              <w:ind w:left="360" w:firstLine="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print("{} is a {} Panda Bear who is {} years old".format(panda2.name,panda2.gender,panda2.age))</w:t>
            </w:r>
          </w:p>
          <w:p w:rsidR="00000000" w:rsidDel="00000000" w:rsidP="00000000" w:rsidRDefault="00000000" w:rsidRPr="00000000" w14:paraId="00000062">
            <w:pPr>
              <w:spacing w:line="240"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240" w:lineRule="auto"/>
              <w:ind w:left="360" w:firstLine="0"/>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print("{} is a {} Panda Bear who is {} years old".format(panda3.name,panda3.gender,panda3.age))</w:t>
            </w:r>
            <w:r w:rsidDel="00000000" w:rsidR="00000000" w:rsidRPr="00000000">
              <w:rPr>
                <w:rtl w:val="0"/>
              </w:rPr>
            </w:r>
          </w:p>
          <w:p w:rsidR="00000000" w:rsidDel="00000000" w:rsidP="00000000" w:rsidRDefault="00000000" w:rsidRPr="00000000" w14:paraId="00000064">
            <w:pPr>
              <w:spacing w:line="240" w:lineRule="auto"/>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     print("===========================")</w:t>
            </w:r>
          </w:p>
          <w:p w:rsidR="00000000" w:rsidDel="00000000" w:rsidP="00000000" w:rsidRDefault="00000000" w:rsidRPr="00000000" w14:paraId="00000065">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print(panda2.sleep(10))</w:t>
            </w:r>
            <w:r w:rsidDel="00000000" w:rsidR="00000000" w:rsidRPr="00000000">
              <w:rPr>
                <w:rtl w:val="0"/>
              </w:rPr>
            </w:r>
          </w:p>
          <w:p w:rsidR="00000000" w:rsidDel="00000000" w:rsidP="00000000" w:rsidRDefault="00000000" w:rsidRPr="00000000" w14:paraId="00000066">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print(panda1.sleep(4))</w:t>
            </w:r>
            <w:r w:rsidDel="00000000" w:rsidR="00000000" w:rsidRPr="00000000">
              <w:rPr>
                <w:rtl w:val="0"/>
              </w:rPr>
            </w:r>
          </w:p>
          <w:p w:rsidR="00000000" w:rsidDel="00000000" w:rsidP="00000000" w:rsidRDefault="00000000" w:rsidRPr="00000000" w14:paraId="00000067">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     print(panda3.sleep(13))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360" w:lineRule="auto"/>
              <w:rPr>
                <w:rFonts w:ascii="Arial" w:cs="Arial" w:eastAsia="Arial" w:hAnsi="Arial"/>
                <w:sz w:val="24"/>
                <w:szCs w:val="24"/>
              </w:rPr>
            </w:pPr>
            <w:r w:rsidDel="00000000" w:rsidR="00000000" w:rsidRPr="00000000">
              <w:rPr>
                <w:rFonts w:ascii="Arial" w:cs="Arial" w:eastAsia="Arial" w:hAnsi="Arial"/>
                <w:b w:val="1"/>
                <w:i w:val="1"/>
                <w:sz w:val="24"/>
                <w:szCs w:val="24"/>
                <w:highlight w:val="white"/>
                <w:rtl w:val="0"/>
              </w:rPr>
              <w:t xml:space="preserve">OUTPUT:</w:t>
            </w:r>
            <w:r w:rsidDel="00000000" w:rsidR="00000000" w:rsidRPr="00000000">
              <w:rPr>
                <w:rFonts w:ascii="Arial" w:cs="Arial" w:eastAsia="Arial" w:hAnsi="Arial"/>
                <w:color w:val="0e101a"/>
                <w:sz w:val="24"/>
                <w:szCs w:val="24"/>
                <w:rtl w:val="0"/>
              </w:rPr>
              <w:t xml:space="preserve"> </w:t>
            </w:r>
            <w:r w:rsidDel="00000000" w:rsidR="00000000" w:rsidRPr="00000000">
              <w:rPr>
                <w:rtl w:val="0"/>
              </w:rPr>
            </w:r>
          </w:p>
          <w:p w:rsidR="00000000" w:rsidDel="00000000" w:rsidP="00000000" w:rsidRDefault="00000000" w:rsidRPr="00000000" w14:paraId="00000069">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is a Male Panda Bear who is 5 years old</w:t>
            </w:r>
            <w:r w:rsidDel="00000000" w:rsidR="00000000" w:rsidRPr="00000000">
              <w:rPr>
                <w:rtl w:val="0"/>
              </w:rPr>
            </w:r>
          </w:p>
          <w:p w:rsidR="00000000" w:rsidDel="00000000" w:rsidP="00000000" w:rsidRDefault="00000000" w:rsidRPr="00000000" w14:paraId="0000006A">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is a Female Panda Bear who is 3 years old</w:t>
            </w:r>
            <w:r w:rsidDel="00000000" w:rsidR="00000000" w:rsidRPr="00000000">
              <w:rPr>
                <w:rtl w:val="0"/>
              </w:rPr>
            </w:r>
          </w:p>
          <w:p w:rsidR="00000000" w:rsidDel="00000000" w:rsidP="00000000" w:rsidRDefault="00000000" w:rsidRPr="00000000" w14:paraId="0000006B">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 is a Female Panda Bear who is 8 years old</w:t>
            </w: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rtl w:val="0"/>
              </w:rPr>
              <w:t xml:space="preserve">===========================</w:t>
            </w: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Pan Pan sleeps 10 hours daily and should have Broccoli Chicken</w:t>
            </w: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Kunfu sleeps 4 hours daily and should have Mixed Veggies</w:t>
            </w:r>
            <w:r w:rsidDel="00000000" w:rsidR="00000000" w:rsidRPr="00000000">
              <w:rPr>
                <w:rtl w:val="0"/>
              </w:rPr>
            </w:r>
          </w:p>
          <w:p w:rsidR="00000000" w:rsidDel="00000000" w:rsidP="00000000" w:rsidRDefault="00000000" w:rsidRPr="00000000" w14:paraId="0000006F">
            <w:pPr>
              <w:spacing w:line="240" w:lineRule="auto"/>
              <w:rPr>
                <w:rFonts w:ascii="Arial" w:cs="Arial" w:eastAsia="Arial" w:hAnsi="Arial"/>
                <w:sz w:val="24"/>
                <w:szCs w:val="24"/>
              </w:rPr>
            </w:pPr>
            <w:r w:rsidDel="00000000" w:rsidR="00000000" w:rsidRPr="00000000">
              <w:rPr>
                <w:rFonts w:ascii="Arial" w:cs="Arial" w:eastAsia="Arial" w:hAnsi="Arial"/>
                <w:color w:val="0e101a"/>
                <w:sz w:val="24"/>
                <w:szCs w:val="24"/>
                <w:highlight w:val="white"/>
                <w:rtl w:val="0"/>
              </w:rPr>
              <w:t xml:space="preserve">Ming Ming's duration is 13 thus should have only bamboo leaves</w:t>
            </w:r>
            <w:r w:rsidDel="00000000" w:rsidR="00000000" w:rsidRPr="00000000">
              <w:rPr>
                <w:rtl w:val="0"/>
              </w:rPr>
            </w:r>
          </w:p>
          <w:p w:rsidR="00000000" w:rsidDel="00000000" w:rsidP="00000000" w:rsidRDefault="00000000" w:rsidRPr="00000000" w14:paraId="00000070">
            <w:pP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71">
      <w:pPr>
        <w:spacing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2">
      <w:pPr>
        <w:spacing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3</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the CEO of "Green Phone". After a meeting with the R&amp;D department and sales department, you decided to launch 3 smartphone series, ‘A’, ‘M’ and ‘U’ series. These series will get 2 years, 3 years and 4 years of software update respectively. Now, design a </w:t>
      </w:r>
      <w:r w:rsidDel="00000000" w:rsidR="00000000" w:rsidRPr="00000000">
        <w:rPr>
          <w:rFonts w:ascii="Times New Roman" w:cs="Times New Roman" w:eastAsia="Times New Roman" w:hAnsi="Times New Roman"/>
          <w:b w:val="1"/>
          <w:sz w:val="24"/>
          <w:szCs w:val="24"/>
          <w:rtl w:val="0"/>
        </w:rPr>
        <w:t xml:space="preserve">GreenPhone</w:t>
      </w:r>
      <w:r w:rsidDel="00000000" w:rsidR="00000000" w:rsidRPr="00000000">
        <w:rPr>
          <w:rFonts w:ascii="Times New Roman" w:cs="Times New Roman" w:eastAsia="Times New Roman" w:hAnsi="Times New Roman"/>
          <w:sz w:val="24"/>
          <w:szCs w:val="24"/>
          <w:rtl w:val="0"/>
        </w:rPr>
        <w:t xml:space="preserve"> class with necessary properties so that it generates the output below for the given driver code.</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Hint:</w:t>
      </w:r>
      <w:r w:rsidDel="00000000" w:rsidR="00000000" w:rsidRPr="00000000">
        <w:rPr>
          <w:rFonts w:ascii="Times New Roman" w:cs="Times New Roman" w:eastAsia="Times New Roman" w:hAnsi="Times New Roman"/>
          <w:sz w:val="24"/>
          <w:szCs w:val="24"/>
          <w:highlight w:val="white"/>
          <w:rtl w:val="0"/>
        </w:rPr>
        <w:t xml:space="preserve"> updatePhone() method will upgrade the android version of the phone.]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tbl>
      <w:tblPr>
        <w:tblStyle w:val="Table4"/>
        <w:tblW w:w="1096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5445"/>
        <w:tblGridChange w:id="0">
          <w:tblGrid>
            <w:gridCol w:w="5520"/>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'1======================='</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A">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 = GreenPhone(</w:t>
            </w:r>
            <w:r w:rsidDel="00000000" w:rsidR="00000000" w:rsidRPr="00000000">
              <w:rPr>
                <w:rFonts w:ascii="Courier New" w:cs="Courier New" w:eastAsia="Courier New" w:hAnsi="Courier New"/>
                <w:color w:val="a31515"/>
                <w:sz w:val="24"/>
                <w:szCs w:val="24"/>
                <w:rtl w:val="0"/>
              </w:rPr>
              <w:t xml:space="preserve">'A1'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156"/>
                <w:sz w:val="24"/>
                <w:szCs w:val="24"/>
                <w:rtl w:val="0"/>
              </w:rPr>
              <w:t xml:space="preserve">12</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156"/>
                <w:sz w:val="24"/>
                <w:szCs w:val="24"/>
                <w:rtl w:val="0"/>
              </w:rPr>
              <w:t xml:space="preserve">3</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B">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p2 = GreenPhone(</w:t>
            </w:r>
            <w:r w:rsidDel="00000000" w:rsidR="00000000" w:rsidRPr="00000000">
              <w:rPr>
                <w:rFonts w:ascii="Courier New" w:cs="Courier New" w:eastAsia="Courier New" w:hAnsi="Courier New"/>
                <w:color w:val="a31515"/>
                <w:sz w:val="24"/>
                <w:szCs w:val="24"/>
                <w:rtl w:val="0"/>
              </w:rPr>
              <w:t xml:space="preserve">'M11'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156"/>
                <w:sz w:val="24"/>
                <w:szCs w:val="24"/>
                <w:rtl w:val="0"/>
              </w:rPr>
              <w:t xml:space="preserve">12</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156"/>
                <w:sz w:val="24"/>
                <w:szCs w:val="24"/>
                <w:rtl w:val="0"/>
              </w:rPr>
              <w:t xml:space="preserve">4</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C">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p3 = GreenPhone(</w:t>
            </w:r>
            <w:r w:rsidDel="00000000" w:rsidR="00000000" w:rsidRPr="00000000">
              <w:rPr>
                <w:rFonts w:ascii="Courier New" w:cs="Courier New" w:eastAsia="Courier New" w:hAnsi="Courier New"/>
                <w:color w:val="a31515"/>
                <w:sz w:val="24"/>
                <w:szCs w:val="24"/>
                <w:rtl w:val="0"/>
              </w:rPr>
              <w:t xml:space="preserve">'U20'</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156"/>
                <w:sz w:val="24"/>
                <w:szCs w:val="24"/>
                <w:rtl w:val="0"/>
              </w:rPr>
              <w:t xml:space="preserve">12</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156"/>
                <w:sz w:val="24"/>
                <w:szCs w:val="24"/>
                <w:rtl w:val="0"/>
              </w:rPr>
              <w:t xml:space="preserve">5</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D">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p1.showSpecification()</w:t>
            </w:r>
          </w:p>
          <w:p w:rsidR="00000000" w:rsidDel="00000000" w:rsidP="00000000" w:rsidRDefault="00000000" w:rsidRPr="00000000" w14:paraId="0000007E">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'2======================='</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p2.showSpecification()</w:t>
            </w:r>
          </w:p>
          <w:p w:rsidR="00000000" w:rsidDel="00000000" w:rsidP="00000000" w:rsidRDefault="00000000" w:rsidRPr="00000000" w14:paraId="00000080">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'3======================='</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1">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p1.updatePhone()</w:t>
            </w:r>
          </w:p>
          <w:p w:rsidR="00000000" w:rsidDel="00000000" w:rsidP="00000000" w:rsidRDefault="00000000" w:rsidRPr="00000000" w14:paraId="00000082">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'4======================='</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p1.updatePhone()</w:t>
            </w:r>
          </w:p>
          <w:p w:rsidR="00000000" w:rsidDel="00000000" w:rsidP="00000000" w:rsidRDefault="00000000" w:rsidRPr="00000000" w14:paraId="00000084">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p2.updatePhone()</w:t>
            </w:r>
          </w:p>
          <w:p w:rsidR="00000000" w:rsidDel="00000000" w:rsidP="00000000" w:rsidRDefault="00000000" w:rsidRPr="00000000" w14:paraId="00000085">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p3.updatePhone()</w:t>
            </w:r>
          </w:p>
          <w:p w:rsidR="00000000" w:rsidDel="00000000" w:rsidP="00000000" w:rsidRDefault="00000000" w:rsidRPr="00000000" w14:paraId="00000086">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'5======================='</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p1.updatePhone()</w:t>
            </w:r>
          </w:p>
          <w:p w:rsidR="00000000" w:rsidDel="00000000" w:rsidP="00000000" w:rsidRDefault="00000000" w:rsidRPr="00000000" w14:paraId="00000088">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p2.updatePhone()</w:t>
            </w:r>
          </w:p>
          <w:p w:rsidR="00000000" w:rsidDel="00000000" w:rsidP="00000000" w:rsidRDefault="00000000" w:rsidRPr="00000000" w14:paraId="00000089">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p3.updatePhone()</w:t>
            </w:r>
          </w:p>
          <w:p w:rsidR="00000000" w:rsidDel="00000000" w:rsidP="00000000" w:rsidRDefault="00000000" w:rsidRPr="00000000" w14:paraId="0000008A">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'6======================='</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B">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p2.updatePhone()</w:t>
            </w:r>
          </w:p>
          <w:p w:rsidR="00000000" w:rsidDel="00000000" w:rsidP="00000000" w:rsidRDefault="00000000" w:rsidRPr="00000000" w14:paraId="0000008C">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p3.updatePhone()</w:t>
            </w:r>
          </w:p>
          <w:p w:rsidR="00000000" w:rsidDel="00000000" w:rsidP="00000000" w:rsidRDefault="00000000" w:rsidRPr="00000000" w14:paraId="0000008D">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795e26"/>
                <w:sz w:val="24"/>
                <w:szCs w:val="24"/>
                <w:rtl w:val="0"/>
              </w:rPr>
              <w:t xml:space="preserve">print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'7======================='</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E">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p1.showSpecification()</w:t>
            </w:r>
          </w:p>
          <w:p w:rsidR="00000000" w:rsidDel="00000000" w:rsidP="00000000" w:rsidRDefault="00000000" w:rsidRPr="00000000" w14:paraId="0000008F">
            <w:pPr>
              <w:widowControl w:val="0"/>
              <w:shd w:fill="f7f7f7" w:val="clear"/>
              <w:spacing w:line="325.71428571428567"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p3.showSpecification()</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 Company: GreenPhone</w:t>
            </w:r>
          </w:p>
          <w:p w:rsidR="00000000" w:rsidDel="00000000" w:rsidP="00000000" w:rsidRDefault="00000000" w:rsidRPr="00000000" w14:paraId="0000009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Name: A1 </w:t>
            </w:r>
          </w:p>
          <w:p w:rsidR="00000000" w:rsidDel="00000000" w:rsidP="00000000" w:rsidRDefault="00000000" w:rsidRPr="00000000" w14:paraId="0000009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Android Version: 12</w:t>
            </w:r>
          </w:p>
          <w:p w:rsidR="00000000" w:rsidDel="00000000" w:rsidP="00000000" w:rsidRDefault="00000000" w:rsidRPr="00000000" w14:paraId="0000009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Cameras: 3</w:t>
            </w:r>
          </w:p>
          <w:p w:rsidR="00000000" w:rsidDel="00000000" w:rsidP="00000000" w:rsidRDefault="00000000" w:rsidRPr="00000000" w14:paraId="0000009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9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 Company: GreenPhone</w:t>
            </w:r>
          </w:p>
          <w:p w:rsidR="00000000" w:rsidDel="00000000" w:rsidP="00000000" w:rsidRDefault="00000000" w:rsidRPr="00000000" w14:paraId="0000009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Name: M11 </w:t>
            </w:r>
          </w:p>
          <w:p w:rsidR="00000000" w:rsidDel="00000000" w:rsidP="00000000" w:rsidRDefault="00000000" w:rsidRPr="00000000" w14:paraId="0000009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Android Version: 12</w:t>
            </w:r>
          </w:p>
          <w:p w:rsidR="00000000" w:rsidDel="00000000" w:rsidP="00000000" w:rsidRDefault="00000000" w:rsidRPr="00000000" w14:paraId="0000009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Cameras: 4</w:t>
            </w:r>
          </w:p>
          <w:p w:rsidR="00000000" w:rsidDel="00000000" w:rsidP="00000000" w:rsidRDefault="00000000" w:rsidRPr="00000000" w14:paraId="0000009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9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A1 is upgraded to Android Version: 13.</w:t>
            </w:r>
          </w:p>
          <w:p w:rsidR="00000000" w:rsidDel="00000000" w:rsidP="00000000" w:rsidRDefault="00000000" w:rsidRPr="00000000" w14:paraId="0000009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9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A1 is upgraded to Android Version: 14.</w:t>
            </w:r>
          </w:p>
          <w:p w:rsidR="00000000" w:rsidDel="00000000" w:rsidP="00000000" w:rsidRDefault="00000000" w:rsidRPr="00000000" w14:paraId="0000009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M11 is upgraded to Android Version: 13.</w:t>
            </w:r>
          </w:p>
          <w:p w:rsidR="00000000" w:rsidDel="00000000" w:rsidP="00000000" w:rsidRDefault="00000000" w:rsidRPr="00000000" w14:paraId="000000A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U20 is upgraded to Android Version: 13.</w:t>
            </w:r>
          </w:p>
          <w:p w:rsidR="00000000" w:rsidDel="00000000" w:rsidP="00000000" w:rsidRDefault="00000000" w:rsidRPr="00000000" w14:paraId="000000A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A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A1 is already up to date.</w:t>
            </w:r>
          </w:p>
          <w:p w:rsidR="00000000" w:rsidDel="00000000" w:rsidP="00000000" w:rsidRDefault="00000000" w:rsidRPr="00000000" w14:paraId="000000A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M11 is upgraded to Android Version: 14.</w:t>
            </w:r>
          </w:p>
          <w:p w:rsidR="00000000" w:rsidDel="00000000" w:rsidP="00000000" w:rsidRDefault="00000000" w:rsidRPr="00000000" w14:paraId="000000A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U20 is upgraded to Android Version: 14.</w:t>
            </w:r>
          </w:p>
          <w:p w:rsidR="00000000" w:rsidDel="00000000" w:rsidP="00000000" w:rsidRDefault="00000000" w:rsidRPr="00000000" w14:paraId="000000A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A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M11 is upgraded to Android Version: 15.</w:t>
            </w:r>
          </w:p>
          <w:p w:rsidR="00000000" w:rsidDel="00000000" w:rsidP="00000000" w:rsidRDefault="00000000" w:rsidRPr="00000000" w14:paraId="000000A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phone Greenphone U20 is upgraded to Android Version: 15.</w:t>
            </w:r>
          </w:p>
          <w:p w:rsidR="00000000" w:rsidDel="00000000" w:rsidP="00000000" w:rsidRDefault="00000000" w:rsidRPr="00000000" w14:paraId="000000A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A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 Company: GreenPhone</w:t>
            </w:r>
          </w:p>
          <w:p w:rsidR="00000000" w:rsidDel="00000000" w:rsidP="00000000" w:rsidRDefault="00000000" w:rsidRPr="00000000" w14:paraId="000000A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Name: A1 </w:t>
            </w:r>
          </w:p>
          <w:p w:rsidR="00000000" w:rsidDel="00000000" w:rsidP="00000000" w:rsidRDefault="00000000" w:rsidRPr="00000000" w14:paraId="000000A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Android Version: 14</w:t>
            </w:r>
          </w:p>
          <w:p w:rsidR="00000000" w:rsidDel="00000000" w:rsidP="00000000" w:rsidRDefault="00000000" w:rsidRPr="00000000" w14:paraId="000000A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Cameras: 3</w:t>
            </w:r>
          </w:p>
          <w:p w:rsidR="00000000" w:rsidDel="00000000" w:rsidP="00000000" w:rsidRDefault="00000000" w:rsidRPr="00000000" w14:paraId="000000A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Phone Company: GreenPhone</w:t>
            </w:r>
          </w:p>
          <w:p w:rsidR="00000000" w:rsidDel="00000000" w:rsidP="00000000" w:rsidRDefault="00000000" w:rsidRPr="00000000" w14:paraId="000000A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Model Name: U20 </w:t>
            </w:r>
          </w:p>
          <w:p w:rsidR="00000000" w:rsidDel="00000000" w:rsidP="00000000" w:rsidRDefault="00000000" w:rsidRPr="00000000" w14:paraId="000000A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Android Version: 15</w:t>
            </w:r>
          </w:p>
          <w:p w:rsidR="00000000" w:rsidDel="00000000" w:rsidP="00000000" w:rsidRDefault="00000000" w:rsidRPr="00000000" w14:paraId="000000B0">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Cameras: 5</w:t>
            </w:r>
          </w:p>
          <w:p w:rsidR="00000000" w:rsidDel="00000000" w:rsidP="00000000" w:rsidRDefault="00000000" w:rsidRPr="00000000" w14:paraId="000000B1">
            <w:pPr>
              <w:widowControl w:val="0"/>
              <w:spacing w:line="240" w:lineRule="auto"/>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B2">
      <w:pPr>
        <w:keepNext w:val="1"/>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4</w:t>
      </w:r>
    </w:p>
    <w:p w:rsidR="00000000" w:rsidDel="00000000" w:rsidP="00000000" w:rsidRDefault="00000000" w:rsidRPr="00000000" w14:paraId="000000B3">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Design </w:t>
      </w:r>
      <w:r w:rsidDel="00000000" w:rsidR="00000000" w:rsidRPr="00000000">
        <w:rPr>
          <w:rFonts w:ascii="Times New Roman" w:cs="Times New Roman" w:eastAsia="Times New Roman" w:hAnsi="Times New Roman"/>
          <w:b w:val="1"/>
          <w:sz w:val="24"/>
          <w:szCs w:val="24"/>
          <w:rtl w:val="0"/>
        </w:rPr>
        <w:t xml:space="preserve">StudentDatabase </w:t>
      </w:r>
      <w:r w:rsidDel="00000000" w:rsidR="00000000" w:rsidRPr="00000000">
        <w:rPr>
          <w:rFonts w:ascii="Times New Roman" w:cs="Times New Roman" w:eastAsia="Times New Roman" w:hAnsi="Times New Roman"/>
          <w:sz w:val="24"/>
          <w:szCs w:val="24"/>
          <w:rtl w:val="0"/>
        </w:rPr>
        <w:t xml:space="preserve">class so that the following output is produced: Calculation of GPA: </w:t>
      </w:r>
      <w:r w:rsidDel="00000000" w:rsidR="00000000" w:rsidRPr="00000000">
        <w:rPr>
          <w:rFonts w:ascii="Times New Roman" w:cs="Times New Roman" w:eastAsia="Times New Roman" w:hAnsi="Times New Roman"/>
          <w:b w:val="1"/>
          <w:sz w:val="26"/>
          <w:szCs w:val="26"/>
          <w:rtl w:val="0"/>
        </w:rPr>
        <w:t xml:space="preserve">GPA = Sum of (Grade Points * Credits)/ Credits attempted</w:t>
      </w:r>
    </w:p>
    <w:p w:rsidR="00000000" w:rsidDel="00000000" w:rsidP="00000000" w:rsidRDefault="00000000" w:rsidRPr="00000000" w14:paraId="000000B4">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a student takes is of 3 credits.</w:t>
      </w:r>
    </w:p>
    <w:p w:rsidR="00000000" w:rsidDel="00000000" w:rsidP="00000000" w:rsidRDefault="00000000" w:rsidRPr="00000000" w14:paraId="000000B5">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Fonts w:ascii="Times New Roman" w:cs="Times New Roman" w:eastAsia="Times New Roman" w:hAnsi="Times New Roman"/>
          <w:sz w:val="24"/>
          <w:szCs w:val="24"/>
          <w:rtl w:val="0"/>
        </w:rPr>
        <w:t xml:space="preserve"> Wanda has taken 3 courses </w:t>
      </w:r>
      <w:r w:rsidDel="00000000" w:rsidR="00000000" w:rsidRPr="00000000">
        <w:rPr>
          <w:rFonts w:ascii="Times New Roman" w:cs="Times New Roman" w:eastAsia="Times New Roman" w:hAnsi="Times New Roman"/>
          <w:sz w:val="24"/>
          <w:szCs w:val="24"/>
          <w:rtl w:val="0"/>
        </w:rPr>
        <w:t xml:space="preserve">in Summer</w:t>
      </w:r>
      <w:r w:rsidDel="00000000" w:rsidR="00000000" w:rsidRPr="00000000">
        <w:rPr>
          <w:rFonts w:ascii="Times New Roman" w:cs="Times New Roman" w:eastAsia="Times New Roman" w:hAnsi="Times New Roman"/>
          <w:sz w:val="24"/>
          <w:szCs w:val="24"/>
          <w:rtl w:val="0"/>
        </w:rPr>
        <w:t xml:space="preserve"> 2022 semester. So her CGPA will be</w:t>
      </w:r>
    </w:p>
    <w:p w:rsidR="00000000" w:rsidDel="00000000" w:rsidP="00000000" w:rsidRDefault="00000000" w:rsidRPr="00000000" w14:paraId="000000B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(CSE111 GP × 3) + (CSE260 GP × 3) + (ENG101 GP × 3) ] / (3 courses × 3)</w:t>
      </w:r>
    </w:p>
    <w:p w:rsidR="00000000" w:rsidDel="00000000" w:rsidP="00000000" w:rsidRDefault="00000000" w:rsidRPr="00000000" w14:paraId="000000B7">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(3.7 × 3) + (3.7 × 3) + (4.0 × 3) ] / (3 × 3) = </w:t>
      </w:r>
      <w:r w:rsidDel="00000000" w:rsidR="00000000" w:rsidRPr="00000000">
        <w:rPr>
          <w:rFonts w:ascii="Times New Roman" w:cs="Times New Roman" w:eastAsia="Times New Roman" w:hAnsi="Times New Roman"/>
          <w:b w:val="1"/>
          <w:sz w:val="24"/>
          <w:szCs w:val="24"/>
          <w:rtl w:val="0"/>
        </w:rPr>
        <w:t xml:space="preserve">3.8</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0815.0" w:type="dxa"/>
        <w:jc w:val="left"/>
        <w:tblInd w:w="-350.0" w:type="dxa"/>
        <w:tblLayout w:type="fixed"/>
        <w:tblLook w:val="0400"/>
      </w:tblPr>
      <w:tblGrid>
        <w:gridCol w:w="6225"/>
        <w:gridCol w:w="4590"/>
        <w:tblGridChange w:id="0">
          <w:tblGrid>
            <w:gridCol w:w="6225"/>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Write your code here</w:t>
            </w:r>
          </w:p>
          <w:p w:rsidR="00000000" w:rsidDel="00000000" w:rsidP="00000000" w:rsidRDefault="00000000" w:rsidRPr="00000000" w14:paraId="000000B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StudentDatabase(</w:t>
            </w:r>
            <w:r w:rsidDel="00000000" w:rsidR="00000000" w:rsidRPr="00000000">
              <w:rPr>
                <w:rFonts w:ascii="Courier New" w:cs="Courier New" w:eastAsia="Courier New" w:hAnsi="Courier New"/>
                <w:color w:val="a31515"/>
                <w:sz w:val="21"/>
                <w:szCs w:val="21"/>
                <w:rtl w:val="0"/>
              </w:rPr>
              <w:t xml:space="preserve">'Pietro'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'10101222'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s1.calculateGPA([</w:t>
            </w:r>
            <w:r w:rsidDel="00000000" w:rsidR="00000000" w:rsidRPr="00000000">
              <w:rPr>
                <w:rFonts w:ascii="Courier New" w:cs="Courier New" w:eastAsia="Courier New" w:hAnsi="Courier New"/>
                <w:color w:val="a31515"/>
                <w:sz w:val="21"/>
                <w:szCs w:val="21"/>
                <w:rtl w:val="0"/>
              </w:rPr>
              <w:t xml:space="preserve">'CSE230: 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'CSE220: 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'MAT110: 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'Summer2020'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s1.calculateGPA([</w:t>
            </w:r>
            <w:r w:rsidDel="00000000" w:rsidR="00000000" w:rsidRPr="00000000">
              <w:rPr>
                <w:rFonts w:ascii="Courier New" w:cs="Courier New" w:eastAsia="Courier New" w:hAnsi="Courier New"/>
                <w:color w:val="a31515"/>
                <w:sz w:val="21"/>
                <w:szCs w:val="21"/>
                <w:rtl w:val="0"/>
              </w:rPr>
              <w:t xml:space="preserve">'CSE250: 3.7'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'CSE330: 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'Summer2021'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'Grades for </w:t>
            </w:r>
            <w:r w:rsidDel="00000000" w:rsidR="00000000" w:rsidRPr="00000000">
              <w:rPr>
                <w:rFonts w:ascii="Courier New" w:cs="Courier New" w:eastAsia="Courier New" w:hAnsi="Courier New"/>
                <w:sz w:val="21"/>
                <w:szCs w:val="21"/>
                <w:rtl w:val="0"/>
              </w:rPr>
              <w:t xml:space="preserve">{s1.name}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{s1.grades}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s1.printDetails()</w:t>
            </w:r>
          </w:p>
          <w:p w:rsidR="00000000" w:rsidDel="00000000" w:rsidP="00000000" w:rsidRDefault="00000000" w:rsidRPr="00000000" w14:paraId="000000C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StudentDatabase(</w:t>
            </w:r>
            <w:r w:rsidDel="00000000" w:rsidR="00000000" w:rsidRPr="00000000">
              <w:rPr>
                <w:rFonts w:ascii="Courier New" w:cs="Courier New" w:eastAsia="Courier New" w:hAnsi="Courier New"/>
                <w:color w:val="a31515"/>
                <w:sz w:val="21"/>
                <w:szCs w:val="21"/>
                <w:rtl w:val="0"/>
              </w:rPr>
              <w:t xml:space="preserve">'Wanda'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'10103332'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s2.calculateGPA([</w:t>
            </w:r>
            <w:r w:rsidDel="00000000" w:rsidR="00000000" w:rsidRPr="00000000">
              <w:rPr>
                <w:rFonts w:ascii="Courier New" w:cs="Courier New" w:eastAsia="Courier New" w:hAnsi="Courier New"/>
                <w:color w:val="a31515"/>
                <w:sz w:val="21"/>
                <w:szCs w:val="21"/>
                <w:rtl w:val="0"/>
              </w:rPr>
              <w:t xml:space="preserve">'CSE111: 3.7'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'CSE260: 3.7'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'ENG101: 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'Summer2022'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'Grades for </w:t>
            </w:r>
            <w:r w:rsidDel="00000000" w:rsidR="00000000" w:rsidRPr="00000000">
              <w:rPr>
                <w:rFonts w:ascii="Courier New" w:cs="Courier New" w:eastAsia="Courier New" w:hAnsi="Courier New"/>
                <w:sz w:val="21"/>
                <w:szCs w:val="21"/>
                <w:rtl w:val="0"/>
              </w:rPr>
              <w:t xml:space="preserve">{s2.name}</w:t>
            </w:r>
            <w:r w:rsidDel="00000000" w:rsidR="00000000" w:rsidRPr="00000000">
              <w:rPr>
                <w:rFonts w:ascii="Courier New" w:cs="Courier New" w:eastAsia="Courier New" w:hAnsi="Courier New"/>
                <w:color w:val="a31515"/>
                <w:sz w:val="21"/>
                <w:szCs w:val="21"/>
                <w:rtl w:val="0"/>
              </w:rPr>
              <w:t xml:space="preserve">\n</w:t>
            </w:r>
            <w:r w:rsidDel="00000000" w:rsidR="00000000" w:rsidRPr="00000000">
              <w:rPr>
                <w:rFonts w:ascii="Courier New" w:cs="Courier New" w:eastAsia="Courier New" w:hAnsi="Courier New"/>
                <w:sz w:val="21"/>
                <w:szCs w:val="21"/>
                <w:rtl w:val="0"/>
              </w:rPr>
              <w:t xml:space="preserve">{s2.grades}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7f7f7" w:val="clear"/>
              <w:spacing w:line="325.71428571428567" w:lineRule="auto"/>
              <w:rPr>
                <w:b w:val="1"/>
                <w:i w:val="1"/>
                <w:sz w:val="24"/>
                <w:szCs w:val="24"/>
              </w:rPr>
            </w:pPr>
            <w:r w:rsidDel="00000000" w:rsidR="00000000" w:rsidRPr="00000000">
              <w:rPr>
                <w:rFonts w:ascii="Courier New" w:cs="Courier New" w:eastAsia="Courier New" w:hAnsi="Courier New"/>
                <w:sz w:val="21"/>
                <w:szCs w:val="21"/>
                <w:rtl w:val="0"/>
              </w:rPr>
              <w:t xml:space="preserve">s2.printDetails()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Grades for Pietro</w:t>
            </w:r>
          </w:p>
          <w:p w:rsidR="00000000" w:rsidDel="00000000" w:rsidP="00000000" w:rsidRDefault="00000000" w:rsidRPr="00000000" w14:paraId="000000C9">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{'Summer2020': {('CSE230', 'CSE220', 'MAT110'): 4.0}, 'Summer2021': {('CSE250', 'CSE330'): 3.85}}</w:t>
            </w:r>
          </w:p>
          <w:p w:rsidR="00000000" w:rsidDel="00000000" w:rsidP="00000000" w:rsidRDefault="00000000" w:rsidRPr="00000000" w14:paraId="000000CA">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B">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Pietro</w:t>
            </w:r>
          </w:p>
          <w:p w:rsidR="00000000" w:rsidDel="00000000" w:rsidP="00000000" w:rsidRDefault="00000000" w:rsidRPr="00000000" w14:paraId="000000CC">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ID: 10101222</w:t>
            </w:r>
          </w:p>
          <w:p w:rsidR="00000000" w:rsidDel="00000000" w:rsidP="00000000" w:rsidRDefault="00000000" w:rsidRPr="00000000" w14:paraId="000000CD">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Courses taken in Summer2020: </w:t>
            </w:r>
          </w:p>
          <w:p w:rsidR="00000000" w:rsidDel="00000000" w:rsidP="00000000" w:rsidRDefault="00000000" w:rsidRPr="00000000" w14:paraId="000000CE">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CSE230</w:t>
            </w:r>
          </w:p>
          <w:p w:rsidR="00000000" w:rsidDel="00000000" w:rsidP="00000000" w:rsidRDefault="00000000" w:rsidRPr="00000000" w14:paraId="000000CF">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CSE220</w:t>
            </w:r>
          </w:p>
          <w:p w:rsidR="00000000" w:rsidDel="00000000" w:rsidP="00000000" w:rsidRDefault="00000000" w:rsidRPr="00000000" w14:paraId="000000D0">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MAT110</w:t>
            </w:r>
          </w:p>
          <w:p w:rsidR="00000000" w:rsidDel="00000000" w:rsidP="00000000" w:rsidRDefault="00000000" w:rsidRPr="00000000" w14:paraId="000000D1">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CGPA: 4.0</w:t>
            </w:r>
          </w:p>
          <w:p w:rsidR="00000000" w:rsidDel="00000000" w:rsidP="00000000" w:rsidRDefault="00000000" w:rsidRPr="00000000" w14:paraId="000000D2">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Courses taken in Summer2021: </w:t>
            </w:r>
          </w:p>
          <w:p w:rsidR="00000000" w:rsidDel="00000000" w:rsidP="00000000" w:rsidRDefault="00000000" w:rsidRPr="00000000" w14:paraId="000000D3">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CSE250</w:t>
            </w:r>
          </w:p>
          <w:p w:rsidR="00000000" w:rsidDel="00000000" w:rsidP="00000000" w:rsidRDefault="00000000" w:rsidRPr="00000000" w14:paraId="000000D4">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CSE330</w:t>
            </w:r>
          </w:p>
          <w:p w:rsidR="00000000" w:rsidDel="00000000" w:rsidP="00000000" w:rsidRDefault="00000000" w:rsidRPr="00000000" w14:paraId="000000D5">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CGPA: 3.85</w:t>
            </w:r>
          </w:p>
          <w:p w:rsidR="00000000" w:rsidDel="00000000" w:rsidP="00000000" w:rsidRDefault="00000000" w:rsidRPr="00000000" w14:paraId="000000D6">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Grades for Wanda</w:t>
            </w:r>
          </w:p>
          <w:p w:rsidR="00000000" w:rsidDel="00000000" w:rsidP="00000000" w:rsidRDefault="00000000" w:rsidRPr="00000000" w14:paraId="000000D8">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{'Summer2022': {('CSE111', 'CSE260', 'ENG101'): 3.8}}</w:t>
            </w:r>
          </w:p>
          <w:p w:rsidR="00000000" w:rsidDel="00000000" w:rsidP="00000000" w:rsidRDefault="00000000" w:rsidRPr="00000000" w14:paraId="000000D9">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A">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 Wanda</w:t>
            </w:r>
          </w:p>
          <w:p w:rsidR="00000000" w:rsidDel="00000000" w:rsidP="00000000" w:rsidRDefault="00000000" w:rsidRPr="00000000" w14:paraId="000000DB">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ID: 10103332</w:t>
            </w:r>
          </w:p>
          <w:p w:rsidR="00000000" w:rsidDel="00000000" w:rsidP="00000000" w:rsidRDefault="00000000" w:rsidRPr="00000000" w14:paraId="000000DC">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Courses taken in Summer2022: </w:t>
            </w:r>
          </w:p>
          <w:p w:rsidR="00000000" w:rsidDel="00000000" w:rsidP="00000000" w:rsidRDefault="00000000" w:rsidRPr="00000000" w14:paraId="000000DD">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CSE111</w:t>
            </w:r>
          </w:p>
          <w:p w:rsidR="00000000" w:rsidDel="00000000" w:rsidP="00000000" w:rsidRDefault="00000000" w:rsidRPr="00000000" w14:paraId="000000DE">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CSE260</w:t>
            </w:r>
          </w:p>
          <w:p w:rsidR="00000000" w:rsidDel="00000000" w:rsidP="00000000" w:rsidRDefault="00000000" w:rsidRPr="00000000" w14:paraId="000000DF">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ENG101</w:t>
            </w:r>
          </w:p>
          <w:p w:rsidR="00000000" w:rsidDel="00000000" w:rsidP="00000000" w:rsidRDefault="00000000" w:rsidRPr="00000000" w14:paraId="000000E0">
            <w:pPr>
              <w:shd w:fill="ffffff" w:val="clea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CGPA: 3.8</w:t>
            </w:r>
          </w:p>
        </w:tc>
      </w:tr>
    </w:tbl>
    <w:p w:rsidR="00000000" w:rsidDel="00000000" w:rsidP="00000000" w:rsidRDefault="00000000" w:rsidRPr="00000000" w14:paraId="000000E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E2">
      <w:pPr>
        <w:spacing w:line="276"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E3">
      <w:pPr>
        <w:spacing w:line="276" w:lineRule="auto"/>
        <w:jc w:val="center"/>
        <w:rPr>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5</w:t>
      </w: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8700"/>
        <w:tblGridChange w:id="0">
          <w:tblGrid>
            <w:gridCol w:w="660"/>
            <w:gridCol w:w="870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Scope:</w:t>
            </w:r>
          </w:p>
        </w:tc>
      </w:tr>
      <w:tr>
        <w:trPr>
          <w:cantSplit w:val="0"/>
          <w:trHeight w:val="45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100</w:t>
            </w: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rHeight w:val="437.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rHeight w:val="437.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.met2()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tc>
      </w:tr>
      <w:tr>
        <w:trPr>
          <w:cantSplit w:val="0"/>
          <w:trHeight w:val="387.812500000004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tc>
      </w:tr>
    </w:tbl>
    <w:p w:rsidR="00000000" w:rsidDel="00000000" w:rsidP="00000000" w:rsidRDefault="00000000" w:rsidRPr="00000000" w14:paraId="00000102">
      <w:pPr>
        <w:shd w:fill="fffffe" w:val="clear"/>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bl>
      <w:tblPr>
        <w:tblStyle w:val="Table7"/>
        <w:tblW w:w="6460.0" w:type="dxa"/>
        <w:jc w:val="center"/>
        <w:tblLayout w:type="fixed"/>
        <w:tblLook w:val="0400"/>
      </w:tblPr>
      <w:tblGrid>
        <w:gridCol w:w="4209.999999999999"/>
        <w:gridCol w:w="1155"/>
        <w:gridCol w:w="1095"/>
        <w:tblGridChange w:id="0">
          <w:tblGrid>
            <w:gridCol w:w="4209.999999999999"/>
            <w:gridCol w:w="1155"/>
            <w:gridCol w:w="1095"/>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104">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Scope()</w:t>
            </w:r>
          </w:p>
          <w:p w:rsidR="00000000" w:rsidDel="00000000" w:rsidP="00000000" w:rsidRDefault="00000000" w:rsidRPr="00000000" w14:paraId="00000105">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106">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q2.met2()</w:t>
            </w:r>
          </w:p>
          <w:p w:rsidR="00000000" w:rsidDel="00000000" w:rsidP="00000000" w:rsidRDefault="00000000" w:rsidRPr="00000000" w14:paraId="00000107">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4"/>
                <w:szCs w:val="24"/>
                <w:rtl w:val="0"/>
              </w:rPr>
              <w:t xml:space="preserve">q2.met2()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line="276" w:lineRule="auto"/>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line="276" w:lineRule="auto"/>
              <w:rPr>
                <w:sz w:val="20"/>
                <w:szCs w:val="20"/>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line="276" w:lineRule="auto"/>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line="276" w:lineRule="auto"/>
              <w:rPr>
                <w:sz w:val="20"/>
                <w:szCs w:val="20"/>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line="276" w:lineRule="auto"/>
              <w:rPr>
                <w:sz w:val="20"/>
                <w:szCs w:val="20"/>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keepNext w:val="1"/>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1"/>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6</w:t>
      </w:r>
    </w:p>
    <w:p w:rsidR="00000000" w:rsidDel="00000000" w:rsidP="00000000" w:rsidRDefault="00000000" w:rsidRPr="00000000" w14:paraId="00000121">
      <w:pPr>
        <w:keepNext w:val="1"/>
        <w:spacing w:line="240" w:lineRule="auto"/>
        <w:jc w:val="center"/>
        <w:rPr>
          <w:rFonts w:ascii="Times New Roman" w:cs="Times New Roman" w:eastAsia="Times New Roman" w:hAnsi="Times New Roman"/>
          <w:b w:val="1"/>
          <w:sz w:val="32"/>
          <w:szCs w:val="32"/>
          <w:u w:val="single"/>
        </w:rPr>
      </w:pPr>
      <w:r w:rsidDel="00000000" w:rsidR="00000000" w:rsidRPr="00000000">
        <w:rPr>
          <w:rtl w:val="0"/>
        </w:rPr>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8655"/>
        <w:tblGridChange w:id="0">
          <w:tblGrid>
            <w:gridCol w:w="705"/>
            <w:gridCol w:w="8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76" w:lineRule="auto"/>
              <w:rPr>
                <w:rFonts w:ascii="Courier New" w:cs="Courier New" w:eastAsia="Courier New" w:hAnsi="Courier New"/>
                <w:b w:val="1"/>
                <w:sz w:val="24"/>
                <w:szCs w:val="24"/>
              </w:rPr>
            </w:pPr>
            <w:bookmarkStart w:colFirst="0" w:colLast="0" w:name="_gjdgxs" w:id="0"/>
            <w:bookmarkEnd w:id="0"/>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Test3: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rHeight w:val="39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sz w:val="24"/>
                <w:szCs w:val="24"/>
                <w:rtl w:val="0"/>
              </w:rPr>
              <w:t xml:space="preserve">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14A">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7290.0" w:type="dxa"/>
        <w:jc w:val="center"/>
        <w:tblLayout w:type="fixed"/>
        <w:tblLook w:val="0400"/>
      </w:tblPr>
      <w:tblGrid>
        <w:gridCol w:w="3690"/>
        <w:gridCol w:w="1307"/>
        <w:gridCol w:w="943"/>
        <w:gridCol w:w="1350"/>
        <w:tblGridChange w:id="0">
          <w:tblGrid>
            <w:gridCol w:w="3690"/>
            <w:gridCol w:w="1307"/>
            <w:gridCol w:w="943"/>
            <w:gridCol w:w="135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w:t>
            </w:r>
          </w:p>
          <w:p w:rsidR="00000000" w:rsidDel="00000000" w:rsidP="00000000" w:rsidRDefault="00000000" w:rsidRPr="00000000" w14:paraId="0000014C">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t3 = Test3()</w:t>
            </w:r>
            <w:r w:rsidDel="00000000" w:rsidR="00000000" w:rsidRPr="00000000">
              <w:rPr>
                <w:rtl w:val="0"/>
              </w:rPr>
            </w:r>
          </w:p>
          <w:p w:rsidR="00000000" w:rsidDel="00000000" w:rsidP="00000000" w:rsidRDefault="00000000" w:rsidRPr="00000000" w14:paraId="0000014D">
            <w:pPr>
              <w:shd w:fill="fffffe" w:val="clea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t3.methodA()</w:t>
            </w:r>
          </w:p>
          <w:p w:rsidR="00000000" w:rsidDel="00000000" w:rsidP="00000000" w:rsidRDefault="00000000" w:rsidRPr="00000000" w14:paraId="0000014E">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t3.methodA()</w:t>
            </w:r>
            <w:r w:rsidDel="00000000" w:rsidR="00000000" w:rsidRPr="00000000">
              <w:rPr>
                <w:rtl w:val="0"/>
              </w:rPr>
            </w:r>
          </w:p>
          <w:p w:rsidR="00000000" w:rsidDel="00000000" w:rsidP="00000000" w:rsidRDefault="00000000" w:rsidRPr="00000000" w14:paraId="0000014F">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t3.methodA()</w:t>
            </w:r>
            <w:r w:rsidDel="00000000" w:rsidR="00000000" w:rsidRPr="00000000">
              <w:rPr>
                <w:rtl w:val="0"/>
              </w:rPr>
            </w:r>
          </w:p>
          <w:p w:rsidR="00000000" w:rsidDel="00000000" w:rsidP="00000000" w:rsidRDefault="00000000" w:rsidRPr="00000000" w14:paraId="00000150">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32"/>
                <w:szCs w:val="32"/>
                <w:rtl w:val="0"/>
              </w:rPr>
              <w:t xml:space="preserve">sum</w:t>
            </w:r>
            <w:r w:rsidDel="00000000" w:rsidR="00000000" w:rsidRPr="00000000">
              <w:rPr>
                <w:rtl w:val="0"/>
              </w:rPr>
            </w:r>
          </w:p>
        </w:tc>
      </w:tr>
      <w:tr>
        <w:trPr>
          <w:cantSplit w:val="0"/>
          <w:trHeight w:val="33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76" w:lineRule="auto"/>
              <w:rPr>
                <w:sz w:val="20"/>
                <w:szCs w:val="20"/>
              </w:rPr>
            </w:pPr>
            <w:r w:rsidDel="00000000" w:rsidR="00000000" w:rsidRPr="00000000">
              <w:rPr>
                <w:rtl w:val="0"/>
              </w:rPr>
            </w:r>
          </w:p>
        </w:tc>
      </w:tr>
      <w:tr>
        <w:trPr>
          <w:cantSplit w:val="0"/>
          <w:trHeight w:val="4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76" w:lineRule="auto"/>
              <w:rPr>
                <w:sz w:val="20"/>
                <w:szCs w:val="20"/>
              </w:rPr>
            </w:pPr>
            <w:r w:rsidDel="00000000" w:rsidR="00000000" w:rsidRPr="00000000">
              <w:rPr>
                <w:rtl w:val="0"/>
              </w:rPr>
            </w:r>
          </w:p>
          <w:p w:rsidR="00000000" w:rsidDel="00000000" w:rsidP="00000000" w:rsidRDefault="00000000" w:rsidRPr="00000000" w14:paraId="0000015C">
            <w:pPr>
              <w:spacing w:line="276" w:lineRule="auto"/>
              <w:rPr>
                <w:sz w:val="20"/>
                <w:szCs w:val="20"/>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76" w:lineRule="auto"/>
              <w:rPr>
                <w:sz w:val="20"/>
                <w:szCs w:val="20"/>
              </w:rPr>
            </w:pPr>
            <w:r w:rsidDel="00000000" w:rsidR="00000000" w:rsidRPr="00000000">
              <w:rPr>
                <w:rtl w:val="0"/>
              </w:rPr>
            </w:r>
          </w:p>
        </w:tc>
      </w:tr>
      <w:tr>
        <w:trPr>
          <w:cantSplit w:val="0"/>
          <w:trHeight w:val="2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76"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76" w:lineRule="auto"/>
              <w:rPr>
                <w:sz w:val="20"/>
                <w:szCs w:val="20"/>
              </w:rPr>
            </w:pPr>
            <w:r w:rsidDel="00000000" w:rsidR="00000000" w:rsidRPr="00000000">
              <w:rPr>
                <w:rtl w:val="0"/>
              </w:rPr>
            </w:r>
          </w:p>
        </w:tc>
      </w:tr>
    </w:tbl>
    <w:p w:rsidR="00000000" w:rsidDel="00000000" w:rsidP="00000000" w:rsidRDefault="00000000" w:rsidRPr="00000000" w14:paraId="00000165">
      <w:pPr>
        <w:spacing w:after="240" w:line="276" w:lineRule="auto"/>
        <w:jc w:val="center"/>
        <w:rPr>
          <w:i w:val="1"/>
          <w:sz w:val="24"/>
          <w:szCs w:val="24"/>
        </w:rPr>
      </w:pPr>
      <w:r w:rsidDel="00000000" w:rsidR="00000000" w:rsidRPr="00000000">
        <w:rPr>
          <w:b w:val="1"/>
          <w:sz w:val="36"/>
          <w:szCs w:val="36"/>
          <w:u w:val="single"/>
          <w:rtl w:val="0"/>
        </w:rPr>
        <w:t xml:space="preserve">Task 7</w:t>
      </w:r>
      <w:r w:rsidDel="00000000" w:rsidR="00000000" w:rsidRPr="00000000">
        <w:rPr>
          <w:rtl w:val="0"/>
        </w:rPr>
      </w:r>
    </w:p>
    <w:tbl>
      <w:tblPr>
        <w:tblStyle w:val="Table1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8790"/>
        <w:tblGridChange w:id="0">
          <w:tblGrid>
            <w:gridCol w:w="570"/>
            <w:gridCol w:w="8790"/>
          </w:tblGrid>
        </w:tblGridChange>
      </w:tblGrid>
      <w:tr>
        <w:trPr>
          <w:cantSplit w:val="0"/>
          <w:tblHeader w:val="0"/>
        </w:trPr>
        <w:tc>
          <w:tcPr/>
          <w:p w:rsidR="00000000" w:rsidDel="00000000" w:rsidP="00000000" w:rsidRDefault="00000000" w:rsidRPr="00000000" w14:paraId="0000016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16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FinalT6A:</w:t>
            </w:r>
          </w:p>
        </w:tc>
      </w:tr>
      <w:tr>
        <w:trPr>
          <w:cantSplit w:val="0"/>
          <w:tblHeader w:val="0"/>
        </w:trPr>
        <w:tc>
          <w:tcPr/>
          <w:p w:rsidR="00000000" w:rsidDel="00000000" w:rsidP="00000000" w:rsidRDefault="00000000" w:rsidRPr="00000000" w14:paraId="0000016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16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p w:rsidR="00000000" w:rsidDel="00000000" w:rsidP="00000000" w:rsidRDefault="00000000" w:rsidRPr="00000000" w14:paraId="0000016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16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6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16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6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16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p>
        </w:tc>
      </w:tr>
      <w:tr>
        <w:trPr>
          <w:cantSplit w:val="0"/>
          <w:tblHeader w:val="0"/>
        </w:trPr>
        <w:tc>
          <w:tcPr/>
          <w:p w:rsidR="00000000" w:rsidDel="00000000" w:rsidP="00000000" w:rsidRDefault="00000000" w:rsidRPr="00000000" w14:paraId="0000017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17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x</w:t>
            </w:r>
          </w:p>
        </w:tc>
      </w:tr>
      <w:tr>
        <w:trPr>
          <w:cantSplit w:val="0"/>
          <w:tblHeader w:val="0"/>
        </w:trPr>
        <w:tc>
          <w:tcPr/>
          <w:p w:rsidR="00000000" w:rsidDel="00000000" w:rsidP="00000000" w:rsidRDefault="00000000" w:rsidRPr="00000000" w14:paraId="0000017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17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tc>
      </w:tr>
      <w:tr>
        <w:trPr>
          <w:cantSplit w:val="0"/>
          <w:tblHeader w:val="0"/>
        </w:trPr>
        <w:tc>
          <w:tcPr/>
          <w:p w:rsidR="00000000" w:rsidDel="00000000" w:rsidP="00000000" w:rsidRDefault="00000000" w:rsidRPr="00000000" w14:paraId="0000017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17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p w:rsidR="00000000" w:rsidDel="00000000" w:rsidP="00000000" w:rsidRDefault="00000000" w:rsidRPr="00000000" w14:paraId="0000017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17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7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17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7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17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tc>
      </w:tr>
      <w:tr>
        <w:trPr>
          <w:cantSplit w:val="0"/>
          <w:tblHeader w:val="0"/>
        </w:trPr>
        <w:tc>
          <w:tcPr/>
          <w:p w:rsidR="00000000" w:rsidDel="00000000" w:rsidP="00000000" w:rsidRDefault="00000000" w:rsidRPr="00000000" w14:paraId="0000017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17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tc>
      </w:tr>
      <w:tr>
        <w:trPr>
          <w:cantSplit w:val="0"/>
          <w:tblHeader w:val="0"/>
        </w:trPr>
        <w:tc>
          <w:tcPr/>
          <w:p w:rsidR="00000000" w:rsidDel="00000000" w:rsidP="00000000" w:rsidRDefault="00000000" w:rsidRPr="00000000" w14:paraId="0000017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17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y)</w:t>
            </w:r>
          </w:p>
        </w:tc>
      </w:tr>
      <w:tr>
        <w:trPr>
          <w:cantSplit w:val="0"/>
          <w:tblHeader w:val="0"/>
        </w:trPr>
        <w:tc>
          <w:tcPr/>
          <w:p w:rsidR="00000000" w:rsidDel="00000000" w:rsidP="00000000" w:rsidRDefault="00000000" w:rsidRPr="00000000" w14:paraId="0000018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18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tc>
      </w:tr>
      <w:tr>
        <w:trPr>
          <w:cantSplit w:val="0"/>
          <w:tblHeader w:val="0"/>
        </w:trPr>
        <w:tc>
          <w:tcPr/>
          <w:p w:rsidR="00000000" w:rsidDel="00000000" w:rsidP="00000000" w:rsidRDefault="00000000" w:rsidRPr="00000000" w14:paraId="0000018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18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p w:rsidR="00000000" w:rsidDel="00000000" w:rsidP="00000000" w:rsidRDefault="00000000" w:rsidRPr="00000000" w14:paraId="0000018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1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8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18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8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1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temp</w:t>
            </w:r>
          </w:p>
        </w:tc>
      </w:tr>
      <w:tr>
        <w:trPr>
          <w:cantSplit w:val="0"/>
          <w:tblHeader w:val="0"/>
        </w:trPr>
        <w:tc>
          <w:tcPr/>
          <w:p w:rsidR="00000000" w:rsidDel="00000000" w:rsidP="00000000" w:rsidRDefault="00000000" w:rsidRPr="00000000" w14:paraId="0000018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1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n</w:t>
            </w:r>
          </w:p>
        </w:tc>
      </w:tr>
      <w:tr>
        <w:trPr>
          <w:cantSplit w:val="0"/>
          <w:tblHeader w:val="0"/>
        </w:trPr>
        <w:tc>
          <w:tcPr/>
          <w:p w:rsidR="00000000" w:rsidDel="00000000" w:rsidP="00000000" w:rsidRDefault="00000000" w:rsidRPr="00000000" w14:paraId="0000018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18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tc>
      </w:tr>
      <w:tr>
        <w:trPr>
          <w:cantSplit w:val="0"/>
          <w:tblHeader w:val="0"/>
        </w:trPr>
        <w:tc>
          <w:tcPr/>
          <w:p w:rsidR="00000000" w:rsidDel="00000000" w:rsidP="00000000" w:rsidRDefault="00000000" w:rsidRPr="00000000" w14:paraId="0000018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1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tc>
      </w:tr>
      <w:tr>
        <w:trPr>
          <w:cantSplit w:val="0"/>
          <w:tblHeader w:val="0"/>
        </w:trPr>
        <w:tc>
          <w:tcPr/>
          <w:p w:rsidR="00000000" w:rsidDel="00000000" w:rsidP="00000000" w:rsidRDefault="00000000" w:rsidRPr="00000000" w14:paraId="0000019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1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tc>
      </w:tr>
    </w:tbl>
    <w:p w:rsidR="00000000" w:rsidDel="00000000" w:rsidP="00000000" w:rsidRDefault="00000000" w:rsidRPr="00000000" w14:paraId="00000192">
      <w:pPr>
        <w:shd w:fill="fffffe" w:val="clear"/>
        <w:spacing w:line="240" w:lineRule="auto"/>
        <w:rPr>
          <w:rFonts w:ascii="Courier New" w:cs="Courier New" w:eastAsia="Courier New" w:hAnsi="Courier New"/>
          <w:sz w:val="24"/>
          <w:szCs w:val="24"/>
        </w:rPr>
      </w:pPr>
      <w:r w:rsidDel="00000000" w:rsidR="00000000" w:rsidRPr="00000000">
        <w:rPr>
          <w:rtl w:val="0"/>
        </w:rPr>
      </w:r>
    </w:p>
    <w:tbl>
      <w:tblPr>
        <w:tblStyle w:val="Table11"/>
        <w:tblW w:w="92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0"/>
        <w:gridCol w:w="1305"/>
        <w:gridCol w:w="945"/>
        <w:gridCol w:w="1530"/>
        <w:tblGridChange w:id="0">
          <w:tblGrid>
            <w:gridCol w:w="5460"/>
            <w:gridCol w:w="1305"/>
            <w:gridCol w:w="945"/>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the output of the following code sequence?</w:t>
            </w:r>
          </w:p>
          <w:p w:rsidR="00000000" w:rsidDel="00000000" w:rsidP="00000000" w:rsidRDefault="00000000" w:rsidRPr="00000000" w14:paraId="00000194">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 FinalT6A(2,1)</w:t>
            </w:r>
          </w:p>
          <w:p w:rsidR="00000000" w:rsidDel="00000000" w:rsidP="00000000" w:rsidRDefault="00000000" w:rsidRPr="00000000" w14:paraId="00000195">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196">
            <w:pPr>
              <w:shd w:fill="fffffe" w:val="clear"/>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q1.methodA()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b w:val="1"/>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widowControl w:val="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40"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en.chinapanda.org.cn/?" TargetMode="External"/><Relationship Id="rId9" Type="http://schemas.openxmlformats.org/officeDocument/2006/relationships/hyperlink" Target="https://shorturl.at/uwEN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horturl.at/dhjAZ" TargetMode="External"/><Relationship Id="rId8" Type="http://schemas.openxmlformats.org/officeDocument/2006/relationships/hyperlink" Target="https://shorturl.at/wMP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