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s="Times New Roman"/>
          <w:sz w:val="96"/>
          <w:szCs w:val="96"/>
        </w:rPr>
      </w:pPr>
    </w:p>
    <w:p>
      <w:pPr>
        <w:jc w:val="center"/>
        <w:rPr>
          <w:rFonts w:ascii="华文行楷" w:eastAsia="华文行楷" w:cs="Times New Roman"/>
          <w:sz w:val="96"/>
          <w:szCs w:val="96"/>
        </w:rPr>
      </w:pPr>
      <w:r>
        <w:rPr>
          <w:rFonts w:hint="eastAsia" w:ascii="华文行楷" w:eastAsia="华文行楷" w:cs="华文行楷"/>
          <w:sz w:val="96"/>
          <w:szCs w:val="96"/>
        </w:rPr>
        <w:t>西南民族大学</w:t>
      </w:r>
    </w:p>
    <w:p>
      <w:pPr>
        <w:rPr>
          <w:rFonts w:cs="Times New Roman"/>
        </w:rPr>
      </w:pPr>
    </w:p>
    <w:p>
      <w:pPr>
        <w:rPr>
          <w:rFonts w:cs="Times New Roman"/>
        </w:rPr>
      </w:pPr>
    </w:p>
    <w:p>
      <w:pPr>
        <w:rPr>
          <w:rFonts w:cs="Times New Roman"/>
        </w:rPr>
      </w:pPr>
    </w:p>
    <w:p>
      <w:pPr>
        <w:rPr>
          <w:rFonts w:cs="Times New Roman"/>
        </w:rPr>
      </w:pPr>
    </w:p>
    <w:p>
      <w:pPr>
        <w:jc w:val="center"/>
        <w:rPr>
          <w:rFonts w:cs="Times New Roman"/>
          <w:b/>
          <w:bCs/>
          <w:sz w:val="52"/>
          <w:szCs w:val="52"/>
        </w:rPr>
      </w:pPr>
      <w:r>
        <w:rPr>
          <w:rFonts w:hint="eastAsia" w:cs="宋体"/>
          <w:b/>
          <w:bCs/>
          <w:sz w:val="52"/>
          <w:szCs w:val="52"/>
        </w:rPr>
        <w:t>实验报告</w:t>
      </w:r>
    </w:p>
    <w:p>
      <w:pPr>
        <w:jc w:val="center"/>
        <w:rPr>
          <w:rFonts w:cs="Times New Roman"/>
          <w:sz w:val="52"/>
          <w:szCs w:val="52"/>
        </w:rPr>
      </w:pPr>
    </w:p>
    <w:p>
      <w:pPr>
        <w:jc w:val="center"/>
        <w:rPr>
          <w:rFonts w:cs="Times New Roman"/>
          <w:sz w:val="36"/>
          <w:szCs w:val="36"/>
        </w:rPr>
      </w:pPr>
      <w:r>
        <w:rPr>
          <w:sz w:val="36"/>
          <w:szCs w:val="36"/>
        </w:rPr>
        <w:t xml:space="preserve">20 </w:t>
      </w:r>
      <w:r>
        <w:rPr>
          <w:rFonts w:hint="eastAsia"/>
          <w:sz w:val="36"/>
          <w:szCs w:val="36"/>
          <w:lang w:val="en-US" w:eastAsia="zh-CN"/>
        </w:rPr>
        <w:t>20</w:t>
      </w:r>
      <w:r>
        <w:rPr>
          <w:sz w:val="36"/>
          <w:szCs w:val="36"/>
        </w:rPr>
        <w:t xml:space="preserve">  ------20</w:t>
      </w:r>
      <w:r>
        <w:rPr>
          <w:rFonts w:hint="eastAsia"/>
          <w:sz w:val="36"/>
          <w:szCs w:val="36"/>
          <w:lang w:val="en-US" w:eastAsia="zh-CN"/>
        </w:rPr>
        <w:t>21</w:t>
      </w:r>
      <w:r>
        <w:rPr>
          <w:rFonts w:hint="eastAsia" w:cs="宋体"/>
          <w:sz w:val="36"/>
          <w:szCs w:val="36"/>
        </w:rPr>
        <w:t>学年</w:t>
      </w:r>
      <w:r>
        <w:rPr>
          <w:rFonts w:hint="eastAsia" w:cs="宋体"/>
          <w:sz w:val="36"/>
          <w:szCs w:val="36"/>
          <w:lang w:val="en-US" w:eastAsia="zh-CN"/>
        </w:rPr>
        <w:t xml:space="preserve"> </w:t>
      </w:r>
      <w:r>
        <w:rPr>
          <w:rFonts w:hint="eastAsia" w:cs="宋体"/>
          <w:sz w:val="36"/>
          <w:szCs w:val="36"/>
        </w:rPr>
        <w:t>第</w:t>
      </w:r>
      <w:r>
        <w:rPr>
          <w:rFonts w:hint="eastAsia" w:cs="宋体"/>
          <w:sz w:val="36"/>
          <w:szCs w:val="36"/>
          <w:lang w:val="en-US" w:eastAsia="zh-CN"/>
        </w:rPr>
        <w:t xml:space="preserve"> 1 </w:t>
      </w:r>
      <w:r>
        <w:rPr>
          <w:rFonts w:hint="eastAsia" w:cs="宋体"/>
          <w:sz w:val="36"/>
          <w:szCs w:val="36"/>
        </w:rPr>
        <w:t>学期</w:t>
      </w:r>
    </w:p>
    <w:p>
      <w:pPr>
        <w:jc w:val="both"/>
        <w:rPr>
          <w:rFonts w:cs="Times New Roman"/>
          <w:sz w:val="32"/>
          <w:szCs w:val="32"/>
        </w:rPr>
      </w:pPr>
    </w:p>
    <w:p>
      <w:pPr>
        <w:spacing w:line="760" w:lineRule="atLeast"/>
        <w:rPr>
          <w:rFonts w:hint="default" w:cs="宋体"/>
          <w:sz w:val="36"/>
          <w:szCs w:val="36"/>
          <w:lang w:val="en-US" w:eastAsia="zh-CN"/>
        </w:rPr>
      </w:pPr>
      <w:r>
        <w:rPr>
          <w:rFonts w:hint="eastAsia" w:cs="宋体"/>
          <w:sz w:val="36"/>
          <w:szCs w:val="36"/>
        </w:rPr>
        <w:t>课程名称：</w:t>
      </w:r>
      <w:r>
        <w:rPr>
          <w:rFonts w:hint="eastAsia" w:cs="宋体"/>
          <w:sz w:val="36"/>
          <w:szCs w:val="36"/>
          <w:lang w:val="en-US" w:eastAsia="zh-CN"/>
        </w:rPr>
        <w:t>软件工程课程设计</w:t>
      </w:r>
    </w:p>
    <w:p>
      <w:pPr>
        <w:spacing w:line="760" w:lineRule="atLeast"/>
        <w:rPr>
          <w:rFonts w:hint="eastAsia" w:cs="宋体"/>
          <w:sz w:val="36"/>
          <w:szCs w:val="36"/>
        </w:rPr>
      </w:pPr>
      <w:r>
        <w:rPr>
          <w:rFonts w:hint="eastAsia" w:cs="宋体"/>
          <w:sz w:val="36"/>
          <w:szCs w:val="36"/>
        </w:rPr>
        <w:t>学院：计</w:t>
      </w:r>
      <w:r>
        <w:rPr>
          <w:rFonts w:hint="eastAsia" w:cs="宋体"/>
          <w:sz w:val="36"/>
          <w:szCs w:val="36"/>
          <w:lang w:val="en-US" w:eastAsia="zh-CN"/>
        </w:rPr>
        <w:t>算计科学与工程</w:t>
      </w:r>
      <w:r>
        <w:rPr>
          <w:rFonts w:hint="eastAsia" w:cs="宋体"/>
          <w:sz w:val="36"/>
          <w:szCs w:val="36"/>
        </w:rPr>
        <w:t>学院</w:t>
      </w:r>
    </w:p>
    <w:p>
      <w:pPr>
        <w:spacing w:line="760" w:lineRule="atLeast"/>
        <w:rPr>
          <w:rFonts w:hint="eastAsia" w:eastAsia="宋体" w:cs="Times New Roman"/>
          <w:sz w:val="36"/>
          <w:szCs w:val="36"/>
          <w:u w:val="single"/>
          <w:lang w:eastAsia="zh-CN"/>
        </w:rPr>
      </w:pPr>
      <w:r>
        <w:rPr>
          <w:rFonts w:hint="eastAsia" w:cs="宋体"/>
          <w:sz w:val="36"/>
          <w:szCs w:val="36"/>
        </w:rPr>
        <w:t>专业：</w:t>
      </w:r>
      <w:r>
        <w:rPr>
          <w:rFonts w:hint="eastAsia" w:cs="宋体"/>
          <w:sz w:val="36"/>
          <w:szCs w:val="36"/>
          <w:lang w:val="en-US" w:eastAsia="zh-CN"/>
        </w:rPr>
        <w:t>软件工程</w:t>
      </w:r>
    </w:p>
    <w:p>
      <w:pPr>
        <w:spacing w:line="760" w:lineRule="atLeast"/>
        <w:rPr>
          <w:rFonts w:hint="eastAsia" w:cs="宋体"/>
          <w:sz w:val="36"/>
          <w:szCs w:val="36"/>
        </w:rPr>
      </w:pPr>
      <w:r>
        <w:rPr>
          <w:rFonts w:hint="eastAsia" w:cs="宋体"/>
          <w:sz w:val="36"/>
          <w:szCs w:val="36"/>
        </w:rPr>
        <w:t>年级：</w:t>
      </w:r>
      <w:r>
        <w:rPr>
          <w:rFonts w:hint="eastAsia" w:cs="宋体"/>
          <w:sz w:val="36"/>
          <w:szCs w:val="36"/>
          <w:lang w:val="en-US" w:eastAsia="zh-CN"/>
        </w:rPr>
        <w:t>18级</w:t>
      </w:r>
      <w:r>
        <w:rPr>
          <w:rFonts w:hint="eastAsia" w:cs="宋体"/>
          <w:sz w:val="36"/>
          <w:szCs w:val="36"/>
        </w:rPr>
        <w:t xml:space="preserve">  </w:t>
      </w:r>
    </w:p>
    <w:p>
      <w:pPr>
        <w:spacing w:line="760" w:lineRule="atLeast"/>
        <w:rPr>
          <w:rFonts w:hint="default" w:eastAsia="宋体" w:cs="Times New Roman"/>
          <w:sz w:val="36"/>
          <w:szCs w:val="36"/>
          <w:lang w:val="en-US" w:eastAsia="zh-CN"/>
        </w:rPr>
      </w:pPr>
      <w:r>
        <w:rPr>
          <w:rFonts w:hint="eastAsia" w:cs="宋体"/>
          <w:sz w:val="36"/>
          <w:szCs w:val="36"/>
        </w:rPr>
        <w:t>班级：</w:t>
      </w:r>
      <w:r>
        <w:rPr>
          <w:rFonts w:hint="eastAsia" w:cs="宋体"/>
          <w:sz w:val="36"/>
          <w:szCs w:val="36"/>
          <w:lang w:val="en-US" w:eastAsia="zh-CN"/>
        </w:rPr>
        <w:t>软工1801</w:t>
      </w:r>
    </w:p>
    <w:p>
      <w:pPr>
        <w:spacing w:line="760" w:lineRule="atLeast"/>
        <w:rPr>
          <w:rFonts w:hint="eastAsia" w:cs="宋体"/>
          <w:sz w:val="36"/>
          <w:szCs w:val="36"/>
          <w:lang w:val="en-US" w:eastAsia="zh-CN"/>
        </w:rPr>
      </w:pPr>
      <w:r>
        <w:rPr>
          <w:rFonts w:hint="eastAsia" w:cs="宋体"/>
          <w:sz w:val="36"/>
          <w:szCs w:val="36"/>
        </w:rPr>
        <w:t>学号：</w:t>
      </w:r>
      <w:r>
        <w:rPr>
          <w:rFonts w:hint="eastAsia" w:cs="宋体"/>
          <w:sz w:val="36"/>
          <w:szCs w:val="36"/>
          <w:lang w:val="en-US" w:eastAsia="zh-CN"/>
        </w:rPr>
        <w:t xml:space="preserve">201831104008  </w:t>
      </w:r>
    </w:p>
    <w:p>
      <w:pPr>
        <w:spacing w:line="760" w:lineRule="atLeast"/>
        <w:rPr>
          <w:rFonts w:hint="eastAsia" w:cs="宋体"/>
          <w:sz w:val="36"/>
          <w:szCs w:val="36"/>
          <w:lang w:val="en-US" w:eastAsia="zh-CN"/>
        </w:rPr>
      </w:pPr>
      <w:r>
        <w:rPr>
          <w:rFonts w:hint="eastAsia" w:cs="宋体"/>
          <w:sz w:val="36"/>
          <w:szCs w:val="36"/>
        </w:rPr>
        <w:t>姓名：</w:t>
      </w:r>
      <w:r>
        <w:rPr>
          <w:rFonts w:hint="eastAsia" w:cs="宋体"/>
          <w:sz w:val="36"/>
          <w:szCs w:val="36"/>
          <w:lang w:val="en-US" w:eastAsia="zh-CN"/>
        </w:rPr>
        <w:t>关姝</w:t>
      </w:r>
    </w:p>
    <w:p>
      <w:pPr>
        <w:spacing w:line="760" w:lineRule="atLeast"/>
        <w:rPr>
          <w:rFonts w:hint="eastAsia" w:eastAsia="宋体" w:cs="Times New Roman"/>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cs="宋体"/>
          <w:sz w:val="36"/>
          <w:szCs w:val="36"/>
        </w:rPr>
        <w:t>同组人：</w:t>
      </w:r>
      <w:r>
        <w:rPr>
          <w:rFonts w:hint="eastAsia" w:cs="宋体"/>
          <w:sz w:val="36"/>
          <w:szCs w:val="36"/>
          <w:lang w:val="en-US" w:eastAsia="zh-CN"/>
        </w:rPr>
        <w:t>无</w:t>
      </w:r>
    </w:p>
    <w:tbl>
      <w:tblPr>
        <w:tblStyle w:val="4"/>
        <w:tblW w:w="1995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cs="Times New Roman"/>
                <w:sz w:val="39"/>
                <w:szCs w:val="39"/>
              </w:rPr>
            </w:pPr>
            <w:r>
              <w:rPr>
                <w:rFonts w:hint="eastAsia" w:ascii="华文新魏" w:eastAsia="华文新魏" w:cs="华文新魏"/>
                <w:sz w:val="39"/>
                <w:szCs w:val="39"/>
              </w:rPr>
              <w:t>西南民族大学学生实验报告</w:t>
            </w:r>
          </w:p>
          <w:p>
            <w:pPr>
              <w:spacing w:line="460" w:lineRule="exact"/>
              <w:rPr>
                <w:rFonts w:cs="Times New Roman"/>
                <w:sz w:val="24"/>
                <w:szCs w:val="24"/>
                <w:u w:val="single"/>
              </w:rPr>
            </w:pPr>
            <w:r>
              <w:rPr>
                <w:rFonts w:hint="eastAsia" w:cs="宋体"/>
                <w:sz w:val="24"/>
                <w:szCs w:val="24"/>
              </w:rPr>
              <w:t>教学单位：</w:t>
            </w:r>
            <w:r>
              <w:rPr>
                <w:rFonts w:hint="eastAsia" w:cs="宋体"/>
                <w:sz w:val="24"/>
                <w:szCs w:val="24"/>
                <w:lang w:val="en-US" w:eastAsia="zh-CN"/>
              </w:rPr>
              <w:t>计算机科学与工程</w:t>
            </w:r>
            <w:r>
              <w:rPr>
                <w:rFonts w:hint="eastAsia" w:cs="宋体"/>
                <w:sz w:val="24"/>
                <w:szCs w:val="24"/>
              </w:rPr>
              <w:t>学院  实验室名称：</w:t>
            </w:r>
            <w:r>
              <w:rPr>
                <w:rFonts w:hint="eastAsia" w:cs="宋体"/>
                <w:sz w:val="24"/>
                <w:szCs w:val="24"/>
                <w:lang w:val="en-US" w:eastAsia="zh-CN"/>
              </w:rPr>
              <w:t xml:space="preserve">BS-223 </w:t>
            </w:r>
            <w:r>
              <w:rPr>
                <w:rFonts w:hint="eastAsia" w:cs="宋体"/>
                <w:sz w:val="24"/>
                <w:szCs w:val="24"/>
              </w:rPr>
              <w:t xml:space="preserve">  实验时间：</w:t>
            </w:r>
            <w:r>
              <w:rPr>
                <w:rFonts w:hint="eastAsia" w:cs="宋体"/>
                <w:sz w:val="24"/>
                <w:szCs w:val="24"/>
                <w:lang w:val="en-US" w:eastAsia="zh-CN"/>
              </w:rPr>
              <w:t>2020</w:t>
            </w:r>
            <w:r>
              <w:rPr>
                <w:rFonts w:hint="eastAsia" w:cs="宋体"/>
                <w:sz w:val="24"/>
                <w:szCs w:val="24"/>
              </w:rPr>
              <w:t>年</w:t>
            </w:r>
            <w:r>
              <w:rPr>
                <w:rFonts w:hint="eastAsia" w:cs="宋体"/>
                <w:sz w:val="24"/>
                <w:szCs w:val="24"/>
                <w:lang w:val="en-US" w:eastAsia="zh-CN"/>
              </w:rPr>
              <w:t>8</w:t>
            </w:r>
            <w:r>
              <w:rPr>
                <w:rFonts w:hint="eastAsia" w:cs="宋体"/>
                <w:sz w:val="24"/>
                <w:szCs w:val="24"/>
              </w:rPr>
              <w:t>月</w:t>
            </w:r>
            <w:r>
              <w:rPr>
                <w:rFonts w:hint="eastAsia" w:cs="宋体"/>
                <w:sz w:val="24"/>
                <w:szCs w:val="24"/>
                <w:lang w:val="en-US" w:eastAsia="zh-CN"/>
              </w:rPr>
              <w:t>31</w:t>
            </w:r>
            <w:r>
              <w:rPr>
                <w:rFonts w:hint="eastAsia" w:cs="宋体"/>
                <w:sz w:val="24"/>
                <w:szCs w:val="24"/>
              </w:rPr>
              <w:t>日</w:t>
            </w:r>
          </w:p>
          <w:p>
            <w:pPr>
              <w:spacing w:line="460" w:lineRule="exact"/>
              <w:rPr>
                <w:rFonts w:hint="default" w:eastAsia="宋体"/>
                <w:sz w:val="24"/>
                <w:szCs w:val="24"/>
                <w:lang w:val="en-US" w:eastAsia="zh-CN"/>
              </w:rPr>
            </w:pPr>
            <w:r>
              <w:rPr>
                <w:rFonts w:hint="eastAsia" w:cs="宋体"/>
                <w:sz w:val="24"/>
                <w:szCs w:val="24"/>
              </w:rPr>
              <w:t>姓名：</w:t>
            </w:r>
            <w:r>
              <w:rPr>
                <w:rFonts w:hint="eastAsia" w:cs="宋体"/>
                <w:sz w:val="24"/>
                <w:szCs w:val="24"/>
                <w:lang w:val="en-US" w:eastAsia="zh-CN"/>
              </w:rPr>
              <w:t xml:space="preserve">关姝   </w:t>
            </w:r>
            <w:r>
              <w:rPr>
                <w:rFonts w:hint="eastAsia" w:cs="宋体"/>
                <w:sz w:val="24"/>
                <w:szCs w:val="24"/>
              </w:rPr>
              <w:t>专业：</w:t>
            </w:r>
            <w:r>
              <w:rPr>
                <w:rFonts w:hint="eastAsia" w:cs="宋体"/>
                <w:sz w:val="24"/>
                <w:szCs w:val="24"/>
                <w:lang w:val="en-US" w:eastAsia="zh-CN"/>
              </w:rPr>
              <w:t xml:space="preserve">软件工程 </w:t>
            </w:r>
            <w:r>
              <w:rPr>
                <w:rFonts w:hint="eastAsia" w:cs="宋体"/>
                <w:sz w:val="24"/>
                <w:szCs w:val="24"/>
              </w:rPr>
              <w:t xml:space="preserve"> 班级：</w:t>
            </w:r>
            <w:r>
              <w:rPr>
                <w:rFonts w:hint="eastAsia" w:cs="宋体"/>
                <w:sz w:val="24"/>
                <w:szCs w:val="24"/>
                <w:lang w:val="en-US" w:eastAsia="zh-CN"/>
              </w:rPr>
              <w:t xml:space="preserve">1801班   </w:t>
            </w:r>
            <w:r>
              <w:rPr>
                <w:rFonts w:hint="eastAsia" w:cs="宋体"/>
                <w:sz w:val="24"/>
                <w:szCs w:val="24"/>
              </w:rPr>
              <w:t>学号</w:t>
            </w:r>
            <w:r>
              <w:rPr>
                <w:sz w:val="24"/>
                <w:szCs w:val="24"/>
              </w:rPr>
              <w:t>:</w:t>
            </w:r>
            <w:r>
              <w:rPr>
                <w:rFonts w:hint="eastAsia"/>
                <w:sz w:val="24"/>
                <w:szCs w:val="24"/>
                <w:lang w:val="en-US" w:eastAsia="zh-CN"/>
              </w:rPr>
              <w:t>201831104008</w:t>
            </w:r>
          </w:p>
        </w:tc>
        <w:tc>
          <w:tcPr>
            <w:tcW w:w="9975" w:type="dxa"/>
          </w:tcPr>
          <w:p>
            <w:pPr>
              <w:spacing w:line="460" w:lineRule="exact"/>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Lines="50"/>
              <w:rPr>
                <w:rFonts w:hint="eastAsia" w:eastAsia="宋体"/>
                <w:sz w:val="24"/>
                <w:szCs w:val="24"/>
                <w:lang w:eastAsia="zh-CN"/>
              </w:rPr>
            </w:pPr>
            <w:r>
              <w:rPr>
                <w:rFonts w:hint="eastAsia" w:cs="宋体"/>
                <w:sz w:val="24"/>
                <w:szCs w:val="24"/>
              </w:rPr>
              <w:t>实验项目名称：</w:t>
            </w:r>
            <w:r>
              <w:rPr>
                <w:rFonts w:hint="eastAsia" w:cs="宋体"/>
                <w:sz w:val="24"/>
                <w:szCs w:val="24"/>
                <w:lang w:val="en-US" w:eastAsia="zh-CN"/>
              </w:rPr>
              <w:t>实验二</w:t>
            </w:r>
            <w:r>
              <w:rPr>
                <w:rFonts w:hint="eastAsia" w:cs="宋体"/>
                <w:sz w:val="24"/>
                <w:szCs w:val="24"/>
              </w:rPr>
              <w:t xml:space="preserve">    </w:t>
            </w:r>
            <w:r>
              <w:rPr>
                <w:rFonts w:hint="eastAsia" w:cs="宋体"/>
                <w:sz w:val="24"/>
                <w:szCs w:val="24"/>
                <w:lang w:val="en-US" w:eastAsia="zh-CN"/>
              </w:rPr>
              <w:t xml:space="preserve"> </w:t>
            </w:r>
            <w:r>
              <w:rPr>
                <w:rFonts w:hint="eastAsia" w:cs="宋体"/>
                <w:sz w:val="24"/>
                <w:szCs w:val="24"/>
              </w:rPr>
              <w:t xml:space="preserve">  实验成绩： </w:t>
            </w:r>
            <w:r>
              <w:rPr>
                <w:rFonts w:hint="eastAsia" w:cs="宋体"/>
                <w:sz w:val="24"/>
                <w:szCs w:val="24"/>
                <w:lang w:val="en-US" w:eastAsia="zh-CN"/>
              </w:rPr>
              <w:t xml:space="preserve">   </w:t>
            </w:r>
            <w:r>
              <w:rPr>
                <w:rFonts w:hint="eastAsia" w:cs="宋体"/>
                <w:sz w:val="24"/>
                <w:szCs w:val="24"/>
              </w:rPr>
              <w:t xml:space="preserve">  教师签名</w:t>
            </w:r>
            <w:r>
              <w:rPr>
                <w:rFonts w:hint="eastAsia" w:cs="宋体"/>
                <w:sz w:val="24"/>
                <w:szCs w:val="24"/>
                <w:lang w:eastAsia="zh-CN"/>
              </w:rPr>
              <w:t>：</w:t>
            </w:r>
          </w:p>
        </w:tc>
        <w:tc>
          <w:tcPr>
            <w:tcW w:w="9975" w:type="dxa"/>
          </w:tcPr>
          <w:p>
            <w:pPr>
              <w:spacing w:beforeLines="50"/>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9" w:hRule="atLeast"/>
        </w:trPr>
        <w:tc>
          <w:tcPr>
            <w:tcW w:w="9975" w:type="dxa"/>
          </w:tcPr>
          <w:p>
            <w:pPr>
              <w:rPr>
                <w:rFonts w:cs="Times New Roman"/>
              </w:rPr>
            </w:pPr>
            <w:r>
              <w:rPr>
                <w:rFonts w:hint="eastAsia" w:cs="宋体"/>
              </w:rPr>
              <w:t>实验项目报告内容（</w:t>
            </w:r>
            <w:r>
              <w:t>1</w:t>
            </w:r>
            <w:r>
              <w:rPr>
                <w:rFonts w:hint="eastAsia" w:cs="宋体"/>
              </w:rPr>
              <w:t>、实验背景（目的、意义及原理等）；</w:t>
            </w:r>
            <w:r>
              <w:t>2</w:t>
            </w:r>
            <w:r>
              <w:rPr>
                <w:rFonts w:hint="eastAsia" w:cs="宋体"/>
              </w:rPr>
              <w:t>、材料与方法；</w:t>
            </w:r>
            <w:r>
              <w:t>3</w:t>
            </w:r>
            <w:r>
              <w:rPr>
                <w:rFonts w:hint="eastAsia" w:cs="宋体"/>
              </w:rPr>
              <w:t>、实验主要过程与结果；</w:t>
            </w:r>
          </w:p>
          <w:p>
            <w:pPr>
              <w:rPr>
                <w:rFonts w:cs="Times New Roman"/>
                <w:sz w:val="24"/>
                <w:szCs w:val="24"/>
              </w:rPr>
            </w:pPr>
            <w:r>
              <w:t>4</w:t>
            </w:r>
            <w:r>
              <w:rPr>
                <w:rFonts w:hint="eastAsia" w:cs="宋体"/>
              </w:rPr>
              <w:t>、分析讨论；</w:t>
            </w:r>
            <w:r>
              <w:t>5</w:t>
            </w:r>
            <w:r>
              <w:rPr>
                <w:rFonts w:hint="eastAsia" w:cs="宋体"/>
              </w:rPr>
              <w:t>、教师评阅）。</w:t>
            </w:r>
          </w:p>
          <w:p>
            <w:pPr>
              <w:rPr>
                <w:rFonts w:cs="Times New Roman"/>
                <w:sz w:val="24"/>
                <w:szCs w:val="24"/>
              </w:rPr>
            </w:pPr>
          </w:p>
          <w:p>
            <w:pPr>
              <w:rPr>
                <w:rFonts w:hint="default" w:ascii="宋体" w:hAnsi="宋体" w:eastAsia="宋体" w:cs="宋体"/>
                <w:sz w:val="28"/>
                <w:szCs w:val="28"/>
                <w:lang w:val="en-US" w:eastAsia="zh-CN"/>
              </w:rPr>
            </w:pPr>
            <w:r>
              <w:rPr>
                <w:rFonts w:hint="eastAsia"/>
                <w:b/>
                <w:sz w:val="24"/>
                <w:szCs w:val="21"/>
              </w:rPr>
              <w:t>一、实验目的</w:t>
            </w:r>
          </w:p>
          <w:p>
            <w:pPr>
              <w:rPr>
                <w:rFonts w:hint="eastAsia"/>
                <w:sz w:val="24"/>
                <w:lang w:val="en-US" w:eastAsia="zh-CN"/>
              </w:rPr>
            </w:pPr>
            <w:r>
              <w:rPr>
                <w:rFonts w:hint="eastAsia"/>
                <w:sz w:val="24"/>
                <w:lang w:val="en-US" w:eastAsia="zh-CN"/>
              </w:rPr>
              <w:t>1、编写程序处理数据文件</w:t>
            </w:r>
          </w:p>
          <w:p>
            <w:pPr>
              <w:rPr>
                <w:rFonts w:hint="default"/>
                <w:sz w:val="24"/>
                <w:lang w:val="en-US" w:eastAsia="zh-CN"/>
              </w:rPr>
            </w:pPr>
            <w:r>
              <w:rPr>
                <w:rFonts w:hint="eastAsia"/>
                <w:sz w:val="24"/>
                <w:lang w:val="en-US" w:eastAsia="zh-CN"/>
              </w:rPr>
              <w:t>2、加强自我编程的逻辑能力</w:t>
            </w:r>
          </w:p>
          <w:p>
            <w:pPr>
              <w:rPr>
                <w:rFonts w:hint="default"/>
                <w:sz w:val="24"/>
                <w:lang w:val="en-US" w:eastAsia="zh-CN"/>
              </w:rPr>
            </w:pPr>
          </w:p>
          <w:p>
            <w:pPr>
              <w:rPr>
                <w:b/>
                <w:sz w:val="24"/>
                <w:szCs w:val="21"/>
              </w:rPr>
            </w:pPr>
            <w:r>
              <w:rPr>
                <w:rFonts w:hint="eastAsia"/>
                <w:b/>
                <w:sz w:val="24"/>
                <w:szCs w:val="21"/>
              </w:rPr>
              <w:t>二、实验设备</w:t>
            </w:r>
          </w:p>
          <w:p>
            <w:pPr>
              <w:rPr>
                <w:rFonts w:hint="default" w:ascii="宋体" w:hAnsi="宋体" w:eastAsia="宋体" w:cs="宋体"/>
                <w:sz w:val="24"/>
                <w:szCs w:val="24"/>
                <w:lang w:val="en-US" w:eastAsia="zh-CN"/>
              </w:rPr>
            </w:pPr>
            <w:r>
              <w:rPr>
                <w:rFonts w:hint="eastAsia" w:ascii="宋体" w:hAnsi="宋体" w:eastAsia="宋体" w:cs="宋体"/>
                <w:sz w:val="24"/>
                <w:szCs w:val="24"/>
              </w:rPr>
              <w:t>PC机一台，</w:t>
            </w:r>
            <w:r>
              <w:rPr>
                <w:rFonts w:hint="eastAsia" w:ascii="宋体" w:hAnsi="宋体" w:cs="宋体"/>
                <w:sz w:val="24"/>
                <w:szCs w:val="24"/>
                <w:lang w:val="en-US" w:eastAsia="zh-CN"/>
              </w:rPr>
              <w:t>Eclipse</w:t>
            </w:r>
          </w:p>
          <w:p>
            <w:pPr>
              <w:rPr>
                <w:rFonts w:hint="eastAsia" w:ascii="宋体" w:hAnsi="宋体" w:eastAsia="宋体" w:cs="宋体"/>
                <w:sz w:val="22"/>
                <w:szCs w:val="22"/>
              </w:rPr>
            </w:pPr>
          </w:p>
          <w:p>
            <w:pPr>
              <w:numPr>
                <w:ilvl w:val="0"/>
                <w:numId w:val="1"/>
              </w:numPr>
              <w:rPr>
                <w:rFonts w:hint="eastAsia" w:ascii="宋体" w:hAnsi="宋体" w:eastAsia="宋体" w:cs="宋体"/>
                <w:sz w:val="22"/>
                <w:szCs w:val="22"/>
              </w:rPr>
            </w:pPr>
            <w:r>
              <w:rPr>
                <w:rFonts w:hint="eastAsia" w:cs="Times New Roman"/>
                <w:b/>
                <w:bCs/>
                <w:sz w:val="24"/>
                <w:szCs w:val="24"/>
              </w:rPr>
              <w:t>实验</w:t>
            </w:r>
            <w:r>
              <w:rPr>
                <w:rFonts w:hint="eastAsia" w:cs="Times New Roman"/>
                <w:b/>
                <w:bCs/>
                <w:sz w:val="24"/>
                <w:szCs w:val="24"/>
                <w:lang w:val="en-US" w:eastAsia="zh-CN"/>
              </w:rPr>
              <w:t>步骤及过程</w:t>
            </w:r>
          </w:p>
          <w:p>
            <w:pPr>
              <w:keepNext w:val="0"/>
              <w:keepLines w:val="0"/>
              <w:widowControl/>
              <w:numPr>
                <w:ilvl w:val="0"/>
                <w:numId w:val="2"/>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解决思路</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确定编程语言---java；</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用Java的应用程序用户界面Swing包进行设计，使其输出一个窗体，之后设计一个“确定按钮”并添加鼠标监听，通过获取文本框的值得到读出文件和写入文件的路径值，且调用deal（）函数进行数据处理；</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设计一个函数deal（），主要用于读出文件内容，处理数据和写入文件；</w:t>
            </w:r>
          </w:p>
          <w:p>
            <w:pPr>
              <w:keepNext w:val="0"/>
              <w:keepLines w:val="0"/>
              <w:widowControl/>
              <w:numPr>
                <w:ilvl w:val="0"/>
                <w:numId w:val="3"/>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在deal（）函数中使用字节输入流BufferedReader将文件in.txt中的数据逐行读出并存入data数组（防止发生数组溢出异常，提前定义数组的大小），之后使用字节输出流BufferedWriter一边对data数组进行处理一边将处理后的数据写入文档out.txt。</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对数据的处理思路：先对第一个数组元素进行分割并输出省份province，之后写一个循环，在循环里对每个数组元素用split（）方法对省份、城市、数量分割成字符串数组str1。当省份和province相同且当前数量不为0时只输出后城市和数量，不同时则修改province的值为当前分割的省份，知道所有data数组中的元素处理后存入out.txt文件则程序终止。</w:t>
            </w:r>
          </w:p>
          <w:p>
            <w:pPr>
              <w:keepNext w:val="0"/>
              <w:keepLines w:val="0"/>
              <w:widowControl/>
              <w:numPr>
                <w:ilvl w:val="0"/>
                <w:numId w:val="2"/>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流程</w:t>
            </w:r>
          </w:p>
          <w:p>
            <w:pPr>
              <w:keepNext w:val="0"/>
              <w:keepLines w:val="0"/>
              <w:widowControl/>
              <w:numPr>
                <w:ilvl w:val="0"/>
                <w:numId w:val="4"/>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在主函数中创建一个窗体in_out的对象并设置其基本属性。如图1</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5170805" cy="220535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0805" cy="22053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4"/>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声明in_out窗体类，添加标签、按钮、文本框控件，进行简单的布局设计，如图2。</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964430" cy="42665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64430" cy="426656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图2</w:t>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4"/>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在“确定”按钮中添加鼠标监听，当鼠标按下时获取两个文本框的信息，调用deal（）函数，并在文本框中输出“处理成功！”，如图3。</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464050" cy="2532380"/>
                  <wp:effectExtent l="0" t="0" r="127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64050" cy="25323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图3</w:t>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p>
          <w:p>
            <w:pPr>
              <w:keepNext w:val="0"/>
              <w:keepLines w:val="0"/>
              <w:widowControl/>
              <w:numPr>
                <w:ilvl w:val="0"/>
                <w:numId w:val="4"/>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声明deal（）函数，完成数据处理，如图4。</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5308600" cy="354076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308600" cy="35407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sz w:val="24"/>
                <w:szCs w:val="24"/>
                <w:lang w:val="en-US" w:eastAsia="zh-CN"/>
              </w:rPr>
            </w:pPr>
            <w:r>
              <w:rPr>
                <w:rFonts w:hint="eastAsia"/>
                <w:lang w:val="en-US" w:eastAsia="zh-CN"/>
              </w:rPr>
              <w:t>图4</w:t>
            </w:r>
          </w:p>
          <w:p>
            <w:pPr>
              <w:keepNext w:val="0"/>
              <w:keepLines w:val="0"/>
              <w:widowControl/>
              <w:numPr>
                <w:ilvl w:val="0"/>
                <w:numId w:val="2"/>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代码</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package demo;</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java.awt.*;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java.awt.event.*;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java.io.*;</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javax.swing.*;</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public class in_out extends JFrame{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void main(String[] args)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in_out frame=new in_out();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frame.setVisible(true);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frame.setBounds(100,100,1000,500);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frame.setTitle("数据处理");</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frame.setDefaultCloseOperation(EXIT_ON_CLOSE);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in_out()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getContentPane().setLayout(null);</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Container c=getContentPane();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JLabel l1=new JLabel("文件源地址：");</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l1.setFont(new Font("楷体",Font.PLAIN,25));</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l1.setBounds(20, 0, 200, 80);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c.add(l1);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JTextField t1=new JTextField();</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t1.setBounds(230,5,700,60);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t1.setFont(new Font("楷体",Font.PLAIN,20));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c.add(t1);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JLabel l2=new JLabel("文件目标地址：");</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l2.setFont(new Font("楷体",Font.PLAIN,25));</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l2.setBounds(20,80,200,80);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c.add(l2);</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JTextField t2=new JTextField();</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t2.setBounds(230,85,700,60);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t2.setFont(new Font("楷体",Font.PLAIN,20));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c.add(t2);</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JLabel l3=new JLabel("将数据进行按省份归纳!");</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l3.setFont(new Font("楷体",Font.PLAIN,25));</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l3.setBounds(350, 150,600, 80);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c.add(l3);</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JButton b=new JButton("确定");</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b.setBounds(430,230, 120,50);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b.setFont(new Font("楷体",Font.PLAIN,25));</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b.setBackground(Color.LIGHT_GRAY);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c.add(b);</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JTextField t3=new JTextField();</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t3.setBounds(438,320,110,60);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t3.setFont(new Font("楷体",Font.PLAIN,20));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c.add(t3);</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b.addMouseListener(new MouseListener()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@Override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public void mouseReleased(MouseEvent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b.setBackground(Color.LIGHT_GRAY);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@Override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public void mousePressed(MouseEvent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b.setBackground(Color.BLUE);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file1=t1.getText();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file2=t2.getText();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try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deal(file1,file2);  //调用deal函数，进行数据处理</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t3.setText("处理成功！");</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catch (IOException e1)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TODO Auto-generated catch block</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e1.printStackTrace();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public void mouseExited(MouseEvent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public void mouseEntered(MouseEvent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public void mouseClicked(MouseEvent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deal(String a,String b) throws IOException{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data =new String[129];  //一共有129条数据</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try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 source=new File(a);   //输入文件</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FileReader fr=new FileReader(source);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BufferedReader reader=new BufferedReader(fr);</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int index=0;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str;</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while((str=reader.readLine()) != null)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data[index]=str;  //逐行读进数组</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index++;</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 target=new File(b);  //输出文件</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FileWriter fw=new FileWriter(target);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BufferedWriter write=new BufferedWriter(fw);</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province=data[0].substring(0, 3);  //输出第一行数据的省份</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write.append(province+"\n");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i=0;i&lt;data.length;i++)</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str1=data[i].split("\t");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if(str1[0].equals(province))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if(!str1[2].equals("0"))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write.append(str1[1]+"\t"+str1[2]+"\n");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}else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province=str1[0];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write.append(province+"\n");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write.close();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reader.close();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catch (Exception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e.printStackTrace();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2"/>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结果测试</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（1）输入读出文件和写入文件的路径，如图5。</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742180" cy="2371090"/>
                  <wp:effectExtent l="0" t="0" r="1270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42180" cy="237109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eastAsia="宋体"/>
                <w:lang w:val="en-US" w:eastAsia="zh-CN"/>
              </w:rPr>
            </w:pPr>
            <w:r>
              <w:rPr>
                <w:rFonts w:hint="eastAsia"/>
                <w:lang w:val="en-US" w:eastAsia="zh-CN"/>
              </w:rPr>
              <w:t>图5</w:t>
            </w:r>
          </w:p>
          <w:p>
            <w:pPr>
              <w:keepNext w:val="0"/>
              <w:keepLines w:val="0"/>
              <w:widowControl/>
              <w:numPr>
                <w:ilvl w:val="0"/>
                <w:numId w:val="5"/>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点击“确定”按钮，生成out.txt文件，如图6。</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601845" cy="23012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01845" cy="230124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图6</w:t>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p>
          <w:p>
            <w:pPr>
              <w:keepNext w:val="0"/>
              <w:keepLines w:val="0"/>
              <w:widowControl/>
              <w:numPr>
                <w:ilvl w:val="0"/>
                <w:numId w:val="5"/>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查看文件包及out.txt文件，如图7、图8。</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562475" cy="1216660"/>
                  <wp:effectExtent l="0" t="0" r="952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62475" cy="12166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图7  生成out.txt文件</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6188710" cy="4735195"/>
                  <wp:effectExtent l="0" t="0" r="1397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188710" cy="473519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eastAsia="宋体"/>
                <w:lang w:val="en-US" w:eastAsia="zh-CN"/>
              </w:rPr>
            </w:pPr>
            <w:r>
              <w:rPr>
                <w:rFonts w:hint="eastAsia"/>
                <w:lang w:val="en-US" w:eastAsia="zh-CN"/>
              </w:rPr>
              <w:t>图8 数据已被处理成功</w:t>
            </w:r>
          </w:p>
          <w:p>
            <w:pPr>
              <w:numPr>
                <w:ilvl w:val="0"/>
                <w:numId w:val="1"/>
              </w:numPr>
              <w:ind w:left="0" w:leftChars="0" w:firstLine="0" w:firstLineChars="0"/>
              <w:rPr>
                <w:rFonts w:hint="eastAsia"/>
                <w:b/>
                <w:sz w:val="24"/>
                <w:szCs w:val="24"/>
              </w:rPr>
            </w:pPr>
            <w:r>
              <w:rPr>
                <w:rFonts w:hint="eastAsia"/>
                <w:b/>
                <w:sz w:val="24"/>
                <w:szCs w:val="24"/>
              </w:rPr>
              <w:t>心得体会</w:t>
            </w:r>
          </w:p>
          <w:p>
            <w:pPr>
              <w:numPr>
                <w:ilvl w:val="0"/>
                <w:numId w:val="0"/>
              </w:numPr>
              <w:ind w:leftChars="0"/>
              <w:rPr>
                <w:rFonts w:hint="default"/>
                <w:b w:val="0"/>
                <w:bCs/>
                <w:sz w:val="24"/>
                <w:szCs w:val="24"/>
                <w:lang w:val="en-US" w:eastAsia="zh-CN"/>
              </w:rPr>
            </w:pPr>
            <w:r>
              <w:rPr>
                <w:rFonts w:hint="eastAsia"/>
                <w:b w:val="0"/>
                <w:bCs/>
                <w:sz w:val="24"/>
                <w:szCs w:val="24"/>
                <w:lang w:val="en-US" w:eastAsia="zh-CN"/>
              </w:rPr>
              <w:t>通过此次实验复习了java中文件流的使用和图形设计界面，并加强了对问题的解读分析能力，在刚开始对于如何处理数据摸不清方向，就开始写代码导致后期数据处理失败且程序出现异常，在理解如何将数据进行分离并识别后使用循环语句将数据进行处理和写入就成功了。通过这次实验也让我发现了在分析问题时考虑不周的问题，在今后的实验中会逐步锻炼分析能力同时提高编程能力。</w:t>
            </w:r>
          </w:p>
          <w:p>
            <w:pPr>
              <w:keepNext w:val="0"/>
              <w:keepLines w:val="0"/>
              <w:widowControl/>
              <w:numPr>
                <w:ilvl w:val="0"/>
                <w:numId w:val="1"/>
              </w:numPr>
              <w:suppressLineNumbers w:val="0"/>
              <w:spacing w:before="0" w:beforeAutospacing="0" w:after="0" w:afterAutospacing="0" w:line="360" w:lineRule="auto"/>
              <w:ind w:left="0" w:leftChars="0" w:right="0" w:rightChars="0" w:firstLine="0" w:firstLineChars="0"/>
              <w:jc w:val="both"/>
              <w:rPr>
                <w:rFonts w:hint="eastAsia"/>
                <w:b/>
                <w:sz w:val="24"/>
                <w:szCs w:val="24"/>
                <w:lang w:val="en-US" w:eastAsia="zh-CN"/>
              </w:rPr>
            </w:pPr>
            <w:bookmarkStart w:id="0" w:name="_GoBack"/>
            <w:bookmarkEnd w:id="0"/>
            <w:r>
              <w:rPr>
                <w:rFonts w:hint="eastAsia"/>
                <w:b/>
                <w:sz w:val="24"/>
                <w:szCs w:val="24"/>
                <w:lang w:val="en-US" w:eastAsia="zh-CN"/>
              </w:rPr>
              <w:t>教师评阅</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tc>
        <w:tc>
          <w:tcPr>
            <w:tcW w:w="9975" w:type="dxa"/>
          </w:tcPr>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b/>
                <w:sz w:val="24"/>
                <w:szCs w:val="24"/>
                <w:lang w:val="en-US" w:eastAsia="zh-CN"/>
              </w:rPr>
            </w:pPr>
          </w:p>
        </w:tc>
      </w:tr>
    </w:tbl>
    <w:p>
      <w:pPr>
        <w:spacing w:line="360" w:lineRule="auto"/>
        <w:ind w:left="-277" w:leftChars="-337" w:hanging="431" w:hangingChars="196"/>
        <w:jc w:val="left"/>
        <w:rPr>
          <w:rFonts w:cs="Times New Roman"/>
          <w:spacing w:val="20"/>
        </w:rPr>
      </w:pPr>
      <w:r>
        <w:rPr>
          <w:rFonts w:hint="eastAsia" w:cs="宋体"/>
          <w:sz w:val="22"/>
          <w:szCs w:val="22"/>
        </w:rPr>
        <w:t>注：</w:t>
      </w:r>
      <w:r>
        <w:rPr>
          <w:rFonts w:hint="eastAsia" w:cs="宋体"/>
          <w:spacing w:val="20"/>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FD198"/>
    <w:multiLevelType w:val="singleLevel"/>
    <w:tmpl w:val="BFDFD198"/>
    <w:lvl w:ilvl="0" w:tentative="0">
      <w:start w:val="2"/>
      <w:numFmt w:val="decimal"/>
      <w:suff w:val="nothing"/>
      <w:lvlText w:val="（%1）"/>
      <w:lvlJc w:val="left"/>
    </w:lvl>
  </w:abstractNum>
  <w:abstractNum w:abstractNumId="1">
    <w:nsid w:val="EBB61430"/>
    <w:multiLevelType w:val="singleLevel"/>
    <w:tmpl w:val="EBB61430"/>
    <w:lvl w:ilvl="0" w:tentative="0">
      <w:start w:val="3"/>
      <w:numFmt w:val="chineseCounting"/>
      <w:suff w:val="nothing"/>
      <w:lvlText w:val="%1、"/>
      <w:lvlJc w:val="left"/>
      <w:rPr>
        <w:rFonts w:hint="eastAsia"/>
      </w:rPr>
    </w:lvl>
  </w:abstractNum>
  <w:abstractNum w:abstractNumId="2">
    <w:nsid w:val="EF2508DE"/>
    <w:multiLevelType w:val="singleLevel"/>
    <w:tmpl w:val="EF2508DE"/>
    <w:lvl w:ilvl="0" w:tentative="0">
      <w:start w:val="1"/>
      <w:numFmt w:val="decimal"/>
      <w:suff w:val="nothing"/>
      <w:lvlText w:val="%1、"/>
      <w:lvlJc w:val="left"/>
    </w:lvl>
  </w:abstractNum>
  <w:abstractNum w:abstractNumId="3">
    <w:nsid w:val="1CFDF69D"/>
    <w:multiLevelType w:val="singleLevel"/>
    <w:tmpl w:val="1CFDF69D"/>
    <w:lvl w:ilvl="0" w:tentative="0">
      <w:start w:val="1"/>
      <w:numFmt w:val="decimal"/>
      <w:suff w:val="nothing"/>
      <w:lvlText w:val="（%1）"/>
      <w:lvlJc w:val="left"/>
    </w:lvl>
  </w:abstractNum>
  <w:abstractNum w:abstractNumId="4">
    <w:nsid w:val="525A58EF"/>
    <w:multiLevelType w:val="singleLevel"/>
    <w:tmpl w:val="525A58EF"/>
    <w:lvl w:ilvl="0" w:tentative="0">
      <w:start w:val="1"/>
      <w:numFmt w:val="decimal"/>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7B2F"/>
    <w:rsid w:val="00061E5C"/>
    <w:rsid w:val="001724C3"/>
    <w:rsid w:val="001D14CB"/>
    <w:rsid w:val="00231ECE"/>
    <w:rsid w:val="002D2BE6"/>
    <w:rsid w:val="003D2EFB"/>
    <w:rsid w:val="00456775"/>
    <w:rsid w:val="0049142A"/>
    <w:rsid w:val="004C5F0A"/>
    <w:rsid w:val="005318FA"/>
    <w:rsid w:val="0060423E"/>
    <w:rsid w:val="00673561"/>
    <w:rsid w:val="007402F2"/>
    <w:rsid w:val="00864149"/>
    <w:rsid w:val="008B6E21"/>
    <w:rsid w:val="00A574D9"/>
    <w:rsid w:val="00B3456A"/>
    <w:rsid w:val="00B8085E"/>
    <w:rsid w:val="00C96068"/>
    <w:rsid w:val="00D07EEB"/>
    <w:rsid w:val="00D46891"/>
    <w:rsid w:val="00D817BD"/>
    <w:rsid w:val="00DC222F"/>
    <w:rsid w:val="00DD3F1D"/>
    <w:rsid w:val="00DF1338"/>
    <w:rsid w:val="00E113AD"/>
    <w:rsid w:val="00F461D0"/>
    <w:rsid w:val="02EB02A0"/>
    <w:rsid w:val="040D2EE3"/>
    <w:rsid w:val="04CA1728"/>
    <w:rsid w:val="072A2FF3"/>
    <w:rsid w:val="073503F3"/>
    <w:rsid w:val="08B137C7"/>
    <w:rsid w:val="09951E0D"/>
    <w:rsid w:val="0A3F73B6"/>
    <w:rsid w:val="0CA418D7"/>
    <w:rsid w:val="0F144C8C"/>
    <w:rsid w:val="0F607453"/>
    <w:rsid w:val="0F727478"/>
    <w:rsid w:val="12032D3E"/>
    <w:rsid w:val="17A8028C"/>
    <w:rsid w:val="185E015C"/>
    <w:rsid w:val="18677E13"/>
    <w:rsid w:val="1AE06764"/>
    <w:rsid w:val="1B1C7EBE"/>
    <w:rsid w:val="1C8972AE"/>
    <w:rsid w:val="1E047157"/>
    <w:rsid w:val="21DB1C90"/>
    <w:rsid w:val="22A36D90"/>
    <w:rsid w:val="231B6E66"/>
    <w:rsid w:val="291A4A3F"/>
    <w:rsid w:val="2AC677C7"/>
    <w:rsid w:val="2AC70455"/>
    <w:rsid w:val="2C751CC1"/>
    <w:rsid w:val="2C986F7E"/>
    <w:rsid w:val="2CC211B6"/>
    <w:rsid w:val="2E7F6E61"/>
    <w:rsid w:val="2EBE2C11"/>
    <w:rsid w:val="2EDF05AF"/>
    <w:rsid w:val="313D5B6F"/>
    <w:rsid w:val="38956908"/>
    <w:rsid w:val="38E1599F"/>
    <w:rsid w:val="39BA00BB"/>
    <w:rsid w:val="3F84123F"/>
    <w:rsid w:val="40BB3D36"/>
    <w:rsid w:val="41881929"/>
    <w:rsid w:val="46E23578"/>
    <w:rsid w:val="4899161E"/>
    <w:rsid w:val="4D3B09D9"/>
    <w:rsid w:val="51F7080E"/>
    <w:rsid w:val="523313C4"/>
    <w:rsid w:val="54942321"/>
    <w:rsid w:val="566B16D9"/>
    <w:rsid w:val="5B5D58E5"/>
    <w:rsid w:val="617F2ED0"/>
    <w:rsid w:val="62EA74CA"/>
    <w:rsid w:val="63443FEC"/>
    <w:rsid w:val="6389660F"/>
    <w:rsid w:val="64934780"/>
    <w:rsid w:val="64CE1311"/>
    <w:rsid w:val="66EA618D"/>
    <w:rsid w:val="672449BD"/>
    <w:rsid w:val="6D4A6F17"/>
    <w:rsid w:val="74230158"/>
    <w:rsid w:val="7452566E"/>
    <w:rsid w:val="74715BD5"/>
    <w:rsid w:val="75B96C82"/>
    <w:rsid w:val="75E95DBE"/>
    <w:rsid w:val="78C92B9E"/>
    <w:rsid w:val="7A024EF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脚 Char"/>
    <w:basedOn w:val="6"/>
    <w:link w:val="2"/>
    <w:semiHidden/>
    <w:locked/>
    <w:uiPriority w:val="99"/>
    <w:rPr>
      <w:sz w:val="18"/>
      <w:szCs w:val="18"/>
    </w:rPr>
  </w:style>
  <w:style w:type="character" w:customStyle="1" w:styleId="9">
    <w:name w:val="页眉 Char"/>
    <w:basedOn w:val="6"/>
    <w:link w:val="3"/>
    <w:semiHidden/>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4</Pages>
  <Words>52</Words>
  <Characters>300</Characters>
  <Lines>2</Lines>
  <Paragraphs>1</Paragraphs>
  <TotalTime>13</TotalTime>
  <ScaleCrop>false</ScaleCrop>
  <LinksUpToDate>false</LinksUpToDate>
  <CharactersWithSpaces>351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2020-07-07T00:46:00Z</dcterms:created>
  <dc:creator>123123</dc:creator>
  <cp:lastModifiedBy>姝儿</cp:lastModifiedBy>
  <dcterms:modified xsi:type="dcterms:W3CDTF">2020-09-10T15:57:32Z</dcterms:modified>
  <dc:title>西南民族大学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