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b/>
          <w:b/>
          <w:bCs/>
          <w:sz w:val="48"/>
          <w:szCs w:val="48"/>
        </w:rPr>
      </w:pPr>
      <w:r>
        <w:rPr>
          <w:rFonts w:ascii="Arial" w:hAnsi="Arial"/>
          <w:b/>
          <w:bCs/>
          <w:sz w:val="48"/>
          <w:szCs w:val="48"/>
        </w:rPr>
        <w:t>Comparative Genomics 2018</w:t>
      </w:r>
    </w:p>
    <w:p>
      <w:pPr>
        <w:pStyle w:val="Normal"/>
        <w:jc w:val="center"/>
        <w:rPr>
          <w:rFonts w:ascii="Arial" w:hAnsi="Arial"/>
          <w:b/>
          <w:b/>
          <w:bCs/>
          <w:sz w:val="36"/>
          <w:szCs w:val="36"/>
        </w:rPr>
      </w:pPr>
      <w:r>
        <w:rPr>
          <w:rFonts w:ascii="Arial" w:hAnsi="Arial"/>
          <w:b/>
          <w:bCs/>
          <w:sz w:val="36"/>
          <w:szCs w:val="36"/>
        </w:rPr>
        <w:t>Practical 3: Phylogenetic Reconstruction</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Group 11</w:t>
      </w:r>
    </w:p>
    <w:p>
      <w:pPr>
        <w:pStyle w:val="Normal"/>
        <w:rPr>
          <w:rFonts w:ascii="Arial" w:hAnsi="Arial"/>
          <w:sz w:val="22"/>
          <w:szCs w:val="22"/>
        </w:rPr>
      </w:pPr>
      <w:r>
        <w:rPr>
          <w:rFonts w:ascii="Arial" w:hAnsi="Arial"/>
          <w:sz w:val="22"/>
          <w:szCs w:val="22"/>
        </w:rPr>
        <w:t>Fuqi Xu, Milda Valiukonyte, Shuhan Xu</w:t>
      </w:r>
    </w:p>
    <w:p>
      <w:pPr>
        <w:pStyle w:val="Normal"/>
        <w:rPr>
          <w:rFonts w:ascii="Arial" w:hAnsi="Arial"/>
          <w:sz w:val="22"/>
          <w:szCs w:val="22"/>
        </w:rPr>
      </w:pPr>
      <w:r>
        <w:rPr>
          <w:rFonts w:ascii="Arial" w:hAnsi="Arial"/>
          <w:sz w:val="22"/>
          <w:szCs w:val="22"/>
        </w:rPr>
      </w:r>
    </w:p>
    <w:p>
      <w:pPr>
        <w:pStyle w:val="Normal"/>
        <w:rPr>
          <w:rFonts w:ascii="Arial" w:hAnsi="Arial"/>
          <w:b/>
          <w:b/>
          <w:bCs/>
          <w:sz w:val="22"/>
          <w:szCs w:val="22"/>
        </w:rPr>
      </w:pPr>
      <w:r>
        <w:rPr>
          <w:rFonts w:ascii="Arial" w:hAnsi="Arial"/>
          <w:b/>
          <w:bCs/>
          <w:sz w:val="22"/>
          <w:szCs w:val="22"/>
        </w:rPr>
      </w:r>
    </w:p>
    <w:p>
      <w:pPr>
        <w:pStyle w:val="Normal"/>
        <w:numPr>
          <w:ilvl w:val="0"/>
          <w:numId w:val="0"/>
        </w:numPr>
        <w:outlineLvl w:val="0"/>
        <w:rPr>
          <w:rFonts w:ascii="Arial" w:hAnsi="Arial"/>
          <w:b/>
          <w:b/>
          <w:bCs/>
          <w:sz w:val="22"/>
        </w:rPr>
      </w:pPr>
      <w:r>
        <w:rPr>
          <w:rFonts w:ascii="Arial" w:hAnsi="Arial"/>
          <w:b/>
          <w:bCs/>
          <w:sz w:val="22"/>
        </w:rPr>
        <w:t>Summary</w:t>
      </w:r>
    </w:p>
    <w:p>
      <w:pPr>
        <w:pStyle w:val="Normal"/>
        <w:numPr>
          <w:ilvl w:val="0"/>
          <w:numId w:val="0"/>
        </w:numPr>
        <w:outlineLvl w:val="0"/>
        <w:rPr>
          <w:rFonts w:ascii="Arial" w:hAnsi="Arial"/>
          <w:b/>
          <w:b/>
          <w:bCs/>
          <w:sz w:val="22"/>
        </w:rPr>
      </w:pPr>
      <w:r>
        <w:rPr>
          <w:rFonts w:ascii="Arial" w:hAnsi="Arial"/>
          <w:b/>
          <w:bCs/>
          <w:sz w:val="22"/>
        </w:rPr>
        <w:t>&lt;Text&gt;</w:t>
      </w:r>
    </w:p>
    <w:p>
      <w:pPr>
        <w:pStyle w:val="Normal"/>
        <w:numPr>
          <w:ilvl w:val="0"/>
          <w:numId w:val="0"/>
        </w:numPr>
        <w:outlineLvl w:val="0"/>
        <w:rPr>
          <w:rFonts w:ascii="Arial" w:hAnsi="Arial"/>
          <w:b/>
          <w:b/>
          <w:bCs/>
          <w:sz w:val="22"/>
        </w:rPr>
      </w:pPr>
      <w:r>
        <w:rPr>
          <w:rFonts w:ascii="Arial" w:hAnsi="Arial"/>
          <w:b/>
          <w:bCs/>
          <w:sz w:val="22"/>
        </w:rPr>
      </w:r>
    </w:p>
    <w:p>
      <w:pPr>
        <w:pStyle w:val="Normal"/>
        <w:rPr>
          <w:rFonts w:ascii="Arial" w:hAnsi="Arial"/>
          <w:b/>
          <w:b/>
          <w:bCs/>
          <w:sz w:val="22"/>
          <w:szCs w:val="22"/>
        </w:rPr>
      </w:pPr>
      <w:r>
        <w:rPr>
          <w:rFonts w:ascii="Arial" w:hAnsi="Arial"/>
          <w:b/>
          <w:bCs/>
          <w:sz w:val="22"/>
          <w:szCs w:val="22"/>
        </w:rPr>
      </w:r>
    </w:p>
    <w:p>
      <w:pPr>
        <w:pStyle w:val="Normal"/>
        <w:rPr>
          <w:rFonts w:ascii="Arial" w:hAnsi="Arial"/>
          <w:b/>
          <w:b/>
          <w:bCs/>
          <w:sz w:val="22"/>
          <w:szCs w:val="22"/>
        </w:rPr>
      </w:pPr>
      <w:r>
        <w:rPr>
          <w:rFonts w:ascii="Arial" w:hAnsi="Arial"/>
          <w:b/>
          <w:bCs/>
          <w:sz w:val="22"/>
          <w:szCs w:val="22"/>
        </w:rPr>
      </w:r>
    </w:p>
    <w:p>
      <w:pPr>
        <w:pStyle w:val="Normal"/>
        <w:rPr>
          <w:rFonts w:ascii="Arial" w:hAnsi="Arial"/>
          <w:b/>
          <w:b/>
          <w:bCs/>
          <w:sz w:val="22"/>
          <w:szCs w:val="22"/>
        </w:rPr>
      </w:pPr>
      <w:r>
        <w:rPr>
          <w:rFonts w:ascii="Arial" w:hAnsi="Arial"/>
          <w:b/>
          <w:bCs/>
          <w:sz w:val="22"/>
          <w:szCs w:val="22"/>
        </w:rPr>
      </w:r>
    </w:p>
    <w:p>
      <w:pPr>
        <w:pStyle w:val="Normal"/>
        <w:rPr>
          <w:rFonts w:ascii="Arial" w:hAnsi="Arial"/>
          <w:b/>
          <w:b/>
          <w:bCs/>
          <w:sz w:val="22"/>
          <w:szCs w:val="22"/>
        </w:rPr>
      </w:pPr>
      <w:r>
        <w:rPr>
          <w:rFonts w:ascii="Arial" w:hAnsi="Arial"/>
          <w:b/>
          <w:bCs/>
          <w:sz w:val="22"/>
          <w:szCs w:val="22"/>
        </w:rPr>
      </w:r>
    </w:p>
    <w:p>
      <w:pPr>
        <w:pStyle w:val="Normal"/>
        <w:rPr>
          <w:rFonts w:ascii="Arial" w:hAnsi="Arial"/>
          <w:b/>
          <w:b/>
          <w:bCs/>
          <w:sz w:val="22"/>
          <w:szCs w:val="22"/>
        </w:rPr>
      </w:pPr>
      <w:r>
        <w:rPr>
          <w:rFonts w:ascii="Arial" w:hAnsi="Arial"/>
          <w:b/>
          <w:bCs/>
          <w:sz w:val="22"/>
          <w:szCs w:val="22"/>
        </w:rPr>
      </w:r>
    </w:p>
    <w:p>
      <w:pPr>
        <w:pStyle w:val="Normal"/>
        <w:rPr>
          <w:rFonts w:ascii="Arial" w:hAnsi="Arial"/>
          <w:b/>
          <w:b/>
          <w:bCs/>
          <w:sz w:val="22"/>
          <w:szCs w:val="22"/>
        </w:rPr>
      </w:pPr>
      <w:r>
        <w:rPr>
          <w:rFonts w:ascii="Arial" w:hAnsi="Arial"/>
          <w:b/>
          <w:bCs/>
          <w:sz w:val="22"/>
          <w:szCs w:val="22"/>
        </w:rPr>
      </w:r>
    </w:p>
    <w:p>
      <w:pPr>
        <w:pStyle w:val="Normal"/>
        <w:rPr>
          <w:rFonts w:ascii="Arial" w:hAnsi="Arial"/>
          <w:b/>
          <w:b/>
          <w:bCs/>
          <w:sz w:val="22"/>
          <w:szCs w:val="22"/>
        </w:rPr>
      </w:pPr>
      <w:r>
        <w:rPr>
          <w:rFonts w:ascii="Arial" w:hAnsi="Arial"/>
          <w:b/>
          <w:bCs/>
          <w:sz w:val="22"/>
          <w:szCs w:val="22"/>
        </w:rPr>
        <w:t>Exercise 1</w:t>
      </w:r>
    </w:p>
    <w:p>
      <w:pPr>
        <w:pStyle w:val="Normal"/>
        <w:numPr>
          <w:ilvl w:val="0"/>
          <w:numId w:val="0"/>
        </w:numPr>
        <w:outlineLvl w:val="0"/>
        <w:rPr/>
      </w:pPr>
      <w:r>
        <w:rPr>
          <w:rFonts w:ascii="Times New Roman" w:hAnsi="Times New Roman"/>
          <w:sz w:val="22"/>
        </w:rPr>
        <w:t xml:space="preserve">1.1 </w:t>
      </w:r>
    </w:p>
    <w:p>
      <w:pPr>
        <w:pStyle w:val="Normal"/>
        <w:numPr>
          <w:ilvl w:val="0"/>
          <w:numId w:val="0"/>
        </w:numPr>
        <w:outlineLvl w:val="0"/>
        <w:rPr/>
      </w:pPr>
      <w:r>
        <w:rPr>
          <w:rFonts w:ascii="Times New Roman" w:hAnsi="Times New Roman"/>
          <w:sz w:val="22"/>
        </w:rPr>
        <w:tab/>
        <w:t>–in</w:t>
        <w:tab/>
        <w:tab/>
        <w:t>name of the input genome file</w:t>
      </w:r>
    </w:p>
    <w:p>
      <w:pPr>
        <w:pStyle w:val="Normal"/>
        <w:numPr>
          <w:ilvl w:val="0"/>
          <w:numId w:val="0"/>
        </w:numPr>
        <w:outlineLvl w:val="0"/>
        <w:rPr/>
      </w:pPr>
      <w:r>
        <w:rPr>
          <w:rFonts w:ascii="Times New Roman" w:hAnsi="Times New Roman"/>
          <w:sz w:val="22"/>
        </w:rPr>
        <w:tab/>
        <w:t>-dbtype</w:t>
        <w:tab/>
        <w:tab/>
        <w:t>database type (nucl - nucleotide)</w:t>
      </w:r>
    </w:p>
    <w:p>
      <w:pPr>
        <w:pStyle w:val="Normal"/>
        <w:numPr>
          <w:ilvl w:val="0"/>
          <w:numId w:val="0"/>
        </w:numPr>
        <w:ind w:firstLine="720"/>
        <w:outlineLvl w:val="0"/>
        <w:rPr>
          <w:rFonts w:ascii="Times New Roman" w:hAnsi="Times New Roman"/>
          <w:sz w:val="22"/>
        </w:rPr>
      </w:pPr>
      <w:r>
        <w:rPr>
          <w:rFonts w:ascii="Times New Roman" w:hAnsi="Times New Roman"/>
          <w:sz w:val="22"/>
        </w:rPr>
      </w:r>
    </w:p>
    <w:p>
      <w:pPr>
        <w:pStyle w:val="Normal"/>
        <w:numPr>
          <w:ilvl w:val="0"/>
          <w:numId w:val="0"/>
        </w:numPr>
        <w:outlineLvl w:val="0"/>
        <w:rPr/>
      </w:pPr>
      <w:r>
        <w:rPr>
          <w:rFonts w:ascii="Times New Roman" w:hAnsi="Times New Roman"/>
          <w:sz w:val="22"/>
        </w:rPr>
        <w:t>1.2 We ran the program makeblastdb for each FASTA file.</w:t>
      </w:r>
    </w:p>
    <w:p>
      <w:pPr>
        <w:pStyle w:val="Normal"/>
        <w:numPr>
          <w:ilvl w:val="0"/>
          <w:numId w:val="0"/>
        </w:numPr>
        <w:outlineLvl w:val="0"/>
        <w:rPr>
          <w:rFonts w:ascii="Times New Roman" w:hAnsi="Times New Roman"/>
          <w:sz w:val="22"/>
        </w:rPr>
      </w:pPr>
      <w:r>
        <w:rPr>
          <w:rFonts w:ascii="Times New Roman" w:hAnsi="Times New Roman"/>
          <w:sz w:val="22"/>
        </w:rPr>
      </w:r>
    </w:p>
    <w:p>
      <w:pPr>
        <w:pStyle w:val="Normal"/>
        <w:numPr>
          <w:ilvl w:val="0"/>
          <w:numId w:val="0"/>
        </w:numPr>
        <w:outlineLvl w:val="0"/>
        <w:rPr>
          <w:rFonts w:ascii="Times New Roman" w:hAnsi="Times New Roman"/>
          <w:sz w:val="22"/>
        </w:rPr>
      </w:pPr>
      <w:r>
        <w:rPr>
          <w:rFonts w:ascii="Times New Roman" w:hAnsi="Times New Roman"/>
          <w:sz w:val="22"/>
        </w:rPr>
        <w:t>2. We gathered all the genomes in one file called genomes_all and made a database out of it. Querying the combined genome database for 16S rRNA is equivalent to querying the individual genome database and concatenating the results together.</w:t>
      </w:r>
    </w:p>
    <w:p>
      <w:pPr>
        <w:pStyle w:val="Normal"/>
        <w:numPr>
          <w:ilvl w:val="0"/>
          <w:numId w:val="0"/>
        </w:numPr>
        <w:outlineLvl w:val="0"/>
        <w:rPr>
          <w:rFonts w:ascii="Times New Roman" w:hAnsi="Times New Roman"/>
          <w:sz w:val="22"/>
        </w:rPr>
      </w:pPr>
      <w:r>
        <w:rPr>
          <w:rFonts w:ascii="Times New Roman" w:hAnsi="Times New Roman"/>
          <w:sz w:val="22"/>
        </w:rPr>
      </w:r>
    </w:p>
    <w:p>
      <w:pPr>
        <w:pStyle w:val="Normal"/>
        <w:numPr>
          <w:ilvl w:val="0"/>
          <w:numId w:val="0"/>
        </w:numPr>
        <w:outlineLvl w:val="0"/>
        <w:rPr/>
      </w:pPr>
      <w:r>
        <w:rPr>
          <w:rFonts w:ascii="Times New Roman" w:hAnsi="Times New Roman"/>
          <w:sz w:val="22"/>
        </w:rPr>
        <w:t>3.1 Best hits in a FASTA file: see attachment all_result.fasta</w:t>
      </w:r>
    </w:p>
    <w:p>
      <w:pPr>
        <w:pStyle w:val="Normal"/>
        <w:numPr>
          <w:ilvl w:val="0"/>
          <w:numId w:val="0"/>
        </w:numPr>
        <w:outlineLvl w:val="0"/>
        <w:rPr>
          <w:rFonts w:ascii="Times New Roman" w:hAnsi="Times New Roman"/>
          <w:sz w:val="22"/>
        </w:rPr>
      </w:pPr>
      <w:r>
        <w:rPr>
          <w:rFonts w:ascii="Times New Roman" w:hAnsi="Times New Roman"/>
          <w:sz w:val="22"/>
        </w:rPr>
      </w:r>
    </w:p>
    <w:p>
      <w:pPr>
        <w:pStyle w:val="Normal"/>
        <w:numPr>
          <w:ilvl w:val="0"/>
          <w:numId w:val="0"/>
        </w:numPr>
        <w:outlineLvl w:val="0"/>
        <w:rPr/>
      </w:pPr>
      <w:r>
        <w:rPr>
          <w:rFonts w:ascii="Times New Roman" w:hAnsi="Times New Roman"/>
          <w:sz w:val="22"/>
        </w:rPr>
        <w:t>3.2</w:t>
      </w:r>
    </w:p>
    <w:p>
      <w:pPr>
        <w:pStyle w:val="Normal"/>
        <w:numPr>
          <w:ilvl w:val="0"/>
          <w:numId w:val="0"/>
        </w:numPr>
        <w:outlineLvl w:val="0"/>
        <w:rPr>
          <w:rFonts w:ascii="Times New Roman" w:hAnsi="Times New Roman"/>
          <w:sz w:val="22"/>
        </w:rPr>
      </w:pPr>
      <w:r>
        <w:rPr>
          <w:rFonts w:ascii="Times New Roman" w:hAnsi="Times New Roman"/>
          <w:sz w:val="22"/>
        </w:rPr>
        <w:drawing>
          <wp:anchor behindDoc="0" distT="0" distB="0" distL="0" distR="0" simplePos="0" locked="0" layoutInCell="1" allowOverlap="1" relativeHeight="2">
            <wp:simplePos x="0" y="0"/>
            <wp:positionH relativeFrom="column">
              <wp:posOffset>0</wp:posOffset>
            </wp:positionH>
            <wp:positionV relativeFrom="paragraph">
              <wp:posOffset>165100</wp:posOffset>
            </wp:positionV>
            <wp:extent cx="5330190" cy="32473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3767" t="5584" r="-864" b="-248"/>
                    <a:stretch>
                      <a:fillRect/>
                    </a:stretch>
                  </pic:blipFill>
                  <pic:spPr bwMode="auto">
                    <a:xfrm>
                      <a:off x="0" y="0"/>
                      <a:ext cx="5330190" cy="3247390"/>
                    </a:xfrm>
                    <a:prstGeom prst="rect">
                      <a:avLst/>
                    </a:prstGeom>
                  </pic:spPr>
                </pic:pic>
              </a:graphicData>
            </a:graphic>
          </wp:anchor>
        </w:drawing>
      </w:r>
    </w:p>
    <w:p>
      <w:pPr>
        <w:pStyle w:val="Normal"/>
        <w:numPr>
          <w:ilvl w:val="0"/>
          <w:numId w:val="0"/>
        </w:numPr>
        <w:outlineLvl w:val="0"/>
        <w:rPr/>
      </w:pPr>
      <w:r>
        <w:rPr>
          <w:rFonts w:ascii="Times New Roman" w:hAnsi="Times New Roman"/>
          <w:sz w:val="22"/>
        </w:rPr>
        <w:t xml:space="preserve">3.2.1 </w:t>
        <w:tab/>
      </w:r>
    </w:p>
    <w:p>
      <w:pPr>
        <w:pStyle w:val="Normal"/>
        <w:numPr>
          <w:ilvl w:val="0"/>
          <w:numId w:val="0"/>
        </w:numPr>
        <w:ind w:left="720" w:hanging="0"/>
        <w:outlineLvl w:val="0"/>
        <w:rPr/>
      </w:pPr>
      <w:r>
        <w:rPr>
          <w:rFonts w:ascii="Times New Roman" w:hAnsi="Times New Roman"/>
          <w:sz w:val="22"/>
        </w:rPr>
        <w:t>–</w:t>
      </w:r>
      <w:r>
        <w:rPr>
          <w:rFonts w:ascii="Times New Roman" w:hAnsi="Times New Roman"/>
          <w:sz w:val="22"/>
        </w:rPr>
        <w:t>outfmt</w:t>
        <w:tab/>
        <w:tab/>
        <w:t>Output format:</w:t>
      </w:r>
    </w:p>
    <w:p>
      <w:pPr>
        <w:pStyle w:val="Normal"/>
        <w:numPr>
          <w:ilvl w:val="0"/>
          <w:numId w:val="0"/>
        </w:numPr>
        <w:ind w:left="2160" w:hanging="0"/>
        <w:outlineLvl w:val="0"/>
        <w:rPr/>
      </w:pPr>
      <w:r>
        <w:rPr>
          <w:rFonts w:ascii="Times New Roman" w:hAnsi="Times New Roman"/>
          <w:sz w:val="22"/>
        </w:rPr>
        <w:t>(5 = BLAST XML)</w:t>
      </w:r>
    </w:p>
    <w:p>
      <w:pPr>
        <w:pStyle w:val="Normal"/>
        <w:numPr>
          <w:ilvl w:val="0"/>
          <w:numId w:val="0"/>
        </w:numPr>
        <w:outlineLvl w:val="0"/>
        <w:rPr/>
      </w:pPr>
      <w:r>
        <w:rPr>
          <w:rFonts w:ascii="Times New Roman" w:hAnsi="Times New Roman"/>
          <w:sz w:val="22"/>
        </w:rPr>
        <w:tab/>
        <w:t>-query</w:t>
        <w:tab/>
        <w:tab/>
        <w:t>Name of the query file</w:t>
      </w:r>
    </w:p>
    <w:p>
      <w:pPr>
        <w:pStyle w:val="Normal"/>
        <w:numPr>
          <w:ilvl w:val="0"/>
          <w:numId w:val="0"/>
        </w:numPr>
        <w:ind w:left="720" w:hanging="0"/>
        <w:outlineLvl w:val="0"/>
        <w:rPr/>
      </w:pPr>
      <w:r>
        <w:rPr>
          <w:rFonts w:ascii="Times New Roman" w:hAnsi="Times New Roman"/>
          <w:sz w:val="22"/>
        </w:rPr>
        <w:t>-db</w:t>
        <w:tab/>
        <w:tab/>
        <w:t>Name of the database file</w:t>
      </w:r>
    </w:p>
    <w:p>
      <w:pPr>
        <w:pStyle w:val="Normal"/>
        <w:numPr>
          <w:ilvl w:val="0"/>
          <w:numId w:val="0"/>
        </w:numPr>
        <w:ind w:left="720" w:hanging="0"/>
        <w:outlineLvl w:val="0"/>
        <w:rPr/>
      </w:pPr>
      <w:r>
        <w:rPr>
          <w:rFonts w:ascii="Times New Roman" w:hAnsi="Times New Roman"/>
          <w:sz w:val="22"/>
        </w:rPr>
        <w:t>-out</w:t>
        <w:tab/>
        <w:tab/>
        <w:t>Name of the output file</w:t>
      </w:r>
    </w:p>
    <w:p>
      <w:pPr>
        <w:pStyle w:val="Normal"/>
        <w:numPr>
          <w:ilvl w:val="0"/>
          <w:numId w:val="0"/>
        </w:numPr>
        <w:ind w:left="720" w:firstLine="720"/>
        <w:outlineLvl w:val="0"/>
        <w:rPr>
          <w:rFonts w:ascii="Times New Roman" w:hAnsi="Times New Roman"/>
          <w:sz w:val="22"/>
        </w:rPr>
      </w:pPr>
      <w:r>
        <w:rPr>
          <w:rFonts w:ascii="Times New Roman" w:hAnsi="Times New Roman"/>
          <w:sz w:val="22"/>
        </w:rPr>
      </w:r>
    </w:p>
    <w:p>
      <w:pPr>
        <w:pStyle w:val="Normal"/>
        <w:numPr>
          <w:ilvl w:val="0"/>
          <w:numId w:val="0"/>
        </w:numPr>
        <w:outlineLvl w:val="0"/>
        <w:rPr/>
      </w:pPr>
      <w:r>
        <w:rPr>
          <w:rFonts w:ascii="Times New Roman" w:hAnsi="Times New Roman"/>
          <w:sz w:val="22"/>
        </w:rPr>
        <w:t>3.2.2 If ‘-out’ flag is used together with the name of the output file, the output file can be found within the directory the command was run in. Otherwise, the output will be printed to the screen (standard output). In the output one can see hits and for each hit the lists of high-scoring segment pairs (hsps) aligned with the query sequence aligned to the hit sequence, as well as various parameters for each of the alignments such as identities, gaps, etc.</w:t>
      </w:r>
    </w:p>
    <w:p>
      <w:pPr>
        <w:pStyle w:val="Normal"/>
        <w:numPr>
          <w:ilvl w:val="0"/>
          <w:numId w:val="0"/>
        </w:numPr>
        <w:outlineLvl w:val="0"/>
        <w:rPr>
          <w:rFonts w:ascii="Times New Roman" w:hAnsi="Times New Roman"/>
          <w:sz w:val="22"/>
        </w:rPr>
      </w:pPr>
      <w:r>
        <w:rPr>
          <w:rFonts w:ascii="Times New Roman" w:hAnsi="Times New Roman"/>
          <w:sz w:val="22"/>
        </w:rPr>
      </w:r>
    </w:p>
    <w:p>
      <w:pPr>
        <w:pStyle w:val="Normal"/>
        <w:numPr>
          <w:ilvl w:val="0"/>
          <w:numId w:val="0"/>
        </w:numPr>
        <w:outlineLvl w:val="0"/>
        <w:rPr>
          <w:rFonts w:ascii="Times New Roman" w:hAnsi="Times New Roman"/>
          <w:sz w:val="22"/>
        </w:rPr>
      </w:pPr>
      <w:r>
        <w:rPr>
          <w:rFonts w:ascii="Times New Roman" w:hAnsi="Times New Roman"/>
          <w:sz w:val="22"/>
        </w:rPr>
      </w:r>
    </w:p>
    <w:p>
      <w:pPr>
        <w:pStyle w:val="Normal"/>
        <w:numPr>
          <w:ilvl w:val="0"/>
          <w:numId w:val="0"/>
        </w:numPr>
        <w:outlineLvl w:val="0"/>
        <w:rPr>
          <w:rFonts w:ascii="Times New Roman" w:hAnsi="Times New Roman"/>
          <w:b/>
          <w:b/>
          <w:sz w:val="22"/>
        </w:rPr>
      </w:pPr>
      <w:r>
        <w:rPr>
          <w:rFonts w:ascii="Times New Roman" w:hAnsi="Times New Roman"/>
          <w:b/>
          <w:sz w:val="22"/>
        </w:rPr>
        <w:t>Exercise 2.</w:t>
      </w:r>
    </w:p>
    <w:p>
      <w:pPr>
        <w:pStyle w:val="Normal"/>
        <w:numPr>
          <w:ilvl w:val="0"/>
          <w:numId w:val="0"/>
        </w:numPr>
        <w:outlineLvl w:val="0"/>
        <w:rPr>
          <w:rFonts w:ascii="Times New Roman" w:hAnsi="Times New Roman"/>
          <w:b/>
          <w:b/>
          <w:sz w:val="22"/>
        </w:rPr>
      </w:pPr>
      <w:r>
        <w:rPr>
          <w:rFonts w:ascii="Times New Roman" w:hAnsi="Times New Roman"/>
          <w:b/>
          <w:sz w:val="22"/>
        </w:rPr>
      </w:r>
    </w:p>
    <w:p>
      <w:pPr>
        <w:pStyle w:val="Normal"/>
        <w:numPr>
          <w:ilvl w:val="0"/>
          <w:numId w:val="0"/>
        </w:numPr>
        <w:outlineLvl w:val="0"/>
        <w:rPr>
          <w:rFonts w:ascii="Times New Roman" w:hAnsi="Times New Roman"/>
          <w:b/>
          <w:b/>
          <w:sz w:val="22"/>
        </w:rPr>
      </w:pPr>
      <w:r>
        <w:rPr>
          <w:rFonts w:ascii="Times New Roman" w:hAnsi="Times New Roman"/>
          <w:b/>
          <w:sz w:val="22"/>
        </w:rPr>
        <w:t>B.</w:t>
      </w:r>
    </w:p>
    <w:p>
      <w:pPr>
        <w:pStyle w:val="Normal"/>
        <w:numPr>
          <w:ilvl w:val="0"/>
          <w:numId w:val="0"/>
        </w:numPr>
        <w:outlineLvl w:val="0"/>
        <w:rPr>
          <w:rFonts w:ascii="Times New Roman" w:hAnsi="Times New Roman"/>
          <w:b/>
          <w:b/>
          <w:sz w:val="22"/>
        </w:rPr>
      </w:pPr>
      <w:r>
        <w:rPr>
          <w:rFonts w:ascii="Times New Roman" w:hAnsi="Times New Roman"/>
          <w:b/>
          <w:sz w:val="22"/>
        </w:rPr>
      </w:r>
    </w:p>
    <w:p>
      <w:pPr>
        <w:pStyle w:val="Normal"/>
        <w:numPr>
          <w:ilvl w:val="0"/>
          <w:numId w:val="0"/>
        </w:numPr>
        <w:outlineLvl w:val="0"/>
        <w:rPr/>
      </w:pPr>
      <w:r>
        <w:rPr>
          <w:rFonts w:ascii="Times New Roman" w:hAnsi="Times New Roman"/>
          <w:sz w:val="22"/>
        </w:rPr>
        <w:t>a. First, it builds an iterator storing all blast record. For every element in the iterator, it contains the description of the sequence and the alignments result. Then it takes the 0 indexed (first) element of the list of high scoring pairs (hsps) of the alignments.</w:t>
      </w:r>
    </w:p>
    <w:p>
      <w:pPr>
        <w:pStyle w:val="Normal"/>
        <w:numPr>
          <w:ilvl w:val="0"/>
          <w:numId w:val="0"/>
        </w:numPr>
        <w:outlineLvl w:val="0"/>
        <w:rPr/>
      </w:pPr>
      <w:r>
        <w:rPr/>
      </w:r>
    </w:p>
    <w:p>
      <w:pPr>
        <w:pStyle w:val="Normal"/>
        <w:numPr>
          <w:ilvl w:val="0"/>
          <w:numId w:val="0"/>
        </w:numPr>
        <w:outlineLvl w:val="0"/>
        <w:rPr/>
      </w:pPr>
      <w:r>
        <w:rPr>
          <w:rFonts w:ascii="Times New Roman" w:hAnsi="Times New Roman"/>
          <w:sz w:val="22"/>
        </w:rPr>
        <w:t xml:space="preserve">→ </w:t>
      </w:r>
      <w:r>
        <w:rPr>
          <w:rFonts w:ascii="Times New Roman" w:hAnsi="Times New Roman"/>
          <w:sz w:val="22"/>
        </w:rPr>
        <w:t>print alignment.hsps [0].sbjct</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Ref: biopython documentation</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b. BLAST record corresponds to results of a BLAST run for a single query sequence. If multiple query sequences are used, the output file will contain multiple records. In this case, only one query sequence was used (16S rRNA), hence the output file will be parsed into a single BLAST record object. A BLAST record object contains all the information of a BLAST run, including information about the program, query sequence, database, as well as the alignments.</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c. BLAST XML output is an assorted list of alignments. </w:t>
      </w:r>
      <w:r>
        <w:rPr>
          <w:rFonts w:eastAsia="Times New Roman" w:cs="Arial" w:ascii="Arial" w:hAnsi="Arial"/>
          <w:color w:val="000000"/>
          <w:sz w:val="22"/>
          <w:szCs w:val="22"/>
          <w:lang w:eastAsia="zh-CN"/>
        </w:rPr>
        <w:t>It assumes that the first hsp is the single best BLAST result.</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d. The script prints the first hit in the blast in fasta format, including the name of the hit and its aligned sequence.</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b/>
          <w:bCs/>
          <w:color w:val="000000"/>
          <w:sz w:val="22"/>
          <w:szCs w:val="22"/>
          <w:lang w:eastAsia="zh-CN"/>
        </w:rPr>
        <w:t>Exercise 3.</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rPr/>
      </w:pPr>
      <w:r>
        <w:rPr>
          <w:rFonts w:eastAsia="Times New Roman" w:cs="Times New Roman" w:ascii="Times New Roman" w:hAnsi="Times New Roman"/>
          <w:color w:val="000000"/>
          <w:sz w:val="22"/>
          <w:szCs w:val="22"/>
          <w:lang w:eastAsia="zh-CN"/>
        </w:rPr>
        <w:t>1.1 Gaps are unfavorable in alignment, so when we introduce a gap, we need to decrease the alignment score accordingly, which is called gap penalty. Gap penalty includes two major parts: gap open penalty and gap extend penalty. Gap open penalty is the cost to introduce a new gap. Gap extension is the cost to enlong the existing gap. Also, if the gap locates at the beginning or the end of the alignment, which is more unfavorable, ter</w:t>
      </w:r>
      <w:r>
        <w:rPr>
          <w:rFonts w:eastAsia="Times New Roman" w:cs="Times New Roman" w:ascii="Times New Roman" w:hAnsi="Times New Roman"/>
          <w:color w:val="000000"/>
          <w:sz w:val="22"/>
          <w:szCs w:val="22"/>
          <w:lang w:eastAsia="zh-CN"/>
        </w:rPr>
        <w:t>min</w:t>
      </w:r>
      <w:r>
        <w:rPr>
          <w:rFonts w:eastAsia="Times New Roman" w:cs="Times New Roman" w:ascii="Times New Roman" w:hAnsi="Times New Roman"/>
          <w:color w:val="000000"/>
          <w:sz w:val="22"/>
          <w:szCs w:val="22"/>
          <w:lang w:eastAsia="zh-CN"/>
        </w:rPr>
        <w:t>al gap penalty should be included. Bonus score is added to every pair of aligned residues.</w:t>
      </w:r>
    </w:p>
    <w:p>
      <w:pPr>
        <w:pStyle w:val="Normal"/>
        <w:rPr>
          <w:rFonts w:ascii="Times New Roman" w:hAnsi="Times New Roman" w:eastAsia="Times New Roman" w:cs="Times New Roman"/>
          <w:color w:val="000000"/>
          <w:sz w:val="22"/>
          <w:szCs w:val="22"/>
          <w:lang w:eastAsia="zh-CN"/>
        </w:rPr>
      </w:pPr>
      <w:r>
        <w:rPr>
          <w:rFonts w:eastAsia="Times New Roman" w:cs="Times New Roman" w:ascii="Times New Roman" w:hAnsi="Times New Roman"/>
          <w:color w:val="000000"/>
          <w:sz w:val="22"/>
          <w:szCs w:val="22"/>
          <w:lang w:eastAsia="zh-CN"/>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In our alignment, KALIGN gap open score = 217, gap extension score =39.40000153, terminal gap score = 292.60000610 , bonus score = 283. The alignment with the highest score would be the best alignment.</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1.2 </w:t>
      </w:r>
    </w:p>
    <w:p>
      <w:pPr>
        <w:pStyle w:val="Normal"/>
        <w:rPr/>
      </w:pPr>
      <w:r>
        <w:rPr>
          <w:rFonts w:eastAsia="Times New Roman" w:cs="Times New Roman" w:ascii="Times New Roman" w:hAnsi="Times New Roman"/>
          <w:color w:val="000000"/>
          <w:sz w:val="22"/>
          <w:szCs w:val="22"/>
          <w:lang w:eastAsia="zh-CN"/>
        </w:rPr>
        <w:t xml:space="preserve">The default gap open penalty in the web server is </w:t>
      </w:r>
      <w:r>
        <w:rPr>
          <w:rFonts w:eastAsia="Times New Roman" w:cs="Times New Roman" w:ascii="Times New Roman" w:hAnsi="Times New Roman"/>
          <w:color w:val="000000"/>
          <w:sz w:val="22"/>
          <w:szCs w:val="22"/>
          <w:lang w:eastAsia="zh-CN"/>
        </w:rPr>
        <w:t>80 and the default gap extension penalty is 3</w:t>
      </w:r>
      <w:r>
        <w:rPr>
          <w:rFonts w:eastAsia="Times New Roman" w:cs="Times New Roman" w:ascii="Times New Roman" w:hAnsi="Times New Roman"/>
          <w:color w:val="000000"/>
          <w:sz w:val="22"/>
          <w:szCs w:val="22"/>
          <w:lang w:eastAsia="zh-CN"/>
        </w:rPr>
        <w:t xml:space="preserve">. </w:t>
      </w:r>
      <w:r>
        <w:rPr>
          <w:rFonts w:eastAsia="Times New Roman" w:cs="Times New Roman" w:ascii="Times New Roman" w:hAnsi="Times New Roman"/>
          <w:color w:val="000000"/>
          <w:sz w:val="22"/>
          <w:szCs w:val="22"/>
          <w:lang w:eastAsia="zh-CN"/>
        </w:rPr>
        <w:t xml:space="preserve">The </w:t>
      </w:r>
      <w:r>
        <w:rPr>
          <w:rFonts w:eastAsia="Times New Roman" w:cs="Times New Roman" w:ascii="Times New Roman" w:hAnsi="Times New Roman"/>
          <w:color w:val="000000"/>
          <w:sz w:val="22"/>
          <w:szCs w:val="22"/>
          <w:lang w:eastAsia="zh-CN"/>
        </w:rPr>
        <w:t xml:space="preserve">gap open </w:t>
      </w:r>
      <w:r>
        <w:rPr>
          <w:rFonts w:eastAsia="Times New Roman" w:cs="Times New Roman" w:ascii="Times New Roman" w:hAnsi="Times New Roman"/>
          <w:color w:val="000000"/>
          <w:sz w:val="22"/>
          <w:szCs w:val="22"/>
          <w:lang w:eastAsia="zh-CN"/>
        </w:rPr>
        <w:t xml:space="preserve">and extension </w:t>
      </w:r>
      <w:r>
        <w:rPr>
          <w:rFonts w:eastAsia="Times New Roman" w:cs="Times New Roman" w:ascii="Times New Roman" w:hAnsi="Times New Roman"/>
          <w:color w:val="000000"/>
          <w:sz w:val="22"/>
          <w:szCs w:val="22"/>
          <w:lang w:eastAsia="zh-CN"/>
        </w:rPr>
        <w:t>penalt</w:t>
      </w:r>
      <w:r>
        <w:rPr>
          <w:rFonts w:eastAsia="Times New Roman" w:cs="Times New Roman" w:ascii="Times New Roman" w:hAnsi="Times New Roman"/>
          <w:color w:val="000000"/>
          <w:sz w:val="22"/>
          <w:szCs w:val="22"/>
          <w:lang w:eastAsia="zh-CN"/>
        </w:rPr>
        <w:t>ies chosen by kalign are</w:t>
      </w:r>
      <w:r>
        <w:rPr>
          <w:rFonts w:eastAsia="Times New Roman" w:cs="Times New Roman" w:ascii="Times New Roman" w:hAnsi="Times New Roman"/>
          <w:color w:val="000000"/>
          <w:sz w:val="22"/>
          <w:szCs w:val="22"/>
          <w:lang w:eastAsia="zh-CN"/>
        </w:rPr>
        <w:t xml:space="preserve"> </w:t>
      </w:r>
      <w:r>
        <w:rPr>
          <w:rFonts w:eastAsia="Times New Roman" w:cs="Times New Roman" w:ascii="Times New Roman" w:hAnsi="Times New Roman"/>
          <w:color w:val="000000"/>
          <w:sz w:val="22"/>
          <w:szCs w:val="22"/>
          <w:lang w:eastAsia="zh-CN"/>
        </w:rPr>
        <w:t>much higher</w:t>
      </w:r>
      <w:r>
        <w:rPr>
          <w:rFonts w:eastAsia="Times New Roman" w:cs="Times New Roman" w:ascii="Times New Roman" w:hAnsi="Times New Roman"/>
          <w:color w:val="000000"/>
          <w:sz w:val="22"/>
          <w:szCs w:val="22"/>
          <w:lang w:eastAsia="zh-CN"/>
        </w:rPr>
        <w:t xml:space="preserve"> than the default value. </w:t>
      </w:r>
      <w:r>
        <w:rPr>
          <w:rFonts w:eastAsia="Times New Roman" w:cs="Times New Roman" w:ascii="Times New Roman" w:hAnsi="Times New Roman"/>
          <w:color w:val="000000"/>
          <w:sz w:val="22"/>
          <w:szCs w:val="22"/>
          <w:lang w:eastAsia="zh-CN"/>
        </w:rPr>
        <w:t>As</w:t>
      </w:r>
      <w:r>
        <w:rPr>
          <w:rFonts w:eastAsia="Times New Roman" w:cs="Times New Roman" w:ascii="Times New Roman" w:hAnsi="Times New Roman"/>
          <w:color w:val="000000"/>
          <w:sz w:val="22"/>
          <w:szCs w:val="22"/>
          <w:lang w:eastAsia="zh-CN"/>
        </w:rPr>
        <w:t xml:space="preserve"> our sequences are very long, </w:t>
      </w:r>
      <w:r>
        <w:rPr>
          <w:rFonts w:eastAsia="Times New Roman" w:cs="Times New Roman" w:ascii="Times New Roman" w:hAnsi="Times New Roman"/>
          <w:color w:val="000000"/>
          <w:sz w:val="22"/>
          <w:szCs w:val="22"/>
          <w:lang w:eastAsia="zh-CN"/>
        </w:rPr>
        <w:t>we need</w:t>
      </w:r>
      <w:r>
        <w:rPr>
          <w:rFonts w:eastAsia="Times New Roman" w:cs="Times New Roman" w:ascii="Times New Roman" w:hAnsi="Times New Roman"/>
          <w:color w:val="000000"/>
          <w:sz w:val="22"/>
          <w:szCs w:val="22"/>
          <w:lang w:eastAsia="zh-CN"/>
        </w:rPr>
        <w:t xml:space="preserve"> high gap penalties </w:t>
      </w:r>
      <w:r>
        <w:rPr>
          <w:rFonts w:eastAsia="Times New Roman" w:cs="Times New Roman" w:ascii="Times New Roman" w:hAnsi="Times New Roman"/>
          <w:color w:val="000000"/>
          <w:sz w:val="22"/>
          <w:szCs w:val="22"/>
          <w:lang w:eastAsia="zh-CN"/>
        </w:rPr>
        <w:t>for the alignment to be sensitive to gaps.</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b/>
          <w:bCs/>
          <w:color w:val="000000"/>
          <w:sz w:val="22"/>
          <w:szCs w:val="22"/>
          <w:lang w:eastAsia="zh-CN"/>
        </w:rPr>
        <w:t>Exercise 4.</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b/>
          <w:bCs/>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1.</w:t>
      </w:r>
    </w:p>
    <w:p>
      <w:pPr>
        <w:pStyle w:val="Normal"/>
        <w:rPr/>
      </w:pPr>
      <w:r>
        <w:rPr>
          <w:rFonts w:eastAsia="Times New Roman" w:cs="Times New Roman" w:ascii="Times New Roman" w:hAnsi="Times New Roman"/>
          <w:color w:val="000000"/>
          <w:sz w:val="22"/>
          <w:szCs w:val="22"/>
          <w:lang w:eastAsia="zh-CN"/>
        </w:rPr>
        <w:t xml:space="preserve">1.1 Scoredist distance correction (default), Jukes-Cantor distance correction, Kimura distance correction, Storm &amp; Sonnhammer distance correction, </w:t>
      </w:r>
      <w:r>
        <w:rPr>
          <w:rFonts w:eastAsia="Times New Roman" w:cs="Times New Roman" w:ascii="Times New Roman" w:hAnsi="Times New Roman"/>
          <w:color w:val="000000"/>
          <w:sz w:val="22"/>
          <w:szCs w:val="22"/>
          <w:lang w:eastAsia="zh-CN"/>
        </w:rPr>
        <w:t>and uncorrected distance</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1.2 Storm &amp; Sonnhammer distance correction method makes the tree more compact whereas Kimura distance correction makes it more spaced out. UPGMA tree has a root whereas neighbor-joining based tree does not have a root.</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Different distance corrections don’t change the splits, but the branch length was changed.</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Include two screenshots.</w:t>
      </w:r>
    </w:p>
    <w:p>
      <w:pPr>
        <w:pStyle w:val="Normal"/>
        <w:spacing w:before="0" w:after="240"/>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spacing w:before="0" w:after="240"/>
        <w:rPr>
          <w:rFonts w:ascii="Times New Roman" w:hAnsi="Times New Roman" w:eastAsia="Times New Roman" w:cs="Times New Roman"/>
          <w:color w:val="00000A"/>
          <w:sz w:val="24"/>
          <w:lang w:eastAsia="zh-CN"/>
        </w:rPr>
      </w:pPr>
      <w:r>
        <w:rPr>
          <w:rFonts w:eastAsia="Times New Roman" w:cs="Times New Roman" w:ascii="Times New Roman" w:hAnsi="Times New Roman"/>
          <w:color w:val="00000A"/>
          <w:sz w:val="24"/>
          <w:lang w:eastAsia="zh-CN"/>
        </w:rPr>
      </w:r>
    </w:p>
    <w:p>
      <w:pPr>
        <w:pStyle w:val="Normal"/>
        <w:spacing w:before="0" w:after="240"/>
        <w:rPr>
          <w:rFonts w:ascii="Times New Roman" w:hAnsi="Times New Roman" w:eastAsia="Times New Roman" w:cs="Times New Roman"/>
          <w:color w:val="00000A"/>
          <w:sz w:val="24"/>
          <w:lang w:eastAsia="zh-CN"/>
        </w:rPr>
      </w:pPr>
      <w:r>
        <w:rPr>
          <w:rFonts w:eastAsia="Times New Roman" w:cs="Times New Roman" w:ascii="Times New Roman" w:hAnsi="Times New Roman"/>
          <w:color w:val="00000A"/>
          <w:sz w:val="24"/>
          <w:lang w:eastAsia="zh-CN"/>
        </w:rPr>
      </w:r>
    </w:p>
    <w:p>
      <w:pPr>
        <w:pStyle w:val="Normal"/>
        <w:spacing w:before="0" w:after="240"/>
        <w:rPr>
          <w:rFonts w:ascii="Times New Roman" w:hAnsi="Times New Roman" w:eastAsia="Times New Roman" w:cs="Times New Roman"/>
          <w:color w:val="00000A"/>
          <w:sz w:val="24"/>
          <w:lang w:eastAsia="zh-CN"/>
        </w:rPr>
      </w:pPr>
      <w:r>
        <w:rPr>
          <w:rFonts w:eastAsia="Times New Roman" w:cs="Times New Roman" w:ascii="Times New Roman" w:hAnsi="Times New Roman"/>
          <w:color w:val="00000A"/>
          <w:sz w:val="24"/>
          <w:lang w:eastAsia="zh-CN"/>
        </w:rPr>
      </w:r>
    </w:p>
    <w:p>
      <w:pPr>
        <w:pStyle w:val="Normal"/>
        <w:spacing w:before="0" w:after="240"/>
        <w:rPr>
          <w:rFonts w:ascii="Times New Roman" w:hAnsi="Times New Roman" w:eastAsia="Times New Roman" w:cs="Times New Roman"/>
          <w:color w:val="00000A"/>
          <w:sz w:val="24"/>
          <w:lang w:eastAsia="zh-CN"/>
        </w:rPr>
      </w:pPr>
      <w:r>
        <w:rPr>
          <w:rFonts w:eastAsia="Times New Roman" w:cs="Times New Roman" w:ascii="Times New Roman" w:hAnsi="Times New Roman"/>
          <w:color w:val="00000A"/>
          <w:sz w:val="24"/>
          <w:lang w:eastAsia="zh-CN"/>
        </w:rPr>
      </w:r>
    </w:p>
    <w:p>
      <w:pPr>
        <w:pStyle w:val="Normal"/>
        <w:spacing w:before="0" w:after="240"/>
        <w:rPr>
          <w:sz w:val="24"/>
        </w:rPr>
      </w:pPr>
      <w:r>
        <w:rPr>
          <w:rFonts w:eastAsia="Times New Roman" w:cs="Times New Roman" w:ascii="Times New Roman" w:hAnsi="Times New Roman"/>
          <w:color w:val="00000A"/>
          <w:lang w:eastAsia="zh-CN"/>
        </w:rPr>
      </w:r>
    </w:p>
    <w:p>
      <w:pPr>
        <w:pStyle w:val="Normal"/>
        <w:spacing w:before="0" w:after="240"/>
        <w:rPr/>
      </w:pPr>
      <w:r>
        <w:rPr>
          <w:rFonts w:eastAsia="Times New Roman" w:cs="Times New Roman" w:ascii="Times New Roman" w:hAnsi="Times New Roman"/>
          <w:color w:val="00000A"/>
          <w:lang w:eastAsia="zh-CN"/>
        </w:rPr>
        <w:t>Neighbor-joini</w:t>
      </w:r>
      <w:r>
        <w:rPr>
          <w:rFonts w:eastAsia="Times New Roman" w:cs="Times New Roman" w:ascii="Times New Roman" w:hAnsi="Times New Roman"/>
          <w:color w:val="00000A"/>
          <w:sz w:val="24"/>
          <w:lang w:eastAsia="zh-CN"/>
        </w:rPr>
        <w:t>ng and Jukes-Cantor distance correction</w:t>
      </w:r>
    </w:p>
    <w:p>
      <w:pPr>
        <w:pStyle w:val="Normal"/>
        <w:spacing w:before="0" w:after="240"/>
        <w:rPr>
          <w:rFonts w:ascii="Times New Roman" w:hAnsi="Times New Roman" w:eastAsia="Times New Roman" w:cs="Times New Roman"/>
          <w:color w:val="00000A"/>
          <w:sz w:val="24"/>
          <w:lang w:eastAsia="zh-CN"/>
        </w:rPr>
      </w:pPr>
      <w:r>
        <w:rPr>
          <w:rFonts w:eastAsia="Times New Roman" w:cs="Times New Roman" w:ascii="Times New Roman" w:hAnsi="Times New Roman"/>
          <w:color w:val="00000A"/>
          <w:sz w:val="24"/>
          <w:lang w:eastAsia="zh-CN"/>
        </w:rPr>
        <w:drawing>
          <wp:anchor behindDoc="0" distT="0" distB="0" distL="0" distR="0" simplePos="0" locked="0" layoutInCell="1" allowOverlap="1" relativeHeight="3">
            <wp:simplePos x="0" y="0"/>
            <wp:positionH relativeFrom="column">
              <wp:posOffset>21590</wp:posOffset>
            </wp:positionH>
            <wp:positionV relativeFrom="paragraph">
              <wp:posOffset>-121920</wp:posOffset>
            </wp:positionV>
            <wp:extent cx="5456555" cy="115125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20417" t="66478" r="43318" b="21266"/>
                    <a:stretch>
                      <a:fillRect/>
                    </a:stretch>
                  </pic:blipFill>
                  <pic:spPr bwMode="auto">
                    <a:xfrm>
                      <a:off x="0" y="0"/>
                      <a:ext cx="5456555" cy="1151255"/>
                    </a:xfrm>
                    <a:prstGeom prst="rect">
                      <a:avLst/>
                    </a:prstGeom>
                  </pic:spPr>
                </pic:pic>
              </a:graphicData>
            </a:graphic>
          </wp:anchor>
        </w:drawing>
      </w:r>
    </w:p>
    <w:p>
      <w:pPr>
        <w:pStyle w:val="Normal"/>
        <w:spacing w:before="0" w:after="240"/>
        <w:rPr/>
      </w:pPr>
      <w:r>
        <w:rPr>
          <w:rFonts w:eastAsia="Times New Roman" w:cs="Times New Roman" w:ascii="Times New Roman" w:hAnsi="Times New Roman"/>
          <w:color w:val="00000A"/>
          <w:sz w:val="24"/>
          <w:lang w:eastAsia="zh-CN"/>
        </w:rPr>
        <w:t xml:space="preserve">Neighbor-joining and </w:t>
      </w:r>
      <w:r>
        <w:rPr>
          <w:rFonts w:eastAsia="Times New Roman" w:cs="Times New Roman" w:ascii="Times New Roman" w:hAnsi="Times New Roman"/>
          <w:color w:val="00000A"/>
          <w:sz w:val="24"/>
          <w:lang w:eastAsia="zh-CN"/>
        </w:rPr>
        <w:t>Scoredist</w:t>
      </w:r>
      <w:r>
        <w:rPr>
          <w:rFonts w:eastAsia="Times New Roman" w:cs="Times New Roman" w:ascii="Times New Roman" w:hAnsi="Times New Roman"/>
          <w:color w:val="00000A"/>
          <w:sz w:val="24"/>
          <w:lang w:eastAsia="zh-CN"/>
        </w:rPr>
        <w:t xml:space="preserve"> distance correction</w:t>
      </w:r>
    </w:p>
    <w:p>
      <w:pPr>
        <w:pStyle w:val="Normal"/>
        <w:spacing w:before="0" w:after="240"/>
        <w:rPr>
          <w:rFonts w:ascii="Times New Roman" w:hAnsi="Times New Roman" w:eastAsia="Times New Roman" w:cs="Times New Roman"/>
          <w:color w:val="00000A"/>
          <w:sz w:val="24"/>
          <w:lang w:eastAsia="zh-CN"/>
        </w:rPr>
      </w:pPr>
      <w:r>
        <w:rPr>
          <w:rFonts w:eastAsia="Times New Roman" w:cs="Times New Roman" w:ascii="Times New Roman" w:hAnsi="Times New Roman"/>
          <w:color w:val="00000A"/>
          <w:sz w:val="24"/>
          <w:lang w:eastAsia="zh-CN"/>
        </w:rPr>
        <w:drawing>
          <wp:anchor behindDoc="0" distT="0" distB="0" distL="0" distR="0" simplePos="0" locked="0" layoutInCell="1" allowOverlap="1" relativeHeight="4">
            <wp:simplePos x="0" y="0"/>
            <wp:positionH relativeFrom="column">
              <wp:posOffset>54610</wp:posOffset>
            </wp:positionH>
            <wp:positionV relativeFrom="paragraph">
              <wp:posOffset>-64770</wp:posOffset>
            </wp:positionV>
            <wp:extent cx="5315585" cy="1048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8322" t="66343" r="46799" b="22639"/>
                    <a:stretch>
                      <a:fillRect/>
                    </a:stretch>
                  </pic:blipFill>
                  <pic:spPr bwMode="auto">
                    <a:xfrm>
                      <a:off x="0" y="0"/>
                      <a:ext cx="5315585" cy="1048385"/>
                    </a:xfrm>
                    <a:prstGeom prst="rect">
                      <a:avLst/>
                    </a:prstGeom>
                  </pic:spPr>
                </pic:pic>
              </a:graphicData>
            </a:graphic>
          </wp:anchor>
        </w:drawing>
      </w:r>
    </w:p>
    <w:p>
      <w:pPr>
        <w:pStyle w:val="Normal"/>
        <w:spacing w:before="0" w:after="240"/>
        <w:rPr>
          <w:rFonts w:ascii="Times New Roman" w:hAnsi="Times New Roman" w:eastAsia="Times New Roman" w:cs="Times New Roman"/>
          <w:color w:val="00000A"/>
          <w:sz w:val="24"/>
          <w:lang w:eastAsia="zh-CN"/>
        </w:rPr>
      </w:pPr>
      <w:r>
        <w:rPr>
          <w:rFonts w:eastAsia="Times New Roman" w:cs="Times New Roman" w:ascii="Times New Roman" w:hAnsi="Times New Roman"/>
          <w:color w:val="00000A"/>
          <w:sz w:val="24"/>
          <w:lang w:eastAsia="zh-CN"/>
        </w:rPr>
        <w:t xml:space="preserve">UPGMA </w:t>
      </w:r>
      <w:r>
        <w:rPr>
          <w:rFonts w:eastAsia="Times New Roman" w:cs="Times New Roman" w:ascii="Times New Roman" w:hAnsi="Times New Roman"/>
          <w:color w:val="00000A"/>
          <w:sz w:val="24"/>
          <w:lang w:eastAsia="zh-CN"/>
        </w:rPr>
        <w:t>and Jukes-Cantor distance correction</w:t>
      </w:r>
    </w:p>
    <w:p>
      <w:pPr>
        <w:pStyle w:val="Normal"/>
        <w:spacing w:before="0" w:after="240"/>
        <w:rPr>
          <w:rFonts w:ascii="Times New Roman" w:hAnsi="Times New Roman" w:eastAsia="Times New Roman" w:cs="Times New Roman"/>
          <w:color w:val="00000A"/>
          <w:sz w:val="24"/>
          <w:lang w:eastAsia="zh-CN"/>
        </w:rPr>
      </w:pPr>
      <w:r>
        <w:rPr>
          <w:rFonts w:eastAsia="Times New Roman" w:cs="Times New Roman" w:ascii="Times New Roman" w:hAnsi="Times New Roman"/>
          <w:color w:val="00000A"/>
          <w:sz w:val="24"/>
          <w:lang w:eastAsia="zh-CN"/>
        </w:rPr>
        <w:drawing>
          <wp:anchor behindDoc="0" distT="0" distB="0" distL="0" distR="0" simplePos="0" locked="0" layoutInCell="1" allowOverlap="1" relativeHeight="5">
            <wp:simplePos x="0" y="0"/>
            <wp:positionH relativeFrom="column">
              <wp:posOffset>92075</wp:posOffset>
            </wp:positionH>
            <wp:positionV relativeFrom="paragraph">
              <wp:posOffset>44450</wp:posOffset>
            </wp:positionV>
            <wp:extent cx="5194935" cy="8959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21246" t="64494" r="40753" b="25004"/>
                    <a:stretch>
                      <a:fillRect/>
                    </a:stretch>
                  </pic:blipFill>
                  <pic:spPr bwMode="auto">
                    <a:xfrm>
                      <a:off x="0" y="0"/>
                      <a:ext cx="5194935" cy="895985"/>
                    </a:xfrm>
                    <a:prstGeom prst="rect">
                      <a:avLst/>
                    </a:prstGeom>
                  </pic:spPr>
                </pic:pic>
              </a:graphicData>
            </a:graphic>
          </wp:anchor>
        </w:drawing>
      </w:r>
    </w:p>
    <w:p>
      <w:pPr>
        <w:pStyle w:val="Normal"/>
        <w:spacing w:before="0" w:after="240"/>
        <w:rPr>
          <w:rFonts w:ascii="Times New Roman" w:hAnsi="Times New Roman" w:eastAsia="Times New Roman" w:cs="Times New Roman"/>
          <w:color w:val="00000A"/>
          <w:sz w:val="24"/>
          <w:lang w:eastAsia="zh-CN"/>
        </w:rPr>
      </w:pPr>
      <w:r>
        <w:rPr>
          <w:rFonts w:eastAsia="Times New Roman" w:cs="Times New Roman" w:ascii="Times New Roman" w:hAnsi="Times New Roman"/>
          <w:color w:val="00000A"/>
          <w:sz w:val="24"/>
          <w:lang w:eastAsia="zh-CN"/>
        </w:rPr>
        <w:t xml:space="preserve">UPGMA </w:t>
      </w:r>
      <w:r>
        <w:rPr>
          <w:rFonts w:eastAsia="Times New Roman" w:cs="Times New Roman" w:ascii="Times New Roman" w:hAnsi="Times New Roman"/>
          <w:color w:val="00000A"/>
          <w:sz w:val="24"/>
          <w:lang w:eastAsia="zh-CN"/>
        </w:rPr>
        <w:t xml:space="preserve">and </w:t>
      </w:r>
      <w:r>
        <w:rPr>
          <w:rFonts w:eastAsia="Times New Roman" w:cs="Times New Roman" w:ascii="Times New Roman" w:hAnsi="Times New Roman"/>
          <w:color w:val="00000A"/>
          <w:sz w:val="24"/>
          <w:lang w:eastAsia="zh-CN"/>
        </w:rPr>
        <w:t>Scoredist</w:t>
      </w:r>
      <w:r>
        <w:rPr>
          <w:rFonts w:eastAsia="Times New Roman" w:cs="Times New Roman" w:ascii="Times New Roman" w:hAnsi="Times New Roman"/>
          <w:color w:val="00000A"/>
          <w:sz w:val="24"/>
          <w:lang w:eastAsia="zh-CN"/>
        </w:rPr>
        <w:t xml:space="preserve"> distance correction</w:t>
      </w:r>
    </w:p>
    <w:p>
      <w:pPr>
        <w:pStyle w:val="Normal"/>
        <w:spacing w:before="0" w:after="240"/>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drawing>
          <wp:anchor behindDoc="0" distT="0" distB="0" distL="0" distR="0" simplePos="0" locked="0" layoutInCell="1" allowOverlap="1" relativeHeight="6">
            <wp:simplePos x="0" y="0"/>
            <wp:positionH relativeFrom="column">
              <wp:posOffset>104140</wp:posOffset>
            </wp:positionH>
            <wp:positionV relativeFrom="paragraph">
              <wp:posOffset>635</wp:posOffset>
            </wp:positionV>
            <wp:extent cx="5312410" cy="10077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21381" t="64110" r="40958" b="24444"/>
                    <a:stretch>
                      <a:fillRect/>
                    </a:stretch>
                  </pic:blipFill>
                  <pic:spPr bwMode="auto">
                    <a:xfrm>
                      <a:off x="0" y="0"/>
                      <a:ext cx="5312410" cy="1007745"/>
                    </a:xfrm>
                    <a:prstGeom prst="rect">
                      <a:avLst/>
                    </a:prstGeom>
                  </pic:spPr>
                </pic:pic>
              </a:graphicData>
            </a:graphic>
          </wp:anchor>
        </w:drawing>
      </w:r>
    </w:p>
    <w:p>
      <w:pPr>
        <w:pStyle w:val="Normal"/>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bookmarkStart w:id="0" w:name="_GoBack"/>
      <w:bookmarkStart w:id="1" w:name="_GoBack"/>
      <w:bookmarkEnd w:id="1"/>
      <w:r>
        <w:rPr>
          <w:rFonts w:eastAsia="Times New Roman" w:cs="Times New Roman" w:ascii="Times New Roman" w:hAnsi="Times New Roman"/>
          <w:color w:val="00000A"/>
          <w:lang w:eastAsia="zh-CN"/>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pPr>
      <w:r>
        <w:rPr>
          <w:rFonts w:eastAsia="Times New Roman" w:cs="Times New Roman" w:ascii="Times New Roman" w:hAnsi="Times New Roman"/>
          <w:color w:val="000000"/>
          <w:sz w:val="22"/>
          <w:szCs w:val="22"/>
          <w:lang w:eastAsia="zh-CN"/>
        </w:rPr>
        <w:t>2.</w:t>
      </w:r>
      <w:r>
        <w:rPr>
          <w:rFonts w:eastAsia="Times New Roman" w:cs="Times New Roman" w:ascii="Times New Roman" w:hAnsi="Times New Roman"/>
          <w:color w:val="000000"/>
          <w:sz w:val="22"/>
          <w:szCs w:val="22"/>
          <w:lang w:eastAsia="zh-CN"/>
        </w:rPr>
        <w:t>2</w:t>
      </w:r>
    </w:p>
    <w:p>
      <w:pPr>
        <w:pStyle w:val="Normal"/>
        <w:rPr>
          <w:rFonts w:ascii="Times New Roman" w:hAnsi="Times New Roman" w:eastAsia="Times New Roman" w:cs="Times New Roman"/>
          <w:color w:val="000000"/>
          <w:sz w:val="22"/>
          <w:szCs w:val="22"/>
          <w:lang w:eastAsia="zh-CN"/>
        </w:rPr>
      </w:pPr>
      <w:r>
        <w:rPr/>
        <w:drawing>
          <wp:anchor behindDoc="0" distT="0" distB="0" distL="0" distR="0" simplePos="0" locked="0" layoutInCell="1" allowOverlap="1" relativeHeight="7">
            <wp:simplePos x="0" y="0"/>
            <wp:positionH relativeFrom="column">
              <wp:posOffset>27305</wp:posOffset>
            </wp:positionH>
            <wp:positionV relativeFrom="paragraph">
              <wp:posOffset>58420</wp:posOffset>
            </wp:positionV>
            <wp:extent cx="5292090" cy="11239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2627" t="67366" r="53962" b="21266"/>
                    <a:stretch>
                      <a:fillRect/>
                    </a:stretch>
                  </pic:blipFill>
                  <pic:spPr bwMode="auto">
                    <a:xfrm>
                      <a:off x="0" y="0"/>
                      <a:ext cx="5292090" cy="1123950"/>
                    </a:xfrm>
                    <a:prstGeom prst="rect">
                      <a:avLst/>
                    </a:prstGeom>
                  </pic:spPr>
                </pic:pic>
              </a:graphicData>
            </a:graphic>
          </wp:anchor>
        </w:drawing>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2.3</w:t>
      </w:r>
    </w:p>
    <w:p>
      <w:pPr>
        <w:pStyle w:val="Normal"/>
        <w:rPr/>
      </w:pPr>
      <w:r>
        <w:rPr>
          <w:rFonts w:eastAsia="Times New Roman" w:cs="Times New Roman" w:ascii="Times New Roman" w:hAnsi="Times New Roman"/>
          <w:color w:val="000000"/>
          <w:sz w:val="22"/>
          <w:szCs w:val="22"/>
          <w:lang w:eastAsia="zh-CN"/>
        </w:rPr>
        <w:t>-f</w:t>
        <w:tab/>
      </w:r>
      <w:r>
        <w:rPr>
          <w:rFonts w:eastAsia="Times New Roman" w:cs="Times New Roman" w:ascii="Times New Roman" w:hAnsi="Times New Roman"/>
          <w:color w:val="000000"/>
          <w:sz w:val="22"/>
          <w:szCs w:val="22"/>
          <w:lang w:eastAsia="zh-CN"/>
        </w:rPr>
        <w:t>S</w:t>
      </w:r>
      <w:r>
        <w:rPr>
          <w:rFonts w:eastAsia="Times New Roman" w:cs="Times New Roman" w:ascii="Times New Roman" w:hAnsi="Times New Roman"/>
          <w:color w:val="000000"/>
          <w:sz w:val="22"/>
          <w:szCs w:val="22"/>
          <w:lang w:eastAsia="zh-CN"/>
        </w:rPr>
        <w:t>elects</w:t>
      </w:r>
      <w:r>
        <w:rPr>
          <w:rFonts w:eastAsia="Times New Roman" w:cs="Times New Roman" w:ascii="Times New Roman" w:hAnsi="Times New Roman"/>
          <w:color w:val="000000"/>
          <w:sz w:val="22"/>
          <w:szCs w:val="22"/>
          <w:lang w:eastAsia="zh-CN"/>
        </w:rPr>
        <w:t xml:space="preserve"> the algorithm used by the program (-f a is the rapid Bootstrap analysis </w:t>
      </w:r>
      <w:r>
        <w:rPr>
          <w:rFonts w:eastAsia="Times New Roman" w:cs="Times New Roman" w:ascii="Times New Roman" w:hAnsi="Times New Roman"/>
          <w:color w:val="000000"/>
          <w:sz w:val="22"/>
          <w:szCs w:val="22"/>
          <w:lang w:eastAsia="zh-CN"/>
        </w:rPr>
        <w:t>that</w:t>
      </w:r>
      <w:r>
        <w:rPr>
          <w:rFonts w:eastAsia="Times New Roman" w:cs="Times New Roman" w:ascii="Times New Roman" w:hAnsi="Times New Roman"/>
          <w:color w:val="000000"/>
          <w:sz w:val="22"/>
          <w:szCs w:val="22"/>
          <w:lang w:eastAsia="zh-CN"/>
        </w:rPr>
        <w:t xml:space="preserve"> </w:t>
        <w:tab/>
      </w:r>
      <w:r>
        <w:rPr>
          <w:rFonts w:eastAsia="Times New Roman" w:cs="Times New Roman" w:ascii="Times New Roman" w:hAnsi="Times New Roman"/>
          <w:color w:val="000000"/>
          <w:sz w:val="22"/>
          <w:szCs w:val="22"/>
          <w:lang w:eastAsia="zh-CN"/>
        </w:rPr>
        <w:t>looks for</w:t>
      </w:r>
      <w:r>
        <w:rPr>
          <w:rFonts w:eastAsia="Times New Roman" w:cs="Times New Roman" w:ascii="Times New Roman" w:hAnsi="Times New Roman"/>
          <w:color w:val="000000"/>
          <w:sz w:val="22"/>
          <w:szCs w:val="22"/>
          <w:lang w:eastAsia="zh-CN"/>
        </w:rPr>
        <w:t xml:space="preserve"> </w:t>
      </w:r>
      <w:r>
        <w:rPr>
          <w:rFonts w:eastAsia="Times New Roman" w:cs="Times New Roman" w:ascii="Times New Roman" w:hAnsi="Times New Roman"/>
          <w:color w:val="000000"/>
          <w:sz w:val="22"/>
          <w:szCs w:val="22"/>
          <w:lang w:eastAsia="zh-CN"/>
        </w:rPr>
        <w:t xml:space="preserve">the highest </w:t>
      </w:r>
      <w:r>
        <w:rPr>
          <w:rFonts w:eastAsia="Times New Roman" w:cs="Times New Roman" w:ascii="Times New Roman" w:hAnsi="Times New Roman"/>
          <w:color w:val="000000"/>
          <w:sz w:val="22"/>
          <w:szCs w:val="22"/>
          <w:lang w:eastAsia="zh-CN"/>
        </w:rPr>
        <w:t>scoring ML tree in one run)</w:t>
      </w:r>
    </w:p>
    <w:p>
      <w:pPr>
        <w:pStyle w:val="Normal"/>
        <w:rPr/>
      </w:pPr>
      <w:r>
        <w:rPr>
          <w:rFonts w:eastAsia="Times New Roman" w:cs="Times New Roman" w:ascii="Times New Roman" w:hAnsi="Times New Roman"/>
          <w:color w:val="000000"/>
          <w:sz w:val="22"/>
          <w:szCs w:val="22"/>
          <w:lang w:eastAsia="zh-CN"/>
        </w:rPr>
        <w:t>-x</w:t>
        <w:tab/>
      </w:r>
      <w:r>
        <w:rPr>
          <w:rFonts w:eastAsia="Times New Roman" w:cs="Times New Roman" w:ascii="Times New Roman" w:hAnsi="Times New Roman"/>
          <w:color w:val="000000"/>
          <w:sz w:val="22"/>
          <w:szCs w:val="22"/>
          <w:lang w:eastAsia="zh-CN"/>
        </w:rPr>
        <w:t>S</w:t>
      </w:r>
      <w:r>
        <w:rPr>
          <w:rFonts w:eastAsia="Times New Roman" w:cs="Times New Roman" w:ascii="Times New Roman" w:hAnsi="Times New Roman"/>
          <w:color w:val="000000"/>
          <w:sz w:val="22"/>
          <w:szCs w:val="22"/>
          <w:lang w:eastAsia="zh-CN"/>
        </w:rPr>
        <w:t xml:space="preserve">pecifies </w:t>
      </w:r>
      <w:r>
        <w:rPr>
          <w:rFonts w:eastAsia="Times New Roman" w:cs="Times New Roman" w:ascii="Times New Roman" w:hAnsi="Times New Roman"/>
          <w:color w:val="000000"/>
          <w:sz w:val="22"/>
          <w:szCs w:val="22"/>
          <w:lang w:eastAsia="zh-CN"/>
        </w:rPr>
        <w:t xml:space="preserve">a </w:t>
      </w:r>
      <w:r>
        <w:rPr>
          <w:rFonts w:eastAsia="Times New Roman" w:cs="Times New Roman" w:ascii="Times New Roman" w:hAnsi="Times New Roman"/>
          <w:color w:val="000000"/>
          <w:sz w:val="22"/>
          <w:szCs w:val="22"/>
          <w:lang w:eastAsia="zh-CN"/>
        </w:rPr>
        <w:t xml:space="preserve">random </w:t>
      </w:r>
      <w:r>
        <w:rPr>
          <w:rFonts w:eastAsia="Times New Roman" w:cs="Times New Roman" w:ascii="Times New Roman" w:hAnsi="Times New Roman"/>
          <w:color w:val="000000"/>
          <w:sz w:val="22"/>
          <w:szCs w:val="22"/>
          <w:lang w:eastAsia="zh-CN"/>
        </w:rPr>
        <w:t>seed</w:t>
      </w:r>
      <w:r>
        <w:rPr>
          <w:rFonts w:eastAsia="Times New Roman" w:cs="Times New Roman" w:ascii="Times New Roman" w:hAnsi="Times New Roman"/>
          <w:color w:val="000000"/>
          <w:sz w:val="22"/>
          <w:szCs w:val="22"/>
          <w:lang w:eastAsia="zh-CN"/>
        </w:rPr>
        <w:t xml:space="preserve"> </w:t>
      </w:r>
      <w:r>
        <w:rPr>
          <w:rFonts w:eastAsia="Times New Roman" w:cs="Times New Roman" w:ascii="Times New Roman" w:hAnsi="Times New Roman"/>
          <w:color w:val="000000"/>
          <w:sz w:val="22"/>
          <w:szCs w:val="22"/>
          <w:lang w:eastAsia="zh-CN"/>
        </w:rPr>
        <w:t xml:space="preserve">number </w:t>
      </w:r>
      <w:r>
        <w:rPr>
          <w:rFonts w:eastAsia="Times New Roman" w:cs="Times New Roman" w:ascii="Times New Roman" w:hAnsi="Times New Roman"/>
          <w:color w:val="000000"/>
          <w:sz w:val="22"/>
          <w:szCs w:val="22"/>
          <w:lang w:eastAsia="zh-CN"/>
        </w:rPr>
        <w:t xml:space="preserve">and </w:t>
      </w:r>
      <w:r>
        <w:rPr>
          <w:rFonts w:eastAsia="Times New Roman" w:cs="Times New Roman" w:ascii="Times New Roman" w:hAnsi="Times New Roman"/>
          <w:color w:val="000000"/>
          <w:sz w:val="22"/>
          <w:szCs w:val="22"/>
          <w:lang w:eastAsia="zh-CN"/>
        </w:rPr>
        <w:t>switches</w:t>
      </w:r>
      <w:r>
        <w:rPr>
          <w:rFonts w:eastAsia="Times New Roman" w:cs="Times New Roman" w:ascii="Times New Roman" w:hAnsi="Times New Roman"/>
          <w:color w:val="000000"/>
          <w:sz w:val="22"/>
          <w:szCs w:val="22"/>
          <w:lang w:eastAsia="zh-CN"/>
        </w:rPr>
        <w:t xml:space="preserve"> on rapid bootstrapping</w:t>
      </w:r>
    </w:p>
    <w:p>
      <w:pPr>
        <w:pStyle w:val="Normal"/>
        <w:rPr/>
      </w:pPr>
      <w:r>
        <w:rPr>
          <w:rFonts w:eastAsia="Times New Roman" w:cs="Times New Roman" w:ascii="Times New Roman" w:hAnsi="Times New Roman"/>
          <w:color w:val="000000"/>
          <w:sz w:val="22"/>
          <w:szCs w:val="22"/>
          <w:lang w:eastAsia="zh-CN"/>
        </w:rPr>
        <w:t>-N</w:t>
        <w:tab/>
      </w:r>
      <w:r>
        <w:rPr>
          <w:rFonts w:eastAsia="Times New Roman" w:cs="Times New Roman" w:ascii="Times New Roman" w:hAnsi="Times New Roman"/>
          <w:color w:val="000000"/>
          <w:lang w:eastAsia="zh-CN"/>
        </w:rPr>
        <w:t xml:space="preserve">the number of alternative runs on </w:t>
      </w:r>
      <w:r>
        <w:rPr>
          <w:rFonts w:eastAsia="Times New Roman" w:cs="Times New Roman" w:ascii="Times New Roman" w:hAnsi="Times New Roman"/>
          <w:color w:val="000000"/>
          <w:lang w:eastAsia="zh-CN"/>
        </w:rPr>
        <w:t>different initial</w:t>
      </w:r>
      <w:r>
        <w:rPr>
          <w:rFonts w:eastAsia="Times New Roman" w:cs="Times New Roman" w:ascii="Times New Roman" w:hAnsi="Times New Roman"/>
          <w:color w:val="000000"/>
          <w:lang w:eastAsia="zh-CN"/>
        </w:rPr>
        <w:t xml:space="preserve"> trees</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-T</w:t>
        <w:tab/>
        <w:t>Specifies the number of threads to run</w:t>
      </w:r>
    </w:p>
    <w:p>
      <w:pPr>
        <w:pStyle w:val="Normal"/>
        <w:rPr/>
      </w:pPr>
      <w:r>
        <w:rPr>
          <w:rFonts w:eastAsia="Times New Roman" w:cs="Times New Roman" w:ascii="Times New Roman" w:hAnsi="Times New Roman"/>
          <w:color w:val="000000"/>
          <w:sz w:val="22"/>
          <w:szCs w:val="22"/>
          <w:lang w:eastAsia="zh-CN"/>
        </w:rPr>
        <w:t>-p</w:t>
        <w:tab/>
        <w:t xml:space="preserve">Specifies </w:t>
      </w:r>
      <w:r>
        <w:rPr>
          <w:rFonts w:eastAsia="Times New Roman" w:cs="Times New Roman" w:ascii="Times New Roman" w:hAnsi="Times New Roman"/>
          <w:color w:val="000000"/>
          <w:sz w:val="22"/>
          <w:szCs w:val="22"/>
          <w:lang w:eastAsia="zh-CN"/>
        </w:rPr>
        <w:t>the</w:t>
      </w:r>
      <w:r>
        <w:rPr>
          <w:rFonts w:eastAsia="Times New Roman" w:cs="Times New Roman" w:ascii="Times New Roman" w:hAnsi="Times New Roman"/>
          <w:color w:val="000000"/>
          <w:sz w:val="22"/>
          <w:szCs w:val="22"/>
          <w:lang w:eastAsia="zh-CN"/>
        </w:rPr>
        <w:t xml:space="preserve"> parsimony inference</w:t>
      </w:r>
      <w:r>
        <w:rPr>
          <w:rFonts w:eastAsia="Times New Roman" w:cs="Times New Roman" w:ascii="Times New Roman" w:hAnsi="Times New Roman"/>
          <w:color w:val="000000"/>
          <w:sz w:val="22"/>
          <w:szCs w:val="22"/>
          <w:lang w:eastAsia="zh-CN"/>
        </w:rPr>
        <w:t>s</w:t>
      </w:r>
      <w:r>
        <w:rPr>
          <w:rFonts w:eastAsia="Times New Roman" w:cs="Times New Roman" w:ascii="Times New Roman" w:hAnsi="Times New Roman"/>
          <w:color w:val="000000"/>
          <w:sz w:val="22"/>
          <w:szCs w:val="22"/>
          <w:lang w:eastAsia="zh-CN"/>
        </w:rPr>
        <w:t xml:space="preserve"> random seed </w:t>
      </w:r>
      <w:r>
        <w:rPr>
          <w:rFonts w:eastAsia="Times New Roman" w:cs="Times New Roman" w:ascii="Times New Roman" w:hAnsi="Times New Roman"/>
          <w:color w:val="000000"/>
          <w:sz w:val="22"/>
          <w:szCs w:val="22"/>
          <w:lang w:eastAsia="zh-CN"/>
        </w:rPr>
        <w:t>number</w:t>
      </w:r>
    </w:p>
    <w:p>
      <w:pPr>
        <w:pStyle w:val="Normal"/>
        <w:rPr/>
      </w:pPr>
      <w:r>
        <w:rPr>
          <w:rFonts w:eastAsia="Times New Roman" w:cs="Times New Roman" w:ascii="Times New Roman" w:hAnsi="Times New Roman"/>
          <w:color w:val="000000"/>
          <w:sz w:val="22"/>
          <w:szCs w:val="22"/>
          <w:lang w:eastAsia="zh-CN"/>
        </w:rPr>
        <w:t>-m</w:t>
        <w:tab/>
        <w:t xml:space="preserve">model of amino acid substitution </w:t>
      </w:r>
      <w:r>
        <w:rPr>
          <w:rFonts w:eastAsia="Times New Roman" w:cs="Times New Roman" w:ascii="Times New Roman" w:hAnsi="Times New Roman"/>
          <w:color w:val="000000"/>
          <w:sz w:val="22"/>
          <w:szCs w:val="22"/>
          <w:lang w:eastAsia="zh-CN"/>
        </w:rPr>
        <w:t>(PROTCATBLOSUM62 is</w:t>
      </w:r>
      <w:r>
        <w:rPr>
          <w:rFonts w:eastAsia="Times New Roman" w:cs="Times New Roman" w:ascii="Times New Roman" w:hAnsi="Times New Roman"/>
          <w:color w:val="000000"/>
          <w:sz w:val="22"/>
          <w:szCs w:val="22"/>
          <w:lang w:eastAsia="zh-CN"/>
        </w:rPr>
        <w:t xml:space="preserve"> BLOSUM62</w:t>
      </w:r>
      <w:r>
        <w:rPr>
          <w:rFonts w:eastAsia="Times New Roman" w:cs="Times New Roman" w:ascii="Times New Roman" w:hAnsi="Times New Roman"/>
          <w:color w:val="000000"/>
          <w:sz w:val="22"/>
          <w:szCs w:val="22"/>
          <w:lang w:eastAsia="zh-CN"/>
        </w:rPr>
        <w:t>)</w:t>
      </w:r>
    </w:p>
    <w:p>
      <w:pPr>
        <w:pStyle w:val="Normal"/>
        <w:rPr/>
      </w:pPr>
      <w:r>
        <w:rPr>
          <w:rFonts w:eastAsia="Times New Roman" w:cs="Times New Roman" w:ascii="Times New Roman" w:hAnsi="Times New Roman"/>
          <w:color w:val="000000"/>
          <w:sz w:val="22"/>
          <w:szCs w:val="22"/>
          <w:lang w:eastAsia="zh-CN"/>
        </w:rPr>
        <w:t>-s</w:t>
        <w:tab/>
        <w:t>Name of the alignment file</w:t>
      </w:r>
    </w:p>
    <w:p>
      <w:pPr>
        <w:pStyle w:val="Normal"/>
        <w:rPr/>
      </w:pPr>
      <w:r>
        <w:rPr>
          <w:rFonts w:eastAsia="Times New Roman" w:cs="Times New Roman" w:ascii="Times New Roman" w:hAnsi="Times New Roman"/>
          <w:color w:val="000000"/>
          <w:sz w:val="22"/>
          <w:szCs w:val="22"/>
          <w:lang w:eastAsia="zh-CN"/>
        </w:rPr>
        <w:t>-n</w:t>
        <w:tab/>
        <w:t>Name of the output file</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2.4</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Distance based methods derive the distance measure for each pair of aligned sequences and the maximum likelihood methods estimate the likelihood of each tree topology and reports the one with the maximum likelihood.</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Distance-based</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Advantages: Suitable for large datasets as only a single tree is constructed</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Disadvantages:</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Maximum likelihood</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Advantages: Evaluates all possible tree topologies and gives the one with the highest probability.</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Disadvantages: Computationally demanding and cannot analyze large datasets</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Distance-based method is based on the number of identical/nonidential residues.</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ML method is based on the likelihood of a tree topology.</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The distance based method is based on the sequence information. So if there is enough information provided, like base composition, then distance based method is more accurate. Also, distance method is faster. However, it’s performance relies on the distance correction method. It depends on the selected model and may lead to overfitting problems.</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0"/>
          <w:sz w:val="22"/>
          <w:szCs w:val="22"/>
          <w:lang w:eastAsia="zh-CN"/>
        </w:rPr>
        <w:t>While, the maximum likelihood method is based on statistical techniques. It can fit parameters along with the tree and model the parameters at the same time. However, the maximum liklyhood method is not as rigor as the distance based method so far.</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b/>
          <w:bCs/>
          <w:color w:val="000000"/>
          <w:sz w:val="22"/>
          <w:szCs w:val="22"/>
          <w:lang w:eastAsia="zh-CN"/>
        </w:rPr>
        <w:t xml:space="preserve"> </w:t>
      </w:r>
    </w:p>
    <w:p>
      <w:pPr>
        <w:pStyle w:val="Normal"/>
        <w:rPr>
          <w:rFonts w:ascii="Times New Roman" w:hAnsi="Times New Roman" w:eastAsia="Times New Roman" w:cs="Times New Roman"/>
          <w:b/>
          <w:b/>
          <w:bCs/>
          <w:color w:val="000000"/>
          <w:sz w:val="22"/>
          <w:szCs w:val="22"/>
          <w:lang w:eastAsia="zh-CN"/>
        </w:rPr>
      </w:pPr>
      <w:r>
        <w:rPr/>
      </w:r>
    </w:p>
    <w:p>
      <w:pPr>
        <w:pStyle w:val="Normal"/>
        <w:rPr>
          <w:rFonts w:ascii="Times New Roman" w:hAnsi="Times New Roman" w:eastAsia="Times New Roman" w:cs="Times New Roman"/>
          <w:b/>
          <w:b/>
          <w:bCs/>
          <w:color w:val="000000"/>
          <w:sz w:val="22"/>
          <w:szCs w:val="22"/>
          <w:lang w:eastAsia="zh-CN"/>
        </w:rPr>
      </w:pPr>
      <w:r>
        <w:rPr/>
      </w:r>
    </w:p>
    <w:p>
      <w:pPr>
        <w:pStyle w:val="Normal"/>
        <w:rPr>
          <w:rFonts w:ascii="Times New Roman" w:hAnsi="Times New Roman" w:eastAsia="Times New Roman" w:cs="Times New Roman"/>
          <w:b/>
          <w:b/>
          <w:bCs/>
          <w:color w:val="000000"/>
          <w:sz w:val="22"/>
          <w:szCs w:val="22"/>
          <w:lang w:eastAsia="zh-CN"/>
        </w:rPr>
      </w:pPr>
      <w:r>
        <w:rPr/>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b/>
          <w:bCs/>
          <w:color w:val="000000"/>
          <w:sz w:val="22"/>
          <w:szCs w:val="22"/>
          <w:lang w:eastAsia="zh-CN"/>
        </w:rPr>
        <w:t>Exercise 5.</w:t>
      </w:r>
    </w:p>
    <w:p>
      <w:pPr>
        <w:pStyle w:val="Normal"/>
        <w:rPr>
          <w:rFonts w:ascii="Times New Roman" w:hAnsi="Times New Roman" w:eastAsia="Times New Roman" w:cs="Times New Roman"/>
          <w:b/>
          <w:b/>
          <w:bCs/>
          <w:color w:val="000000"/>
          <w:sz w:val="22"/>
          <w:szCs w:val="22"/>
          <w:lang w:eastAsia="zh-CN"/>
        </w:rPr>
      </w:pPr>
      <w:r>
        <w:rPr/>
      </w:r>
    </w:p>
    <w:p>
      <w:pPr>
        <w:pStyle w:val="Normal"/>
        <w:rPr/>
      </w:pPr>
      <w:r>
        <w:rPr>
          <w:rFonts w:eastAsia="Times New Roman" w:cs="Times New Roman" w:ascii="Times New Roman" w:hAnsi="Times New Roman"/>
          <w:color w:val="000000"/>
          <w:sz w:val="22"/>
          <w:szCs w:val="22"/>
          <w:lang w:eastAsia="zh-CN"/>
        </w:rPr>
        <w:t>1. Bootstrapping is a method to evaluate the uncertainty of the result when one cannot perform a repeated measurement. It uses the original dataset with N data points and picks another N datapoints from it, which is then called a bootstrap replicate (might be the same points – sampling with replacement). The replicate dataset is then analyzed as the original dataset. Multiple replicate datasets can be created this way and analyzed. In the case of sequences, new sequences are generated from the original ones and then branch lengths are calculated.</w:t>
      </w:r>
    </w:p>
    <w:p>
      <w:pPr>
        <w:pStyle w:val="Normal"/>
        <w:rPr>
          <w:rFonts w:ascii="Times New Roman" w:hAnsi="Times New Roman" w:eastAsia="Times New Roman" w:cs="Times New Roman"/>
          <w:color w:val="00000A"/>
          <w:sz w:val="22"/>
          <w:szCs w:val="22"/>
          <w:lang w:eastAsia="zh-CN"/>
        </w:rPr>
      </w:pPr>
      <w:r>
        <w:rPr/>
      </w:r>
    </w:p>
    <w:p>
      <w:pPr>
        <w:pStyle w:val="Normal"/>
        <w:rPr/>
      </w:pPr>
      <w:r>
        <w:rPr>
          <w:rFonts w:eastAsia="Times New Roman" w:cs="Times New Roman" w:ascii="Times New Roman" w:hAnsi="Times New Roman"/>
          <w:color w:val="00000A"/>
          <w:sz w:val="22"/>
          <w:szCs w:val="22"/>
          <w:lang w:eastAsia="zh-CN"/>
        </w:rPr>
        <w:t>2.</w:t>
      </w:r>
    </w:p>
    <w:p>
      <w:pPr>
        <w:pStyle w:val="Normal"/>
        <w:rPr>
          <w:rFonts w:ascii="Times New Roman" w:hAnsi="Times New Roman" w:eastAsia="Times New Roman" w:cs="Times New Roman"/>
          <w:color w:val="00000A"/>
          <w:sz w:val="22"/>
          <w:szCs w:val="22"/>
          <w:lang w:eastAsia="zh-CN"/>
        </w:rPr>
      </w:pPr>
      <w:r>
        <w:rPr/>
      </w:r>
    </w:p>
    <w:p>
      <w:pPr>
        <w:pStyle w:val="Normal"/>
        <w:rPr/>
      </w:pPr>
      <w:r>
        <w:rPr>
          <w:rFonts w:eastAsia="Times New Roman" w:cs="Times New Roman" w:ascii="Times New Roman" w:hAnsi="Times New Roman"/>
          <w:color w:val="00000A"/>
          <w:sz w:val="22"/>
          <w:szCs w:val="22"/>
          <w:lang w:eastAsia="zh-CN"/>
        </w:rPr>
        <w:t>10 bootstrap samples</w:t>
      </w:r>
    </w:p>
    <w:p>
      <w:pPr>
        <w:pStyle w:val="Normal"/>
        <w:rPr>
          <w:rFonts w:ascii="Times New Roman" w:hAnsi="Times New Roman" w:eastAsia="Times New Roman" w:cs="Times New Roman"/>
          <w:color w:val="00000A"/>
          <w:sz w:val="22"/>
          <w:szCs w:val="22"/>
          <w:lang w:eastAsia="zh-CN"/>
        </w:rPr>
      </w:pPr>
      <w:r>
        <w:rPr/>
        <w:drawing>
          <wp:anchor behindDoc="0" distT="0" distB="0" distL="0" distR="0" simplePos="0" locked="0" layoutInCell="1" allowOverlap="1" relativeHeight="8">
            <wp:simplePos x="0" y="0"/>
            <wp:positionH relativeFrom="column">
              <wp:posOffset>6350</wp:posOffset>
            </wp:positionH>
            <wp:positionV relativeFrom="paragraph">
              <wp:posOffset>118110</wp:posOffset>
            </wp:positionV>
            <wp:extent cx="4248150" cy="7766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6659" t="57965" r="48458" b="31823"/>
                    <a:stretch>
                      <a:fillRect/>
                    </a:stretch>
                  </pic:blipFill>
                  <pic:spPr bwMode="auto">
                    <a:xfrm>
                      <a:off x="0" y="0"/>
                      <a:ext cx="4248150" cy="776605"/>
                    </a:xfrm>
                    <a:prstGeom prst="rect">
                      <a:avLst/>
                    </a:prstGeom>
                  </pic:spPr>
                </pic:pic>
              </a:graphicData>
            </a:graphic>
          </wp:anchor>
        </w:drawing>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pPr>
      <w:r>
        <w:rPr>
          <w:rFonts w:eastAsia="Times New Roman" w:cs="Times New Roman" w:ascii="Times New Roman" w:hAnsi="Times New Roman"/>
          <w:color w:val="000000"/>
          <w:sz w:val="22"/>
          <w:szCs w:val="22"/>
          <w:lang w:eastAsia="zh-CN"/>
        </w:rPr>
        <w:t>100 bootstrap samples</w:t>
      </w:r>
    </w:p>
    <w:p>
      <w:pPr>
        <w:pStyle w:val="Normal"/>
        <w:rPr>
          <w:rFonts w:ascii="Times New Roman" w:hAnsi="Times New Roman" w:eastAsia="Times New Roman" w:cs="Times New Roman"/>
          <w:color w:val="000000"/>
          <w:sz w:val="22"/>
          <w:szCs w:val="22"/>
          <w:lang w:eastAsia="zh-CN"/>
        </w:rPr>
      </w:pPr>
      <w:r>
        <w:rPr/>
        <w:drawing>
          <wp:anchor behindDoc="0" distT="0" distB="0" distL="0" distR="0" simplePos="0" locked="0" layoutInCell="1" allowOverlap="1" relativeHeight="9">
            <wp:simplePos x="0" y="0"/>
            <wp:positionH relativeFrom="column">
              <wp:posOffset>92075</wp:posOffset>
            </wp:positionH>
            <wp:positionV relativeFrom="paragraph">
              <wp:posOffset>36830</wp:posOffset>
            </wp:positionV>
            <wp:extent cx="4695825" cy="8439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16659" t="62434" r="48604" b="27565"/>
                    <a:stretch>
                      <a:fillRect/>
                    </a:stretch>
                  </pic:blipFill>
                  <pic:spPr bwMode="auto">
                    <a:xfrm>
                      <a:off x="0" y="0"/>
                      <a:ext cx="4695825" cy="843915"/>
                    </a:xfrm>
                    <a:prstGeom prst="rect">
                      <a:avLst/>
                    </a:prstGeom>
                  </pic:spPr>
                </pic:pic>
              </a:graphicData>
            </a:graphic>
          </wp:anchor>
        </w:drawing>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pPr>
      <w:r>
        <w:rPr>
          <w:rFonts w:eastAsia="Times New Roman" w:cs="Times New Roman" w:ascii="Times New Roman" w:hAnsi="Times New Roman"/>
          <w:color w:val="000000"/>
          <w:sz w:val="22"/>
          <w:szCs w:val="22"/>
          <w:lang w:eastAsia="zh-CN"/>
        </w:rPr>
        <w:t>1000 bootstrap samples</w:t>
      </w:r>
    </w:p>
    <w:p>
      <w:pPr>
        <w:pStyle w:val="Normal"/>
        <w:rPr>
          <w:rFonts w:ascii="Times New Roman" w:hAnsi="Times New Roman" w:eastAsia="Times New Roman" w:cs="Times New Roman"/>
          <w:color w:val="000000"/>
          <w:sz w:val="22"/>
          <w:szCs w:val="22"/>
          <w:lang w:eastAsia="zh-CN"/>
        </w:rPr>
      </w:pPr>
      <w:r>
        <w:rPr/>
        <w:drawing>
          <wp:anchor behindDoc="0" distT="0" distB="0" distL="0" distR="0" simplePos="0" locked="0" layoutInCell="1" allowOverlap="1" relativeHeight="10">
            <wp:simplePos x="0" y="0"/>
            <wp:positionH relativeFrom="column">
              <wp:posOffset>-67945</wp:posOffset>
            </wp:positionH>
            <wp:positionV relativeFrom="paragraph">
              <wp:posOffset>635</wp:posOffset>
            </wp:positionV>
            <wp:extent cx="4984115" cy="10102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15962" t="61606" r="48950" b="27004"/>
                    <a:stretch>
                      <a:fillRect/>
                    </a:stretch>
                  </pic:blipFill>
                  <pic:spPr bwMode="auto">
                    <a:xfrm>
                      <a:off x="0" y="0"/>
                      <a:ext cx="4984115" cy="1010285"/>
                    </a:xfrm>
                    <a:prstGeom prst="rect">
                      <a:avLst/>
                    </a:prstGeom>
                  </pic:spPr>
                </pic:pic>
              </a:graphicData>
            </a:graphic>
          </wp:anchor>
        </w:drawing>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rFonts w:ascii="Times New Roman" w:hAnsi="Times New Roman" w:eastAsia="Times New Roman" w:cs="Times New Roman"/>
          <w:color w:val="000000"/>
          <w:sz w:val="22"/>
          <w:szCs w:val="22"/>
          <w:lang w:eastAsia="zh-CN"/>
        </w:rPr>
      </w:pPr>
      <w:r>
        <w:rPr/>
      </w:r>
    </w:p>
    <w:p>
      <w:pPr>
        <w:pStyle w:val="Normal"/>
        <w:rPr/>
      </w:pPr>
      <w:r>
        <w:rPr>
          <w:rFonts w:eastAsia="Times New Roman" w:cs="Times New Roman" w:ascii="Times New Roman" w:hAnsi="Times New Roman"/>
          <w:color w:val="000000"/>
          <w:sz w:val="22"/>
          <w:szCs w:val="22"/>
          <w:lang w:eastAsia="zh-CN"/>
        </w:rPr>
        <w:t>2.1 It specifies the number of bootstrap samples.</w:t>
      </w:r>
    </w:p>
    <w:p>
      <w:pPr>
        <w:pStyle w:val="Normal"/>
        <w:rPr>
          <w:rFonts w:ascii="Times New Roman" w:hAnsi="Times New Roman" w:eastAsia="Times New Roman" w:cs="Times New Roman"/>
          <w:color w:val="000000"/>
          <w:sz w:val="22"/>
          <w:szCs w:val="22"/>
          <w:lang w:eastAsia="zh-CN"/>
        </w:rPr>
      </w:pPr>
      <w:r>
        <w:rPr/>
      </w:r>
    </w:p>
    <w:p>
      <w:pPr>
        <w:pStyle w:val="Normal"/>
        <w:rPr/>
      </w:pPr>
      <w:r>
        <w:rPr>
          <w:rFonts w:eastAsia="Times New Roman" w:cs="Times New Roman" w:ascii="Times New Roman" w:hAnsi="Times New Roman"/>
          <w:color w:val="000000"/>
          <w:sz w:val="22"/>
          <w:szCs w:val="22"/>
          <w:lang w:eastAsia="zh-CN"/>
        </w:rPr>
        <w:t xml:space="preserve">2.2 </w:t>
      </w:r>
    </w:p>
    <w:p>
      <w:pPr>
        <w:pStyle w:val="Normal"/>
        <w:ind w:left="720" w:hanging="0"/>
        <w:rPr>
          <w:rFonts w:ascii="Times New Roman" w:hAnsi="Times New Roman" w:eastAsia="Times New Roman" w:cs="Times New Roman"/>
          <w:color w:val="00000A"/>
          <w:lang w:eastAsia="zh-CN"/>
        </w:rPr>
      </w:pPr>
      <w:r>
        <w:rPr>
          <w:rFonts w:eastAsia="Times New Roman" w:cs="Arial" w:ascii="Arial" w:hAnsi="Arial"/>
          <w:color w:val="000000"/>
          <w:sz w:val="22"/>
          <w:szCs w:val="22"/>
          <w:lang w:eastAsia="zh-CN"/>
        </w:rPr>
        <w:t xml:space="preserve"> </w:t>
      </w:r>
    </w:p>
    <w:p>
      <w:pPr>
        <w:pStyle w:val="Normal"/>
        <w:rPr>
          <w:rFonts w:ascii="Times New Roman" w:hAnsi="Times New Roman" w:eastAsia="Times New Roman" w:cs="Times New Roman"/>
          <w:color w:val="00000A"/>
          <w:lang w:eastAsia="zh-CN"/>
        </w:rPr>
      </w:pPr>
      <w:r>
        <w:rPr>
          <w:rFonts w:eastAsia="Times New Roman" w:cs="Times New Roman" w:ascii="Times New Roman" w:hAnsi="Times New Roman"/>
          <w:color w:val="00000A"/>
          <w:lang w:eastAsia="zh-CN"/>
        </w:rPr>
      </w:r>
    </w:p>
    <w:p>
      <w:pPr>
        <w:pStyle w:val="Normal"/>
        <w:ind w:left="720" w:hanging="0"/>
        <w:rPr/>
      </w:pPr>
      <w:r>
        <w:rPr/>
      </w:r>
    </w:p>
    <w:sectPr>
      <w:headerReference w:type="default" r:id="rId11"/>
      <w:type w:val="nextPage"/>
      <w:pgSz w:w="11906" w:h="16838"/>
      <w:pgMar w:left="1800" w:right="1800" w:header="1440" w:top="2003"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30"/>
  <w:embedSystemFonts/>
  <w:defaultTabStop w:val="720"/>
  <w:compat>
    <w:compatSetting w:name="compatibilityMode" w:uri="http://schemas.microsoft.com/office/word" w:val="12"/>
    <w:compatSetting w:name="useWord2013TrackBottomHyphenation" w:uri="http://schemas.microsoft.com/office/word" w:val="1"/>
  </w:compat>
  <w:themeFontLang w:val="cs-C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1b1bc7"/>
    <w:pPr>
      <w:widowControl/>
      <w:bidi w:val="0"/>
      <w:jc w:val="left"/>
    </w:pPr>
    <w:rPr>
      <w:rFonts w:ascii="Cambria" w:hAnsi="Cambria" w:eastAsia="Cambria" w:cs=""/>
      <w:color w:val="00000A"/>
      <w:sz w:val="24"/>
      <w:szCs w:val="24"/>
      <w:lang w:val="en-US" w:eastAsia="en-US" w:bidi="ar-SA"/>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6d5e8b"/>
    <w:rPr/>
  </w:style>
  <w:style w:type="character" w:styleId="NumberingSymbols">
    <w:name w:val="Numbering Symbols"/>
    <w:qFormat/>
    <w:rPr/>
  </w:style>
  <w:style w:type="paragraph" w:styleId="Heading" w:customStyle="1">
    <w:name w:val="Heading"/>
    <w:basedOn w:val="Normal"/>
    <w:next w:val="TextBody"/>
    <w:qFormat/>
    <w:rsid w:val="00ad01cc"/>
    <w:pPr>
      <w:keepNext/>
      <w:spacing w:before="240" w:after="120"/>
    </w:pPr>
    <w:rPr>
      <w:rFonts w:ascii="Liberation Sans" w:hAnsi="Liberation Sans" w:eastAsia="Noto Sans CJK SC Regular" w:cs="FreeSans"/>
      <w:sz w:val="28"/>
      <w:szCs w:val="28"/>
    </w:rPr>
  </w:style>
  <w:style w:type="paragraph" w:styleId="TextBody">
    <w:name w:val="Body Text"/>
    <w:basedOn w:val="Normal"/>
    <w:rsid w:val="00ad01cc"/>
    <w:pPr>
      <w:spacing w:lineRule="auto" w:line="288" w:before="0" w:after="140"/>
    </w:pPr>
    <w:rPr/>
  </w:style>
  <w:style w:type="paragraph" w:styleId="List">
    <w:name w:val="List"/>
    <w:basedOn w:val="TextBody"/>
    <w:rsid w:val="00ad01cc"/>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ad01cc"/>
    <w:pPr>
      <w:suppressLineNumbers/>
    </w:pPr>
    <w:rPr>
      <w:rFonts w:cs="FreeSans"/>
    </w:rPr>
  </w:style>
  <w:style w:type="paragraph" w:styleId="Caption1">
    <w:name w:val="caption"/>
    <w:basedOn w:val="Normal"/>
    <w:qFormat/>
    <w:rsid w:val="00ad01cc"/>
    <w:pPr>
      <w:suppressLineNumbers/>
      <w:spacing w:before="120" w:after="120"/>
    </w:pPr>
    <w:rPr>
      <w:rFonts w:cs="FreeSans"/>
      <w:i/>
      <w:iCs/>
    </w:rPr>
  </w:style>
  <w:style w:type="paragraph" w:styleId="PreformattedText" w:customStyle="1">
    <w:name w:val="Preformatted Text"/>
    <w:basedOn w:val="Normal"/>
    <w:qFormat/>
    <w:rsid w:val="00ad01cc"/>
    <w:pPr/>
    <w:rPr/>
  </w:style>
  <w:style w:type="paragraph" w:styleId="Header">
    <w:name w:val="Header"/>
    <w:basedOn w:val="Normal"/>
    <w:rsid w:val="00ad01cc"/>
    <w:pPr/>
    <w:rPr/>
  </w:style>
  <w:style w:type="paragraph" w:styleId="NormalWeb">
    <w:name w:val="Normal (Web)"/>
    <w:basedOn w:val="Normal"/>
    <w:uiPriority w:val="99"/>
    <w:semiHidden/>
    <w:unhideWhenUsed/>
    <w:qFormat/>
    <w:rsid w:val="006d5e8b"/>
    <w:pPr>
      <w:spacing w:beforeAutospacing="1" w:afterAutospacing="1"/>
    </w:pPr>
    <w:rPr>
      <w:rFonts w:ascii="Times New Roman" w:hAnsi="Times New Roman" w:eastAsia="Times New Roman" w:cs="Times New Roman"/>
      <w:color w:val="00000A"/>
      <w:lang w:val="en-SG" w:eastAsia="zh-CN"/>
    </w:rPr>
  </w:style>
  <w:style w:type="paragraph" w:styleId="ListParagraph">
    <w:name w:val="List Paragraph"/>
    <w:basedOn w:val="Normal"/>
    <w:qFormat/>
    <w:rsid w:val="003656c0"/>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Application>LibreOffice/5.1.6.2$Linux_X86_64 LibreOffice_project/10m0$Build-2</Application>
  <Pages>6</Pages>
  <Words>1042</Words>
  <Characters>5376</Characters>
  <CharactersWithSpaces>6373</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2018-05-09T13:12:00Z</dcterms:created>
  <dc:creator>Milda Valiukonyte</dc:creator>
  <dc:description/>
  <dc:language>en-US</dc:language>
  <cp:lastModifiedBy/>
  <dcterms:modified xsi:type="dcterms:W3CDTF">2018-05-14T19:56:42Z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