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41ED" w14:textId="014AE695" w:rsidR="00B35A03" w:rsidRDefault="000456E4" w:rsidP="000456E4">
      <w:pPr>
        <w:pStyle w:val="1"/>
      </w:pPr>
      <w:r>
        <w:rPr>
          <w:rFonts w:hint="eastAsia"/>
        </w:rPr>
        <w:t>M</w:t>
      </w:r>
      <w:r>
        <w:t>FC</w:t>
      </w:r>
      <w:r>
        <w:rPr>
          <w:rFonts w:hint="eastAsia"/>
        </w:rPr>
        <w:t>实验一</w:t>
      </w:r>
    </w:p>
    <w:p w14:paraId="317C92FC" w14:textId="6F10DB5F" w:rsidR="000456E4" w:rsidRPr="000456E4" w:rsidRDefault="000456E4" w:rsidP="000456E4">
      <w:pPr>
        <w:rPr>
          <w:rFonts w:hint="eastAsia"/>
        </w:rPr>
      </w:pPr>
      <w:r>
        <w:rPr>
          <w:noProof/>
        </w:rPr>
        <w:drawing>
          <wp:inline distT="0" distB="0" distL="0" distR="0" wp14:anchorId="74BCC5DE" wp14:editId="4B5E5B69">
            <wp:extent cx="5274310" cy="4439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A8A8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FF"/>
          <w:kern w:val="0"/>
          <w:sz w:val="22"/>
        </w:rPr>
        <w:t>void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E915C6">
        <w:rPr>
          <w:rFonts w:ascii="新宋体" w:eastAsia="新宋体" w:cs="新宋体"/>
          <w:color w:val="2B91AF"/>
          <w:kern w:val="0"/>
          <w:sz w:val="22"/>
        </w:rPr>
        <w:t>C</w:t>
      </w:r>
      <w:r w:rsidRPr="00E915C6">
        <w:rPr>
          <w:rFonts w:ascii="新宋体" w:eastAsia="新宋体" w:cs="新宋体" w:hint="eastAsia"/>
          <w:color w:val="2B91AF"/>
          <w:kern w:val="0"/>
          <w:sz w:val="22"/>
        </w:rPr>
        <w:t>调查问卷</w:t>
      </w:r>
      <w:proofErr w:type="spellStart"/>
      <w:r w:rsidRPr="00E915C6">
        <w:rPr>
          <w:rFonts w:ascii="新宋体" w:eastAsia="新宋体" w:cs="新宋体"/>
          <w:color w:val="2B91AF"/>
          <w:kern w:val="0"/>
          <w:sz w:val="22"/>
        </w:rPr>
        <w:t>Dlg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:</w:t>
      </w:r>
      <w:proofErr w:type="gramStart"/>
      <w:r w:rsidRPr="00E915C6">
        <w:rPr>
          <w:rFonts w:ascii="新宋体" w:eastAsia="新宋体" w:cs="新宋体"/>
          <w:color w:val="000000"/>
          <w:kern w:val="0"/>
          <w:sz w:val="22"/>
        </w:rPr>
        <w:t>:</w:t>
      </w:r>
      <w:proofErr w:type="spellStart"/>
      <w:r w:rsidRPr="00E915C6">
        <w:rPr>
          <w:rFonts w:ascii="新宋体" w:eastAsia="新宋体" w:cs="新宋体"/>
          <w:color w:val="008B8B"/>
          <w:kern w:val="0"/>
          <w:sz w:val="22"/>
        </w:rPr>
        <w:t>OnBnClickedOk</w:t>
      </w:r>
      <w:proofErr w:type="spellEnd"/>
      <w:proofErr w:type="gramEnd"/>
      <w:r w:rsidRPr="00E915C6">
        <w:rPr>
          <w:rFonts w:ascii="新宋体" w:eastAsia="新宋体" w:cs="新宋体"/>
          <w:color w:val="000000"/>
          <w:kern w:val="0"/>
          <w:sz w:val="22"/>
        </w:rPr>
        <w:t>()</w:t>
      </w:r>
    </w:p>
    <w:p w14:paraId="71743CCC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>{</w:t>
      </w:r>
    </w:p>
    <w:p w14:paraId="134D6369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r w:rsidRPr="00E915C6">
        <w:rPr>
          <w:rFonts w:ascii="新宋体" w:eastAsia="新宋体" w:cs="新宋体"/>
          <w:color w:val="2B91AF"/>
          <w:kern w:val="0"/>
          <w:sz w:val="22"/>
        </w:rPr>
        <w:t>CString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str, strCtr1;</w:t>
      </w:r>
    </w:p>
    <w:p w14:paraId="1AEB6C05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  <w:t xml:space="preserve">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=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E915C6">
        <w:rPr>
          <w:rFonts w:ascii="新宋体" w:eastAsia="新宋体" w:cs="新宋体"/>
          <w:color w:val="A31515"/>
          <w:kern w:val="0"/>
          <w:sz w:val="22"/>
        </w:rPr>
        <w:t>"</w:t>
      </w:r>
      <w:r w:rsidRPr="00E915C6">
        <w:rPr>
          <w:rFonts w:ascii="新宋体" w:eastAsia="新宋体" w:cs="新宋体" w:hint="eastAsia"/>
          <w:color w:val="A31515"/>
          <w:kern w:val="0"/>
          <w:sz w:val="22"/>
        </w:rPr>
        <w:t>你的年龄</w:t>
      </w:r>
      <w:r w:rsidRPr="00E915C6">
        <w:rPr>
          <w:rFonts w:ascii="新宋体" w:eastAsia="新宋体" w:cs="新宋体"/>
          <w:color w:val="A31515"/>
          <w:kern w:val="0"/>
          <w:sz w:val="22"/>
        </w:rPr>
        <w:t>"</w:t>
      </w:r>
      <w:r w:rsidRPr="00E915C6">
        <w:rPr>
          <w:rFonts w:ascii="新宋体" w:eastAsia="新宋体" w:cs="新宋体"/>
          <w:color w:val="000000"/>
          <w:kern w:val="0"/>
          <w:sz w:val="22"/>
        </w:rPr>
        <w:t>;</w:t>
      </w:r>
    </w:p>
    <w:p w14:paraId="549BAA1F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2B91AF"/>
          <w:kern w:val="0"/>
          <w:sz w:val="22"/>
        </w:rPr>
        <w:t>UINT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E915C6">
        <w:rPr>
          <w:rFonts w:ascii="新宋体" w:eastAsia="新宋体" w:cs="新宋体"/>
          <w:color w:val="000000"/>
          <w:kern w:val="0"/>
          <w:sz w:val="22"/>
        </w:rPr>
        <w:t>nID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= </w:t>
      </w:r>
      <w:proofErr w:type="spellStart"/>
      <w:proofErr w:type="gramStart"/>
      <w:r w:rsidRPr="00E915C6">
        <w:rPr>
          <w:rFonts w:ascii="新宋体" w:eastAsia="新宋体" w:cs="新宋体"/>
          <w:color w:val="008B8B"/>
          <w:kern w:val="0"/>
          <w:sz w:val="22"/>
        </w:rPr>
        <w:t>GetCheckedRadioButton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E915C6">
        <w:rPr>
          <w:rFonts w:ascii="新宋体" w:eastAsia="新宋体" w:cs="新宋体"/>
          <w:color w:val="FF0000"/>
          <w:kern w:val="0"/>
          <w:sz w:val="22"/>
        </w:rPr>
        <w:t>aage2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, </w:t>
      </w:r>
      <w:r w:rsidRPr="00E915C6">
        <w:rPr>
          <w:rFonts w:ascii="新宋体" w:eastAsia="新宋体" w:cs="新宋体"/>
          <w:color w:val="6F008A"/>
          <w:kern w:val="0"/>
          <w:sz w:val="22"/>
        </w:rPr>
        <w:t>age3</w:t>
      </w:r>
      <w:r w:rsidRPr="00E915C6">
        <w:rPr>
          <w:rFonts w:ascii="新宋体" w:eastAsia="新宋体" w:cs="新宋体"/>
          <w:color w:val="000000"/>
          <w:kern w:val="0"/>
          <w:sz w:val="22"/>
        </w:rPr>
        <w:t>);</w:t>
      </w:r>
    </w:p>
    <w:p w14:paraId="72DA4AD7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proofErr w:type="gramStart"/>
      <w:r w:rsidRPr="00E915C6">
        <w:rPr>
          <w:rFonts w:ascii="新宋体" w:eastAsia="新宋体" w:cs="新宋体"/>
          <w:color w:val="6F008A"/>
          <w:kern w:val="0"/>
          <w:sz w:val="22"/>
        </w:rPr>
        <w:t>GetDlgItemText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(</w:t>
      </w:r>
      <w:proofErr w:type="spellStart"/>
      <w:proofErr w:type="gramEnd"/>
      <w:r w:rsidRPr="00E915C6">
        <w:rPr>
          <w:rFonts w:ascii="新宋体" w:eastAsia="新宋体" w:cs="新宋体"/>
          <w:color w:val="000000"/>
          <w:kern w:val="0"/>
          <w:sz w:val="22"/>
        </w:rPr>
        <w:t>nID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, strCtr1);</w:t>
      </w:r>
    </w:p>
    <w:p w14:paraId="3B76034E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  <w:t xml:space="preserve">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=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+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strCtr1;</w:t>
      </w:r>
    </w:p>
    <w:p w14:paraId="3969A213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</w:p>
    <w:p w14:paraId="247B8B78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  <w:t xml:space="preserve">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=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+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(</w:t>
      </w:r>
      <w:proofErr w:type="spellStart"/>
      <w:r w:rsidRPr="00E915C6">
        <w:rPr>
          <w:rFonts w:ascii="新宋体" w:eastAsia="新宋体" w:cs="新宋体"/>
          <w:color w:val="2B91AF"/>
          <w:kern w:val="0"/>
          <w:sz w:val="22"/>
        </w:rPr>
        <w:t>CString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)</w:t>
      </w:r>
      <w:r w:rsidRPr="00E915C6">
        <w:rPr>
          <w:rFonts w:ascii="新宋体" w:eastAsia="新宋体" w:cs="新宋体"/>
          <w:color w:val="A31515"/>
          <w:kern w:val="0"/>
          <w:sz w:val="22"/>
        </w:rPr>
        <w:t>"\n</w:t>
      </w:r>
      <w:r w:rsidRPr="00E915C6">
        <w:rPr>
          <w:rFonts w:ascii="新宋体" w:eastAsia="新宋体" w:cs="新宋体" w:hint="eastAsia"/>
          <w:color w:val="A31515"/>
          <w:kern w:val="0"/>
          <w:sz w:val="22"/>
        </w:rPr>
        <w:t>你使用的接入方式</w:t>
      </w:r>
      <w:r w:rsidRPr="00E915C6">
        <w:rPr>
          <w:rFonts w:ascii="新宋体" w:eastAsia="新宋体" w:cs="新宋体"/>
          <w:color w:val="A31515"/>
          <w:kern w:val="0"/>
          <w:sz w:val="22"/>
        </w:rPr>
        <w:t>:\n "</w:t>
      </w:r>
      <w:r w:rsidRPr="00E915C6">
        <w:rPr>
          <w:rFonts w:ascii="新宋体" w:eastAsia="新宋体" w:cs="新宋体"/>
          <w:color w:val="000000"/>
          <w:kern w:val="0"/>
          <w:sz w:val="22"/>
        </w:rPr>
        <w:t>;</w:t>
      </w:r>
    </w:p>
    <w:p w14:paraId="32A248E5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r w:rsidRPr="00E915C6">
        <w:rPr>
          <w:rFonts w:ascii="新宋体" w:eastAsia="新宋体" w:cs="新宋体"/>
          <w:color w:val="000000"/>
          <w:kern w:val="0"/>
          <w:sz w:val="22"/>
        </w:rPr>
        <w:t>nID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= </w:t>
      </w:r>
      <w:proofErr w:type="spellStart"/>
      <w:proofErr w:type="gramStart"/>
      <w:r w:rsidRPr="00E915C6">
        <w:rPr>
          <w:rFonts w:ascii="新宋体" w:eastAsia="新宋体" w:cs="新宋体"/>
          <w:color w:val="008B8B"/>
          <w:kern w:val="0"/>
          <w:sz w:val="22"/>
        </w:rPr>
        <w:t>GetCheckedRadioButton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E915C6">
        <w:rPr>
          <w:rFonts w:ascii="新宋体" w:eastAsia="新宋体" w:cs="新宋体"/>
          <w:color w:val="6F008A"/>
          <w:kern w:val="0"/>
          <w:sz w:val="22"/>
        </w:rPr>
        <w:t>type1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, </w:t>
      </w:r>
      <w:r w:rsidRPr="00E915C6">
        <w:rPr>
          <w:rFonts w:ascii="新宋体" w:eastAsia="新宋体" w:cs="新宋体"/>
          <w:color w:val="6F008A"/>
          <w:kern w:val="0"/>
          <w:sz w:val="22"/>
        </w:rPr>
        <w:t>type3</w:t>
      </w:r>
      <w:r w:rsidRPr="00E915C6">
        <w:rPr>
          <w:rFonts w:ascii="新宋体" w:eastAsia="新宋体" w:cs="新宋体"/>
          <w:color w:val="000000"/>
          <w:kern w:val="0"/>
          <w:sz w:val="22"/>
        </w:rPr>
        <w:t>);</w:t>
      </w:r>
    </w:p>
    <w:p w14:paraId="16D34BEA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r w:rsidRPr="00E915C6">
        <w:rPr>
          <w:rFonts w:ascii="新宋体" w:eastAsia="新宋体" w:cs="新宋体"/>
          <w:color w:val="6F008A"/>
          <w:kern w:val="0"/>
          <w:sz w:val="22"/>
        </w:rPr>
        <w:t>GetDlgItemText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(</w:t>
      </w:r>
      <w:proofErr w:type="spellStart"/>
      <w:r w:rsidRPr="00E915C6">
        <w:rPr>
          <w:rFonts w:ascii="新宋体" w:eastAsia="新宋体" w:cs="新宋体"/>
          <w:color w:val="000000"/>
          <w:kern w:val="0"/>
          <w:sz w:val="22"/>
        </w:rPr>
        <w:t>nID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, strCtr1);</w:t>
      </w:r>
      <w:r w:rsidRPr="00E915C6">
        <w:rPr>
          <w:rFonts w:ascii="新宋体" w:eastAsia="新宋体" w:cs="新宋体"/>
          <w:color w:val="008000"/>
          <w:kern w:val="0"/>
          <w:sz w:val="22"/>
        </w:rPr>
        <w:t>//</w:t>
      </w:r>
      <w:r w:rsidRPr="00E915C6">
        <w:rPr>
          <w:rFonts w:ascii="新宋体" w:eastAsia="新宋体" w:cs="新宋体" w:hint="eastAsia"/>
          <w:color w:val="008000"/>
          <w:kern w:val="0"/>
          <w:sz w:val="22"/>
        </w:rPr>
        <w:t>获得</w:t>
      </w:r>
      <w:proofErr w:type="gramStart"/>
      <w:r w:rsidRPr="00E915C6">
        <w:rPr>
          <w:rFonts w:ascii="新宋体" w:eastAsia="新宋体" w:cs="新宋体" w:hint="eastAsia"/>
          <w:color w:val="008000"/>
          <w:kern w:val="0"/>
          <w:sz w:val="22"/>
        </w:rPr>
        <w:t>指定控键的</w:t>
      </w:r>
      <w:proofErr w:type="gramEnd"/>
      <w:r w:rsidRPr="00E915C6">
        <w:rPr>
          <w:rFonts w:ascii="新宋体" w:eastAsia="新宋体" w:cs="新宋体" w:hint="eastAsia"/>
          <w:color w:val="008000"/>
          <w:kern w:val="0"/>
          <w:sz w:val="22"/>
        </w:rPr>
        <w:t>标题文本</w:t>
      </w:r>
      <w:r w:rsidRPr="00E915C6">
        <w:rPr>
          <w:rFonts w:ascii="新宋体" w:eastAsia="新宋体" w:cs="新宋体"/>
          <w:color w:val="008000"/>
          <w:kern w:val="0"/>
          <w:sz w:val="22"/>
        </w:rPr>
        <w:t xml:space="preserve"> </w:t>
      </w:r>
    </w:p>
    <w:p w14:paraId="431417DD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  <w:t xml:space="preserve">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=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+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strCtr1;</w:t>
      </w:r>
    </w:p>
    <w:p w14:paraId="74E45A8A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</w:p>
    <w:p w14:paraId="7772577E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  <w:t xml:space="preserve">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=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+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(</w:t>
      </w:r>
      <w:proofErr w:type="spellStart"/>
      <w:r w:rsidRPr="00E915C6">
        <w:rPr>
          <w:rFonts w:ascii="新宋体" w:eastAsia="新宋体" w:cs="新宋体"/>
          <w:color w:val="2B91AF"/>
          <w:kern w:val="0"/>
          <w:sz w:val="22"/>
        </w:rPr>
        <w:t>CString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)</w:t>
      </w:r>
      <w:r w:rsidRPr="00E915C6">
        <w:rPr>
          <w:rFonts w:ascii="新宋体" w:eastAsia="新宋体" w:cs="新宋体"/>
          <w:color w:val="A31515"/>
          <w:kern w:val="0"/>
          <w:sz w:val="22"/>
        </w:rPr>
        <w:t>" \n</w:t>
      </w:r>
      <w:r w:rsidRPr="00E915C6">
        <w:rPr>
          <w:rFonts w:ascii="新宋体" w:eastAsia="新宋体" w:cs="新宋体" w:hint="eastAsia"/>
          <w:color w:val="A31515"/>
          <w:kern w:val="0"/>
          <w:sz w:val="22"/>
        </w:rPr>
        <w:t>你上网主要是：</w:t>
      </w:r>
      <w:r w:rsidRPr="00E915C6">
        <w:rPr>
          <w:rFonts w:ascii="新宋体" w:eastAsia="新宋体" w:cs="新宋体"/>
          <w:color w:val="A31515"/>
          <w:kern w:val="0"/>
          <w:sz w:val="22"/>
        </w:rPr>
        <w:t>\n"</w:t>
      </w:r>
      <w:r w:rsidRPr="00E915C6">
        <w:rPr>
          <w:rFonts w:ascii="新宋体" w:eastAsia="新宋体" w:cs="新宋体"/>
          <w:color w:val="000000"/>
          <w:kern w:val="0"/>
          <w:sz w:val="22"/>
        </w:rPr>
        <w:t>;</w:t>
      </w:r>
    </w:p>
    <w:p w14:paraId="7893643F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2B91AF"/>
          <w:kern w:val="0"/>
          <w:sz w:val="22"/>
        </w:rPr>
        <w:t>UINT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proofErr w:type="gramStart"/>
      <w:r w:rsidRPr="00E915C6">
        <w:rPr>
          <w:rFonts w:ascii="新宋体" w:eastAsia="新宋体" w:cs="新宋体"/>
          <w:color w:val="000000"/>
          <w:kern w:val="0"/>
          <w:sz w:val="22"/>
        </w:rPr>
        <w:t>nCheckIDs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[</w:t>
      </w:r>
      <w:proofErr w:type="gramEnd"/>
      <w:r w:rsidRPr="00E915C6">
        <w:rPr>
          <w:rFonts w:ascii="新宋体" w:eastAsia="新宋体" w:cs="新宋体"/>
          <w:color w:val="000000"/>
          <w:kern w:val="0"/>
          <w:sz w:val="22"/>
        </w:rPr>
        <w:t xml:space="preserve">4] = { </w:t>
      </w:r>
      <w:r w:rsidRPr="00E915C6">
        <w:rPr>
          <w:rFonts w:ascii="新宋体" w:eastAsia="新宋体" w:cs="新宋体"/>
          <w:color w:val="6F008A"/>
          <w:kern w:val="0"/>
          <w:sz w:val="22"/>
        </w:rPr>
        <w:t>goal1</w:t>
      </w:r>
      <w:r w:rsidRPr="00E915C6">
        <w:rPr>
          <w:rFonts w:ascii="新宋体" w:eastAsia="新宋体" w:cs="新宋体"/>
          <w:color w:val="000000"/>
          <w:kern w:val="0"/>
          <w:sz w:val="22"/>
        </w:rPr>
        <w:t>,</w:t>
      </w:r>
      <w:r w:rsidRPr="00E915C6">
        <w:rPr>
          <w:rFonts w:ascii="新宋体" w:eastAsia="新宋体" w:cs="新宋体"/>
          <w:color w:val="6F008A"/>
          <w:kern w:val="0"/>
          <w:sz w:val="22"/>
        </w:rPr>
        <w:t>goal2</w:t>
      </w:r>
      <w:r w:rsidRPr="00E915C6">
        <w:rPr>
          <w:rFonts w:ascii="新宋体" w:eastAsia="新宋体" w:cs="新宋体"/>
          <w:color w:val="000000"/>
          <w:kern w:val="0"/>
          <w:sz w:val="22"/>
        </w:rPr>
        <w:t>,</w:t>
      </w:r>
      <w:r w:rsidRPr="00E915C6">
        <w:rPr>
          <w:rFonts w:ascii="新宋体" w:eastAsia="新宋体" w:cs="新宋体"/>
          <w:color w:val="6F008A"/>
          <w:kern w:val="0"/>
          <w:sz w:val="22"/>
        </w:rPr>
        <w:t>goal3</w:t>
      </w:r>
      <w:r w:rsidRPr="00E915C6">
        <w:rPr>
          <w:rFonts w:ascii="新宋体" w:eastAsia="新宋体" w:cs="新宋体"/>
          <w:color w:val="000000"/>
          <w:kern w:val="0"/>
          <w:sz w:val="22"/>
        </w:rPr>
        <w:t>,</w:t>
      </w:r>
      <w:r w:rsidRPr="00E915C6">
        <w:rPr>
          <w:rFonts w:ascii="新宋体" w:eastAsia="新宋体" w:cs="新宋体"/>
          <w:color w:val="6F008A"/>
          <w:kern w:val="0"/>
          <w:sz w:val="22"/>
        </w:rPr>
        <w:t>goal4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};</w:t>
      </w:r>
    </w:p>
    <w:p w14:paraId="4979BF3F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r w:rsidRPr="00E915C6">
        <w:rPr>
          <w:rFonts w:ascii="新宋体" w:eastAsia="新宋体" w:cs="新宋体"/>
          <w:color w:val="2B91AF"/>
          <w:kern w:val="0"/>
          <w:sz w:val="22"/>
        </w:rPr>
        <w:t>CButton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 xml:space="preserve">* </w:t>
      </w:r>
      <w:proofErr w:type="spellStart"/>
      <w:r w:rsidRPr="00E915C6">
        <w:rPr>
          <w:rFonts w:ascii="新宋体" w:eastAsia="新宋体" w:cs="新宋体"/>
          <w:color w:val="000000"/>
          <w:kern w:val="0"/>
          <w:sz w:val="22"/>
        </w:rPr>
        <w:t>pBtn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;</w:t>
      </w:r>
    </w:p>
    <w:p w14:paraId="5EAA9F30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0000FF"/>
          <w:kern w:val="0"/>
          <w:sz w:val="22"/>
        </w:rPr>
        <w:t>for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(</w:t>
      </w:r>
      <w:r w:rsidRPr="00E915C6">
        <w:rPr>
          <w:rFonts w:ascii="新宋体" w:eastAsia="新宋体" w:cs="新宋体"/>
          <w:color w:val="0000FF"/>
          <w:kern w:val="0"/>
          <w:sz w:val="22"/>
        </w:rPr>
        <w:t>int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E915C6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= 0; </w:t>
      </w:r>
      <w:proofErr w:type="spellStart"/>
      <w:r w:rsidRPr="00E915C6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&lt; 4; </w:t>
      </w:r>
      <w:proofErr w:type="spellStart"/>
      <w:r w:rsidRPr="00E915C6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++)</w:t>
      </w:r>
    </w:p>
    <w:p w14:paraId="52A9E355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lastRenderedPageBreak/>
        <w:tab/>
        <w:t>{</w:t>
      </w:r>
    </w:p>
    <w:p w14:paraId="5A83071F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r w:rsidRPr="00E915C6">
        <w:rPr>
          <w:rFonts w:ascii="新宋体" w:eastAsia="新宋体" w:cs="新宋体"/>
          <w:color w:val="000000"/>
          <w:kern w:val="0"/>
          <w:sz w:val="22"/>
        </w:rPr>
        <w:t>pBtn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= (</w:t>
      </w:r>
      <w:proofErr w:type="spellStart"/>
      <w:r w:rsidRPr="00E915C6">
        <w:rPr>
          <w:rFonts w:ascii="新宋体" w:eastAsia="新宋体" w:cs="新宋体"/>
          <w:color w:val="2B91AF"/>
          <w:kern w:val="0"/>
          <w:sz w:val="22"/>
        </w:rPr>
        <w:t>CButton</w:t>
      </w:r>
      <w:proofErr w:type="spellEnd"/>
      <w:proofErr w:type="gramStart"/>
      <w:r w:rsidRPr="00E915C6">
        <w:rPr>
          <w:rFonts w:ascii="新宋体" w:eastAsia="新宋体" w:cs="新宋体"/>
          <w:color w:val="000000"/>
          <w:kern w:val="0"/>
          <w:sz w:val="22"/>
        </w:rPr>
        <w:t>*)</w:t>
      </w:r>
      <w:proofErr w:type="spellStart"/>
      <w:r w:rsidRPr="00E915C6">
        <w:rPr>
          <w:rFonts w:ascii="新宋体" w:eastAsia="新宋体" w:cs="新宋体"/>
          <w:color w:val="008B8B"/>
          <w:kern w:val="0"/>
          <w:sz w:val="22"/>
        </w:rPr>
        <w:t>GetDlgItem</w:t>
      </w:r>
      <w:proofErr w:type="spellEnd"/>
      <w:proofErr w:type="gramEnd"/>
      <w:r w:rsidRPr="00E915C6">
        <w:rPr>
          <w:rFonts w:ascii="新宋体" w:eastAsia="新宋体" w:cs="新宋体"/>
          <w:color w:val="000000"/>
          <w:kern w:val="0"/>
          <w:sz w:val="22"/>
        </w:rPr>
        <w:t>(</w:t>
      </w:r>
      <w:proofErr w:type="spellStart"/>
      <w:r w:rsidRPr="00E915C6">
        <w:rPr>
          <w:rFonts w:ascii="新宋体" w:eastAsia="新宋体" w:cs="新宋体"/>
          <w:color w:val="000000"/>
          <w:kern w:val="0"/>
          <w:sz w:val="22"/>
        </w:rPr>
        <w:t>nCheckIDs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[</w:t>
      </w:r>
      <w:proofErr w:type="spellStart"/>
      <w:r w:rsidRPr="00E915C6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]);</w:t>
      </w:r>
    </w:p>
    <w:p w14:paraId="6FB528E5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</w:p>
    <w:p w14:paraId="13EEC3F8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0000FF"/>
          <w:kern w:val="0"/>
          <w:sz w:val="22"/>
        </w:rPr>
        <w:t>if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(</w:t>
      </w:r>
      <w:proofErr w:type="spellStart"/>
      <w:r w:rsidRPr="00E915C6">
        <w:rPr>
          <w:rFonts w:ascii="新宋体" w:eastAsia="新宋体" w:cs="新宋体"/>
          <w:color w:val="000000"/>
          <w:kern w:val="0"/>
          <w:sz w:val="22"/>
        </w:rPr>
        <w:t>pBtn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-&gt;</w:t>
      </w:r>
      <w:proofErr w:type="spellStart"/>
      <w:proofErr w:type="gramStart"/>
      <w:r w:rsidRPr="00E915C6">
        <w:rPr>
          <w:rFonts w:ascii="新宋体" w:eastAsia="新宋体" w:cs="新宋体"/>
          <w:color w:val="008B8B"/>
          <w:kern w:val="0"/>
          <w:sz w:val="22"/>
        </w:rPr>
        <w:t>GetCheck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E915C6">
        <w:rPr>
          <w:rFonts w:ascii="新宋体" w:eastAsia="新宋体" w:cs="新宋体"/>
          <w:color w:val="000000"/>
          <w:kern w:val="0"/>
          <w:sz w:val="22"/>
        </w:rPr>
        <w:t>)) {</w:t>
      </w:r>
    </w:p>
    <w:p w14:paraId="49E0AE6D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r w:rsidRPr="00E915C6">
        <w:rPr>
          <w:rFonts w:ascii="新宋体" w:eastAsia="新宋体" w:cs="新宋体"/>
          <w:color w:val="000000"/>
          <w:kern w:val="0"/>
          <w:sz w:val="22"/>
        </w:rPr>
        <w:t>pBtn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-&gt;</w:t>
      </w:r>
      <w:proofErr w:type="spellStart"/>
      <w:r w:rsidRPr="00E915C6">
        <w:rPr>
          <w:rFonts w:ascii="新宋体" w:eastAsia="新宋体" w:cs="新宋体"/>
          <w:color w:val="6F008A"/>
          <w:kern w:val="0"/>
          <w:sz w:val="22"/>
        </w:rPr>
        <w:t>GetWindowText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(strCtr1);</w:t>
      </w:r>
      <w:r w:rsidRPr="00E915C6">
        <w:rPr>
          <w:rFonts w:ascii="新宋体" w:eastAsia="新宋体" w:cs="新宋体"/>
          <w:color w:val="008000"/>
          <w:kern w:val="0"/>
          <w:sz w:val="22"/>
        </w:rPr>
        <w:t>//</w:t>
      </w:r>
      <w:proofErr w:type="spellStart"/>
      <w:r w:rsidRPr="00E915C6">
        <w:rPr>
          <w:rFonts w:ascii="新宋体" w:eastAsia="新宋体" w:cs="新宋体"/>
          <w:color w:val="008000"/>
          <w:kern w:val="0"/>
          <w:sz w:val="22"/>
        </w:rPr>
        <w:t>GetWindowText</w:t>
      </w:r>
      <w:proofErr w:type="spellEnd"/>
      <w:r w:rsidRPr="00E915C6">
        <w:rPr>
          <w:rFonts w:ascii="新宋体" w:eastAsia="新宋体" w:cs="新宋体" w:hint="eastAsia"/>
          <w:color w:val="008000"/>
          <w:kern w:val="0"/>
          <w:sz w:val="22"/>
        </w:rPr>
        <w:t>函数作用和</w:t>
      </w:r>
      <w:proofErr w:type="spellStart"/>
      <w:r w:rsidRPr="00E915C6">
        <w:rPr>
          <w:rFonts w:ascii="新宋体" w:eastAsia="新宋体" w:cs="新宋体"/>
          <w:color w:val="008000"/>
          <w:kern w:val="0"/>
          <w:sz w:val="22"/>
        </w:rPr>
        <w:t>GetDlgItemText</w:t>
      </w:r>
      <w:proofErr w:type="spellEnd"/>
      <w:r w:rsidRPr="00E915C6">
        <w:rPr>
          <w:rFonts w:ascii="新宋体" w:eastAsia="新宋体" w:cs="新宋体" w:hint="eastAsia"/>
          <w:color w:val="008000"/>
          <w:kern w:val="0"/>
          <w:sz w:val="22"/>
        </w:rPr>
        <w:t>函数作用相同，也是获取窗口的文本内容</w:t>
      </w:r>
      <w:r w:rsidRPr="00E915C6">
        <w:rPr>
          <w:rFonts w:ascii="新宋体" w:eastAsia="新宋体" w:cs="新宋体"/>
          <w:color w:val="008000"/>
          <w:kern w:val="0"/>
          <w:sz w:val="22"/>
        </w:rPr>
        <w:t>,</w:t>
      </w:r>
      <w:r w:rsidRPr="00E915C6">
        <w:rPr>
          <w:rFonts w:ascii="新宋体" w:eastAsia="新宋体" w:cs="新宋体" w:hint="eastAsia"/>
          <w:color w:val="008000"/>
          <w:kern w:val="0"/>
          <w:sz w:val="22"/>
        </w:rPr>
        <w:t>注意用法不同，前者用的比较广</w:t>
      </w:r>
    </w:p>
    <w:p w14:paraId="4B906151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000000"/>
          <w:kern w:val="0"/>
          <w:sz w:val="22"/>
        </w:rPr>
        <w:tab/>
        <w:t xml:space="preserve">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=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+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strCtr1;</w:t>
      </w:r>
    </w:p>
    <w:p w14:paraId="7CF23278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000000"/>
          <w:kern w:val="0"/>
          <w:sz w:val="22"/>
        </w:rPr>
        <w:tab/>
        <w:t xml:space="preserve">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=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str </w:t>
      </w:r>
      <w:r w:rsidRPr="00E915C6">
        <w:rPr>
          <w:rFonts w:ascii="新宋体" w:eastAsia="新宋体" w:cs="新宋体"/>
          <w:color w:val="008B8B"/>
          <w:kern w:val="0"/>
          <w:sz w:val="22"/>
        </w:rPr>
        <w:t>+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(</w:t>
      </w:r>
      <w:proofErr w:type="spellStart"/>
      <w:r w:rsidRPr="00E915C6">
        <w:rPr>
          <w:rFonts w:ascii="新宋体" w:eastAsia="新宋体" w:cs="新宋体"/>
          <w:color w:val="2B91AF"/>
          <w:kern w:val="0"/>
          <w:sz w:val="22"/>
        </w:rPr>
        <w:t>CString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)</w:t>
      </w:r>
      <w:r w:rsidRPr="00E915C6">
        <w:rPr>
          <w:rFonts w:ascii="新宋体" w:eastAsia="新宋体" w:cs="新宋体"/>
          <w:color w:val="A31515"/>
          <w:kern w:val="0"/>
          <w:sz w:val="22"/>
        </w:rPr>
        <w:t>" "</w:t>
      </w:r>
      <w:r w:rsidRPr="00E915C6">
        <w:rPr>
          <w:rFonts w:ascii="新宋体" w:eastAsia="新宋体" w:cs="新宋体"/>
          <w:color w:val="000000"/>
          <w:kern w:val="0"/>
          <w:sz w:val="22"/>
        </w:rPr>
        <w:t>;</w:t>
      </w:r>
    </w:p>
    <w:p w14:paraId="728721D2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45297BC9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637EA9A8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</w:p>
    <w:p w14:paraId="0D3F717E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r w:rsidRPr="00E915C6">
        <w:rPr>
          <w:rFonts w:ascii="新宋体" w:eastAsia="新宋体" w:cs="新宋体"/>
          <w:color w:val="6F008A"/>
          <w:kern w:val="0"/>
          <w:sz w:val="22"/>
        </w:rPr>
        <w:t>MessageBox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 xml:space="preserve">(str, </w:t>
      </w:r>
      <w:r w:rsidRPr="00E915C6">
        <w:rPr>
          <w:rFonts w:ascii="新宋体" w:eastAsia="新宋体" w:cs="新宋体"/>
          <w:color w:val="6F008A"/>
          <w:kern w:val="0"/>
          <w:sz w:val="22"/>
        </w:rPr>
        <w:t>_T</w:t>
      </w:r>
      <w:r w:rsidRPr="00E915C6">
        <w:rPr>
          <w:rFonts w:ascii="新宋体" w:eastAsia="新宋体" w:cs="新宋体"/>
          <w:color w:val="000000"/>
          <w:kern w:val="0"/>
          <w:sz w:val="22"/>
        </w:rPr>
        <w:t>(</w:t>
      </w:r>
      <w:r w:rsidRPr="00E915C6">
        <w:rPr>
          <w:rFonts w:ascii="新宋体" w:eastAsia="新宋体" w:cs="新宋体"/>
          <w:color w:val="A31515"/>
          <w:kern w:val="0"/>
          <w:sz w:val="22"/>
        </w:rPr>
        <w:t>"</w:t>
      </w:r>
      <w:r w:rsidRPr="00E915C6">
        <w:rPr>
          <w:rFonts w:ascii="新宋体" w:eastAsia="新宋体" w:cs="新宋体" w:hint="eastAsia"/>
          <w:color w:val="A31515"/>
          <w:kern w:val="0"/>
          <w:sz w:val="22"/>
        </w:rPr>
        <w:t>调查问卷</w:t>
      </w:r>
      <w:r w:rsidRPr="00E915C6">
        <w:rPr>
          <w:rFonts w:ascii="新宋体" w:eastAsia="新宋体" w:cs="新宋体"/>
          <w:color w:val="A31515"/>
          <w:kern w:val="0"/>
          <w:sz w:val="22"/>
        </w:rPr>
        <w:t>"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), </w:t>
      </w:r>
      <w:r w:rsidRPr="00E915C6">
        <w:rPr>
          <w:rFonts w:ascii="新宋体" w:eastAsia="新宋体" w:cs="新宋体"/>
          <w:color w:val="6F008A"/>
          <w:kern w:val="0"/>
          <w:sz w:val="22"/>
        </w:rPr>
        <w:t>MB_ICONQUESTION</w:t>
      </w:r>
      <w:r w:rsidRPr="00E915C6">
        <w:rPr>
          <w:rFonts w:ascii="新宋体" w:eastAsia="新宋体" w:cs="新宋体"/>
          <w:color w:val="000000"/>
          <w:kern w:val="0"/>
          <w:sz w:val="22"/>
        </w:rPr>
        <w:t xml:space="preserve"> | </w:t>
      </w:r>
      <w:r w:rsidRPr="00E915C6">
        <w:rPr>
          <w:rFonts w:ascii="新宋体" w:eastAsia="新宋体" w:cs="新宋体"/>
          <w:color w:val="6F008A"/>
          <w:kern w:val="0"/>
          <w:sz w:val="22"/>
        </w:rPr>
        <w:t>MB_ABORTRETRYIGNORE</w:t>
      </w:r>
      <w:r w:rsidRPr="00E915C6">
        <w:rPr>
          <w:rFonts w:ascii="新宋体" w:eastAsia="新宋体" w:cs="新宋体"/>
          <w:color w:val="000000"/>
          <w:kern w:val="0"/>
          <w:sz w:val="22"/>
        </w:rPr>
        <w:t>);</w:t>
      </w:r>
    </w:p>
    <w:p w14:paraId="55F1B1FC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r w:rsidRPr="00E915C6">
        <w:rPr>
          <w:rFonts w:ascii="新宋体" w:eastAsia="新宋体" w:cs="新宋体"/>
          <w:color w:val="008000"/>
          <w:kern w:val="0"/>
          <w:sz w:val="22"/>
        </w:rPr>
        <w:t xml:space="preserve">// </w:t>
      </w:r>
      <w:r w:rsidRPr="00E915C6">
        <w:rPr>
          <w:rFonts w:ascii="新宋体" w:eastAsia="新宋体" w:cs="新宋体"/>
          <w:b/>
          <w:bCs/>
          <w:color w:val="008DD9"/>
          <w:kern w:val="0"/>
          <w:sz w:val="22"/>
        </w:rPr>
        <w:t xml:space="preserve">TODO: </w:t>
      </w:r>
      <w:r w:rsidRPr="00E915C6">
        <w:rPr>
          <w:rFonts w:ascii="新宋体" w:eastAsia="新宋体" w:cs="新宋体" w:hint="eastAsia"/>
          <w:b/>
          <w:bCs/>
          <w:color w:val="008DD9"/>
          <w:kern w:val="0"/>
          <w:sz w:val="22"/>
        </w:rPr>
        <w:t>在此添加控件通知处理程序代码</w:t>
      </w:r>
    </w:p>
    <w:p w14:paraId="3445E7C4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proofErr w:type="gramStart"/>
      <w:r w:rsidRPr="00E915C6">
        <w:rPr>
          <w:rFonts w:ascii="新宋体" w:eastAsia="新宋体" w:cs="新宋体"/>
          <w:color w:val="2B91AF"/>
          <w:kern w:val="0"/>
          <w:sz w:val="22"/>
        </w:rPr>
        <w:t>CDialogEx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::</w:t>
      </w:r>
      <w:proofErr w:type="spellStart"/>
      <w:proofErr w:type="gramEnd"/>
      <w:r w:rsidRPr="00E915C6">
        <w:rPr>
          <w:rFonts w:ascii="新宋体" w:eastAsia="新宋体" w:cs="新宋体"/>
          <w:color w:val="008B8B"/>
          <w:kern w:val="0"/>
          <w:sz w:val="22"/>
        </w:rPr>
        <w:t>OnOK</w:t>
      </w:r>
      <w:proofErr w:type="spellEnd"/>
      <w:r w:rsidRPr="00E915C6">
        <w:rPr>
          <w:rFonts w:ascii="新宋体" w:eastAsia="新宋体" w:cs="新宋体"/>
          <w:color w:val="000000"/>
          <w:kern w:val="0"/>
          <w:sz w:val="22"/>
        </w:rPr>
        <w:t>();</w:t>
      </w:r>
    </w:p>
    <w:p w14:paraId="78D90E29" w14:textId="77777777" w:rsidR="000456E4" w:rsidRPr="00E915C6" w:rsidRDefault="000456E4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E915C6">
        <w:rPr>
          <w:rFonts w:ascii="新宋体" w:eastAsia="新宋体" w:cs="新宋体"/>
          <w:color w:val="000000"/>
          <w:kern w:val="0"/>
          <w:sz w:val="22"/>
        </w:rPr>
        <w:t>}</w:t>
      </w:r>
    </w:p>
    <w:p w14:paraId="74AF0AD2" w14:textId="77777777" w:rsidR="00B35A03" w:rsidRDefault="00B35A03" w:rsidP="0004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FF7B81" w14:textId="6BDFCF07" w:rsidR="00B35A03" w:rsidRDefault="000456E4">
      <w:r>
        <w:rPr>
          <w:noProof/>
        </w:rPr>
        <w:drawing>
          <wp:inline distT="0" distB="0" distL="0" distR="0" wp14:anchorId="04162CDE" wp14:editId="267C81D9">
            <wp:extent cx="5274310" cy="4478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CA85" w14:textId="42497AEF" w:rsidR="002A3E1B" w:rsidRDefault="00970386">
      <w:r>
        <w:rPr>
          <w:noProof/>
        </w:rPr>
        <w:drawing>
          <wp:inline distT="0" distB="0" distL="0" distR="0" wp14:anchorId="686D6D7F" wp14:editId="52C0CBB3">
            <wp:extent cx="5274310" cy="3194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EC1B" w14:textId="73361EC4" w:rsidR="00955FD5" w:rsidRDefault="00955FD5">
      <w:pPr>
        <w:rPr>
          <w:rFonts w:hint="eastAsia"/>
        </w:rPr>
      </w:pPr>
      <w:r>
        <w:rPr>
          <w:noProof/>
        </w:rPr>
        <w:drawing>
          <wp:inline distT="0" distB="0" distL="0" distR="0" wp14:anchorId="7E4733F2" wp14:editId="72EBD5EC">
            <wp:extent cx="5274310" cy="4442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86"/>
    <w:rsid w:val="000456E4"/>
    <w:rsid w:val="002A3E1B"/>
    <w:rsid w:val="00955FD5"/>
    <w:rsid w:val="00970386"/>
    <w:rsid w:val="00B35A03"/>
    <w:rsid w:val="00E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5CED"/>
  <w15:chartTrackingRefBased/>
  <w15:docId w15:val="{1B9544ED-D5C3-4E21-A0A8-24E9D77B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6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6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5</cp:revision>
  <dcterms:created xsi:type="dcterms:W3CDTF">2021-11-08T12:13:00Z</dcterms:created>
  <dcterms:modified xsi:type="dcterms:W3CDTF">2021-11-08T12:26:00Z</dcterms:modified>
</cp:coreProperties>
</file>