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DA8" w:rsidRDefault="00B91DA8" w:rsidP="00B91DA8">
      <w:pPr>
        <w:jc w:val="center"/>
        <w:rPr>
          <w:rFonts w:ascii="黑体" w:eastAsia="黑体" w:hAnsi="黑体"/>
          <w:sz w:val="28"/>
          <w:szCs w:val="28"/>
        </w:rPr>
      </w:pPr>
      <w:r>
        <w:rPr>
          <w:rFonts w:ascii="黑体" w:eastAsia="黑体" w:hAnsi="黑体"/>
          <w:sz w:val="28"/>
          <w:szCs w:val="28"/>
        </w:rPr>
        <w:t>第</w:t>
      </w:r>
      <w:r w:rsidR="009005EF">
        <w:rPr>
          <w:rFonts w:ascii="黑体" w:eastAsia="黑体" w:hAnsi="黑体" w:hint="eastAsia"/>
          <w:sz w:val="28"/>
          <w:szCs w:val="28"/>
        </w:rPr>
        <w:t>1</w:t>
      </w:r>
      <w:r>
        <w:rPr>
          <w:rFonts w:ascii="黑体" w:eastAsia="黑体" w:hAnsi="黑体"/>
          <w:sz w:val="28"/>
          <w:szCs w:val="28"/>
        </w:rPr>
        <w:t>章</w:t>
      </w:r>
    </w:p>
    <w:p w:rsidR="007E227E" w:rsidRDefault="007E227E" w:rsidP="007E227E">
      <w:pPr>
        <w:rPr>
          <w:rFonts w:ascii="黑体" w:eastAsia="黑体" w:hAnsi="黑体"/>
          <w:b/>
          <w:sz w:val="28"/>
          <w:szCs w:val="28"/>
        </w:rPr>
      </w:pPr>
      <w:r>
        <w:rPr>
          <w:rFonts w:ascii="黑体" w:eastAsia="黑体" w:hAnsi="黑体" w:hint="eastAsia"/>
          <w:sz w:val="28"/>
          <w:szCs w:val="28"/>
        </w:rPr>
        <w:t>【</w:t>
      </w:r>
      <w:r>
        <w:rPr>
          <w:rFonts w:ascii="华文楷体" w:eastAsia="华文楷体" w:hAnsi="华文楷体" w:hint="eastAsia"/>
          <w:b/>
          <w:sz w:val="28"/>
          <w:szCs w:val="28"/>
        </w:rPr>
        <w:t>思考题</w:t>
      </w:r>
      <w:r>
        <w:rPr>
          <w:rFonts w:ascii="黑体" w:eastAsia="黑体" w:hAnsi="黑体" w:hint="eastAsia"/>
          <w:sz w:val="28"/>
          <w:szCs w:val="28"/>
        </w:rPr>
        <w:t>】</w:t>
      </w:r>
    </w:p>
    <w:p w:rsidR="00B81D9C" w:rsidRPr="00D52A93" w:rsidRDefault="00D52A93" w:rsidP="009005EF">
      <w:pPr>
        <w:spacing w:line="360" w:lineRule="auto"/>
        <w:ind w:left="561"/>
        <w:rPr>
          <w:rFonts w:eastAsia="楷体_GB2312"/>
        </w:rPr>
      </w:pPr>
      <w:r>
        <w:rPr>
          <w:rFonts w:eastAsia="楷体_GB2312" w:hint="eastAsia"/>
        </w:rPr>
        <w:t>1.</w:t>
      </w:r>
      <w:r w:rsidR="00B81D9C" w:rsidRPr="00D52A93">
        <w:rPr>
          <w:rFonts w:eastAsia="楷体_GB2312"/>
        </w:rPr>
        <w:t>请简述什么是</w:t>
      </w:r>
      <w:r w:rsidR="00B81D9C" w:rsidRPr="00D52A93">
        <w:rPr>
          <w:rFonts w:eastAsia="楷体_GB2312"/>
        </w:rPr>
        <w:t>MyBatis</w:t>
      </w:r>
      <w:r w:rsidR="00B81D9C" w:rsidRPr="00D52A93">
        <w:rPr>
          <w:rFonts w:eastAsia="楷体_GB2312"/>
        </w:rPr>
        <w:t>？</w:t>
      </w:r>
    </w:p>
    <w:p w:rsidR="00B81D9C" w:rsidRPr="00864966" w:rsidRDefault="00864966" w:rsidP="00864966">
      <w:pPr>
        <w:pStyle w:val="10"/>
        <w:ind w:firstLineChars="0"/>
        <w:jc w:val="left"/>
        <w:rPr>
          <w:rFonts w:ascii="Times New Roman" w:hAnsi="Times New Roman"/>
        </w:rPr>
      </w:pPr>
      <w:r w:rsidRPr="00864966">
        <w:rPr>
          <w:rFonts w:ascii="Times New Roman" w:hAnsi="Times New Roman"/>
        </w:rPr>
        <w:t>MyBatis</w:t>
      </w:r>
      <w:r w:rsidRPr="00864966">
        <w:rPr>
          <w:rFonts w:ascii="Times New Roman" w:hAnsi="Times New Roman"/>
        </w:rPr>
        <w:t>是一个支持普通</w:t>
      </w:r>
      <w:r w:rsidRPr="00864966">
        <w:rPr>
          <w:rFonts w:ascii="Times New Roman" w:hAnsi="Times New Roman"/>
        </w:rPr>
        <w:t>SQL</w:t>
      </w:r>
      <w:r w:rsidRPr="00864966">
        <w:rPr>
          <w:rFonts w:ascii="Times New Roman" w:hAnsi="Times New Roman"/>
        </w:rPr>
        <w:t>查询、存储过程以及高级映射的持久层框架，它消除了几乎所有的</w:t>
      </w:r>
      <w:r w:rsidRPr="00864966">
        <w:rPr>
          <w:rFonts w:ascii="Times New Roman" w:hAnsi="Times New Roman"/>
        </w:rPr>
        <w:t>JDBC</w:t>
      </w:r>
      <w:r w:rsidRPr="00864966">
        <w:rPr>
          <w:rFonts w:ascii="Times New Roman" w:hAnsi="Times New Roman"/>
        </w:rPr>
        <w:t>代码和参数的手动设置以及对结果集的检索，使用简单的</w:t>
      </w:r>
      <w:r w:rsidRPr="00864966">
        <w:rPr>
          <w:rFonts w:ascii="Times New Roman" w:hAnsi="Times New Roman"/>
        </w:rPr>
        <w:t>XML</w:t>
      </w:r>
      <w:r w:rsidRPr="00864966">
        <w:rPr>
          <w:rFonts w:ascii="Times New Roman" w:hAnsi="Times New Roman"/>
        </w:rPr>
        <w:t>或注解进行配置和原始映射，将接口和</w:t>
      </w:r>
      <w:r w:rsidRPr="00864966">
        <w:rPr>
          <w:rFonts w:ascii="Times New Roman" w:hAnsi="Times New Roman"/>
        </w:rPr>
        <w:t>Java</w:t>
      </w:r>
      <w:r w:rsidRPr="00864966">
        <w:rPr>
          <w:rFonts w:ascii="Times New Roman" w:hAnsi="Times New Roman"/>
        </w:rPr>
        <w:t>的</w:t>
      </w:r>
      <w:r w:rsidRPr="00864966">
        <w:rPr>
          <w:rFonts w:ascii="Times New Roman" w:hAnsi="Times New Roman"/>
        </w:rPr>
        <w:t>POJO</w:t>
      </w:r>
      <w:r w:rsidRPr="00864966">
        <w:rPr>
          <w:rFonts w:ascii="Times New Roman" w:hAnsi="Times New Roman"/>
        </w:rPr>
        <w:t>映射成数据库中的记录，使得</w:t>
      </w:r>
      <w:r w:rsidRPr="00864966">
        <w:rPr>
          <w:rFonts w:ascii="Times New Roman" w:hAnsi="Times New Roman"/>
        </w:rPr>
        <w:t>Java</w:t>
      </w:r>
      <w:r w:rsidRPr="00864966">
        <w:rPr>
          <w:rFonts w:ascii="Times New Roman" w:hAnsi="Times New Roman"/>
        </w:rPr>
        <w:t>开发人员可以使用面向对象的编程思想来操作数据库。</w:t>
      </w:r>
    </w:p>
    <w:p w:rsidR="007E227E" w:rsidRDefault="00D52A93" w:rsidP="009005EF">
      <w:pPr>
        <w:spacing w:line="360" w:lineRule="auto"/>
        <w:ind w:firstLine="561"/>
        <w:rPr>
          <w:rFonts w:eastAsia="楷体_GB2312"/>
        </w:rPr>
      </w:pPr>
      <w:r>
        <w:rPr>
          <w:rFonts w:eastAsia="楷体_GB2312" w:hint="eastAsia"/>
        </w:rPr>
        <w:t>2.</w:t>
      </w:r>
      <w:r w:rsidR="004A4635" w:rsidRPr="004A4635">
        <w:rPr>
          <w:rFonts w:eastAsia="楷体_GB2312"/>
        </w:rPr>
        <w:t>请简要介绍</w:t>
      </w:r>
      <w:r w:rsidR="004A4635" w:rsidRPr="004A4635">
        <w:rPr>
          <w:rFonts w:eastAsia="楷体_GB2312"/>
        </w:rPr>
        <w:t>MyBatis</w:t>
      </w:r>
      <w:r w:rsidR="004A4635" w:rsidRPr="004A4635">
        <w:rPr>
          <w:rFonts w:eastAsia="楷体_GB2312"/>
        </w:rPr>
        <w:t>的工作原理。</w:t>
      </w:r>
    </w:p>
    <w:p w:rsidR="004A4635" w:rsidRPr="004A4635" w:rsidRDefault="004A4635" w:rsidP="004A4635">
      <w:pPr>
        <w:pStyle w:val="10"/>
        <w:ind w:firstLineChars="0"/>
        <w:jc w:val="left"/>
        <w:rPr>
          <w:rFonts w:ascii="Times New Roman" w:hAnsi="Times New Roman"/>
        </w:rPr>
      </w:pPr>
      <w:r w:rsidRPr="004A4635">
        <w:rPr>
          <w:rFonts w:ascii="Times New Roman" w:hAnsi="Times New Roman"/>
        </w:rPr>
        <w:t>（</w:t>
      </w:r>
      <w:r w:rsidRPr="004A4635">
        <w:rPr>
          <w:rFonts w:ascii="Times New Roman" w:hAnsi="Times New Roman"/>
        </w:rPr>
        <w:t>1</w:t>
      </w:r>
      <w:r w:rsidRPr="004A4635">
        <w:rPr>
          <w:rFonts w:ascii="Times New Roman" w:hAnsi="Times New Roman"/>
        </w:rPr>
        <w:t>）读取</w:t>
      </w:r>
      <w:r w:rsidRPr="004A4635">
        <w:rPr>
          <w:rFonts w:ascii="Times New Roman" w:hAnsi="Times New Roman"/>
        </w:rPr>
        <w:t>MyBatis</w:t>
      </w:r>
      <w:r w:rsidRPr="004A4635">
        <w:rPr>
          <w:rFonts w:ascii="Times New Roman" w:hAnsi="Times New Roman"/>
        </w:rPr>
        <w:t>配置文件</w:t>
      </w:r>
      <w:r w:rsidRPr="004A4635">
        <w:rPr>
          <w:rFonts w:ascii="Times New Roman" w:hAnsi="Times New Roman"/>
        </w:rPr>
        <w:t>mybatis-config.xml</w:t>
      </w:r>
      <w:r w:rsidRPr="004A4635">
        <w:rPr>
          <w:rFonts w:ascii="Times New Roman" w:hAnsi="Times New Roman"/>
        </w:rPr>
        <w:t>。</w:t>
      </w:r>
    </w:p>
    <w:p w:rsidR="004A4635" w:rsidRPr="004A4635" w:rsidRDefault="004A4635" w:rsidP="004A4635">
      <w:pPr>
        <w:pStyle w:val="10"/>
        <w:ind w:firstLineChars="0"/>
        <w:jc w:val="left"/>
        <w:rPr>
          <w:rFonts w:ascii="Times New Roman" w:hAnsi="Times New Roman"/>
        </w:rPr>
      </w:pPr>
      <w:r w:rsidRPr="004A4635">
        <w:rPr>
          <w:rFonts w:ascii="Times New Roman" w:hAnsi="Times New Roman"/>
        </w:rPr>
        <w:t>（</w:t>
      </w:r>
      <w:r w:rsidRPr="004A4635">
        <w:rPr>
          <w:rFonts w:ascii="Times New Roman" w:hAnsi="Times New Roman"/>
        </w:rPr>
        <w:t>2</w:t>
      </w:r>
      <w:r w:rsidRPr="004A4635">
        <w:rPr>
          <w:rFonts w:ascii="Times New Roman" w:hAnsi="Times New Roman"/>
        </w:rPr>
        <w:t>）由</w:t>
      </w:r>
      <w:r w:rsidRPr="004A4635">
        <w:rPr>
          <w:rFonts w:ascii="Times New Roman" w:hAnsi="Times New Roman"/>
        </w:rPr>
        <w:t>MyBatis</w:t>
      </w:r>
      <w:r w:rsidRPr="004A4635">
        <w:rPr>
          <w:rFonts w:ascii="Times New Roman" w:hAnsi="Times New Roman"/>
        </w:rPr>
        <w:t>配置文件加载映射文件</w:t>
      </w:r>
      <w:r w:rsidRPr="004A4635">
        <w:rPr>
          <w:rFonts w:ascii="Times New Roman" w:hAnsi="Times New Roman"/>
        </w:rPr>
        <w:t>Mapper.xml</w:t>
      </w:r>
      <w:r w:rsidRPr="004A4635">
        <w:rPr>
          <w:rFonts w:ascii="Times New Roman" w:hAnsi="Times New Roman"/>
        </w:rPr>
        <w:t>。</w:t>
      </w:r>
    </w:p>
    <w:p w:rsidR="004A4635" w:rsidRPr="004A4635" w:rsidRDefault="004A4635" w:rsidP="004A4635">
      <w:pPr>
        <w:pStyle w:val="10"/>
        <w:ind w:firstLineChars="0"/>
        <w:jc w:val="left"/>
        <w:rPr>
          <w:rFonts w:ascii="Times New Roman" w:hAnsi="Times New Roman"/>
        </w:rPr>
      </w:pPr>
      <w:r w:rsidRPr="004A4635">
        <w:rPr>
          <w:rFonts w:ascii="Times New Roman" w:hAnsi="Times New Roman"/>
        </w:rPr>
        <w:t>（</w:t>
      </w:r>
      <w:r w:rsidRPr="004A4635">
        <w:rPr>
          <w:rFonts w:ascii="Times New Roman" w:hAnsi="Times New Roman"/>
        </w:rPr>
        <w:t>3</w:t>
      </w:r>
      <w:r w:rsidRPr="004A4635">
        <w:rPr>
          <w:rFonts w:ascii="Times New Roman" w:hAnsi="Times New Roman"/>
        </w:rPr>
        <w:t>）通过</w:t>
      </w:r>
      <w:r w:rsidRPr="004A4635">
        <w:rPr>
          <w:rFonts w:ascii="Times New Roman" w:hAnsi="Times New Roman"/>
        </w:rPr>
        <w:t>MyBatis</w:t>
      </w:r>
      <w:r w:rsidRPr="004A4635">
        <w:rPr>
          <w:rFonts w:ascii="Times New Roman" w:hAnsi="Times New Roman"/>
        </w:rPr>
        <w:t>的环境等配置信息构建会话工厂</w:t>
      </w:r>
      <w:r w:rsidRPr="004A4635">
        <w:rPr>
          <w:rFonts w:ascii="Times New Roman" w:hAnsi="Times New Roman"/>
        </w:rPr>
        <w:t>SqlSessionFactory</w:t>
      </w:r>
      <w:r w:rsidRPr="004A4635">
        <w:rPr>
          <w:rFonts w:ascii="Times New Roman" w:hAnsi="Times New Roman"/>
        </w:rPr>
        <w:t>。</w:t>
      </w:r>
    </w:p>
    <w:p w:rsidR="004A4635" w:rsidRPr="004A4635" w:rsidRDefault="004A4635" w:rsidP="004A4635">
      <w:pPr>
        <w:pStyle w:val="10"/>
        <w:ind w:firstLineChars="0"/>
        <w:jc w:val="left"/>
        <w:rPr>
          <w:rFonts w:ascii="Times New Roman" w:hAnsi="Times New Roman"/>
        </w:rPr>
      </w:pPr>
      <w:r w:rsidRPr="004A4635">
        <w:rPr>
          <w:rFonts w:ascii="Times New Roman" w:hAnsi="Times New Roman"/>
        </w:rPr>
        <w:t>（</w:t>
      </w:r>
      <w:r w:rsidRPr="004A4635">
        <w:rPr>
          <w:rFonts w:ascii="Times New Roman" w:hAnsi="Times New Roman"/>
        </w:rPr>
        <w:t>4</w:t>
      </w:r>
      <w:r w:rsidRPr="004A4635">
        <w:rPr>
          <w:rFonts w:ascii="Times New Roman" w:hAnsi="Times New Roman"/>
        </w:rPr>
        <w:t>）由会话工厂创建</w:t>
      </w:r>
      <w:r w:rsidRPr="004A4635">
        <w:rPr>
          <w:rFonts w:ascii="Times New Roman" w:hAnsi="Times New Roman"/>
        </w:rPr>
        <w:t>SqlSession</w:t>
      </w:r>
      <w:r w:rsidRPr="004A4635">
        <w:rPr>
          <w:rFonts w:ascii="Times New Roman" w:hAnsi="Times New Roman"/>
        </w:rPr>
        <w:t>对象</w:t>
      </w:r>
      <w:r w:rsidR="005A740A">
        <w:rPr>
          <w:rFonts w:ascii="Times New Roman" w:hAnsi="Times New Roman" w:hint="eastAsia"/>
        </w:rPr>
        <w:t>。</w:t>
      </w:r>
    </w:p>
    <w:p w:rsidR="004A4635" w:rsidRPr="004A4635" w:rsidRDefault="004A4635" w:rsidP="004A4635">
      <w:pPr>
        <w:pStyle w:val="10"/>
        <w:ind w:firstLineChars="0"/>
        <w:jc w:val="left"/>
        <w:rPr>
          <w:rFonts w:ascii="Times New Roman" w:hAnsi="Times New Roman"/>
        </w:rPr>
      </w:pPr>
      <w:r w:rsidRPr="004A4635">
        <w:rPr>
          <w:rFonts w:ascii="Times New Roman" w:hAnsi="Times New Roman"/>
        </w:rPr>
        <w:t>（</w:t>
      </w:r>
      <w:r w:rsidRPr="004A4635">
        <w:rPr>
          <w:rFonts w:ascii="Times New Roman" w:hAnsi="Times New Roman"/>
        </w:rPr>
        <w:t>5</w:t>
      </w:r>
      <w:r w:rsidRPr="004A4635">
        <w:rPr>
          <w:rFonts w:ascii="Times New Roman" w:hAnsi="Times New Roman"/>
        </w:rPr>
        <w:t>）</w:t>
      </w:r>
      <w:r w:rsidRPr="004A4635">
        <w:rPr>
          <w:rFonts w:ascii="Times New Roman" w:hAnsi="Times New Roman"/>
        </w:rPr>
        <w:t>MyBatis</w:t>
      </w:r>
      <w:r w:rsidRPr="004A4635">
        <w:rPr>
          <w:rFonts w:ascii="Times New Roman" w:hAnsi="Times New Roman"/>
        </w:rPr>
        <w:t>底层定义了一个</w:t>
      </w:r>
      <w:r w:rsidRPr="004A4635">
        <w:rPr>
          <w:rFonts w:ascii="Times New Roman" w:hAnsi="Times New Roman"/>
        </w:rPr>
        <w:t>Executor</w:t>
      </w:r>
      <w:r w:rsidRPr="004A4635">
        <w:rPr>
          <w:rFonts w:ascii="Times New Roman" w:hAnsi="Times New Roman"/>
        </w:rPr>
        <w:t>接口来操作数据库，它会根据</w:t>
      </w:r>
      <w:r w:rsidRPr="004A4635">
        <w:rPr>
          <w:rFonts w:ascii="Times New Roman" w:hAnsi="Times New Roman"/>
        </w:rPr>
        <w:t>SqlSession</w:t>
      </w:r>
      <w:r w:rsidRPr="004A4635">
        <w:rPr>
          <w:rFonts w:ascii="Times New Roman" w:hAnsi="Times New Roman"/>
        </w:rPr>
        <w:t>传递的参数动态的生成需要执行的</w:t>
      </w:r>
      <w:r w:rsidRPr="004A4635">
        <w:rPr>
          <w:rFonts w:ascii="Times New Roman" w:hAnsi="Times New Roman"/>
        </w:rPr>
        <w:t>SQL</w:t>
      </w:r>
      <w:r w:rsidRPr="004A4635">
        <w:rPr>
          <w:rFonts w:ascii="Times New Roman" w:hAnsi="Times New Roman"/>
        </w:rPr>
        <w:t>语句。</w:t>
      </w:r>
    </w:p>
    <w:p w:rsidR="004A4635" w:rsidRPr="004A4635" w:rsidRDefault="004A4635" w:rsidP="004A4635">
      <w:pPr>
        <w:pStyle w:val="10"/>
        <w:ind w:firstLineChars="0"/>
        <w:jc w:val="left"/>
        <w:rPr>
          <w:rFonts w:ascii="Times New Roman" w:hAnsi="Times New Roman"/>
        </w:rPr>
      </w:pPr>
      <w:r w:rsidRPr="004A4635">
        <w:rPr>
          <w:rFonts w:ascii="Times New Roman" w:hAnsi="Times New Roman"/>
        </w:rPr>
        <w:t>（</w:t>
      </w:r>
      <w:r w:rsidRPr="004A4635">
        <w:rPr>
          <w:rFonts w:ascii="Times New Roman" w:hAnsi="Times New Roman"/>
        </w:rPr>
        <w:t>6</w:t>
      </w:r>
      <w:r w:rsidRPr="004A4635">
        <w:rPr>
          <w:rFonts w:ascii="Times New Roman" w:hAnsi="Times New Roman"/>
        </w:rPr>
        <w:t>）在</w:t>
      </w:r>
      <w:r w:rsidRPr="004A4635">
        <w:rPr>
          <w:rFonts w:ascii="Times New Roman" w:hAnsi="Times New Roman"/>
        </w:rPr>
        <w:t>Executor</w:t>
      </w:r>
      <w:r w:rsidRPr="004A4635">
        <w:rPr>
          <w:rFonts w:ascii="Times New Roman" w:hAnsi="Times New Roman"/>
        </w:rPr>
        <w:t>接口的执行方法中，包含一个</w:t>
      </w:r>
      <w:r w:rsidRPr="004A4635">
        <w:rPr>
          <w:rFonts w:ascii="Times New Roman" w:hAnsi="Times New Roman"/>
        </w:rPr>
        <w:t>MappedStatement</w:t>
      </w:r>
      <w:r w:rsidRPr="004A4635">
        <w:rPr>
          <w:rFonts w:ascii="Times New Roman" w:hAnsi="Times New Roman"/>
        </w:rPr>
        <w:t>类型的参数，该参数是对映射信息的封装。</w:t>
      </w:r>
    </w:p>
    <w:p w:rsidR="004A4635" w:rsidRPr="004A4635" w:rsidRDefault="004A4635" w:rsidP="004A4635">
      <w:pPr>
        <w:pStyle w:val="10"/>
        <w:ind w:firstLineChars="0"/>
        <w:jc w:val="left"/>
        <w:rPr>
          <w:rFonts w:ascii="Times New Roman" w:hAnsi="Times New Roman"/>
        </w:rPr>
      </w:pPr>
      <w:r w:rsidRPr="004A4635">
        <w:rPr>
          <w:rFonts w:ascii="Times New Roman" w:hAnsi="Times New Roman"/>
        </w:rPr>
        <w:t>（</w:t>
      </w:r>
      <w:r w:rsidRPr="004A4635">
        <w:rPr>
          <w:rFonts w:ascii="Times New Roman" w:hAnsi="Times New Roman"/>
        </w:rPr>
        <w:t>7</w:t>
      </w:r>
      <w:r w:rsidRPr="004A4635">
        <w:rPr>
          <w:rFonts w:ascii="Times New Roman" w:hAnsi="Times New Roman"/>
        </w:rPr>
        <w:t>）在执行方法时，</w:t>
      </w:r>
      <w:r w:rsidRPr="004A4635">
        <w:rPr>
          <w:rFonts w:ascii="Times New Roman" w:hAnsi="Times New Roman"/>
        </w:rPr>
        <w:t>MappedStatement</w:t>
      </w:r>
      <w:r w:rsidRPr="004A4635">
        <w:rPr>
          <w:rFonts w:ascii="Times New Roman" w:hAnsi="Times New Roman"/>
        </w:rPr>
        <w:t>对象会对用户执行</w:t>
      </w:r>
      <w:r w:rsidRPr="004A4635">
        <w:rPr>
          <w:rFonts w:ascii="Times New Roman" w:hAnsi="Times New Roman"/>
        </w:rPr>
        <w:t>SQL</w:t>
      </w:r>
      <w:r w:rsidRPr="004A4635">
        <w:rPr>
          <w:rFonts w:ascii="Times New Roman" w:hAnsi="Times New Roman"/>
        </w:rPr>
        <w:t>语句的输入参数进行定义封装。</w:t>
      </w:r>
    </w:p>
    <w:p w:rsidR="004A4635" w:rsidRPr="004A4635" w:rsidRDefault="004A4635" w:rsidP="004A4635">
      <w:pPr>
        <w:pStyle w:val="10"/>
        <w:ind w:firstLineChars="0"/>
        <w:jc w:val="left"/>
        <w:rPr>
          <w:rFonts w:ascii="Times New Roman" w:hAnsi="Times New Roman"/>
        </w:rPr>
      </w:pPr>
      <w:r w:rsidRPr="004A4635">
        <w:rPr>
          <w:rFonts w:ascii="Times New Roman" w:hAnsi="Times New Roman"/>
        </w:rPr>
        <w:t>（</w:t>
      </w:r>
      <w:r w:rsidRPr="004A4635">
        <w:rPr>
          <w:rFonts w:ascii="Times New Roman" w:hAnsi="Times New Roman"/>
        </w:rPr>
        <w:t>8</w:t>
      </w:r>
      <w:r w:rsidRPr="004A4635">
        <w:rPr>
          <w:rFonts w:ascii="Times New Roman" w:hAnsi="Times New Roman"/>
        </w:rPr>
        <w:t>）在数据库中执行完</w:t>
      </w:r>
      <w:r w:rsidRPr="004A4635">
        <w:rPr>
          <w:rFonts w:ascii="Times New Roman" w:hAnsi="Times New Roman"/>
        </w:rPr>
        <w:t>SQL</w:t>
      </w:r>
      <w:r w:rsidRPr="004A4635">
        <w:rPr>
          <w:rFonts w:ascii="Times New Roman" w:hAnsi="Times New Roman"/>
        </w:rPr>
        <w:t>语句后，</w:t>
      </w:r>
      <w:r w:rsidRPr="004A4635">
        <w:rPr>
          <w:rFonts w:ascii="Times New Roman" w:hAnsi="Times New Roman"/>
        </w:rPr>
        <w:t>MappedStatement</w:t>
      </w:r>
      <w:r w:rsidRPr="004A4635">
        <w:rPr>
          <w:rFonts w:ascii="Times New Roman" w:hAnsi="Times New Roman"/>
        </w:rPr>
        <w:t>对象会对</w:t>
      </w:r>
      <w:r w:rsidRPr="004A4635">
        <w:rPr>
          <w:rFonts w:ascii="Times New Roman" w:hAnsi="Times New Roman"/>
        </w:rPr>
        <w:t>SQL</w:t>
      </w:r>
      <w:r w:rsidRPr="004A4635">
        <w:rPr>
          <w:rFonts w:ascii="Times New Roman" w:hAnsi="Times New Roman"/>
        </w:rPr>
        <w:t>执行输出的结果进行定义封装。</w:t>
      </w:r>
    </w:p>
    <w:p w:rsidR="00C2793B" w:rsidRDefault="00C2793B" w:rsidP="00C2793B">
      <w:pPr>
        <w:jc w:val="center"/>
        <w:rPr>
          <w:rFonts w:ascii="黑体" w:eastAsia="黑体" w:hAnsi="黑体"/>
          <w:sz w:val="28"/>
          <w:szCs w:val="28"/>
        </w:rPr>
      </w:pPr>
      <w:r>
        <w:rPr>
          <w:rFonts w:ascii="黑体" w:eastAsia="黑体" w:hAnsi="黑体"/>
          <w:sz w:val="28"/>
          <w:szCs w:val="28"/>
        </w:rPr>
        <w:t>第</w:t>
      </w:r>
      <w:r w:rsidR="009005EF">
        <w:rPr>
          <w:rFonts w:ascii="黑体" w:eastAsia="黑体" w:hAnsi="黑体" w:hint="eastAsia"/>
          <w:sz w:val="28"/>
          <w:szCs w:val="28"/>
        </w:rPr>
        <w:t>2</w:t>
      </w:r>
      <w:r>
        <w:rPr>
          <w:rFonts w:ascii="黑体" w:eastAsia="黑体" w:hAnsi="黑体"/>
          <w:sz w:val="28"/>
          <w:szCs w:val="28"/>
        </w:rPr>
        <w:t>章</w:t>
      </w:r>
    </w:p>
    <w:p w:rsidR="00C2793B" w:rsidRDefault="00C2793B" w:rsidP="00C2793B">
      <w:pPr>
        <w:rPr>
          <w:rFonts w:ascii="黑体" w:eastAsia="黑体" w:hAnsi="黑体"/>
          <w:b/>
          <w:sz w:val="28"/>
          <w:szCs w:val="28"/>
        </w:rPr>
      </w:pPr>
      <w:r>
        <w:rPr>
          <w:rFonts w:ascii="黑体" w:eastAsia="黑体" w:hAnsi="黑体" w:hint="eastAsia"/>
          <w:sz w:val="28"/>
          <w:szCs w:val="28"/>
        </w:rPr>
        <w:t>【</w:t>
      </w:r>
      <w:r>
        <w:rPr>
          <w:rFonts w:ascii="华文楷体" w:eastAsia="华文楷体" w:hAnsi="华文楷体" w:hint="eastAsia"/>
          <w:b/>
          <w:sz w:val="28"/>
          <w:szCs w:val="28"/>
        </w:rPr>
        <w:t>思考题</w:t>
      </w:r>
      <w:r>
        <w:rPr>
          <w:rFonts w:ascii="黑体" w:eastAsia="黑体" w:hAnsi="黑体" w:hint="eastAsia"/>
          <w:sz w:val="28"/>
          <w:szCs w:val="28"/>
        </w:rPr>
        <w:t>】</w:t>
      </w:r>
    </w:p>
    <w:p w:rsidR="00C2793B" w:rsidRPr="00D52A93" w:rsidRDefault="00D52A93" w:rsidP="009005EF">
      <w:pPr>
        <w:spacing w:line="360" w:lineRule="auto"/>
        <w:ind w:left="561"/>
        <w:rPr>
          <w:rFonts w:eastAsia="楷体_GB2312"/>
        </w:rPr>
      </w:pPr>
      <w:r>
        <w:rPr>
          <w:rFonts w:eastAsia="楷体_GB2312" w:hint="eastAsia"/>
        </w:rPr>
        <w:t>1.</w:t>
      </w:r>
      <w:r w:rsidR="00C2793B" w:rsidRPr="00D52A93">
        <w:rPr>
          <w:rFonts w:eastAsia="楷体_GB2312" w:hint="eastAsia"/>
        </w:rPr>
        <w:t>请简述</w:t>
      </w:r>
      <w:r w:rsidR="00430A60" w:rsidRPr="00D52A93">
        <w:rPr>
          <w:rFonts w:eastAsia="楷体_GB2312" w:hint="eastAsia"/>
        </w:rPr>
        <w:t>&lt;mappers&gt;</w:t>
      </w:r>
      <w:r w:rsidR="00430A60" w:rsidRPr="00D52A93">
        <w:rPr>
          <w:rFonts w:eastAsia="楷体_GB2312" w:hint="eastAsia"/>
        </w:rPr>
        <w:t>元素引入映射文件的</w:t>
      </w:r>
      <w:r w:rsidR="00430A60" w:rsidRPr="00D52A93">
        <w:rPr>
          <w:rFonts w:eastAsia="楷体_GB2312" w:hint="eastAsia"/>
        </w:rPr>
        <w:t>4</w:t>
      </w:r>
      <w:r w:rsidR="00430A60" w:rsidRPr="00D52A93">
        <w:rPr>
          <w:rFonts w:eastAsia="楷体_GB2312" w:hint="eastAsia"/>
        </w:rPr>
        <w:t>种</w:t>
      </w:r>
      <w:r w:rsidR="004C477B" w:rsidRPr="00D52A93">
        <w:rPr>
          <w:rFonts w:eastAsia="楷体_GB2312" w:hint="eastAsia"/>
        </w:rPr>
        <w:t>方式</w:t>
      </w:r>
      <w:r w:rsidR="00C2793B" w:rsidRPr="00D52A93">
        <w:rPr>
          <w:rFonts w:eastAsia="楷体_GB2312" w:hint="eastAsia"/>
        </w:rPr>
        <w:t>。</w:t>
      </w:r>
    </w:p>
    <w:p w:rsidR="005A740A" w:rsidRPr="004A4635" w:rsidRDefault="005A740A" w:rsidP="005A740A">
      <w:pPr>
        <w:pStyle w:val="10"/>
        <w:ind w:firstLineChars="0"/>
        <w:jc w:val="left"/>
        <w:rPr>
          <w:rFonts w:ascii="Times New Roman" w:hAnsi="Times New Roman"/>
        </w:rPr>
      </w:pPr>
      <w:r w:rsidRPr="004A4635">
        <w:rPr>
          <w:rFonts w:ascii="Times New Roman" w:hAnsi="Times New Roman"/>
        </w:rPr>
        <w:t>（</w:t>
      </w:r>
      <w:r w:rsidRPr="004A4635">
        <w:rPr>
          <w:rFonts w:ascii="Times New Roman" w:hAnsi="Times New Roman"/>
        </w:rPr>
        <w:t>1</w:t>
      </w:r>
      <w:r w:rsidRPr="004A4635">
        <w:rPr>
          <w:rFonts w:ascii="Times New Roman" w:hAnsi="Times New Roman"/>
        </w:rPr>
        <w:t>）</w:t>
      </w:r>
      <w:r w:rsidR="00AB672C" w:rsidRPr="00AB672C">
        <w:rPr>
          <w:rFonts w:ascii="Times New Roman" w:hAnsi="Times New Roman" w:hint="eastAsia"/>
        </w:rPr>
        <w:t>使用类路径引入</w:t>
      </w:r>
      <w:r w:rsidRPr="004A4635">
        <w:rPr>
          <w:rFonts w:ascii="Times New Roman" w:hAnsi="Times New Roman"/>
        </w:rPr>
        <w:t>。</w:t>
      </w:r>
    </w:p>
    <w:p w:rsidR="005A740A" w:rsidRPr="004A4635" w:rsidRDefault="005A740A" w:rsidP="005A740A">
      <w:pPr>
        <w:pStyle w:val="10"/>
        <w:ind w:firstLineChars="0"/>
        <w:jc w:val="left"/>
        <w:rPr>
          <w:rFonts w:ascii="Times New Roman" w:hAnsi="Times New Roman"/>
        </w:rPr>
      </w:pPr>
      <w:r w:rsidRPr="004A4635">
        <w:rPr>
          <w:rFonts w:ascii="Times New Roman" w:hAnsi="Times New Roman"/>
        </w:rPr>
        <w:t>（</w:t>
      </w:r>
      <w:r w:rsidRPr="004A4635">
        <w:rPr>
          <w:rFonts w:ascii="Times New Roman" w:hAnsi="Times New Roman"/>
        </w:rPr>
        <w:t>2</w:t>
      </w:r>
      <w:r w:rsidRPr="004A4635">
        <w:rPr>
          <w:rFonts w:ascii="Times New Roman" w:hAnsi="Times New Roman"/>
        </w:rPr>
        <w:t>）</w:t>
      </w:r>
      <w:r w:rsidR="00AB672C" w:rsidRPr="00AB672C">
        <w:rPr>
          <w:rFonts w:ascii="Times New Roman" w:hAnsi="Times New Roman" w:hint="eastAsia"/>
        </w:rPr>
        <w:t>使用本地文件路径引入</w:t>
      </w:r>
      <w:r w:rsidRPr="004A4635">
        <w:rPr>
          <w:rFonts w:ascii="Times New Roman" w:hAnsi="Times New Roman"/>
        </w:rPr>
        <w:t>。</w:t>
      </w:r>
    </w:p>
    <w:p w:rsidR="005A740A" w:rsidRPr="004A4635" w:rsidRDefault="005A740A" w:rsidP="005A740A">
      <w:pPr>
        <w:pStyle w:val="10"/>
        <w:ind w:firstLineChars="0"/>
        <w:jc w:val="left"/>
        <w:rPr>
          <w:rFonts w:ascii="Times New Roman" w:hAnsi="Times New Roman"/>
        </w:rPr>
      </w:pPr>
      <w:r w:rsidRPr="004A4635">
        <w:rPr>
          <w:rFonts w:ascii="Times New Roman" w:hAnsi="Times New Roman"/>
        </w:rPr>
        <w:t>（</w:t>
      </w:r>
      <w:r w:rsidRPr="004A4635">
        <w:rPr>
          <w:rFonts w:ascii="Times New Roman" w:hAnsi="Times New Roman"/>
        </w:rPr>
        <w:t>3</w:t>
      </w:r>
      <w:r w:rsidRPr="004A4635">
        <w:rPr>
          <w:rFonts w:ascii="Times New Roman" w:hAnsi="Times New Roman"/>
        </w:rPr>
        <w:t>）</w:t>
      </w:r>
      <w:r w:rsidR="00AB672C" w:rsidRPr="00AB672C">
        <w:rPr>
          <w:rFonts w:ascii="Times New Roman" w:hAnsi="Times New Roman" w:hint="eastAsia"/>
        </w:rPr>
        <w:t>使用接口类引入</w:t>
      </w:r>
      <w:r w:rsidRPr="004A4635">
        <w:rPr>
          <w:rFonts w:ascii="Times New Roman" w:hAnsi="Times New Roman"/>
        </w:rPr>
        <w:t>。</w:t>
      </w:r>
    </w:p>
    <w:p w:rsidR="005A740A" w:rsidRPr="00F67F34" w:rsidRDefault="005A740A" w:rsidP="00F67F34">
      <w:pPr>
        <w:pStyle w:val="10"/>
        <w:ind w:firstLineChars="0"/>
        <w:jc w:val="left"/>
        <w:rPr>
          <w:rFonts w:ascii="Times New Roman" w:hAnsi="Times New Roman"/>
        </w:rPr>
      </w:pPr>
      <w:r w:rsidRPr="004A4635">
        <w:rPr>
          <w:rFonts w:ascii="Times New Roman" w:hAnsi="Times New Roman"/>
        </w:rPr>
        <w:t>（</w:t>
      </w:r>
      <w:r w:rsidRPr="004A4635">
        <w:rPr>
          <w:rFonts w:ascii="Times New Roman" w:hAnsi="Times New Roman"/>
        </w:rPr>
        <w:t>4</w:t>
      </w:r>
      <w:r w:rsidRPr="004A4635">
        <w:rPr>
          <w:rFonts w:ascii="Times New Roman" w:hAnsi="Times New Roman"/>
        </w:rPr>
        <w:t>）</w:t>
      </w:r>
      <w:r w:rsidR="00AB672C" w:rsidRPr="00AB672C">
        <w:rPr>
          <w:rFonts w:ascii="Times New Roman" w:hAnsi="Times New Roman" w:hint="eastAsia"/>
        </w:rPr>
        <w:t>使用包名引入</w:t>
      </w:r>
      <w:r>
        <w:rPr>
          <w:rFonts w:ascii="Times New Roman" w:hAnsi="Times New Roman" w:hint="eastAsia"/>
        </w:rPr>
        <w:t>。</w:t>
      </w:r>
    </w:p>
    <w:p w:rsidR="00C2793B" w:rsidRDefault="00D52A93" w:rsidP="009005EF">
      <w:pPr>
        <w:spacing w:line="360" w:lineRule="auto"/>
        <w:ind w:firstLine="561"/>
        <w:rPr>
          <w:rFonts w:eastAsia="楷体_GB2312"/>
        </w:rPr>
      </w:pPr>
      <w:r>
        <w:rPr>
          <w:rFonts w:eastAsia="楷体_GB2312" w:hint="eastAsia"/>
        </w:rPr>
        <w:t>2.</w:t>
      </w:r>
      <w:r w:rsidR="00C2793B">
        <w:rPr>
          <w:rFonts w:eastAsia="楷体_GB2312" w:hint="eastAsia"/>
        </w:rPr>
        <w:t>请简述</w:t>
      </w:r>
      <w:r w:rsidR="00A30B18">
        <w:rPr>
          <w:rFonts w:eastAsia="楷体_GB2312"/>
        </w:rPr>
        <w:t>MyBatis</w:t>
      </w:r>
      <w:r w:rsidR="00A30B18">
        <w:rPr>
          <w:rFonts w:eastAsia="楷体_GB2312"/>
        </w:rPr>
        <w:t>映射文件中的常用元素及其作用</w:t>
      </w:r>
      <w:r w:rsidR="00C2793B">
        <w:rPr>
          <w:rFonts w:eastAsia="楷体_GB2312" w:hint="eastAsia"/>
        </w:rPr>
        <w:t>。</w:t>
      </w:r>
    </w:p>
    <w:p w:rsidR="00260834" w:rsidRPr="00260834" w:rsidRDefault="00913C10" w:rsidP="00260834">
      <w:pPr>
        <w:pStyle w:val="10"/>
        <w:ind w:firstLineChars="0"/>
        <w:jc w:val="left"/>
        <w:rPr>
          <w:rFonts w:ascii="Times New Roman" w:hAnsi="Times New Roman"/>
        </w:rPr>
      </w:pPr>
      <w:r>
        <w:rPr>
          <w:rFonts w:ascii="Times New Roman" w:hAnsi="Times New Roman" w:hint="eastAsia"/>
        </w:rPr>
        <w:t>&lt;</w:t>
      </w:r>
      <w:r w:rsidRPr="00260834">
        <w:rPr>
          <w:rFonts w:ascii="Times New Roman" w:hAnsi="Times New Roman"/>
        </w:rPr>
        <w:t>mapper</w:t>
      </w:r>
      <w:r>
        <w:rPr>
          <w:rFonts w:ascii="Times New Roman" w:hAnsi="Times New Roman"/>
        </w:rPr>
        <w:t>&gt;</w:t>
      </w:r>
      <w:r w:rsidR="00183622" w:rsidRPr="00260834">
        <w:rPr>
          <w:rFonts w:ascii="Times New Roman" w:hAnsi="Times New Roman" w:hint="eastAsia"/>
        </w:rPr>
        <w:t>：</w:t>
      </w:r>
      <w:r w:rsidR="00260834" w:rsidRPr="00260834">
        <w:rPr>
          <w:rFonts w:ascii="Times New Roman" w:hAnsi="Times New Roman"/>
        </w:rPr>
        <w:t>映射文件的根元素</w:t>
      </w:r>
      <w:r w:rsidR="00260834" w:rsidRPr="00260834">
        <w:rPr>
          <w:rFonts w:ascii="Times New Roman" w:hAnsi="Times New Roman" w:hint="eastAsia"/>
        </w:rPr>
        <w:t>，该元素</w:t>
      </w:r>
      <w:r w:rsidR="00260834" w:rsidRPr="00260834">
        <w:rPr>
          <w:rFonts w:ascii="Times New Roman" w:hAnsi="Times New Roman"/>
        </w:rPr>
        <w:t>只有一个</w:t>
      </w:r>
      <w:r w:rsidR="00260834" w:rsidRPr="00260834">
        <w:rPr>
          <w:rFonts w:ascii="Times New Roman" w:hAnsi="Times New Roman" w:hint="eastAsia"/>
        </w:rPr>
        <w:t>n</w:t>
      </w:r>
      <w:r w:rsidR="00260834" w:rsidRPr="00260834">
        <w:rPr>
          <w:rFonts w:ascii="Times New Roman" w:hAnsi="Times New Roman"/>
        </w:rPr>
        <w:t>amespace</w:t>
      </w:r>
      <w:r w:rsidR="00260834" w:rsidRPr="00260834">
        <w:rPr>
          <w:rFonts w:ascii="Times New Roman" w:hAnsi="Times New Roman"/>
        </w:rPr>
        <w:t>属性</w:t>
      </w:r>
      <w:r w:rsidR="00260834" w:rsidRPr="00260834">
        <w:rPr>
          <w:rFonts w:ascii="Times New Roman" w:hAnsi="Times New Roman" w:hint="eastAsia"/>
        </w:rPr>
        <w:t>（命名空间），</w:t>
      </w:r>
      <w:r w:rsidR="00260834" w:rsidRPr="00260834">
        <w:rPr>
          <w:rFonts w:ascii="Times New Roman" w:hAnsi="Times New Roman" w:hint="eastAsia"/>
        </w:rPr>
        <w:t>n</w:t>
      </w:r>
      <w:r w:rsidR="00260834" w:rsidRPr="00260834">
        <w:rPr>
          <w:rFonts w:ascii="Times New Roman" w:hAnsi="Times New Roman"/>
        </w:rPr>
        <w:t>amespace</w:t>
      </w:r>
      <w:r w:rsidR="00260834" w:rsidRPr="00260834">
        <w:rPr>
          <w:rFonts w:ascii="Times New Roman" w:hAnsi="Times New Roman"/>
        </w:rPr>
        <w:t>属性</w:t>
      </w:r>
      <w:r w:rsidR="00260834" w:rsidRPr="00260834">
        <w:rPr>
          <w:rFonts w:ascii="Times New Roman" w:hAnsi="Times New Roman" w:hint="eastAsia"/>
        </w:rPr>
        <w:t>作用如下。</w:t>
      </w:r>
    </w:p>
    <w:p w:rsidR="00260834" w:rsidRPr="00260834" w:rsidRDefault="00260834" w:rsidP="00260834">
      <w:pPr>
        <w:pStyle w:val="10"/>
        <w:ind w:firstLineChars="0"/>
        <w:jc w:val="left"/>
        <w:rPr>
          <w:rFonts w:ascii="Times New Roman" w:hAnsi="Times New Roman"/>
        </w:rPr>
      </w:pPr>
      <w:r w:rsidRPr="00260834">
        <w:rPr>
          <w:rFonts w:ascii="Times New Roman" w:hAnsi="Times New Roman" w:hint="eastAsia"/>
        </w:rPr>
        <w:t>（</w:t>
      </w:r>
      <w:r w:rsidRPr="00260834">
        <w:rPr>
          <w:rFonts w:ascii="Times New Roman" w:hAnsi="Times New Roman" w:hint="eastAsia"/>
        </w:rPr>
        <w:t>1</w:t>
      </w:r>
      <w:r w:rsidRPr="00260834">
        <w:rPr>
          <w:rFonts w:ascii="Times New Roman" w:hAnsi="Times New Roman" w:hint="eastAsia"/>
        </w:rPr>
        <w:t>）</w:t>
      </w:r>
      <w:r w:rsidRPr="00260834">
        <w:rPr>
          <w:rFonts w:ascii="Times New Roman" w:hAnsi="Times New Roman"/>
        </w:rPr>
        <w:t>用于区分不同的</w:t>
      </w:r>
      <w:r w:rsidRPr="00260834">
        <w:rPr>
          <w:rFonts w:ascii="Times New Roman" w:hAnsi="Times New Roman"/>
        </w:rPr>
        <w:t>mapper</w:t>
      </w:r>
      <w:r w:rsidRPr="00260834">
        <w:rPr>
          <w:rFonts w:ascii="Times New Roman" w:hAnsi="Times New Roman" w:hint="eastAsia"/>
        </w:rPr>
        <w:t>，</w:t>
      </w:r>
      <w:r w:rsidRPr="00260834">
        <w:rPr>
          <w:rFonts w:ascii="Times New Roman" w:hAnsi="Times New Roman"/>
        </w:rPr>
        <w:t>全局唯一</w:t>
      </w:r>
      <w:r w:rsidRPr="00260834">
        <w:rPr>
          <w:rFonts w:ascii="Times New Roman" w:hAnsi="Times New Roman" w:hint="eastAsia"/>
        </w:rPr>
        <w:t>。</w:t>
      </w:r>
    </w:p>
    <w:p w:rsidR="00F67F34" w:rsidRDefault="00260834" w:rsidP="00260834">
      <w:pPr>
        <w:pStyle w:val="10"/>
        <w:ind w:firstLineChars="0"/>
        <w:jc w:val="left"/>
        <w:rPr>
          <w:rFonts w:ascii="Times New Roman" w:hAnsi="Times New Roman"/>
        </w:rPr>
      </w:pPr>
      <w:r w:rsidRPr="00260834">
        <w:rPr>
          <w:rFonts w:ascii="Times New Roman" w:hAnsi="Times New Roman" w:hint="eastAsia"/>
        </w:rPr>
        <w:t>（</w:t>
      </w:r>
      <w:r w:rsidRPr="00260834">
        <w:rPr>
          <w:rFonts w:ascii="Times New Roman" w:hAnsi="Times New Roman" w:hint="eastAsia"/>
        </w:rPr>
        <w:t>2</w:t>
      </w:r>
      <w:r w:rsidRPr="00260834">
        <w:rPr>
          <w:rFonts w:ascii="Times New Roman" w:hAnsi="Times New Roman" w:hint="eastAsia"/>
        </w:rPr>
        <w:t>）</w:t>
      </w:r>
      <w:r w:rsidRPr="00260834">
        <w:rPr>
          <w:rFonts w:ascii="Times New Roman" w:hAnsi="Times New Roman"/>
        </w:rPr>
        <w:t>绑定</w:t>
      </w:r>
      <w:r w:rsidRPr="00260834">
        <w:rPr>
          <w:rFonts w:ascii="Times New Roman" w:hAnsi="Times New Roman" w:hint="eastAsia"/>
        </w:rPr>
        <w:t>D</w:t>
      </w:r>
      <w:r w:rsidRPr="00260834">
        <w:rPr>
          <w:rFonts w:ascii="Times New Roman" w:hAnsi="Times New Roman"/>
        </w:rPr>
        <w:t>AO</w:t>
      </w:r>
      <w:r w:rsidRPr="00260834">
        <w:rPr>
          <w:rFonts w:ascii="Times New Roman" w:hAnsi="Times New Roman"/>
        </w:rPr>
        <w:t>接口</w:t>
      </w:r>
      <w:r w:rsidRPr="00260834">
        <w:rPr>
          <w:rFonts w:ascii="Times New Roman" w:hAnsi="Times New Roman" w:hint="eastAsia"/>
        </w:rPr>
        <w:t>，</w:t>
      </w:r>
      <w:r w:rsidRPr="00260834">
        <w:rPr>
          <w:rFonts w:ascii="Times New Roman" w:hAnsi="Times New Roman"/>
        </w:rPr>
        <w:t>即面向接口编程</w:t>
      </w:r>
      <w:r w:rsidRPr="00260834">
        <w:rPr>
          <w:rFonts w:ascii="Times New Roman" w:hAnsi="Times New Roman" w:hint="eastAsia"/>
        </w:rPr>
        <w:t>。</w:t>
      </w:r>
      <w:r w:rsidRPr="00260834">
        <w:rPr>
          <w:rFonts w:ascii="Times New Roman" w:hAnsi="Times New Roman"/>
        </w:rPr>
        <w:t>当</w:t>
      </w:r>
      <w:r w:rsidRPr="00260834">
        <w:rPr>
          <w:rFonts w:ascii="Times New Roman" w:hAnsi="Times New Roman" w:hint="eastAsia"/>
        </w:rPr>
        <w:t>n</w:t>
      </w:r>
      <w:r w:rsidRPr="00260834">
        <w:rPr>
          <w:rFonts w:ascii="Times New Roman" w:hAnsi="Times New Roman"/>
        </w:rPr>
        <w:t>amespace</w:t>
      </w:r>
      <w:r w:rsidRPr="00260834">
        <w:rPr>
          <w:rFonts w:ascii="Times New Roman" w:hAnsi="Times New Roman"/>
        </w:rPr>
        <w:t>绑定某一接口之后</w:t>
      </w:r>
      <w:r w:rsidRPr="00260834">
        <w:rPr>
          <w:rFonts w:ascii="Times New Roman" w:hAnsi="Times New Roman" w:hint="eastAsia"/>
        </w:rPr>
        <w:t>，</w:t>
      </w:r>
      <w:r w:rsidRPr="00260834">
        <w:rPr>
          <w:rFonts w:ascii="Times New Roman" w:hAnsi="Times New Roman"/>
        </w:rPr>
        <w:t>可以不用写该接口的实现类</w:t>
      </w:r>
      <w:r w:rsidRPr="00260834">
        <w:rPr>
          <w:rFonts w:ascii="Times New Roman" w:hAnsi="Times New Roman" w:hint="eastAsia"/>
        </w:rPr>
        <w:t>，</w:t>
      </w:r>
      <w:r w:rsidRPr="00260834">
        <w:rPr>
          <w:rFonts w:ascii="Times New Roman" w:hAnsi="Times New Roman" w:hint="eastAsia"/>
        </w:rPr>
        <w:t>MyBatis</w:t>
      </w:r>
      <w:r w:rsidRPr="00260834">
        <w:rPr>
          <w:rFonts w:ascii="Times New Roman" w:hAnsi="Times New Roman" w:hint="eastAsia"/>
        </w:rPr>
        <w:t>会通过接口的全限定名查找到对应的</w:t>
      </w:r>
      <w:r w:rsidRPr="00260834">
        <w:rPr>
          <w:rFonts w:ascii="Times New Roman" w:hAnsi="Times New Roman" w:hint="eastAsia"/>
        </w:rPr>
        <w:t>m</w:t>
      </w:r>
      <w:r w:rsidRPr="00260834">
        <w:rPr>
          <w:rFonts w:ascii="Times New Roman" w:hAnsi="Times New Roman"/>
        </w:rPr>
        <w:t>apper</w:t>
      </w:r>
      <w:r w:rsidRPr="00260834">
        <w:rPr>
          <w:rFonts w:ascii="Times New Roman" w:hAnsi="Times New Roman"/>
        </w:rPr>
        <w:t>配置来执行</w:t>
      </w:r>
      <w:r w:rsidRPr="00260834">
        <w:rPr>
          <w:rFonts w:ascii="Times New Roman" w:hAnsi="Times New Roman" w:hint="eastAsia"/>
        </w:rPr>
        <w:t>S</w:t>
      </w:r>
      <w:r w:rsidRPr="00260834">
        <w:rPr>
          <w:rFonts w:ascii="Times New Roman" w:hAnsi="Times New Roman"/>
        </w:rPr>
        <w:t>QL</w:t>
      </w:r>
      <w:r w:rsidRPr="00260834">
        <w:rPr>
          <w:rFonts w:ascii="Times New Roman" w:hAnsi="Times New Roman"/>
        </w:rPr>
        <w:t>语句</w:t>
      </w:r>
      <w:r w:rsidRPr="00260834">
        <w:rPr>
          <w:rFonts w:ascii="Times New Roman" w:hAnsi="Times New Roman" w:hint="eastAsia"/>
        </w:rPr>
        <w:t>，</w:t>
      </w:r>
      <w:r w:rsidRPr="00260834">
        <w:rPr>
          <w:rFonts w:ascii="Times New Roman" w:hAnsi="Times New Roman"/>
        </w:rPr>
        <w:t>因此</w:t>
      </w:r>
      <w:r w:rsidRPr="00260834">
        <w:rPr>
          <w:rFonts w:ascii="Times New Roman" w:hAnsi="Times New Roman" w:hint="eastAsia"/>
        </w:rPr>
        <w:t>n</w:t>
      </w:r>
      <w:r w:rsidRPr="00260834">
        <w:rPr>
          <w:rFonts w:ascii="Times New Roman" w:hAnsi="Times New Roman"/>
        </w:rPr>
        <w:t>amespace</w:t>
      </w:r>
      <w:r w:rsidRPr="00260834">
        <w:rPr>
          <w:rFonts w:ascii="Times New Roman" w:hAnsi="Times New Roman"/>
        </w:rPr>
        <w:t>的命名必须跟接口同名</w:t>
      </w:r>
      <w:r w:rsidRPr="00260834">
        <w:rPr>
          <w:rFonts w:ascii="Times New Roman" w:hAnsi="Times New Roman" w:hint="eastAsia"/>
        </w:rPr>
        <w:t>。</w:t>
      </w:r>
    </w:p>
    <w:p w:rsidR="00A7418F" w:rsidRDefault="00913C10" w:rsidP="00260834">
      <w:pPr>
        <w:pStyle w:val="10"/>
        <w:ind w:firstLineChars="0"/>
        <w:jc w:val="left"/>
        <w:rPr>
          <w:rFonts w:ascii="Times New Roman" w:hAnsi="Times New Roman"/>
          <w:szCs w:val="24"/>
        </w:rPr>
      </w:pPr>
      <w:r>
        <w:rPr>
          <w:rFonts w:ascii="Times New Roman" w:hAnsi="Times New Roman"/>
          <w:szCs w:val="24"/>
        </w:rPr>
        <w:t>&lt;c</w:t>
      </w:r>
      <w:r w:rsidRPr="006865F0">
        <w:rPr>
          <w:rFonts w:ascii="Times New Roman" w:hAnsi="Times New Roman"/>
          <w:szCs w:val="24"/>
        </w:rPr>
        <w:t>ache</w:t>
      </w:r>
      <w:r>
        <w:rPr>
          <w:rFonts w:ascii="Times New Roman" w:hAnsi="Times New Roman"/>
          <w:szCs w:val="24"/>
        </w:rPr>
        <w:t>&gt;</w:t>
      </w:r>
      <w:r w:rsidR="00A7418F">
        <w:rPr>
          <w:rFonts w:ascii="Times New Roman" w:hAnsi="Times New Roman"/>
          <w:szCs w:val="24"/>
        </w:rPr>
        <w:t>:</w:t>
      </w:r>
      <w:r w:rsidR="0060485B" w:rsidRPr="0060485B">
        <w:rPr>
          <w:rFonts w:ascii="Times New Roman" w:hAnsi="Times New Roman"/>
          <w:szCs w:val="24"/>
        </w:rPr>
        <w:t xml:space="preserve"> </w:t>
      </w:r>
      <w:r w:rsidR="0060485B" w:rsidRPr="007C332C">
        <w:rPr>
          <w:rFonts w:ascii="Times New Roman" w:hAnsi="Times New Roman"/>
          <w:szCs w:val="24"/>
        </w:rPr>
        <w:t>配置给定命名空间的缓存</w:t>
      </w:r>
      <w:r w:rsidR="0060485B" w:rsidRPr="007A188B">
        <w:rPr>
          <w:rFonts w:ascii="Times New Roman" w:hAnsi="Times New Roman" w:hint="eastAsia"/>
          <w:szCs w:val="24"/>
        </w:rPr>
        <w:t>。</w:t>
      </w:r>
    </w:p>
    <w:p w:rsidR="0060485B" w:rsidRDefault="001A3F3C" w:rsidP="00260834">
      <w:pPr>
        <w:pStyle w:val="10"/>
        <w:ind w:firstLineChars="0"/>
        <w:jc w:val="left"/>
        <w:rPr>
          <w:rFonts w:ascii="Times New Roman" w:hAnsi="Times New Roman"/>
          <w:szCs w:val="24"/>
        </w:rPr>
      </w:pPr>
      <w:r>
        <w:rPr>
          <w:rFonts w:ascii="Times New Roman" w:hAnsi="Times New Roman"/>
        </w:rPr>
        <w:t>&lt;</w:t>
      </w:r>
      <w:r w:rsidRPr="0060485B">
        <w:rPr>
          <w:rFonts w:ascii="Times New Roman" w:hAnsi="Times New Roman"/>
        </w:rPr>
        <w:t>cache-ref</w:t>
      </w:r>
      <w:r>
        <w:rPr>
          <w:rFonts w:ascii="Times New Roman" w:hAnsi="Times New Roman"/>
        </w:rPr>
        <w:t>&gt;</w:t>
      </w:r>
      <w:r w:rsidR="0060485B" w:rsidRPr="0060485B">
        <w:rPr>
          <w:rFonts w:ascii="Times New Roman" w:hAnsi="Times New Roman" w:hint="eastAsia"/>
        </w:rPr>
        <w:t>：</w:t>
      </w:r>
      <w:r w:rsidR="0060485B" w:rsidRPr="007C332C">
        <w:rPr>
          <w:rFonts w:ascii="Times New Roman" w:hAnsi="Times New Roman"/>
          <w:szCs w:val="24"/>
        </w:rPr>
        <w:t>从其他命名空间引用缓存配置</w:t>
      </w:r>
      <w:r w:rsidR="0060485B" w:rsidRPr="007A188B">
        <w:rPr>
          <w:rFonts w:ascii="Times New Roman" w:hAnsi="Times New Roman" w:hint="eastAsia"/>
          <w:szCs w:val="24"/>
        </w:rPr>
        <w:t>。</w:t>
      </w:r>
    </w:p>
    <w:p w:rsidR="0060485B" w:rsidRDefault="001A3F3C" w:rsidP="00260834">
      <w:pPr>
        <w:pStyle w:val="10"/>
        <w:ind w:firstLineChars="0"/>
        <w:jc w:val="left"/>
        <w:rPr>
          <w:rFonts w:ascii="Times New Roman" w:hAnsi="Times New Roman"/>
          <w:szCs w:val="24"/>
        </w:rPr>
      </w:pPr>
      <w:r>
        <w:rPr>
          <w:rFonts w:ascii="Times New Roman" w:hAnsi="Times New Roman"/>
          <w:szCs w:val="24"/>
        </w:rPr>
        <w:t>&lt;</w:t>
      </w:r>
      <w:r w:rsidRPr="007A188B">
        <w:rPr>
          <w:rFonts w:ascii="Times New Roman" w:hAnsi="Times New Roman"/>
          <w:szCs w:val="24"/>
        </w:rPr>
        <w:t>resultMap</w:t>
      </w:r>
      <w:r>
        <w:rPr>
          <w:rFonts w:ascii="Times New Roman" w:hAnsi="Times New Roman"/>
          <w:szCs w:val="24"/>
        </w:rPr>
        <w:t>&gt;</w:t>
      </w:r>
      <w:r w:rsidR="0060485B">
        <w:rPr>
          <w:rFonts w:ascii="Times New Roman" w:hAnsi="Times New Roman" w:hint="eastAsia"/>
          <w:szCs w:val="24"/>
        </w:rPr>
        <w:t>：</w:t>
      </w:r>
      <w:r w:rsidR="0060485B" w:rsidRPr="007C332C">
        <w:rPr>
          <w:rFonts w:ascii="Times New Roman" w:hAnsi="Times New Roman"/>
          <w:szCs w:val="24"/>
        </w:rPr>
        <w:t>描述数据库结果集和对象的对应关系</w:t>
      </w:r>
      <w:r w:rsidR="0060485B" w:rsidRPr="007A188B">
        <w:rPr>
          <w:rFonts w:ascii="Times New Roman" w:hAnsi="Times New Roman" w:hint="eastAsia"/>
          <w:szCs w:val="24"/>
        </w:rPr>
        <w:t>。</w:t>
      </w:r>
    </w:p>
    <w:p w:rsidR="0060485B" w:rsidRDefault="001A3F3C" w:rsidP="00260834">
      <w:pPr>
        <w:pStyle w:val="10"/>
        <w:ind w:firstLineChars="0"/>
        <w:jc w:val="left"/>
        <w:rPr>
          <w:rFonts w:ascii="Times New Roman" w:hAnsi="Times New Roman"/>
          <w:szCs w:val="24"/>
        </w:rPr>
      </w:pPr>
      <w:r>
        <w:rPr>
          <w:rFonts w:ascii="Times New Roman" w:hAnsi="Times New Roman"/>
          <w:szCs w:val="24"/>
        </w:rPr>
        <w:t>&lt;</w:t>
      </w:r>
      <w:r>
        <w:rPr>
          <w:rFonts w:ascii="Times New Roman" w:hAnsi="Times New Roman" w:hint="eastAsia"/>
          <w:szCs w:val="24"/>
        </w:rPr>
        <w:t>s</w:t>
      </w:r>
      <w:r w:rsidRPr="006865F0">
        <w:rPr>
          <w:rFonts w:ascii="Times New Roman" w:hAnsi="Times New Roman" w:hint="eastAsia"/>
          <w:szCs w:val="24"/>
        </w:rPr>
        <w:t>ql</w:t>
      </w:r>
      <w:r>
        <w:rPr>
          <w:rFonts w:ascii="Times New Roman" w:hAnsi="Times New Roman"/>
          <w:szCs w:val="24"/>
        </w:rPr>
        <w:t>&gt;</w:t>
      </w:r>
      <w:r w:rsidR="0060485B">
        <w:rPr>
          <w:rFonts w:ascii="Times New Roman" w:hAnsi="Times New Roman" w:hint="eastAsia"/>
          <w:szCs w:val="24"/>
        </w:rPr>
        <w:t>：</w:t>
      </w:r>
      <w:r w:rsidR="0060485B" w:rsidRPr="007C332C">
        <w:rPr>
          <w:rFonts w:ascii="Times New Roman" w:hAnsi="Times New Roman"/>
          <w:szCs w:val="24"/>
        </w:rPr>
        <w:t>可以重用的</w:t>
      </w:r>
      <w:r w:rsidR="0060485B" w:rsidRPr="007C332C">
        <w:rPr>
          <w:rFonts w:ascii="Times New Roman" w:hAnsi="Times New Roman" w:hint="eastAsia"/>
          <w:szCs w:val="24"/>
        </w:rPr>
        <w:t>S</w:t>
      </w:r>
      <w:r w:rsidR="0060485B" w:rsidRPr="007C332C">
        <w:rPr>
          <w:rFonts w:ascii="Times New Roman" w:hAnsi="Times New Roman"/>
          <w:szCs w:val="24"/>
        </w:rPr>
        <w:t>QL</w:t>
      </w:r>
      <w:r w:rsidR="0060485B" w:rsidRPr="007C332C">
        <w:rPr>
          <w:rFonts w:ascii="Times New Roman" w:hAnsi="Times New Roman"/>
          <w:szCs w:val="24"/>
        </w:rPr>
        <w:t>块</w:t>
      </w:r>
      <w:r w:rsidR="0060485B" w:rsidRPr="007C332C">
        <w:rPr>
          <w:rFonts w:ascii="Times New Roman" w:hAnsi="Times New Roman" w:hint="eastAsia"/>
          <w:szCs w:val="24"/>
        </w:rPr>
        <w:t>，</w:t>
      </w:r>
      <w:r w:rsidR="0060485B" w:rsidRPr="007C332C">
        <w:rPr>
          <w:rFonts w:ascii="Times New Roman" w:hAnsi="Times New Roman"/>
          <w:szCs w:val="24"/>
        </w:rPr>
        <w:t>也可以被其他语句使用</w:t>
      </w:r>
      <w:r w:rsidR="0060485B" w:rsidRPr="007A188B">
        <w:rPr>
          <w:rFonts w:ascii="Times New Roman" w:hAnsi="Times New Roman" w:hint="eastAsia"/>
          <w:szCs w:val="24"/>
        </w:rPr>
        <w:t>。</w:t>
      </w:r>
    </w:p>
    <w:p w:rsidR="0060485B" w:rsidRDefault="001A3F3C" w:rsidP="00260834">
      <w:pPr>
        <w:pStyle w:val="10"/>
        <w:ind w:firstLineChars="0"/>
        <w:jc w:val="left"/>
        <w:rPr>
          <w:rFonts w:ascii="Times New Roman" w:hAnsi="Times New Roman"/>
          <w:szCs w:val="24"/>
        </w:rPr>
      </w:pPr>
      <w:r>
        <w:rPr>
          <w:rFonts w:ascii="Times New Roman" w:hAnsi="Times New Roman"/>
          <w:szCs w:val="24"/>
        </w:rPr>
        <w:lastRenderedPageBreak/>
        <w:t>&lt;</w:t>
      </w:r>
      <w:r>
        <w:rPr>
          <w:rFonts w:ascii="Times New Roman" w:hAnsi="Times New Roman" w:hint="eastAsia"/>
          <w:szCs w:val="24"/>
        </w:rPr>
        <w:t>i</w:t>
      </w:r>
      <w:r w:rsidRPr="006865F0">
        <w:rPr>
          <w:rFonts w:ascii="Times New Roman" w:hAnsi="Times New Roman"/>
          <w:szCs w:val="24"/>
        </w:rPr>
        <w:t>nsert</w:t>
      </w:r>
      <w:r>
        <w:rPr>
          <w:rFonts w:ascii="Times New Roman" w:hAnsi="Times New Roman"/>
          <w:szCs w:val="24"/>
        </w:rPr>
        <w:t>&gt;</w:t>
      </w:r>
      <w:r w:rsidR="0060485B">
        <w:rPr>
          <w:rFonts w:ascii="Times New Roman" w:hAnsi="Times New Roman" w:hint="eastAsia"/>
          <w:szCs w:val="24"/>
        </w:rPr>
        <w:t>：</w:t>
      </w:r>
      <w:r w:rsidR="0060485B" w:rsidRPr="007A188B">
        <w:rPr>
          <w:rFonts w:ascii="Times New Roman" w:hAnsi="Times New Roman" w:hint="eastAsia"/>
          <w:szCs w:val="24"/>
        </w:rPr>
        <w:t>用</w:t>
      </w:r>
      <w:r w:rsidR="0060485B">
        <w:rPr>
          <w:rFonts w:ascii="Times New Roman" w:hAnsi="Times New Roman" w:hint="eastAsia"/>
          <w:szCs w:val="24"/>
        </w:rPr>
        <w:t>于</w:t>
      </w:r>
      <w:r w:rsidR="0060485B" w:rsidRPr="007C332C">
        <w:rPr>
          <w:rFonts w:ascii="Times New Roman" w:hAnsi="Times New Roman"/>
          <w:szCs w:val="24"/>
        </w:rPr>
        <w:t>映射插入语句</w:t>
      </w:r>
      <w:r w:rsidR="0060485B" w:rsidRPr="007A188B">
        <w:rPr>
          <w:rFonts w:ascii="Times New Roman" w:hAnsi="Times New Roman" w:hint="eastAsia"/>
          <w:szCs w:val="24"/>
        </w:rPr>
        <w:t>。</w:t>
      </w:r>
    </w:p>
    <w:p w:rsidR="0060485B" w:rsidRDefault="001A3F3C" w:rsidP="00260834">
      <w:pPr>
        <w:pStyle w:val="10"/>
        <w:ind w:firstLineChars="0"/>
        <w:jc w:val="left"/>
        <w:rPr>
          <w:rFonts w:ascii="Times New Roman" w:hAnsi="Times New Roman"/>
          <w:szCs w:val="24"/>
        </w:rPr>
      </w:pPr>
      <w:r>
        <w:rPr>
          <w:rFonts w:ascii="Times New Roman" w:hAnsi="Times New Roman"/>
          <w:szCs w:val="24"/>
        </w:rPr>
        <w:t>&lt;delete&gt;</w:t>
      </w:r>
      <w:r w:rsidR="0060485B">
        <w:rPr>
          <w:rFonts w:ascii="Times New Roman" w:hAnsi="Times New Roman" w:hint="eastAsia"/>
          <w:szCs w:val="24"/>
        </w:rPr>
        <w:t>：</w:t>
      </w:r>
      <w:r w:rsidR="0060485B" w:rsidRPr="007A188B">
        <w:rPr>
          <w:rFonts w:ascii="Times New Roman" w:hAnsi="Times New Roman" w:hint="eastAsia"/>
          <w:szCs w:val="24"/>
        </w:rPr>
        <w:t>用</w:t>
      </w:r>
      <w:r w:rsidR="0060485B">
        <w:rPr>
          <w:rFonts w:ascii="Times New Roman" w:hAnsi="Times New Roman" w:hint="eastAsia"/>
          <w:szCs w:val="24"/>
        </w:rPr>
        <w:t>于</w:t>
      </w:r>
      <w:r w:rsidR="0060485B" w:rsidRPr="007C332C">
        <w:rPr>
          <w:rFonts w:ascii="Times New Roman" w:hAnsi="Times New Roman"/>
          <w:szCs w:val="24"/>
        </w:rPr>
        <w:t>映射</w:t>
      </w:r>
      <w:r w:rsidR="0060485B">
        <w:rPr>
          <w:rFonts w:ascii="Times New Roman" w:hAnsi="Times New Roman"/>
          <w:szCs w:val="24"/>
        </w:rPr>
        <w:t>删除</w:t>
      </w:r>
      <w:r w:rsidR="0060485B" w:rsidRPr="007C332C">
        <w:rPr>
          <w:rFonts w:ascii="Times New Roman" w:hAnsi="Times New Roman"/>
          <w:szCs w:val="24"/>
        </w:rPr>
        <w:t>语句</w:t>
      </w:r>
      <w:r w:rsidR="0060485B" w:rsidRPr="007A188B">
        <w:rPr>
          <w:rFonts w:ascii="Times New Roman" w:hAnsi="Times New Roman" w:hint="eastAsia"/>
          <w:szCs w:val="24"/>
        </w:rPr>
        <w:t>。</w:t>
      </w:r>
    </w:p>
    <w:p w:rsidR="0060485B" w:rsidRDefault="000C1C46" w:rsidP="00260834">
      <w:pPr>
        <w:pStyle w:val="10"/>
        <w:ind w:firstLineChars="0"/>
        <w:jc w:val="left"/>
        <w:rPr>
          <w:rFonts w:ascii="Times New Roman" w:hAnsi="Times New Roman"/>
          <w:szCs w:val="24"/>
        </w:rPr>
      </w:pPr>
      <w:r>
        <w:rPr>
          <w:rFonts w:ascii="Times New Roman" w:hAnsi="Times New Roman"/>
          <w:szCs w:val="24"/>
        </w:rPr>
        <w:t>&lt;</w:t>
      </w:r>
      <w:r>
        <w:rPr>
          <w:rFonts w:ascii="Times New Roman" w:hAnsi="Times New Roman" w:hint="eastAsia"/>
          <w:szCs w:val="24"/>
        </w:rPr>
        <w:t>u</w:t>
      </w:r>
      <w:r>
        <w:rPr>
          <w:rFonts w:ascii="Times New Roman" w:hAnsi="Times New Roman"/>
          <w:szCs w:val="24"/>
        </w:rPr>
        <w:t>p</w:t>
      </w:r>
      <w:r>
        <w:rPr>
          <w:rFonts w:ascii="Times New Roman" w:hAnsi="Times New Roman" w:hint="eastAsia"/>
          <w:szCs w:val="24"/>
        </w:rPr>
        <w:t>date</w:t>
      </w:r>
      <w:r>
        <w:rPr>
          <w:rFonts w:ascii="Times New Roman" w:hAnsi="Times New Roman"/>
          <w:szCs w:val="24"/>
        </w:rPr>
        <w:t>&gt;</w:t>
      </w:r>
      <w:r w:rsidR="0060485B">
        <w:rPr>
          <w:rFonts w:ascii="Times New Roman" w:hAnsi="Times New Roman" w:hint="eastAsia"/>
          <w:szCs w:val="24"/>
        </w:rPr>
        <w:t>：</w:t>
      </w:r>
      <w:r w:rsidR="0060485B" w:rsidRPr="007A188B">
        <w:rPr>
          <w:rFonts w:ascii="Times New Roman" w:hAnsi="Times New Roman" w:hint="eastAsia"/>
          <w:szCs w:val="24"/>
        </w:rPr>
        <w:t>用</w:t>
      </w:r>
      <w:r w:rsidR="0060485B">
        <w:rPr>
          <w:rFonts w:ascii="Times New Roman" w:hAnsi="Times New Roman" w:hint="eastAsia"/>
          <w:szCs w:val="24"/>
        </w:rPr>
        <w:t>于</w:t>
      </w:r>
      <w:r w:rsidR="0060485B" w:rsidRPr="007C332C">
        <w:rPr>
          <w:rFonts w:ascii="Times New Roman" w:hAnsi="Times New Roman"/>
          <w:szCs w:val="24"/>
        </w:rPr>
        <w:t>映射</w:t>
      </w:r>
      <w:r w:rsidR="0060485B">
        <w:rPr>
          <w:rFonts w:ascii="Times New Roman" w:hAnsi="Times New Roman" w:hint="eastAsia"/>
          <w:szCs w:val="24"/>
        </w:rPr>
        <w:t>更新</w:t>
      </w:r>
      <w:r w:rsidR="0060485B" w:rsidRPr="007C332C">
        <w:rPr>
          <w:rFonts w:ascii="Times New Roman" w:hAnsi="Times New Roman"/>
          <w:szCs w:val="24"/>
        </w:rPr>
        <w:t>语句</w:t>
      </w:r>
      <w:r w:rsidR="0060485B" w:rsidRPr="007A188B">
        <w:rPr>
          <w:rFonts w:ascii="Times New Roman" w:hAnsi="Times New Roman" w:hint="eastAsia"/>
          <w:szCs w:val="24"/>
        </w:rPr>
        <w:t>。</w:t>
      </w:r>
    </w:p>
    <w:p w:rsidR="0060485B" w:rsidRPr="00260834" w:rsidRDefault="000C1C46" w:rsidP="00260834">
      <w:pPr>
        <w:pStyle w:val="10"/>
        <w:ind w:firstLineChars="0"/>
        <w:jc w:val="left"/>
        <w:rPr>
          <w:rFonts w:ascii="Times New Roman" w:hAnsi="Times New Roman"/>
        </w:rPr>
      </w:pPr>
      <w:r>
        <w:rPr>
          <w:rFonts w:ascii="Times New Roman" w:hAnsi="Times New Roman"/>
          <w:szCs w:val="24"/>
        </w:rPr>
        <w:t>&lt;</w:t>
      </w:r>
      <w:r>
        <w:rPr>
          <w:rFonts w:ascii="Times New Roman" w:hAnsi="Times New Roman" w:hint="eastAsia"/>
          <w:szCs w:val="24"/>
        </w:rPr>
        <w:t>select</w:t>
      </w:r>
      <w:r>
        <w:rPr>
          <w:rFonts w:ascii="Times New Roman" w:hAnsi="Times New Roman"/>
          <w:szCs w:val="24"/>
        </w:rPr>
        <w:t>&gt;</w:t>
      </w:r>
      <w:r w:rsidR="0060485B">
        <w:rPr>
          <w:rFonts w:ascii="Times New Roman" w:hAnsi="Times New Roman" w:hint="eastAsia"/>
          <w:szCs w:val="24"/>
        </w:rPr>
        <w:t>：</w:t>
      </w:r>
      <w:r w:rsidR="0060485B" w:rsidRPr="007A188B">
        <w:rPr>
          <w:rFonts w:ascii="Times New Roman" w:hAnsi="Times New Roman" w:hint="eastAsia"/>
          <w:szCs w:val="24"/>
        </w:rPr>
        <w:t>用</w:t>
      </w:r>
      <w:r w:rsidR="0060485B">
        <w:rPr>
          <w:rFonts w:ascii="Times New Roman" w:hAnsi="Times New Roman" w:hint="eastAsia"/>
          <w:szCs w:val="24"/>
        </w:rPr>
        <w:t>于</w:t>
      </w:r>
      <w:r w:rsidR="0060485B" w:rsidRPr="007C332C">
        <w:rPr>
          <w:rFonts w:ascii="Times New Roman" w:hAnsi="Times New Roman"/>
          <w:szCs w:val="24"/>
        </w:rPr>
        <w:t>映射</w:t>
      </w:r>
      <w:r w:rsidR="0060485B">
        <w:rPr>
          <w:rFonts w:ascii="Times New Roman" w:hAnsi="Times New Roman" w:hint="eastAsia"/>
          <w:szCs w:val="24"/>
        </w:rPr>
        <w:t>查询</w:t>
      </w:r>
      <w:r w:rsidR="0060485B" w:rsidRPr="007C332C">
        <w:rPr>
          <w:rFonts w:ascii="Times New Roman" w:hAnsi="Times New Roman"/>
          <w:szCs w:val="24"/>
        </w:rPr>
        <w:t>语句</w:t>
      </w:r>
      <w:r w:rsidR="0060485B" w:rsidRPr="007A188B">
        <w:rPr>
          <w:rFonts w:ascii="Times New Roman" w:hAnsi="Times New Roman" w:hint="eastAsia"/>
          <w:szCs w:val="24"/>
        </w:rPr>
        <w:t>。</w:t>
      </w:r>
    </w:p>
    <w:p w:rsidR="00C2793B" w:rsidRDefault="00C2793B" w:rsidP="00C2793B">
      <w:pPr>
        <w:jc w:val="center"/>
        <w:rPr>
          <w:rFonts w:ascii="黑体" w:eastAsia="黑体" w:hAnsi="黑体"/>
          <w:sz w:val="28"/>
          <w:szCs w:val="28"/>
        </w:rPr>
      </w:pPr>
      <w:r>
        <w:rPr>
          <w:rFonts w:ascii="黑体" w:eastAsia="黑体" w:hAnsi="黑体"/>
          <w:sz w:val="28"/>
          <w:szCs w:val="28"/>
        </w:rPr>
        <w:t>第</w:t>
      </w:r>
      <w:r w:rsidR="009005EF">
        <w:rPr>
          <w:rFonts w:ascii="黑体" w:eastAsia="黑体" w:hAnsi="黑体" w:hint="eastAsia"/>
          <w:sz w:val="28"/>
          <w:szCs w:val="28"/>
        </w:rPr>
        <w:t>3</w:t>
      </w:r>
      <w:r>
        <w:rPr>
          <w:rFonts w:ascii="黑体" w:eastAsia="黑体" w:hAnsi="黑体"/>
          <w:sz w:val="28"/>
          <w:szCs w:val="28"/>
        </w:rPr>
        <w:t>章</w:t>
      </w:r>
    </w:p>
    <w:p w:rsidR="00C2793B" w:rsidRDefault="00C2793B" w:rsidP="00C2793B">
      <w:pPr>
        <w:rPr>
          <w:rFonts w:ascii="黑体" w:eastAsia="黑体" w:hAnsi="黑体"/>
          <w:b/>
          <w:sz w:val="28"/>
          <w:szCs w:val="28"/>
        </w:rPr>
      </w:pPr>
      <w:r>
        <w:rPr>
          <w:rFonts w:ascii="黑体" w:eastAsia="黑体" w:hAnsi="黑体" w:hint="eastAsia"/>
          <w:sz w:val="28"/>
          <w:szCs w:val="28"/>
        </w:rPr>
        <w:t>【</w:t>
      </w:r>
      <w:r>
        <w:rPr>
          <w:rFonts w:ascii="华文楷体" w:eastAsia="华文楷体" w:hAnsi="华文楷体" w:hint="eastAsia"/>
          <w:b/>
          <w:sz w:val="28"/>
          <w:szCs w:val="28"/>
        </w:rPr>
        <w:t>思考题</w:t>
      </w:r>
      <w:r>
        <w:rPr>
          <w:rFonts w:ascii="黑体" w:eastAsia="黑体" w:hAnsi="黑体" w:hint="eastAsia"/>
          <w:sz w:val="28"/>
          <w:szCs w:val="28"/>
        </w:rPr>
        <w:t>】</w:t>
      </w:r>
    </w:p>
    <w:p w:rsidR="00C2793B" w:rsidRPr="00D52A93" w:rsidRDefault="00D52A93" w:rsidP="009005EF">
      <w:pPr>
        <w:spacing w:line="360" w:lineRule="auto"/>
        <w:ind w:left="561"/>
        <w:rPr>
          <w:rFonts w:eastAsia="楷体_GB2312"/>
        </w:rPr>
      </w:pPr>
      <w:r>
        <w:rPr>
          <w:rFonts w:eastAsia="楷体_GB2312" w:hint="eastAsia"/>
        </w:rPr>
        <w:t>1.</w:t>
      </w:r>
      <w:r w:rsidR="00C2793B" w:rsidRPr="00D52A93">
        <w:rPr>
          <w:rFonts w:eastAsia="楷体_GB2312" w:hint="eastAsia"/>
        </w:rPr>
        <w:t>请简述</w:t>
      </w:r>
      <w:r w:rsidR="00F55B7F" w:rsidRPr="00D52A93">
        <w:rPr>
          <w:rFonts w:eastAsia="楷体_GB2312"/>
        </w:rPr>
        <w:t>MyBatis</w:t>
      </w:r>
      <w:r w:rsidR="00F55B7F" w:rsidRPr="00D52A93">
        <w:rPr>
          <w:rFonts w:eastAsia="楷体_GB2312"/>
        </w:rPr>
        <w:t>动态</w:t>
      </w:r>
      <w:r w:rsidR="00F55B7F" w:rsidRPr="00D52A93">
        <w:rPr>
          <w:rFonts w:eastAsia="楷体_GB2312" w:hint="eastAsia"/>
        </w:rPr>
        <w:t>S</w:t>
      </w:r>
      <w:r w:rsidR="00F55B7F" w:rsidRPr="00D52A93">
        <w:rPr>
          <w:rFonts w:eastAsia="楷体_GB2312"/>
        </w:rPr>
        <w:t>QL</w:t>
      </w:r>
      <w:r w:rsidR="00F55B7F" w:rsidRPr="00D52A93">
        <w:rPr>
          <w:rFonts w:eastAsia="楷体_GB2312"/>
        </w:rPr>
        <w:t>中的常用元素及其作用</w:t>
      </w:r>
      <w:r w:rsidR="00C2793B" w:rsidRPr="00D52A93">
        <w:rPr>
          <w:rFonts w:eastAsia="楷体_GB2312" w:hint="eastAsia"/>
        </w:rPr>
        <w:t>。</w:t>
      </w:r>
    </w:p>
    <w:p w:rsidR="006739EC" w:rsidRDefault="006739EC" w:rsidP="006739EC">
      <w:pPr>
        <w:pStyle w:val="a3"/>
        <w:ind w:left="921" w:firstLineChars="0" w:firstLine="0"/>
      </w:pPr>
      <w:r w:rsidRPr="00944EE2">
        <w:rPr>
          <w:rFonts w:hint="eastAsia"/>
        </w:rPr>
        <w:t>&lt;if&gt;</w:t>
      </w:r>
      <w:r>
        <w:rPr>
          <w:rFonts w:hint="eastAsia"/>
        </w:rPr>
        <w:t>：</w:t>
      </w:r>
      <w:r w:rsidRPr="00944EE2">
        <w:rPr>
          <w:rFonts w:hint="eastAsia"/>
        </w:rPr>
        <w:t>判断语句，用于单条件判断</w:t>
      </w:r>
      <w:r>
        <w:rPr>
          <w:rFonts w:hint="eastAsia"/>
        </w:rPr>
        <w:t>。</w:t>
      </w:r>
    </w:p>
    <w:p w:rsidR="006739EC" w:rsidRDefault="006739EC" w:rsidP="006739EC">
      <w:pPr>
        <w:pStyle w:val="a3"/>
        <w:ind w:left="921" w:firstLineChars="0" w:firstLine="0"/>
      </w:pPr>
      <w:r w:rsidRPr="00944EE2">
        <w:rPr>
          <w:rFonts w:hint="eastAsia"/>
        </w:rPr>
        <w:t>&lt;choose&gt;</w:t>
      </w:r>
      <w:r w:rsidRPr="00944EE2">
        <w:rPr>
          <w:rFonts w:hint="eastAsia"/>
        </w:rPr>
        <w:t>（</w:t>
      </w:r>
      <w:r w:rsidRPr="00944EE2">
        <w:rPr>
          <w:rFonts w:hint="eastAsia"/>
        </w:rPr>
        <w:t>&lt;when&gt;</w:t>
      </w:r>
      <w:r w:rsidRPr="00944EE2">
        <w:rPr>
          <w:rFonts w:hint="eastAsia"/>
        </w:rPr>
        <w:t>、</w:t>
      </w:r>
      <w:r w:rsidRPr="00944EE2">
        <w:rPr>
          <w:rFonts w:hint="eastAsia"/>
        </w:rPr>
        <w:t>&lt;otherwise&gt;</w:t>
      </w:r>
      <w:r w:rsidRPr="00944EE2">
        <w:rPr>
          <w:rFonts w:hint="eastAsia"/>
        </w:rPr>
        <w:t>）</w:t>
      </w:r>
      <w:r>
        <w:rPr>
          <w:rFonts w:hint="eastAsia"/>
        </w:rPr>
        <w:t>：</w:t>
      </w:r>
      <w:r w:rsidRPr="00944EE2">
        <w:rPr>
          <w:rFonts w:hint="eastAsia"/>
        </w:rPr>
        <w:t>相当于</w:t>
      </w:r>
      <w:r w:rsidRPr="00944EE2">
        <w:rPr>
          <w:rFonts w:hint="eastAsia"/>
        </w:rPr>
        <w:t>Java</w:t>
      </w:r>
      <w:r w:rsidRPr="00944EE2">
        <w:rPr>
          <w:rFonts w:hint="eastAsia"/>
        </w:rPr>
        <w:t>中的</w:t>
      </w:r>
      <w:r w:rsidRPr="00944EE2">
        <w:rPr>
          <w:rFonts w:hint="eastAsia"/>
        </w:rPr>
        <w:t>switch...case...default</w:t>
      </w:r>
      <w:r w:rsidRPr="00944EE2">
        <w:rPr>
          <w:rFonts w:hint="eastAsia"/>
        </w:rPr>
        <w:t>语句，用于多条件判断</w:t>
      </w:r>
      <w:r>
        <w:rPr>
          <w:rFonts w:hint="eastAsia"/>
        </w:rPr>
        <w:t>。</w:t>
      </w:r>
    </w:p>
    <w:p w:rsidR="006739EC" w:rsidRDefault="006739EC" w:rsidP="006739EC">
      <w:pPr>
        <w:pStyle w:val="a3"/>
        <w:ind w:left="921" w:firstLineChars="0" w:firstLine="0"/>
      </w:pPr>
      <w:r w:rsidRPr="00944EE2">
        <w:rPr>
          <w:rFonts w:hint="eastAsia"/>
        </w:rPr>
        <w:t>&lt;where&gt;</w:t>
      </w:r>
      <w:r>
        <w:rPr>
          <w:rFonts w:hint="eastAsia"/>
        </w:rPr>
        <w:t>：</w:t>
      </w:r>
      <w:r w:rsidRPr="00944EE2">
        <w:rPr>
          <w:rFonts w:hint="eastAsia"/>
        </w:rPr>
        <w:t>简化</w:t>
      </w:r>
      <w:r w:rsidRPr="00944EE2">
        <w:rPr>
          <w:rFonts w:hint="eastAsia"/>
        </w:rPr>
        <w:t>S</w:t>
      </w:r>
      <w:r w:rsidRPr="00944EE2">
        <w:t>QL</w:t>
      </w:r>
      <w:r w:rsidRPr="00944EE2">
        <w:t>语句中</w:t>
      </w:r>
      <w:r w:rsidRPr="00944EE2">
        <w:rPr>
          <w:rFonts w:hint="eastAsia"/>
        </w:rPr>
        <w:t>w</w:t>
      </w:r>
      <w:r w:rsidRPr="00944EE2">
        <w:t>here</w:t>
      </w:r>
      <w:r w:rsidRPr="00944EE2">
        <w:t>的条件判断</w:t>
      </w:r>
      <w:r>
        <w:rPr>
          <w:rFonts w:hint="eastAsia"/>
        </w:rPr>
        <w:t>。</w:t>
      </w:r>
    </w:p>
    <w:p w:rsidR="006739EC" w:rsidRDefault="006739EC" w:rsidP="006739EC">
      <w:pPr>
        <w:pStyle w:val="a3"/>
        <w:ind w:left="921" w:firstLineChars="0" w:firstLine="0"/>
      </w:pPr>
      <w:r w:rsidRPr="00944EE2">
        <w:rPr>
          <w:rFonts w:hint="eastAsia"/>
        </w:rPr>
        <w:t>&lt;trim&gt;</w:t>
      </w:r>
      <w:r>
        <w:rPr>
          <w:rFonts w:hint="eastAsia"/>
        </w:rPr>
        <w:t>：</w:t>
      </w:r>
      <w:r w:rsidRPr="00944EE2">
        <w:rPr>
          <w:rFonts w:hint="eastAsia"/>
        </w:rPr>
        <w:t>可以灵活地去除多余的关键字</w:t>
      </w:r>
      <w:r>
        <w:rPr>
          <w:rFonts w:hint="eastAsia"/>
        </w:rPr>
        <w:t>。</w:t>
      </w:r>
    </w:p>
    <w:p w:rsidR="006739EC" w:rsidRDefault="006739EC" w:rsidP="006739EC">
      <w:pPr>
        <w:pStyle w:val="a3"/>
        <w:ind w:left="921" w:firstLineChars="0" w:firstLine="0"/>
      </w:pPr>
      <w:r w:rsidRPr="00944EE2">
        <w:rPr>
          <w:rFonts w:hint="eastAsia"/>
        </w:rPr>
        <w:t>&lt;set&gt;</w:t>
      </w:r>
      <w:r>
        <w:rPr>
          <w:rFonts w:hint="eastAsia"/>
        </w:rPr>
        <w:t>：</w:t>
      </w:r>
      <w:r w:rsidRPr="00944EE2">
        <w:rPr>
          <w:rFonts w:hint="eastAsia"/>
        </w:rPr>
        <w:t>用于</w:t>
      </w:r>
      <w:r w:rsidRPr="00944EE2">
        <w:rPr>
          <w:rFonts w:hint="eastAsia"/>
        </w:rPr>
        <w:t>S</w:t>
      </w:r>
      <w:r w:rsidRPr="00944EE2">
        <w:t>QL</w:t>
      </w:r>
      <w:r w:rsidRPr="00944EE2">
        <w:t>语句的</w:t>
      </w:r>
      <w:r w:rsidRPr="00944EE2">
        <w:rPr>
          <w:rFonts w:hint="eastAsia"/>
        </w:rPr>
        <w:t>动态更新</w:t>
      </w:r>
      <w:r>
        <w:rPr>
          <w:rFonts w:hint="eastAsia"/>
        </w:rPr>
        <w:t>。</w:t>
      </w:r>
    </w:p>
    <w:p w:rsidR="006739EC" w:rsidRPr="006739EC" w:rsidRDefault="006739EC" w:rsidP="006739EC">
      <w:pPr>
        <w:pStyle w:val="a3"/>
        <w:ind w:left="921" w:firstLineChars="0" w:firstLine="0"/>
        <w:rPr>
          <w:rFonts w:eastAsia="楷体_GB2312"/>
        </w:rPr>
      </w:pPr>
      <w:r w:rsidRPr="00944EE2">
        <w:rPr>
          <w:rFonts w:hint="eastAsia"/>
        </w:rPr>
        <w:t>&lt;foreach&gt;</w:t>
      </w:r>
      <w:r>
        <w:rPr>
          <w:rFonts w:hint="eastAsia"/>
        </w:rPr>
        <w:t>：</w:t>
      </w:r>
      <w:r w:rsidRPr="00944EE2">
        <w:rPr>
          <w:rFonts w:hint="eastAsia"/>
        </w:rPr>
        <w:t>循环语句，常用于</w:t>
      </w:r>
      <w:r w:rsidRPr="00944EE2">
        <w:rPr>
          <w:rFonts w:hint="eastAsia"/>
        </w:rPr>
        <w:t>in</w:t>
      </w:r>
      <w:r w:rsidRPr="00944EE2">
        <w:rPr>
          <w:rFonts w:hint="eastAsia"/>
        </w:rPr>
        <w:t>语句等列举条件中</w:t>
      </w:r>
      <w:r>
        <w:rPr>
          <w:rFonts w:hint="eastAsia"/>
        </w:rPr>
        <w:t>。</w:t>
      </w:r>
    </w:p>
    <w:p w:rsidR="00C2793B" w:rsidRPr="00D52A93" w:rsidRDefault="00D52A93" w:rsidP="009005EF">
      <w:pPr>
        <w:spacing w:line="360" w:lineRule="auto"/>
        <w:ind w:left="561"/>
        <w:rPr>
          <w:rFonts w:eastAsia="楷体_GB2312"/>
        </w:rPr>
      </w:pPr>
      <w:r>
        <w:rPr>
          <w:rFonts w:eastAsia="楷体_GB2312" w:hint="eastAsia"/>
        </w:rPr>
        <w:t>2.</w:t>
      </w:r>
      <w:r w:rsidR="00183C6D" w:rsidRPr="00D52A93">
        <w:rPr>
          <w:rFonts w:eastAsia="楷体_GB2312"/>
        </w:rPr>
        <w:t>请简述在使用</w:t>
      </w:r>
      <w:r w:rsidR="00183C6D" w:rsidRPr="00D52A93">
        <w:rPr>
          <w:rFonts w:eastAsia="楷体_GB2312"/>
        </w:rPr>
        <w:t>&lt;foreach&gt;</w:t>
      </w:r>
      <w:r w:rsidR="00183C6D" w:rsidRPr="00D52A93">
        <w:rPr>
          <w:rFonts w:eastAsia="楷体_GB2312"/>
        </w:rPr>
        <w:t>时，</w:t>
      </w:r>
      <w:r w:rsidR="00183C6D" w:rsidRPr="00D52A93">
        <w:rPr>
          <w:rFonts w:eastAsia="楷体_GB2312"/>
        </w:rPr>
        <w:t>collection</w:t>
      </w:r>
      <w:r w:rsidR="00183C6D" w:rsidRPr="00D52A93">
        <w:rPr>
          <w:rFonts w:eastAsia="楷体_GB2312"/>
        </w:rPr>
        <w:t>属性需要注意的几点</w:t>
      </w:r>
      <w:r w:rsidR="00C2793B" w:rsidRPr="00D52A93">
        <w:rPr>
          <w:rFonts w:eastAsia="楷体_GB2312" w:hint="eastAsia"/>
        </w:rPr>
        <w:t>。</w:t>
      </w:r>
    </w:p>
    <w:p w:rsidR="00BF4DA6" w:rsidRPr="00BC319B" w:rsidRDefault="005F76D1" w:rsidP="00BC319B">
      <w:pPr>
        <w:pStyle w:val="10"/>
        <w:ind w:firstLineChars="0"/>
        <w:jc w:val="left"/>
        <w:rPr>
          <w:rFonts w:ascii="Times New Roman" w:hAnsi="Times New Roman"/>
        </w:rPr>
      </w:pPr>
      <w:r w:rsidRPr="00BC319B">
        <w:rPr>
          <w:rFonts w:ascii="Times New Roman" w:hAnsi="Times New Roman" w:hint="eastAsia"/>
        </w:rPr>
        <w:t>（</w:t>
      </w:r>
      <w:r w:rsidRPr="00BC319B">
        <w:rPr>
          <w:rFonts w:ascii="Times New Roman" w:hAnsi="Times New Roman" w:hint="eastAsia"/>
        </w:rPr>
        <w:t>1</w:t>
      </w:r>
      <w:r w:rsidRPr="00BC319B">
        <w:rPr>
          <w:rFonts w:ascii="Times New Roman" w:hAnsi="Times New Roman" w:hint="eastAsia"/>
        </w:rPr>
        <w:t>）</w:t>
      </w:r>
      <w:r w:rsidR="00BF4DA6" w:rsidRPr="00BC319B">
        <w:rPr>
          <w:rFonts w:ascii="Times New Roman" w:hAnsi="Times New Roman"/>
        </w:rPr>
        <w:t>如果传入的是单参数且参数类型是一个数组或者</w:t>
      </w:r>
      <w:r w:rsidR="00BF4DA6" w:rsidRPr="00BC319B">
        <w:rPr>
          <w:rFonts w:ascii="Times New Roman" w:hAnsi="Times New Roman"/>
        </w:rPr>
        <w:t>List</w:t>
      </w:r>
      <w:r w:rsidR="00BF4DA6" w:rsidRPr="00BC319B">
        <w:rPr>
          <w:rFonts w:ascii="Times New Roman" w:hAnsi="Times New Roman"/>
        </w:rPr>
        <w:t>的时候，</w:t>
      </w:r>
      <w:r w:rsidR="00BF4DA6" w:rsidRPr="00BC319B">
        <w:rPr>
          <w:rFonts w:ascii="Times New Roman" w:hAnsi="Times New Roman"/>
        </w:rPr>
        <w:t>collection</w:t>
      </w:r>
      <w:r w:rsidR="00BF4DA6" w:rsidRPr="00BC319B">
        <w:rPr>
          <w:rFonts w:ascii="Times New Roman" w:hAnsi="Times New Roman"/>
        </w:rPr>
        <w:t>属性值分别为</w:t>
      </w:r>
      <w:r w:rsidR="00BF4DA6" w:rsidRPr="00BC319B">
        <w:rPr>
          <w:rFonts w:ascii="Times New Roman" w:hAnsi="Times New Roman"/>
        </w:rPr>
        <w:t>array</w:t>
      </w:r>
      <w:r w:rsidR="00BF4DA6" w:rsidRPr="00BC319B">
        <w:rPr>
          <w:rFonts w:ascii="Times New Roman" w:hAnsi="Times New Roman"/>
        </w:rPr>
        <w:t>和</w:t>
      </w:r>
      <w:r w:rsidR="00BF4DA6" w:rsidRPr="00BC319B">
        <w:rPr>
          <w:rFonts w:ascii="Times New Roman" w:hAnsi="Times New Roman"/>
        </w:rPr>
        <w:t>list</w:t>
      </w:r>
      <w:r w:rsidR="00BF4DA6" w:rsidRPr="00BC319B">
        <w:rPr>
          <w:rFonts w:ascii="Times New Roman" w:hAnsi="Times New Roman"/>
        </w:rPr>
        <w:t>（或</w:t>
      </w:r>
      <w:r w:rsidR="00BF4DA6" w:rsidRPr="00BC319B">
        <w:rPr>
          <w:rFonts w:ascii="Times New Roman" w:hAnsi="Times New Roman"/>
        </w:rPr>
        <w:t>collection</w:t>
      </w:r>
      <w:r w:rsidR="00BF4DA6" w:rsidRPr="00BC319B">
        <w:rPr>
          <w:rFonts w:ascii="Times New Roman" w:hAnsi="Times New Roman"/>
        </w:rPr>
        <w:t>）；</w:t>
      </w:r>
    </w:p>
    <w:p w:rsidR="00BF4DA6" w:rsidRPr="00BC319B" w:rsidRDefault="005F76D1" w:rsidP="00BC319B">
      <w:pPr>
        <w:pStyle w:val="10"/>
        <w:ind w:firstLineChars="0"/>
        <w:jc w:val="left"/>
        <w:rPr>
          <w:rFonts w:ascii="Times New Roman" w:hAnsi="Times New Roman"/>
        </w:rPr>
      </w:pPr>
      <w:r w:rsidRPr="00BC319B">
        <w:rPr>
          <w:rFonts w:ascii="Times New Roman" w:hAnsi="Times New Roman" w:hint="eastAsia"/>
        </w:rPr>
        <w:t>（</w:t>
      </w:r>
      <w:r w:rsidRPr="00BC319B">
        <w:rPr>
          <w:rFonts w:ascii="Times New Roman" w:hAnsi="Times New Roman"/>
        </w:rPr>
        <w:t>2</w:t>
      </w:r>
      <w:r w:rsidRPr="00BC319B">
        <w:rPr>
          <w:rFonts w:ascii="Times New Roman" w:hAnsi="Times New Roman" w:hint="eastAsia"/>
        </w:rPr>
        <w:t>）</w:t>
      </w:r>
      <w:r w:rsidR="00BF4DA6" w:rsidRPr="00BC319B">
        <w:rPr>
          <w:rFonts w:ascii="Times New Roman" w:hAnsi="Times New Roman"/>
        </w:rPr>
        <w:t>如果传入的参数是多个的时候，就需要把它们封装成一个</w:t>
      </w:r>
      <w:r w:rsidR="00BF4DA6" w:rsidRPr="00BC319B">
        <w:rPr>
          <w:rFonts w:ascii="Times New Roman" w:hAnsi="Times New Roman"/>
        </w:rPr>
        <w:t>Map</w:t>
      </w:r>
      <w:r w:rsidR="00BF4DA6" w:rsidRPr="00BC319B">
        <w:rPr>
          <w:rFonts w:ascii="Times New Roman" w:hAnsi="Times New Roman"/>
        </w:rPr>
        <w:t>了，当然单参数也可以封装成</w:t>
      </w:r>
      <w:r w:rsidR="00BF4DA6" w:rsidRPr="00BC319B">
        <w:rPr>
          <w:rFonts w:ascii="Times New Roman" w:hAnsi="Times New Roman"/>
        </w:rPr>
        <w:t>Map</w:t>
      </w:r>
      <w:r w:rsidR="00BF4DA6" w:rsidRPr="00BC319B">
        <w:rPr>
          <w:rFonts w:ascii="Times New Roman" w:hAnsi="Times New Roman"/>
        </w:rPr>
        <w:t>集合，这时候</w:t>
      </w:r>
      <w:r w:rsidR="00BF4DA6" w:rsidRPr="00BC319B">
        <w:rPr>
          <w:rFonts w:ascii="Times New Roman" w:hAnsi="Times New Roman"/>
        </w:rPr>
        <w:t>collection</w:t>
      </w:r>
      <w:r w:rsidR="00BF4DA6" w:rsidRPr="00BC319B">
        <w:rPr>
          <w:rFonts w:ascii="Times New Roman" w:hAnsi="Times New Roman"/>
        </w:rPr>
        <w:t>属性值就为</w:t>
      </w:r>
      <w:r w:rsidR="00BF4DA6" w:rsidRPr="00BC319B">
        <w:rPr>
          <w:rFonts w:ascii="Times New Roman" w:hAnsi="Times New Roman"/>
        </w:rPr>
        <w:t>Map</w:t>
      </w:r>
      <w:r w:rsidR="00BF4DA6" w:rsidRPr="00BC319B">
        <w:rPr>
          <w:rFonts w:ascii="Times New Roman" w:hAnsi="Times New Roman"/>
        </w:rPr>
        <w:t>的键。</w:t>
      </w:r>
    </w:p>
    <w:p w:rsidR="00BF4DA6" w:rsidRPr="00BC319B" w:rsidRDefault="005F76D1" w:rsidP="00BC319B">
      <w:pPr>
        <w:pStyle w:val="10"/>
        <w:ind w:firstLineChars="0"/>
        <w:jc w:val="left"/>
        <w:rPr>
          <w:rFonts w:ascii="Times New Roman" w:hAnsi="Times New Roman"/>
        </w:rPr>
      </w:pPr>
      <w:r w:rsidRPr="00BC319B">
        <w:rPr>
          <w:rFonts w:ascii="Times New Roman" w:hAnsi="Times New Roman" w:hint="eastAsia"/>
        </w:rPr>
        <w:t>（</w:t>
      </w:r>
      <w:r w:rsidRPr="00BC319B">
        <w:rPr>
          <w:rFonts w:ascii="Times New Roman" w:hAnsi="Times New Roman"/>
        </w:rPr>
        <w:t>3</w:t>
      </w:r>
      <w:r w:rsidRPr="00BC319B">
        <w:rPr>
          <w:rFonts w:ascii="Times New Roman" w:hAnsi="Times New Roman" w:hint="eastAsia"/>
        </w:rPr>
        <w:t>）</w:t>
      </w:r>
      <w:r w:rsidR="00BF4DA6" w:rsidRPr="00BC319B">
        <w:rPr>
          <w:rFonts w:ascii="Times New Roman" w:hAnsi="Times New Roman"/>
        </w:rPr>
        <w:t>如果传入的参数是</w:t>
      </w:r>
      <w:r w:rsidR="00BF4DA6" w:rsidRPr="00BC319B">
        <w:rPr>
          <w:rFonts w:ascii="Times New Roman" w:hAnsi="Times New Roman"/>
        </w:rPr>
        <w:t>POJO</w:t>
      </w:r>
      <w:r w:rsidR="00BF4DA6" w:rsidRPr="00BC319B">
        <w:rPr>
          <w:rFonts w:ascii="Times New Roman" w:hAnsi="Times New Roman"/>
        </w:rPr>
        <w:t>包装类的时候，</w:t>
      </w:r>
      <w:r w:rsidR="00BF4DA6" w:rsidRPr="00BC319B">
        <w:rPr>
          <w:rFonts w:ascii="Times New Roman" w:hAnsi="Times New Roman"/>
        </w:rPr>
        <w:t>collection</w:t>
      </w:r>
      <w:r w:rsidR="00BF4DA6" w:rsidRPr="00BC319B">
        <w:rPr>
          <w:rFonts w:ascii="Times New Roman" w:hAnsi="Times New Roman"/>
        </w:rPr>
        <w:t>属性值就为该包装类中需要进行遍历的数组或集合的属性名。</w:t>
      </w:r>
    </w:p>
    <w:p w:rsidR="00C2793B" w:rsidRDefault="00C2793B" w:rsidP="00C2793B">
      <w:pPr>
        <w:jc w:val="center"/>
        <w:rPr>
          <w:rFonts w:ascii="黑体" w:eastAsia="黑体" w:hAnsi="黑体"/>
          <w:sz w:val="28"/>
          <w:szCs w:val="28"/>
        </w:rPr>
      </w:pPr>
      <w:r>
        <w:rPr>
          <w:rFonts w:ascii="黑体" w:eastAsia="黑体" w:hAnsi="黑体"/>
          <w:sz w:val="28"/>
          <w:szCs w:val="28"/>
        </w:rPr>
        <w:t>第</w:t>
      </w:r>
      <w:r w:rsidR="009005EF">
        <w:rPr>
          <w:rFonts w:ascii="黑体" w:eastAsia="黑体" w:hAnsi="黑体" w:hint="eastAsia"/>
          <w:sz w:val="28"/>
          <w:szCs w:val="28"/>
        </w:rPr>
        <w:t>4</w:t>
      </w:r>
      <w:r>
        <w:rPr>
          <w:rFonts w:ascii="黑体" w:eastAsia="黑体" w:hAnsi="黑体"/>
          <w:sz w:val="28"/>
          <w:szCs w:val="28"/>
        </w:rPr>
        <w:t>章</w:t>
      </w:r>
    </w:p>
    <w:p w:rsidR="00C2793B" w:rsidRDefault="00C2793B" w:rsidP="00C2793B">
      <w:pPr>
        <w:rPr>
          <w:rFonts w:ascii="黑体" w:eastAsia="黑体" w:hAnsi="黑体"/>
          <w:b/>
          <w:sz w:val="28"/>
          <w:szCs w:val="28"/>
        </w:rPr>
      </w:pPr>
      <w:r>
        <w:rPr>
          <w:rFonts w:ascii="黑体" w:eastAsia="黑体" w:hAnsi="黑体" w:hint="eastAsia"/>
          <w:sz w:val="28"/>
          <w:szCs w:val="28"/>
        </w:rPr>
        <w:t>【</w:t>
      </w:r>
      <w:r>
        <w:rPr>
          <w:rFonts w:ascii="华文楷体" w:eastAsia="华文楷体" w:hAnsi="华文楷体" w:hint="eastAsia"/>
          <w:b/>
          <w:sz w:val="28"/>
          <w:szCs w:val="28"/>
        </w:rPr>
        <w:t>思考题</w:t>
      </w:r>
      <w:r>
        <w:rPr>
          <w:rFonts w:ascii="黑体" w:eastAsia="黑体" w:hAnsi="黑体" w:hint="eastAsia"/>
          <w:sz w:val="28"/>
          <w:szCs w:val="28"/>
        </w:rPr>
        <w:t>】</w:t>
      </w:r>
    </w:p>
    <w:p w:rsidR="00C2793B" w:rsidRPr="00D52A93" w:rsidRDefault="00D52A93" w:rsidP="009005EF">
      <w:pPr>
        <w:spacing w:line="360" w:lineRule="auto"/>
        <w:ind w:left="561"/>
        <w:rPr>
          <w:rFonts w:eastAsia="楷体_GB2312"/>
        </w:rPr>
      </w:pPr>
      <w:r>
        <w:rPr>
          <w:rFonts w:eastAsia="楷体_GB2312" w:hint="eastAsia"/>
        </w:rPr>
        <w:t>1.</w:t>
      </w:r>
      <w:r w:rsidR="00D923F3" w:rsidRPr="00D52A93">
        <w:rPr>
          <w:rFonts w:eastAsia="楷体_GB2312"/>
        </w:rPr>
        <w:t>请简述</w:t>
      </w:r>
      <w:r w:rsidR="00D923F3" w:rsidRPr="00D52A93">
        <w:rPr>
          <w:rFonts w:eastAsia="楷体_GB2312"/>
        </w:rPr>
        <w:t>&lt;collection&gt;</w:t>
      </w:r>
      <w:r w:rsidR="00D923F3" w:rsidRPr="00D52A93">
        <w:rPr>
          <w:rFonts w:eastAsia="楷体_GB2312"/>
        </w:rPr>
        <w:t>子元素的常用属性及</w:t>
      </w:r>
      <w:r w:rsidR="00D923F3" w:rsidRPr="00D52A93">
        <w:rPr>
          <w:rFonts w:eastAsia="楷体_GB2312" w:hint="eastAsia"/>
        </w:rPr>
        <w:t>其</w:t>
      </w:r>
      <w:r w:rsidR="00D923F3" w:rsidRPr="00D52A93">
        <w:rPr>
          <w:rFonts w:eastAsia="楷体_GB2312"/>
        </w:rPr>
        <w:t>作用</w:t>
      </w:r>
      <w:r w:rsidR="00C2793B" w:rsidRPr="00D52A93">
        <w:rPr>
          <w:rFonts w:eastAsia="楷体_GB2312" w:hint="eastAsia"/>
        </w:rPr>
        <w:t>。</w:t>
      </w:r>
    </w:p>
    <w:p w:rsidR="00C6695C" w:rsidRPr="00C6695C" w:rsidRDefault="00C6695C" w:rsidP="00C6695C">
      <w:pPr>
        <w:pStyle w:val="a3"/>
        <w:ind w:left="921" w:firstLineChars="0" w:firstLine="0"/>
      </w:pPr>
      <w:r w:rsidRPr="00C6695C">
        <w:t>property</w:t>
      </w:r>
      <w:r w:rsidRPr="00C6695C">
        <w:t>：指定映射到的实体类对象属性，与表字段一一对应；</w:t>
      </w:r>
    </w:p>
    <w:p w:rsidR="00C6695C" w:rsidRPr="00C6695C" w:rsidRDefault="00C6695C" w:rsidP="00C6695C">
      <w:pPr>
        <w:pStyle w:val="a3"/>
        <w:ind w:left="921" w:firstLineChars="0" w:firstLine="0"/>
      </w:pPr>
      <w:r w:rsidRPr="00C6695C">
        <w:t>column</w:t>
      </w:r>
      <w:r w:rsidRPr="00C6695C">
        <w:t>：指定表中对应的字段；</w:t>
      </w:r>
    </w:p>
    <w:p w:rsidR="00C6695C" w:rsidRPr="00C6695C" w:rsidRDefault="00C6695C" w:rsidP="00C6695C">
      <w:pPr>
        <w:pStyle w:val="a3"/>
        <w:ind w:left="921" w:firstLineChars="0" w:firstLine="0"/>
      </w:pPr>
      <w:r w:rsidRPr="00C6695C">
        <w:t>ofType</w:t>
      </w:r>
      <w:r w:rsidRPr="00C6695C">
        <w:t>：它用于指定实体对象中集合类属性所包含的元素类型；</w:t>
      </w:r>
    </w:p>
    <w:p w:rsidR="00C6695C" w:rsidRPr="00C6695C" w:rsidRDefault="00C6695C" w:rsidP="00C6695C">
      <w:pPr>
        <w:pStyle w:val="a3"/>
        <w:ind w:left="921" w:firstLineChars="0" w:firstLine="0"/>
      </w:pPr>
      <w:r w:rsidRPr="00C6695C">
        <w:t>select</w:t>
      </w:r>
      <w:r w:rsidRPr="00C6695C">
        <w:t>：指定引入嵌套查询的子</w:t>
      </w:r>
      <w:r w:rsidRPr="00C6695C">
        <w:t>SQL</w:t>
      </w:r>
      <w:r w:rsidRPr="00C6695C">
        <w:t>语句，该属性用于关联映射中的嵌套查询；</w:t>
      </w:r>
    </w:p>
    <w:p w:rsidR="00C6695C" w:rsidRPr="00C6695C" w:rsidRDefault="00C6695C" w:rsidP="00C6695C">
      <w:pPr>
        <w:pStyle w:val="a3"/>
        <w:ind w:left="921" w:firstLineChars="0" w:firstLine="0"/>
      </w:pPr>
      <w:r w:rsidRPr="00C6695C">
        <w:t>fetchType</w:t>
      </w:r>
      <w:r w:rsidRPr="00C6695C">
        <w:t>：指定在关联查询时是否启用延迟加载。</w:t>
      </w:r>
      <w:r w:rsidRPr="00C6695C">
        <w:t>fetchType</w:t>
      </w:r>
      <w:r w:rsidRPr="00C6695C">
        <w:t>属性有</w:t>
      </w:r>
      <w:r w:rsidRPr="00C6695C">
        <w:t>lazy</w:t>
      </w:r>
      <w:r w:rsidRPr="00C6695C">
        <w:t>和</w:t>
      </w:r>
      <w:r w:rsidRPr="00C6695C">
        <w:t>eager</w:t>
      </w:r>
      <w:r w:rsidRPr="00C6695C">
        <w:t>两个属性值，默认值为</w:t>
      </w:r>
      <w:r w:rsidRPr="00C6695C">
        <w:t>lazy</w:t>
      </w:r>
      <w:r w:rsidRPr="00C6695C">
        <w:t>（即默认关联映射延迟加载）。</w:t>
      </w:r>
    </w:p>
    <w:p w:rsidR="00C2793B" w:rsidRPr="00D52A93" w:rsidRDefault="00D52A93" w:rsidP="009005EF">
      <w:pPr>
        <w:spacing w:line="360" w:lineRule="auto"/>
        <w:ind w:left="561"/>
        <w:rPr>
          <w:rFonts w:eastAsia="楷体_GB2312"/>
        </w:rPr>
      </w:pPr>
      <w:r>
        <w:rPr>
          <w:rFonts w:eastAsia="楷体_GB2312" w:hint="eastAsia"/>
        </w:rPr>
        <w:t>2.</w:t>
      </w:r>
      <w:r w:rsidR="00AE6B7F" w:rsidRPr="00D52A93">
        <w:rPr>
          <w:rFonts w:eastAsia="楷体_GB2312"/>
        </w:rPr>
        <w:t>请</w:t>
      </w:r>
      <w:r w:rsidR="00F45AC6" w:rsidRPr="00D52A93">
        <w:rPr>
          <w:rFonts w:eastAsia="楷体_GB2312"/>
        </w:rPr>
        <w:t>简述</w:t>
      </w:r>
      <w:r w:rsidR="00AE6B7F" w:rsidRPr="00D52A93">
        <w:rPr>
          <w:rFonts w:eastAsia="楷体_GB2312"/>
        </w:rPr>
        <w:t>MyBatis</w:t>
      </w:r>
      <w:r w:rsidR="004D4791" w:rsidRPr="00D52A93">
        <w:rPr>
          <w:rFonts w:eastAsia="楷体_GB2312" w:hint="eastAsia"/>
        </w:rPr>
        <w:t>关联查询映射的两种处理</w:t>
      </w:r>
      <w:r w:rsidR="00AE6B7F" w:rsidRPr="00D52A93">
        <w:rPr>
          <w:rFonts w:eastAsia="楷体_GB2312"/>
        </w:rPr>
        <w:t>方式</w:t>
      </w:r>
      <w:r w:rsidR="00C2793B" w:rsidRPr="00D52A93">
        <w:rPr>
          <w:rFonts w:eastAsia="楷体_GB2312" w:hint="eastAsia"/>
        </w:rPr>
        <w:t>。</w:t>
      </w:r>
    </w:p>
    <w:p w:rsidR="00436BF0" w:rsidRPr="00F10798" w:rsidRDefault="00436BF0" w:rsidP="00F10798">
      <w:pPr>
        <w:pStyle w:val="10"/>
        <w:ind w:firstLineChars="0"/>
        <w:jc w:val="left"/>
        <w:rPr>
          <w:rFonts w:ascii="Times New Roman" w:hAnsi="Times New Roman"/>
        </w:rPr>
      </w:pPr>
      <w:r w:rsidRPr="00F10798">
        <w:rPr>
          <w:rFonts w:ascii="Times New Roman" w:hAnsi="Times New Roman"/>
        </w:rPr>
        <w:t>MyBatis</w:t>
      </w:r>
      <w:r w:rsidRPr="00F10798">
        <w:rPr>
          <w:rFonts w:ascii="Times New Roman" w:hAnsi="Times New Roman"/>
        </w:rPr>
        <w:t>在映射文件中加载关联关系对象主要通过</w:t>
      </w:r>
      <w:r w:rsidR="00353DEB" w:rsidRPr="00F10798">
        <w:rPr>
          <w:rFonts w:ascii="Times New Roman" w:hAnsi="Times New Roman"/>
        </w:rPr>
        <w:t>嵌套查询和嵌套结果</w:t>
      </w:r>
      <w:r w:rsidRPr="00F10798">
        <w:rPr>
          <w:rFonts w:ascii="Times New Roman" w:hAnsi="Times New Roman"/>
        </w:rPr>
        <w:t>两种方式。嵌套查询是指通过执行另外一条</w:t>
      </w:r>
      <w:r w:rsidRPr="00F10798">
        <w:rPr>
          <w:rFonts w:ascii="Times New Roman" w:hAnsi="Times New Roman"/>
        </w:rPr>
        <w:t>SQL</w:t>
      </w:r>
      <w:r w:rsidRPr="00F10798">
        <w:rPr>
          <w:rFonts w:ascii="Times New Roman" w:hAnsi="Times New Roman"/>
        </w:rPr>
        <w:t>映射语句来返回预期的复杂类型；嵌套结果是使用嵌套结果映射来处理重复的联合结果的子集。</w:t>
      </w:r>
    </w:p>
    <w:p w:rsidR="00C2793B" w:rsidRDefault="00C2793B" w:rsidP="00C2793B">
      <w:pPr>
        <w:jc w:val="center"/>
        <w:rPr>
          <w:rFonts w:ascii="黑体" w:eastAsia="黑体" w:hAnsi="黑体"/>
          <w:sz w:val="28"/>
          <w:szCs w:val="28"/>
        </w:rPr>
      </w:pPr>
      <w:r>
        <w:rPr>
          <w:rFonts w:ascii="黑体" w:eastAsia="黑体" w:hAnsi="黑体"/>
          <w:sz w:val="28"/>
          <w:szCs w:val="28"/>
        </w:rPr>
        <w:t>第</w:t>
      </w:r>
      <w:r w:rsidR="00D37176">
        <w:rPr>
          <w:rFonts w:ascii="黑体" w:eastAsia="黑体" w:hAnsi="黑体" w:hint="eastAsia"/>
          <w:sz w:val="28"/>
          <w:szCs w:val="28"/>
        </w:rPr>
        <w:t>5</w:t>
      </w:r>
      <w:r>
        <w:rPr>
          <w:rFonts w:ascii="黑体" w:eastAsia="黑体" w:hAnsi="黑体"/>
          <w:sz w:val="28"/>
          <w:szCs w:val="28"/>
        </w:rPr>
        <w:t>章</w:t>
      </w:r>
    </w:p>
    <w:p w:rsidR="00C2793B" w:rsidRDefault="00C2793B" w:rsidP="00C2793B">
      <w:pPr>
        <w:rPr>
          <w:rFonts w:ascii="黑体" w:eastAsia="黑体" w:hAnsi="黑体"/>
          <w:b/>
          <w:sz w:val="28"/>
          <w:szCs w:val="28"/>
        </w:rPr>
      </w:pPr>
      <w:r>
        <w:rPr>
          <w:rFonts w:ascii="黑体" w:eastAsia="黑体" w:hAnsi="黑体" w:hint="eastAsia"/>
          <w:sz w:val="28"/>
          <w:szCs w:val="28"/>
        </w:rPr>
        <w:t>【</w:t>
      </w:r>
      <w:r>
        <w:rPr>
          <w:rFonts w:ascii="华文楷体" w:eastAsia="华文楷体" w:hAnsi="华文楷体" w:hint="eastAsia"/>
          <w:b/>
          <w:sz w:val="28"/>
          <w:szCs w:val="28"/>
        </w:rPr>
        <w:t>思考题</w:t>
      </w:r>
      <w:r>
        <w:rPr>
          <w:rFonts w:ascii="黑体" w:eastAsia="黑体" w:hAnsi="黑体" w:hint="eastAsia"/>
          <w:sz w:val="28"/>
          <w:szCs w:val="28"/>
        </w:rPr>
        <w:t>】</w:t>
      </w:r>
    </w:p>
    <w:p w:rsidR="00C2793B" w:rsidRPr="00D52A93" w:rsidRDefault="00D52A93" w:rsidP="00D37176">
      <w:pPr>
        <w:spacing w:line="360" w:lineRule="auto"/>
        <w:ind w:left="561"/>
        <w:rPr>
          <w:rFonts w:eastAsia="楷体_GB2312"/>
        </w:rPr>
      </w:pPr>
      <w:r>
        <w:rPr>
          <w:rFonts w:eastAsia="楷体_GB2312" w:hint="eastAsia"/>
        </w:rPr>
        <w:lastRenderedPageBreak/>
        <w:t>1.</w:t>
      </w:r>
      <w:r w:rsidR="00C2793B" w:rsidRPr="00D52A93">
        <w:rPr>
          <w:rFonts w:eastAsia="楷体_GB2312" w:hint="eastAsia"/>
        </w:rPr>
        <w:t>请简述</w:t>
      </w:r>
      <w:r w:rsidR="00CB5F83" w:rsidRPr="00D52A93">
        <w:rPr>
          <w:rFonts w:eastAsia="楷体_GB2312"/>
        </w:rPr>
        <w:t>MyBatis</w:t>
      </w:r>
      <w:r w:rsidR="00CB5F83" w:rsidRPr="00D52A93">
        <w:rPr>
          <w:rFonts w:eastAsia="楷体_GB2312"/>
        </w:rPr>
        <w:t>的常用注解及其作用</w:t>
      </w:r>
      <w:r w:rsidR="00C2793B" w:rsidRPr="00D52A93">
        <w:rPr>
          <w:rFonts w:eastAsia="楷体_GB2312" w:hint="eastAsia"/>
        </w:rPr>
        <w:t>。</w:t>
      </w:r>
    </w:p>
    <w:p w:rsidR="00B5101A" w:rsidRDefault="00B5101A" w:rsidP="00B5101A">
      <w:pPr>
        <w:pStyle w:val="a3"/>
        <w:ind w:left="921" w:firstLineChars="0" w:firstLine="0"/>
        <w:rPr>
          <w:rFonts w:eastAsia="楷体_GB2312"/>
        </w:rPr>
      </w:pPr>
      <w:r>
        <w:rPr>
          <w:rFonts w:eastAsia="楷体_GB2312" w:hint="eastAsia"/>
        </w:rPr>
        <w:t>@</w:t>
      </w:r>
      <w:r>
        <w:rPr>
          <w:rFonts w:eastAsia="楷体_GB2312"/>
        </w:rPr>
        <w:t>Select</w:t>
      </w:r>
      <w:r>
        <w:rPr>
          <w:rFonts w:eastAsia="楷体_GB2312" w:hint="eastAsia"/>
        </w:rPr>
        <w:t>：</w:t>
      </w:r>
      <w:r>
        <w:rPr>
          <w:rFonts w:cs="宋体"/>
          <w:kern w:val="0"/>
          <w:szCs w:val="20"/>
        </w:rPr>
        <w:t>用于映射查询语句</w:t>
      </w:r>
      <w:r>
        <w:rPr>
          <w:rFonts w:cs="宋体" w:hint="eastAsia"/>
          <w:kern w:val="0"/>
          <w:szCs w:val="20"/>
        </w:rPr>
        <w:t>，</w:t>
      </w:r>
      <w:r>
        <w:rPr>
          <w:rFonts w:cs="宋体"/>
          <w:kern w:val="0"/>
          <w:szCs w:val="20"/>
        </w:rPr>
        <w:t>其作用等同于</w:t>
      </w:r>
      <w:r>
        <w:rPr>
          <w:rFonts w:cs="宋体" w:hint="eastAsia"/>
          <w:kern w:val="0"/>
          <w:szCs w:val="20"/>
        </w:rPr>
        <w:t>xml</w:t>
      </w:r>
      <w:r>
        <w:rPr>
          <w:rFonts w:cs="宋体" w:hint="eastAsia"/>
          <w:kern w:val="0"/>
          <w:szCs w:val="20"/>
        </w:rPr>
        <w:t>配置文件</w:t>
      </w:r>
      <w:r>
        <w:rPr>
          <w:rFonts w:cs="宋体"/>
          <w:kern w:val="0"/>
          <w:szCs w:val="20"/>
        </w:rPr>
        <w:t>中的</w:t>
      </w:r>
      <w:r>
        <w:rPr>
          <w:rFonts w:cs="宋体" w:hint="eastAsia"/>
          <w:kern w:val="0"/>
          <w:szCs w:val="20"/>
        </w:rPr>
        <w:t>&lt;</w:t>
      </w:r>
      <w:r>
        <w:rPr>
          <w:rFonts w:cs="宋体"/>
          <w:kern w:val="0"/>
          <w:szCs w:val="20"/>
        </w:rPr>
        <w:t>select&gt;</w:t>
      </w:r>
      <w:r>
        <w:rPr>
          <w:rFonts w:cs="宋体"/>
          <w:kern w:val="0"/>
          <w:szCs w:val="20"/>
        </w:rPr>
        <w:t>元素</w:t>
      </w:r>
      <w:r>
        <w:rPr>
          <w:rFonts w:cs="宋体" w:hint="eastAsia"/>
          <w:kern w:val="0"/>
          <w:szCs w:val="20"/>
        </w:rPr>
        <w:t>。</w:t>
      </w:r>
    </w:p>
    <w:p w:rsidR="00B5101A" w:rsidRDefault="00B5101A" w:rsidP="00B5101A">
      <w:pPr>
        <w:pStyle w:val="a3"/>
        <w:ind w:left="921" w:firstLineChars="0" w:firstLine="0"/>
        <w:rPr>
          <w:rFonts w:eastAsia="楷体_GB2312"/>
        </w:rPr>
      </w:pPr>
      <w:r>
        <w:rPr>
          <w:rFonts w:eastAsia="楷体_GB2312" w:hint="eastAsia"/>
        </w:rPr>
        <w:t>@</w:t>
      </w:r>
      <w:r>
        <w:rPr>
          <w:rFonts w:eastAsia="楷体_GB2312"/>
        </w:rPr>
        <w:t>Insert</w:t>
      </w:r>
      <w:r>
        <w:rPr>
          <w:rFonts w:eastAsia="楷体_GB2312" w:hint="eastAsia"/>
        </w:rPr>
        <w:t>：</w:t>
      </w:r>
      <w:r w:rsidR="006C5A88">
        <w:rPr>
          <w:rFonts w:cs="宋体"/>
          <w:kern w:val="0"/>
          <w:szCs w:val="20"/>
        </w:rPr>
        <w:t>用于映射</w:t>
      </w:r>
      <w:r w:rsidR="006C5A88">
        <w:rPr>
          <w:rFonts w:cs="宋体" w:hint="eastAsia"/>
          <w:kern w:val="0"/>
          <w:szCs w:val="20"/>
        </w:rPr>
        <w:t>插入</w:t>
      </w:r>
      <w:r w:rsidR="006C5A88">
        <w:rPr>
          <w:rFonts w:cs="宋体"/>
          <w:kern w:val="0"/>
          <w:szCs w:val="20"/>
        </w:rPr>
        <w:t>语句</w:t>
      </w:r>
      <w:r w:rsidR="006C5A88">
        <w:rPr>
          <w:rFonts w:cs="宋体" w:hint="eastAsia"/>
          <w:kern w:val="0"/>
          <w:szCs w:val="20"/>
        </w:rPr>
        <w:t>，</w:t>
      </w:r>
      <w:r w:rsidR="006C5A88">
        <w:rPr>
          <w:rFonts w:cs="宋体"/>
          <w:kern w:val="0"/>
          <w:szCs w:val="20"/>
        </w:rPr>
        <w:t>其作用等同于</w:t>
      </w:r>
      <w:r w:rsidR="006C5A88">
        <w:rPr>
          <w:rFonts w:cs="宋体" w:hint="eastAsia"/>
          <w:kern w:val="0"/>
          <w:szCs w:val="20"/>
        </w:rPr>
        <w:t>xml</w:t>
      </w:r>
      <w:r w:rsidR="006C5A88">
        <w:rPr>
          <w:rFonts w:cs="宋体" w:hint="eastAsia"/>
          <w:kern w:val="0"/>
          <w:szCs w:val="20"/>
        </w:rPr>
        <w:t>配置文件</w:t>
      </w:r>
      <w:r w:rsidR="006C5A88">
        <w:rPr>
          <w:rFonts w:cs="宋体"/>
          <w:kern w:val="0"/>
          <w:szCs w:val="20"/>
        </w:rPr>
        <w:t>中的</w:t>
      </w:r>
      <w:r w:rsidR="006C5A88">
        <w:rPr>
          <w:rFonts w:cs="宋体" w:hint="eastAsia"/>
          <w:kern w:val="0"/>
          <w:szCs w:val="20"/>
        </w:rPr>
        <w:t>&lt;</w:t>
      </w:r>
      <w:r w:rsidR="006C5A88">
        <w:rPr>
          <w:rFonts w:cs="宋体"/>
          <w:kern w:val="0"/>
          <w:szCs w:val="20"/>
        </w:rPr>
        <w:t>insert&gt;</w:t>
      </w:r>
      <w:r w:rsidR="006C5A88">
        <w:rPr>
          <w:rFonts w:cs="宋体"/>
          <w:kern w:val="0"/>
          <w:szCs w:val="20"/>
        </w:rPr>
        <w:t>元素</w:t>
      </w:r>
      <w:r w:rsidR="006C5A88">
        <w:rPr>
          <w:rFonts w:cs="宋体" w:hint="eastAsia"/>
          <w:kern w:val="0"/>
          <w:szCs w:val="20"/>
        </w:rPr>
        <w:t>。</w:t>
      </w:r>
    </w:p>
    <w:p w:rsidR="00B5101A" w:rsidRDefault="00B5101A" w:rsidP="00B5101A">
      <w:pPr>
        <w:pStyle w:val="a3"/>
        <w:ind w:left="921" w:firstLineChars="0" w:firstLine="0"/>
        <w:rPr>
          <w:rFonts w:eastAsia="楷体_GB2312"/>
        </w:rPr>
      </w:pPr>
      <w:r>
        <w:rPr>
          <w:rFonts w:eastAsia="楷体_GB2312" w:hint="eastAsia"/>
        </w:rPr>
        <w:t>@</w:t>
      </w:r>
      <w:r>
        <w:rPr>
          <w:rFonts w:eastAsia="楷体_GB2312"/>
        </w:rPr>
        <w:t>Update</w:t>
      </w:r>
      <w:r>
        <w:rPr>
          <w:rFonts w:eastAsia="楷体_GB2312" w:hint="eastAsia"/>
        </w:rPr>
        <w:t>：</w:t>
      </w:r>
      <w:r w:rsidR="006C5A88">
        <w:rPr>
          <w:rFonts w:cs="宋体"/>
          <w:kern w:val="0"/>
          <w:szCs w:val="20"/>
        </w:rPr>
        <w:t>用于映射</w:t>
      </w:r>
      <w:r w:rsidR="006C5A88">
        <w:rPr>
          <w:rFonts w:cs="宋体" w:hint="eastAsia"/>
          <w:kern w:val="0"/>
          <w:szCs w:val="20"/>
        </w:rPr>
        <w:t>更新</w:t>
      </w:r>
      <w:r w:rsidR="006C5A88">
        <w:rPr>
          <w:rFonts w:cs="宋体"/>
          <w:kern w:val="0"/>
          <w:szCs w:val="20"/>
        </w:rPr>
        <w:t>语句</w:t>
      </w:r>
      <w:r w:rsidR="006C5A88">
        <w:rPr>
          <w:rFonts w:cs="宋体" w:hint="eastAsia"/>
          <w:kern w:val="0"/>
          <w:szCs w:val="20"/>
        </w:rPr>
        <w:t>，</w:t>
      </w:r>
      <w:r w:rsidR="006C5A88">
        <w:rPr>
          <w:rFonts w:cs="宋体"/>
          <w:kern w:val="0"/>
          <w:szCs w:val="20"/>
        </w:rPr>
        <w:t>其作用等同于</w:t>
      </w:r>
      <w:r w:rsidR="006C5A88">
        <w:rPr>
          <w:rFonts w:cs="宋体" w:hint="eastAsia"/>
          <w:kern w:val="0"/>
          <w:szCs w:val="20"/>
        </w:rPr>
        <w:t>xml</w:t>
      </w:r>
      <w:r w:rsidR="006C5A88">
        <w:rPr>
          <w:rFonts w:cs="宋体" w:hint="eastAsia"/>
          <w:kern w:val="0"/>
          <w:szCs w:val="20"/>
        </w:rPr>
        <w:t>配置文件</w:t>
      </w:r>
      <w:r w:rsidR="006C5A88">
        <w:rPr>
          <w:rFonts w:cs="宋体"/>
          <w:kern w:val="0"/>
          <w:szCs w:val="20"/>
        </w:rPr>
        <w:t>中的</w:t>
      </w:r>
      <w:r w:rsidR="006C5A88">
        <w:rPr>
          <w:rFonts w:cs="宋体" w:hint="eastAsia"/>
          <w:kern w:val="0"/>
          <w:szCs w:val="20"/>
        </w:rPr>
        <w:t>&lt;</w:t>
      </w:r>
      <w:r w:rsidR="006C5A88">
        <w:rPr>
          <w:rFonts w:cs="宋体"/>
          <w:kern w:val="0"/>
          <w:szCs w:val="20"/>
        </w:rPr>
        <w:t>update&gt;</w:t>
      </w:r>
      <w:r w:rsidR="006C5A88">
        <w:rPr>
          <w:rFonts w:cs="宋体"/>
          <w:kern w:val="0"/>
          <w:szCs w:val="20"/>
        </w:rPr>
        <w:t>元素</w:t>
      </w:r>
      <w:r w:rsidR="006C5A88">
        <w:rPr>
          <w:rFonts w:cs="宋体" w:hint="eastAsia"/>
          <w:kern w:val="0"/>
          <w:szCs w:val="20"/>
        </w:rPr>
        <w:t>。</w:t>
      </w:r>
    </w:p>
    <w:p w:rsidR="00B5101A" w:rsidRPr="00347759" w:rsidRDefault="00B5101A" w:rsidP="00B5101A">
      <w:pPr>
        <w:pStyle w:val="a3"/>
        <w:ind w:left="921" w:firstLineChars="0" w:firstLine="0"/>
        <w:rPr>
          <w:rFonts w:cs="宋体"/>
          <w:kern w:val="0"/>
          <w:szCs w:val="20"/>
        </w:rPr>
      </w:pPr>
      <w:r w:rsidRPr="00347759">
        <w:rPr>
          <w:rFonts w:cs="宋体" w:hint="eastAsia"/>
          <w:kern w:val="0"/>
          <w:szCs w:val="20"/>
        </w:rPr>
        <w:t>@Delete</w:t>
      </w:r>
      <w:r w:rsidRPr="00347759">
        <w:rPr>
          <w:rFonts w:cs="宋体" w:hint="eastAsia"/>
          <w:kern w:val="0"/>
          <w:szCs w:val="20"/>
        </w:rPr>
        <w:t>：</w:t>
      </w:r>
      <w:r w:rsidR="006C5A88" w:rsidRPr="00347759">
        <w:rPr>
          <w:rFonts w:cs="宋体"/>
          <w:kern w:val="0"/>
          <w:szCs w:val="20"/>
        </w:rPr>
        <w:t>用于映射</w:t>
      </w:r>
      <w:r w:rsidR="006C5A88" w:rsidRPr="00347759">
        <w:rPr>
          <w:rFonts w:cs="宋体" w:hint="eastAsia"/>
          <w:kern w:val="0"/>
          <w:szCs w:val="20"/>
        </w:rPr>
        <w:t>删除</w:t>
      </w:r>
      <w:r w:rsidR="006C5A88" w:rsidRPr="00347759">
        <w:rPr>
          <w:rFonts w:cs="宋体"/>
          <w:kern w:val="0"/>
          <w:szCs w:val="20"/>
        </w:rPr>
        <w:t>语句</w:t>
      </w:r>
      <w:r w:rsidR="006C5A88" w:rsidRPr="00347759">
        <w:rPr>
          <w:rFonts w:cs="宋体" w:hint="eastAsia"/>
          <w:kern w:val="0"/>
          <w:szCs w:val="20"/>
        </w:rPr>
        <w:t>，</w:t>
      </w:r>
      <w:r w:rsidR="006C5A88" w:rsidRPr="00347759">
        <w:rPr>
          <w:rFonts w:cs="宋体"/>
          <w:kern w:val="0"/>
          <w:szCs w:val="20"/>
        </w:rPr>
        <w:t>其作用等同于</w:t>
      </w:r>
      <w:r w:rsidR="006C5A88" w:rsidRPr="00347759">
        <w:rPr>
          <w:rFonts w:cs="宋体" w:hint="eastAsia"/>
          <w:kern w:val="0"/>
          <w:szCs w:val="20"/>
        </w:rPr>
        <w:t>xml</w:t>
      </w:r>
      <w:r w:rsidR="006C5A88" w:rsidRPr="00347759">
        <w:rPr>
          <w:rFonts w:cs="宋体" w:hint="eastAsia"/>
          <w:kern w:val="0"/>
          <w:szCs w:val="20"/>
        </w:rPr>
        <w:t>配置文件</w:t>
      </w:r>
      <w:r w:rsidR="006C5A88" w:rsidRPr="00347759">
        <w:rPr>
          <w:rFonts w:cs="宋体"/>
          <w:kern w:val="0"/>
          <w:szCs w:val="20"/>
        </w:rPr>
        <w:t>中的</w:t>
      </w:r>
      <w:r w:rsidR="006C5A88" w:rsidRPr="00347759">
        <w:rPr>
          <w:rFonts w:cs="宋体" w:hint="eastAsia"/>
          <w:kern w:val="0"/>
          <w:szCs w:val="20"/>
        </w:rPr>
        <w:t>&lt;delete</w:t>
      </w:r>
      <w:r w:rsidR="006C5A88" w:rsidRPr="00347759">
        <w:rPr>
          <w:rFonts w:cs="宋体"/>
          <w:kern w:val="0"/>
          <w:szCs w:val="20"/>
        </w:rPr>
        <w:t>&gt;</w:t>
      </w:r>
      <w:r w:rsidR="006C5A88" w:rsidRPr="00347759">
        <w:rPr>
          <w:rFonts w:cs="宋体"/>
          <w:kern w:val="0"/>
          <w:szCs w:val="20"/>
        </w:rPr>
        <w:t>元素</w:t>
      </w:r>
      <w:r w:rsidR="006C5A88" w:rsidRPr="00347759">
        <w:rPr>
          <w:rFonts w:cs="宋体" w:hint="eastAsia"/>
          <w:kern w:val="0"/>
          <w:szCs w:val="20"/>
        </w:rPr>
        <w:t>。</w:t>
      </w:r>
      <w:r w:rsidRPr="00347759">
        <w:rPr>
          <w:rFonts w:cs="宋体" w:hint="eastAsia"/>
          <w:kern w:val="0"/>
          <w:szCs w:val="20"/>
        </w:rPr>
        <w:t>@</w:t>
      </w:r>
      <w:r w:rsidRPr="00347759">
        <w:rPr>
          <w:rFonts w:cs="宋体"/>
          <w:kern w:val="0"/>
          <w:szCs w:val="20"/>
        </w:rPr>
        <w:t>Param</w:t>
      </w:r>
      <w:r w:rsidRPr="00347759">
        <w:rPr>
          <w:rFonts w:cs="宋体" w:hint="eastAsia"/>
          <w:kern w:val="0"/>
          <w:szCs w:val="20"/>
        </w:rPr>
        <w:t>：</w:t>
      </w:r>
      <w:r w:rsidR="006C5A88" w:rsidRPr="00347759">
        <w:rPr>
          <w:rFonts w:cs="宋体"/>
          <w:kern w:val="0"/>
          <w:szCs w:val="20"/>
        </w:rPr>
        <w:t>用于指定</w:t>
      </w:r>
      <w:r w:rsidR="006C5A88" w:rsidRPr="00347759">
        <w:rPr>
          <w:rFonts w:cs="宋体" w:hint="eastAsia"/>
          <w:kern w:val="0"/>
          <w:szCs w:val="20"/>
        </w:rPr>
        <w:t>SQL</w:t>
      </w:r>
      <w:r w:rsidR="006C5A88" w:rsidRPr="00347759">
        <w:rPr>
          <w:rFonts w:cs="宋体" w:hint="eastAsia"/>
          <w:kern w:val="0"/>
          <w:szCs w:val="20"/>
        </w:rPr>
        <w:t>语句中的</w:t>
      </w:r>
      <w:r w:rsidR="006C5A88" w:rsidRPr="00347759">
        <w:rPr>
          <w:rFonts w:cs="宋体"/>
          <w:kern w:val="0"/>
          <w:szCs w:val="20"/>
        </w:rPr>
        <w:t>参数</w:t>
      </w:r>
      <w:r w:rsidR="006C5A88" w:rsidRPr="00347759">
        <w:rPr>
          <w:rFonts w:cs="宋体" w:hint="eastAsia"/>
          <w:kern w:val="0"/>
          <w:szCs w:val="20"/>
        </w:rPr>
        <w:t>，通常用于</w:t>
      </w:r>
      <w:r w:rsidR="006C5A88" w:rsidRPr="00347759">
        <w:rPr>
          <w:rFonts w:cs="宋体" w:hint="eastAsia"/>
          <w:kern w:val="0"/>
          <w:szCs w:val="20"/>
        </w:rPr>
        <w:t>S</w:t>
      </w:r>
      <w:r w:rsidR="006C5A88" w:rsidRPr="00347759">
        <w:rPr>
          <w:rFonts w:cs="宋体"/>
          <w:kern w:val="0"/>
          <w:szCs w:val="20"/>
        </w:rPr>
        <w:t>QL</w:t>
      </w:r>
      <w:r w:rsidR="006C5A88" w:rsidRPr="00347759">
        <w:rPr>
          <w:rFonts w:cs="宋体"/>
          <w:kern w:val="0"/>
          <w:szCs w:val="20"/>
        </w:rPr>
        <w:t>语句中参数比较多的情况</w:t>
      </w:r>
      <w:r w:rsidR="006C5A88" w:rsidRPr="00347759">
        <w:rPr>
          <w:rFonts w:cs="宋体" w:hint="eastAsia"/>
          <w:kern w:val="0"/>
          <w:szCs w:val="20"/>
        </w:rPr>
        <w:t>。</w:t>
      </w:r>
    </w:p>
    <w:p w:rsidR="00F27948" w:rsidRPr="00347759" w:rsidRDefault="00F27948" w:rsidP="00B5101A">
      <w:pPr>
        <w:pStyle w:val="a3"/>
        <w:ind w:left="921" w:firstLineChars="0" w:firstLine="0"/>
        <w:rPr>
          <w:rFonts w:cs="宋体"/>
          <w:kern w:val="0"/>
          <w:szCs w:val="20"/>
        </w:rPr>
      </w:pPr>
      <w:r w:rsidRPr="00347759">
        <w:rPr>
          <w:rFonts w:cs="宋体" w:hint="eastAsia"/>
          <w:kern w:val="0"/>
          <w:szCs w:val="20"/>
        </w:rPr>
        <w:t>@</w:t>
      </w:r>
      <w:r w:rsidRPr="00347759">
        <w:rPr>
          <w:rFonts w:cs="宋体"/>
          <w:kern w:val="0"/>
          <w:szCs w:val="20"/>
        </w:rPr>
        <w:t>One</w:t>
      </w:r>
      <w:r w:rsidRPr="00347759">
        <w:rPr>
          <w:rFonts w:cs="宋体" w:hint="eastAsia"/>
          <w:kern w:val="0"/>
          <w:szCs w:val="20"/>
        </w:rPr>
        <w:t>：</w:t>
      </w:r>
      <w:r w:rsidRPr="00347759">
        <w:rPr>
          <w:rFonts w:cs="宋体"/>
          <w:kern w:val="0"/>
          <w:szCs w:val="20"/>
        </w:rPr>
        <w:t>用于实现数据表的一对一</w:t>
      </w:r>
      <w:r w:rsidRPr="00347759">
        <w:rPr>
          <w:rFonts w:cs="宋体" w:hint="eastAsia"/>
          <w:kern w:val="0"/>
          <w:szCs w:val="20"/>
        </w:rPr>
        <w:t>关联</w:t>
      </w:r>
      <w:r w:rsidRPr="00347759">
        <w:rPr>
          <w:rFonts w:cs="宋体"/>
          <w:kern w:val="0"/>
          <w:szCs w:val="20"/>
        </w:rPr>
        <w:t>查询</w:t>
      </w:r>
      <w:r w:rsidRPr="00347759">
        <w:rPr>
          <w:rFonts w:cs="宋体" w:hint="eastAsia"/>
          <w:kern w:val="0"/>
          <w:szCs w:val="20"/>
        </w:rPr>
        <w:t>，</w:t>
      </w:r>
      <w:r w:rsidRPr="00347759">
        <w:rPr>
          <w:rFonts w:cs="宋体"/>
          <w:kern w:val="0"/>
          <w:szCs w:val="20"/>
        </w:rPr>
        <w:t>其作用等同于</w:t>
      </w:r>
      <w:r w:rsidRPr="00347759">
        <w:rPr>
          <w:rFonts w:cs="宋体" w:hint="eastAsia"/>
          <w:kern w:val="0"/>
          <w:szCs w:val="20"/>
        </w:rPr>
        <w:t>xml</w:t>
      </w:r>
      <w:r w:rsidRPr="00347759">
        <w:rPr>
          <w:rFonts w:cs="宋体" w:hint="eastAsia"/>
          <w:kern w:val="0"/>
          <w:szCs w:val="20"/>
        </w:rPr>
        <w:t>配置文件</w:t>
      </w:r>
      <w:r w:rsidRPr="00347759">
        <w:rPr>
          <w:rFonts w:cs="宋体"/>
          <w:kern w:val="0"/>
          <w:szCs w:val="20"/>
        </w:rPr>
        <w:t>中的</w:t>
      </w:r>
      <w:r w:rsidRPr="00347759">
        <w:rPr>
          <w:rFonts w:cs="宋体" w:hint="eastAsia"/>
          <w:kern w:val="0"/>
          <w:szCs w:val="20"/>
        </w:rPr>
        <w:t>&lt;</w:t>
      </w:r>
      <w:r w:rsidRPr="00347759">
        <w:rPr>
          <w:rFonts w:cs="宋体"/>
          <w:kern w:val="0"/>
          <w:szCs w:val="20"/>
        </w:rPr>
        <w:t>assocation&gt;</w:t>
      </w:r>
      <w:r w:rsidRPr="00347759">
        <w:rPr>
          <w:rFonts w:cs="宋体"/>
          <w:kern w:val="0"/>
          <w:szCs w:val="20"/>
        </w:rPr>
        <w:t>元素</w:t>
      </w:r>
      <w:r w:rsidRPr="00347759">
        <w:rPr>
          <w:rFonts w:cs="宋体" w:hint="eastAsia"/>
          <w:kern w:val="0"/>
          <w:szCs w:val="20"/>
        </w:rPr>
        <w:t>。</w:t>
      </w:r>
    </w:p>
    <w:p w:rsidR="00F27948" w:rsidRDefault="00F27948" w:rsidP="00B5101A">
      <w:pPr>
        <w:pStyle w:val="a3"/>
        <w:ind w:left="921" w:firstLineChars="0" w:firstLine="0"/>
        <w:rPr>
          <w:rFonts w:cs="宋体"/>
          <w:kern w:val="0"/>
          <w:szCs w:val="20"/>
        </w:rPr>
      </w:pPr>
      <w:r>
        <w:rPr>
          <w:rFonts w:cs="宋体" w:hint="eastAsia"/>
          <w:kern w:val="0"/>
          <w:szCs w:val="20"/>
        </w:rPr>
        <w:t>@</w:t>
      </w:r>
      <w:r>
        <w:rPr>
          <w:rFonts w:cs="宋体"/>
          <w:kern w:val="0"/>
          <w:szCs w:val="20"/>
        </w:rPr>
        <w:t>Many</w:t>
      </w:r>
      <w:r>
        <w:rPr>
          <w:rFonts w:cs="宋体" w:hint="eastAsia"/>
          <w:kern w:val="0"/>
          <w:szCs w:val="20"/>
        </w:rPr>
        <w:t>：</w:t>
      </w:r>
      <w:r>
        <w:rPr>
          <w:rFonts w:cs="宋体"/>
          <w:kern w:val="0"/>
          <w:szCs w:val="20"/>
        </w:rPr>
        <w:t>用于实现数据表的一对</w:t>
      </w:r>
      <w:r>
        <w:rPr>
          <w:rFonts w:cs="宋体" w:hint="eastAsia"/>
          <w:kern w:val="0"/>
          <w:szCs w:val="20"/>
        </w:rPr>
        <w:t>多关联</w:t>
      </w:r>
      <w:r>
        <w:rPr>
          <w:rFonts w:cs="宋体"/>
          <w:kern w:val="0"/>
          <w:szCs w:val="20"/>
        </w:rPr>
        <w:t>查询</w:t>
      </w:r>
      <w:r>
        <w:rPr>
          <w:rFonts w:cs="宋体" w:hint="eastAsia"/>
          <w:kern w:val="0"/>
          <w:szCs w:val="20"/>
        </w:rPr>
        <w:t>，</w:t>
      </w:r>
      <w:r>
        <w:rPr>
          <w:rFonts w:cs="宋体" w:hint="eastAsia"/>
          <w:kern w:val="0"/>
          <w:szCs w:val="20"/>
        </w:rPr>
        <w:t>@</w:t>
      </w:r>
      <w:r>
        <w:rPr>
          <w:rFonts w:cs="宋体"/>
          <w:kern w:val="0"/>
          <w:szCs w:val="20"/>
        </w:rPr>
        <w:t>Many</w:t>
      </w:r>
      <w:r>
        <w:rPr>
          <w:rFonts w:cs="宋体"/>
          <w:kern w:val="0"/>
          <w:szCs w:val="20"/>
        </w:rPr>
        <w:t>注解的作用等同于</w:t>
      </w:r>
      <w:r>
        <w:rPr>
          <w:rFonts w:cs="宋体" w:hint="eastAsia"/>
          <w:kern w:val="0"/>
          <w:szCs w:val="20"/>
        </w:rPr>
        <w:t>x</w:t>
      </w:r>
      <w:r>
        <w:rPr>
          <w:rFonts w:cs="宋体"/>
          <w:kern w:val="0"/>
          <w:szCs w:val="20"/>
        </w:rPr>
        <w:t>ml</w:t>
      </w:r>
      <w:r>
        <w:rPr>
          <w:rFonts w:cs="宋体"/>
          <w:kern w:val="0"/>
          <w:szCs w:val="20"/>
        </w:rPr>
        <w:t>配置文件中的</w:t>
      </w:r>
      <w:r>
        <w:rPr>
          <w:rFonts w:cs="宋体" w:hint="eastAsia"/>
          <w:kern w:val="0"/>
          <w:szCs w:val="20"/>
        </w:rPr>
        <w:t>&lt;collection</w:t>
      </w:r>
      <w:r>
        <w:rPr>
          <w:rFonts w:cs="宋体"/>
          <w:kern w:val="0"/>
          <w:szCs w:val="20"/>
        </w:rPr>
        <w:t>&gt;</w:t>
      </w:r>
      <w:r>
        <w:rPr>
          <w:rFonts w:cs="宋体"/>
          <w:kern w:val="0"/>
          <w:szCs w:val="20"/>
        </w:rPr>
        <w:t>元素</w:t>
      </w:r>
      <w:r>
        <w:rPr>
          <w:rFonts w:cs="宋体" w:hint="eastAsia"/>
          <w:kern w:val="0"/>
          <w:szCs w:val="20"/>
        </w:rPr>
        <w:t>。</w:t>
      </w:r>
    </w:p>
    <w:p w:rsidR="00FF2AE3" w:rsidRDefault="00FF2AE3" w:rsidP="00B5101A">
      <w:pPr>
        <w:pStyle w:val="a3"/>
        <w:ind w:left="921" w:firstLineChars="0" w:firstLine="0"/>
        <w:rPr>
          <w:rFonts w:cs="宋体"/>
          <w:kern w:val="0"/>
          <w:szCs w:val="20"/>
        </w:rPr>
      </w:pPr>
      <w:r>
        <w:rPr>
          <w:rFonts w:cs="宋体" w:hint="eastAsia"/>
          <w:kern w:val="0"/>
          <w:szCs w:val="20"/>
        </w:rPr>
        <w:t>@</w:t>
      </w:r>
      <w:r>
        <w:rPr>
          <w:rFonts w:cs="宋体"/>
          <w:kern w:val="0"/>
          <w:szCs w:val="20"/>
        </w:rPr>
        <w:t>Results</w:t>
      </w:r>
      <w:r>
        <w:rPr>
          <w:rFonts w:cs="宋体" w:hint="eastAsia"/>
          <w:kern w:val="0"/>
          <w:szCs w:val="20"/>
        </w:rPr>
        <w:t>：</w:t>
      </w:r>
      <w:r>
        <w:rPr>
          <w:rFonts w:cs="宋体"/>
          <w:kern w:val="0"/>
          <w:szCs w:val="20"/>
        </w:rPr>
        <w:t>用于映射查询结果</w:t>
      </w:r>
      <w:r>
        <w:rPr>
          <w:rFonts w:cs="宋体" w:hint="eastAsia"/>
          <w:kern w:val="0"/>
          <w:szCs w:val="20"/>
        </w:rPr>
        <w:t>。</w:t>
      </w:r>
    </w:p>
    <w:p w:rsidR="00FF2AE3" w:rsidRPr="00F27948" w:rsidRDefault="00FF2AE3" w:rsidP="00B5101A">
      <w:pPr>
        <w:pStyle w:val="a3"/>
        <w:ind w:left="921" w:firstLineChars="0" w:firstLine="0"/>
        <w:rPr>
          <w:rFonts w:eastAsia="楷体_GB2312"/>
        </w:rPr>
      </w:pPr>
      <w:r>
        <w:rPr>
          <w:rFonts w:cs="宋体" w:hint="eastAsia"/>
          <w:kern w:val="0"/>
          <w:szCs w:val="20"/>
        </w:rPr>
        <w:t>@</w:t>
      </w:r>
      <w:r>
        <w:rPr>
          <w:rFonts w:cs="宋体"/>
          <w:kern w:val="0"/>
          <w:szCs w:val="20"/>
        </w:rPr>
        <w:t>Result</w:t>
      </w:r>
      <w:r>
        <w:rPr>
          <w:rFonts w:cs="宋体" w:hint="eastAsia"/>
          <w:kern w:val="0"/>
          <w:szCs w:val="20"/>
        </w:rPr>
        <w:t>：</w:t>
      </w:r>
      <w:r w:rsidR="00DD5DD4">
        <w:rPr>
          <w:rFonts w:cs="宋体" w:hint="eastAsia"/>
          <w:kern w:val="0"/>
          <w:szCs w:val="20"/>
        </w:rPr>
        <w:t>用于</w:t>
      </w:r>
      <w:r>
        <w:rPr>
          <w:rFonts w:cs="宋体"/>
          <w:kern w:val="0"/>
          <w:szCs w:val="20"/>
        </w:rPr>
        <w:t>完成实体类中属性和数据表中字段的映射</w:t>
      </w:r>
      <w:r>
        <w:rPr>
          <w:rFonts w:cs="宋体" w:hint="eastAsia"/>
          <w:kern w:val="0"/>
          <w:szCs w:val="20"/>
        </w:rPr>
        <w:t>。</w:t>
      </w:r>
    </w:p>
    <w:p w:rsidR="00C2793B" w:rsidRDefault="00D52A93" w:rsidP="00D37176">
      <w:pPr>
        <w:spacing w:line="360" w:lineRule="auto"/>
        <w:ind w:firstLine="561"/>
        <w:rPr>
          <w:rFonts w:eastAsia="楷体_GB2312"/>
        </w:rPr>
      </w:pPr>
      <w:r>
        <w:rPr>
          <w:rFonts w:eastAsia="楷体_GB2312" w:hint="eastAsia"/>
        </w:rPr>
        <w:t>2.</w:t>
      </w:r>
      <w:r w:rsidR="00C2793B">
        <w:rPr>
          <w:rFonts w:eastAsia="楷体_GB2312" w:hint="eastAsia"/>
        </w:rPr>
        <w:t>请简述</w:t>
      </w:r>
      <w:r w:rsidR="00FD2241" w:rsidRPr="00FD2241">
        <w:rPr>
          <w:rFonts w:eastAsia="楷体_GB2312" w:hint="eastAsia"/>
        </w:rPr>
        <w:t>@</w:t>
      </w:r>
      <w:r w:rsidR="00FD2241" w:rsidRPr="00FD2241">
        <w:rPr>
          <w:rFonts w:eastAsia="楷体_GB2312"/>
        </w:rPr>
        <w:t>Result</w:t>
      </w:r>
      <w:r w:rsidR="00FD2241" w:rsidRPr="00FD2241">
        <w:rPr>
          <w:rFonts w:eastAsia="楷体_GB2312"/>
        </w:rPr>
        <w:t>注解中</w:t>
      </w:r>
      <w:r w:rsidR="004A543B">
        <w:rPr>
          <w:rFonts w:eastAsia="楷体_GB2312"/>
        </w:rPr>
        <w:t>的常用属性及其作用</w:t>
      </w:r>
      <w:r w:rsidR="00C2793B">
        <w:rPr>
          <w:rFonts w:eastAsia="楷体_GB2312" w:hint="eastAsia"/>
        </w:rPr>
        <w:t>。</w:t>
      </w:r>
    </w:p>
    <w:p w:rsidR="001B51B1" w:rsidRPr="00347759" w:rsidRDefault="001B51B1" w:rsidP="001B51B1">
      <w:pPr>
        <w:pStyle w:val="a3"/>
        <w:ind w:left="921" w:firstLineChars="0" w:firstLine="0"/>
        <w:rPr>
          <w:rFonts w:cs="宋体"/>
          <w:kern w:val="0"/>
          <w:szCs w:val="20"/>
        </w:rPr>
      </w:pPr>
      <w:r w:rsidRPr="00347759">
        <w:rPr>
          <w:rFonts w:cs="宋体" w:hint="eastAsia"/>
          <w:kern w:val="0"/>
          <w:szCs w:val="20"/>
        </w:rPr>
        <w:t>p</w:t>
      </w:r>
      <w:r w:rsidRPr="00347759">
        <w:rPr>
          <w:rFonts w:cs="宋体"/>
          <w:kern w:val="0"/>
          <w:szCs w:val="20"/>
        </w:rPr>
        <w:t>roperty</w:t>
      </w:r>
      <w:r w:rsidRPr="00347759">
        <w:rPr>
          <w:rFonts w:cs="宋体" w:hint="eastAsia"/>
          <w:kern w:val="0"/>
          <w:szCs w:val="20"/>
        </w:rPr>
        <w:t>：</w:t>
      </w:r>
      <w:r w:rsidR="00A923E9" w:rsidRPr="00347759">
        <w:rPr>
          <w:rFonts w:cs="宋体"/>
          <w:kern w:val="0"/>
          <w:szCs w:val="20"/>
        </w:rPr>
        <w:t>用于</w:t>
      </w:r>
      <w:r w:rsidRPr="00347759">
        <w:rPr>
          <w:rFonts w:cs="宋体" w:hint="eastAsia"/>
          <w:kern w:val="0"/>
          <w:szCs w:val="20"/>
        </w:rPr>
        <w:t>指定关联属性。</w:t>
      </w:r>
    </w:p>
    <w:p w:rsidR="001B51B1" w:rsidRPr="00347759" w:rsidRDefault="001B51B1" w:rsidP="001B51B1">
      <w:pPr>
        <w:pStyle w:val="a3"/>
        <w:ind w:left="921" w:firstLineChars="0" w:firstLine="0"/>
        <w:rPr>
          <w:rFonts w:cs="宋体"/>
          <w:kern w:val="0"/>
          <w:szCs w:val="20"/>
        </w:rPr>
      </w:pPr>
      <w:r w:rsidRPr="00347759">
        <w:rPr>
          <w:rFonts w:cs="宋体"/>
          <w:kern w:val="0"/>
          <w:szCs w:val="20"/>
        </w:rPr>
        <w:t>column</w:t>
      </w:r>
      <w:r w:rsidRPr="00347759">
        <w:rPr>
          <w:rFonts w:cs="宋体" w:hint="eastAsia"/>
          <w:kern w:val="0"/>
          <w:szCs w:val="20"/>
        </w:rPr>
        <w:t>：</w:t>
      </w:r>
      <w:r w:rsidR="00A923E9" w:rsidRPr="00347759">
        <w:rPr>
          <w:rFonts w:cs="宋体"/>
          <w:kern w:val="0"/>
          <w:szCs w:val="20"/>
        </w:rPr>
        <w:t>用于</w:t>
      </w:r>
      <w:r w:rsidRPr="00347759">
        <w:rPr>
          <w:rFonts w:cs="宋体" w:hint="eastAsia"/>
          <w:kern w:val="0"/>
          <w:szCs w:val="20"/>
        </w:rPr>
        <w:t>指定关联的数据库表中的字段。</w:t>
      </w:r>
    </w:p>
    <w:p w:rsidR="00D843FF" w:rsidRDefault="001B51B1" w:rsidP="001B51B1">
      <w:pPr>
        <w:pStyle w:val="a3"/>
        <w:ind w:left="921" w:firstLineChars="0" w:firstLine="0"/>
        <w:rPr>
          <w:rFonts w:cs="宋体"/>
          <w:kern w:val="0"/>
          <w:szCs w:val="20"/>
        </w:rPr>
      </w:pPr>
      <w:r w:rsidRPr="00347759">
        <w:rPr>
          <w:rFonts w:cs="宋体"/>
          <w:kern w:val="0"/>
          <w:szCs w:val="20"/>
        </w:rPr>
        <w:t>one</w:t>
      </w:r>
      <w:r w:rsidRPr="00347759">
        <w:rPr>
          <w:rFonts w:cs="宋体" w:hint="eastAsia"/>
          <w:kern w:val="0"/>
          <w:szCs w:val="20"/>
        </w:rPr>
        <w:t>：</w:t>
      </w:r>
      <w:r w:rsidR="00467DEF" w:rsidRPr="00347759">
        <w:rPr>
          <w:rFonts w:cs="宋体"/>
          <w:kern w:val="0"/>
          <w:szCs w:val="20"/>
        </w:rPr>
        <w:t>用于</w:t>
      </w:r>
      <w:r w:rsidR="003E04D6">
        <w:rPr>
          <w:rFonts w:cs="宋体" w:hint="eastAsia"/>
          <w:kern w:val="0"/>
          <w:szCs w:val="20"/>
        </w:rPr>
        <w:t>一对一配置的关联查询</w:t>
      </w:r>
      <w:r w:rsidRPr="00347759">
        <w:rPr>
          <w:rFonts w:cs="宋体" w:hint="eastAsia"/>
          <w:kern w:val="0"/>
          <w:szCs w:val="20"/>
        </w:rPr>
        <w:t>。</w:t>
      </w:r>
    </w:p>
    <w:p w:rsidR="003E04D6" w:rsidRDefault="003E04D6" w:rsidP="001B51B1">
      <w:pPr>
        <w:pStyle w:val="a3"/>
        <w:ind w:left="921" w:firstLineChars="0" w:firstLine="0"/>
        <w:rPr>
          <w:rFonts w:cs="宋体"/>
          <w:kern w:val="0"/>
          <w:szCs w:val="20"/>
        </w:rPr>
      </w:pPr>
      <w:r>
        <w:rPr>
          <w:rFonts w:cs="宋体"/>
          <w:kern w:val="0"/>
          <w:szCs w:val="20"/>
        </w:rPr>
        <w:t>many</w:t>
      </w:r>
      <w:r>
        <w:rPr>
          <w:rFonts w:cs="宋体" w:hint="eastAsia"/>
          <w:kern w:val="0"/>
          <w:szCs w:val="20"/>
        </w:rPr>
        <w:t>：</w:t>
      </w:r>
      <w:r>
        <w:rPr>
          <w:rFonts w:cs="宋体"/>
          <w:kern w:val="0"/>
          <w:szCs w:val="20"/>
        </w:rPr>
        <w:t>用于一对多配置的关联查询</w:t>
      </w:r>
      <w:r>
        <w:rPr>
          <w:rFonts w:cs="宋体" w:hint="eastAsia"/>
          <w:kern w:val="0"/>
          <w:szCs w:val="20"/>
        </w:rPr>
        <w:t>。</w:t>
      </w:r>
    </w:p>
    <w:p w:rsidR="0063279E" w:rsidRDefault="0063279E" w:rsidP="0063279E">
      <w:pPr>
        <w:pStyle w:val="2"/>
        <w:jc w:val="center"/>
      </w:pPr>
      <w:r>
        <w:rPr>
          <w:rFonts w:hint="eastAsia"/>
        </w:rPr>
        <w:t>第</w:t>
      </w:r>
      <w:r>
        <w:rPr>
          <w:rFonts w:hint="eastAsia"/>
        </w:rPr>
        <w:t>6</w:t>
      </w:r>
      <w:r>
        <w:rPr>
          <w:rFonts w:hint="eastAsia"/>
        </w:rPr>
        <w:t>章</w:t>
      </w:r>
    </w:p>
    <w:p w:rsidR="0063279E" w:rsidRPr="0063279E" w:rsidRDefault="0063279E" w:rsidP="0063279E">
      <w:pPr>
        <w:rPr>
          <w:rFonts w:ascii="黑体" w:eastAsia="黑体" w:hAnsi="黑体"/>
          <w:b/>
          <w:sz w:val="28"/>
          <w:szCs w:val="28"/>
        </w:rPr>
      </w:pPr>
      <w:r>
        <w:rPr>
          <w:rFonts w:ascii="黑体" w:eastAsia="黑体" w:hAnsi="黑体" w:hint="eastAsia"/>
          <w:sz w:val="28"/>
          <w:szCs w:val="28"/>
        </w:rPr>
        <w:t>【</w:t>
      </w:r>
      <w:r>
        <w:rPr>
          <w:rFonts w:ascii="华文楷体" w:eastAsia="华文楷体" w:hAnsi="华文楷体" w:hint="eastAsia"/>
          <w:b/>
          <w:sz w:val="28"/>
          <w:szCs w:val="28"/>
        </w:rPr>
        <w:t>思考题</w:t>
      </w:r>
      <w:r>
        <w:rPr>
          <w:rFonts w:ascii="黑体" w:eastAsia="黑体" w:hAnsi="黑体" w:hint="eastAsia"/>
          <w:sz w:val="28"/>
          <w:szCs w:val="28"/>
        </w:rPr>
        <w:t>】</w:t>
      </w:r>
    </w:p>
    <w:p w:rsidR="0063279E" w:rsidRPr="0063279E" w:rsidRDefault="0063279E" w:rsidP="0063279E">
      <w:pPr>
        <w:spacing w:line="360" w:lineRule="auto"/>
        <w:ind w:firstLine="561"/>
        <w:rPr>
          <w:rFonts w:eastAsia="楷体_GB2312"/>
        </w:rPr>
      </w:pPr>
      <w:r w:rsidRPr="0063279E">
        <w:rPr>
          <w:rFonts w:eastAsia="楷体_GB2312" w:hint="eastAsia"/>
        </w:rPr>
        <w:t>1.</w:t>
      </w:r>
      <w:r w:rsidRPr="0063279E">
        <w:rPr>
          <w:rFonts w:eastAsia="楷体_GB2312" w:hint="eastAsia"/>
        </w:rPr>
        <w:t>请简述</w:t>
      </w:r>
      <w:r w:rsidRPr="0063279E">
        <w:rPr>
          <w:rFonts w:eastAsia="楷体_GB2312" w:hint="eastAsia"/>
        </w:rPr>
        <w:t>Spring</w:t>
      </w:r>
      <w:r w:rsidRPr="0063279E">
        <w:rPr>
          <w:rFonts w:eastAsia="楷体_GB2312" w:hint="eastAsia"/>
        </w:rPr>
        <w:t>框架的优点。</w:t>
      </w:r>
    </w:p>
    <w:p w:rsidR="0063279E" w:rsidRPr="00C311E3" w:rsidRDefault="0063279E" w:rsidP="0063279E">
      <w:pPr>
        <w:widowControl/>
        <w:ind w:firstLineChars="100" w:firstLine="210"/>
        <w:jc w:val="left"/>
        <w:rPr>
          <w:rFonts w:cs="宋体"/>
          <w:szCs w:val="20"/>
        </w:rPr>
      </w:pPr>
      <w:r>
        <w:rPr>
          <w:rFonts w:cs="宋体" w:hint="eastAsia"/>
          <w:szCs w:val="20"/>
        </w:rPr>
        <w:t>（</w:t>
      </w:r>
      <w:r>
        <w:rPr>
          <w:rFonts w:cs="宋体" w:hint="eastAsia"/>
          <w:szCs w:val="20"/>
        </w:rPr>
        <w:t>1</w:t>
      </w:r>
      <w:r>
        <w:rPr>
          <w:rFonts w:cs="宋体" w:hint="eastAsia"/>
          <w:szCs w:val="20"/>
        </w:rPr>
        <w:t>）</w:t>
      </w:r>
      <w:r w:rsidRPr="00C311E3">
        <w:rPr>
          <w:rFonts w:cs="宋体" w:hint="eastAsia"/>
          <w:szCs w:val="20"/>
        </w:rPr>
        <w:t>非侵入式设计、降低耦合性，方便开发、支持</w:t>
      </w:r>
      <w:r w:rsidRPr="00C311E3">
        <w:rPr>
          <w:rFonts w:cs="宋体"/>
          <w:szCs w:val="20"/>
        </w:rPr>
        <w:t>AOP</w:t>
      </w:r>
      <w:r w:rsidRPr="00C311E3">
        <w:rPr>
          <w:rFonts w:cs="宋体" w:hint="eastAsia"/>
          <w:szCs w:val="20"/>
        </w:rPr>
        <w:t>编程、支持声明式事务、方便程序的测试、方便集成各种优秀框架和降低</w:t>
      </w:r>
      <w:r w:rsidRPr="00C311E3">
        <w:rPr>
          <w:rFonts w:cs="宋体"/>
          <w:szCs w:val="20"/>
        </w:rPr>
        <w:t>Java EE API</w:t>
      </w:r>
      <w:r w:rsidRPr="00C311E3">
        <w:rPr>
          <w:rFonts w:cs="宋体" w:hint="eastAsia"/>
          <w:szCs w:val="20"/>
        </w:rPr>
        <w:t>的使用难度。</w:t>
      </w:r>
    </w:p>
    <w:p w:rsidR="0063279E" w:rsidRDefault="0063279E" w:rsidP="0063279E">
      <w:pPr>
        <w:widowControl/>
        <w:ind w:firstLineChars="100" w:firstLine="210"/>
        <w:jc w:val="left"/>
        <w:rPr>
          <w:rFonts w:cs="宋体"/>
          <w:szCs w:val="20"/>
        </w:rPr>
      </w:pPr>
      <w:r>
        <w:rPr>
          <w:rFonts w:cs="宋体" w:hint="eastAsia"/>
          <w:szCs w:val="20"/>
        </w:rPr>
        <w:t>（</w:t>
      </w:r>
      <w:r>
        <w:rPr>
          <w:rFonts w:cs="宋体" w:hint="eastAsia"/>
          <w:szCs w:val="20"/>
        </w:rPr>
        <w:t>2</w:t>
      </w:r>
      <w:r>
        <w:rPr>
          <w:rFonts w:cs="宋体" w:hint="eastAsia"/>
          <w:szCs w:val="20"/>
        </w:rPr>
        <w:t>）控制反转（</w:t>
      </w:r>
      <w:r>
        <w:rPr>
          <w:rFonts w:cs="宋体"/>
          <w:szCs w:val="20"/>
        </w:rPr>
        <w:t>Inversion of Control</w:t>
      </w:r>
      <w:r>
        <w:rPr>
          <w:rFonts w:cs="宋体" w:hint="eastAsia"/>
          <w:szCs w:val="20"/>
        </w:rPr>
        <w:t>，</w:t>
      </w:r>
      <w:r>
        <w:rPr>
          <w:rFonts w:cs="宋体"/>
          <w:szCs w:val="20"/>
        </w:rPr>
        <w:t>缩写为</w:t>
      </w:r>
      <w:r>
        <w:rPr>
          <w:rFonts w:cs="宋体"/>
          <w:szCs w:val="20"/>
        </w:rPr>
        <w:t>IoC</w:t>
      </w:r>
      <w:r>
        <w:rPr>
          <w:rFonts w:cs="宋体" w:hint="eastAsia"/>
          <w:szCs w:val="20"/>
        </w:rPr>
        <w:t>）是面向对象编程中的一个设计原则，用来降低程序代码之间的耦合度。</w:t>
      </w:r>
      <w:r w:rsidRPr="00460ADE">
        <w:rPr>
          <w:rFonts w:cs="宋体" w:hint="eastAsia"/>
          <w:szCs w:val="20"/>
        </w:rPr>
        <w:t>控制反转就是指在使用</w:t>
      </w:r>
      <w:r w:rsidRPr="00460ADE">
        <w:rPr>
          <w:rFonts w:cs="宋体" w:hint="eastAsia"/>
          <w:szCs w:val="20"/>
        </w:rPr>
        <w:t>Spring</w:t>
      </w:r>
      <w:r w:rsidRPr="00460ADE">
        <w:rPr>
          <w:rFonts w:cs="宋体" w:hint="eastAsia"/>
          <w:szCs w:val="20"/>
        </w:rPr>
        <w:t>框架之后，对象的实例不再由调用者来创建，而是由</w:t>
      </w:r>
      <w:r w:rsidRPr="00460ADE">
        <w:rPr>
          <w:rFonts w:cs="宋体" w:hint="eastAsia"/>
          <w:szCs w:val="20"/>
        </w:rPr>
        <w:t>Spring</w:t>
      </w:r>
      <w:r w:rsidRPr="00460ADE">
        <w:rPr>
          <w:rFonts w:cs="宋体" w:hint="eastAsia"/>
          <w:szCs w:val="20"/>
        </w:rPr>
        <w:t>容器来创建，</w:t>
      </w:r>
      <w:r w:rsidRPr="00460ADE">
        <w:rPr>
          <w:rFonts w:cs="宋体" w:hint="eastAsia"/>
          <w:szCs w:val="20"/>
        </w:rPr>
        <w:t>Spring</w:t>
      </w:r>
      <w:r w:rsidRPr="00460ADE">
        <w:rPr>
          <w:rFonts w:cs="宋体" w:hint="eastAsia"/>
          <w:szCs w:val="20"/>
        </w:rPr>
        <w:t>容器会负责控制程序之间的关系，而不是由调用者的程序代码直接控制。这样，控制权由应用代码转移到了</w:t>
      </w:r>
      <w:r w:rsidRPr="00460ADE">
        <w:rPr>
          <w:rFonts w:cs="宋体" w:hint="eastAsia"/>
          <w:szCs w:val="20"/>
        </w:rPr>
        <w:t>Spring</w:t>
      </w:r>
      <w:r w:rsidRPr="00460ADE">
        <w:rPr>
          <w:rFonts w:cs="宋体" w:hint="eastAsia"/>
          <w:szCs w:val="20"/>
        </w:rPr>
        <w:t>容器，控制权发生了反转。</w:t>
      </w:r>
    </w:p>
    <w:p w:rsidR="0063279E" w:rsidRPr="0063279E" w:rsidRDefault="0063279E" w:rsidP="0063279E">
      <w:pPr>
        <w:spacing w:line="360" w:lineRule="auto"/>
        <w:ind w:firstLine="561"/>
        <w:rPr>
          <w:rFonts w:asciiTheme="minorEastAsia" w:eastAsiaTheme="minorEastAsia" w:hAnsiTheme="minorEastAsia"/>
        </w:rPr>
      </w:pPr>
      <w:r w:rsidRPr="0063279E">
        <w:rPr>
          <w:rFonts w:eastAsia="楷体_GB2312" w:hint="eastAsia"/>
        </w:rPr>
        <w:t>2.</w:t>
      </w:r>
      <w:r w:rsidRPr="0063279E">
        <w:rPr>
          <w:rFonts w:eastAsia="楷体_GB2312" w:hint="eastAsia"/>
        </w:rPr>
        <w:t>请简述控制反转的概念和依赖注入的概念。</w:t>
      </w:r>
    </w:p>
    <w:p w:rsidR="0063279E" w:rsidRDefault="0063279E" w:rsidP="0063279E">
      <w:pPr>
        <w:widowControl/>
        <w:ind w:firstLine="420"/>
        <w:jc w:val="left"/>
        <w:rPr>
          <w:rFonts w:cs="宋体"/>
          <w:szCs w:val="20"/>
        </w:rPr>
      </w:pPr>
      <w:r>
        <w:rPr>
          <w:rFonts w:cs="宋体" w:hint="eastAsia"/>
          <w:szCs w:val="20"/>
        </w:rPr>
        <w:t>依赖注入（</w:t>
      </w:r>
      <w:r>
        <w:rPr>
          <w:rFonts w:cs="宋体" w:hint="eastAsia"/>
          <w:szCs w:val="20"/>
        </w:rPr>
        <w:t>Dependency Inject</w:t>
      </w:r>
      <w:r>
        <w:rPr>
          <w:rFonts w:cs="宋体" w:hint="eastAsia"/>
          <w:szCs w:val="20"/>
        </w:rPr>
        <w:t>，缩写</w:t>
      </w:r>
      <w:r>
        <w:rPr>
          <w:rFonts w:cs="宋体" w:hint="eastAsia"/>
          <w:szCs w:val="20"/>
        </w:rPr>
        <w:t>DI</w:t>
      </w:r>
      <w:r>
        <w:rPr>
          <w:rFonts w:cs="宋体" w:hint="eastAsia"/>
          <w:szCs w:val="20"/>
        </w:rPr>
        <w:t>）就是由</w:t>
      </w:r>
      <w:r>
        <w:rPr>
          <w:rFonts w:cs="宋体" w:hint="eastAsia"/>
          <w:szCs w:val="20"/>
        </w:rPr>
        <w:t>IoC</w:t>
      </w:r>
      <w:r>
        <w:rPr>
          <w:rFonts w:cs="宋体" w:hint="eastAsia"/>
          <w:szCs w:val="20"/>
        </w:rPr>
        <w:t>容器在运行期间动态地将某种依赖资源注入对象之中。例如，将对象</w:t>
      </w:r>
      <w:r>
        <w:rPr>
          <w:rFonts w:cs="宋体" w:hint="eastAsia"/>
          <w:szCs w:val="20"/>
        </w:rPr>
        <w:t>B</w:t>
      </w:r>
      <w:r>
        <w:rPr>
          <w:rFonts w:cs="宋体" w:hint="eastAsia"/>
          <w:szCs w:val="20"/>
        </w:rPr>
        <w:t>注入（赋值）给对象</w:t>
      </w:r>
      <w:r>
        <w:rPr>
          <w:rFonts w:cs="宋体" w:hint="eastAsia"/>
          <w:szCs w:val="20"/>
        </w:rPr>
        <w:t>A</w:t>
      </w:r>
      <w:r>
        <w:rPr>
          <w:rFonts w:cs="宋体" w:hint="eastAsia"/>
          <w:szCs w:val="20"/>
        </w:rPr>
        <w:t>的成员变量。依赖注入的基本思想是：明确地定义组件接口，独立开发各个组件，然后根据组件的依赖关系组装运行。</w:t>
      </w:r>
    </w:p>
    <w:p w:rsidR="0063279E" w:rsidRDefault="0063279E" w:rsidP="0063279E">
      <w:pPr>
        <w:rPr>
          <w:rFonts w:cs="宋体"/>
          <w:szCs w:val="20"/>
        </w:rPr>
      </w:pPr>
    </w:p>
    <w:p w:rsidR="0063279E" w:rsidRDefault="0063279E" w:rsidP="0063279E">
      <w:pPr>
        <w:pStyle w:val="2"/>
        <w:jc w:val="center"/>
      </w:pPr>
      <w:r>
        <w:rPr>
          <w:rFonts w:hint="eastAsia"/>
        </w:rPr>
        <w:t>第</w:t>
      </w:r>
      <w:r>
        <w:rPr>
          <w:rFonts w:hint="eastAsia"/>
        </w:rPr>
        <w:t>7</w:t>
      </w:r>
      <w:r>
        <w:rPr>
          <w:rFonts w:hint="eastAsia"/>
        </w:rPr>
        <w:t>章</w:t>
      </w:r>
    </w:p>
    <w:p w:rsidR="0063279E" w:rsidRPr="0063279E" w:rsidRDefault="0063279E" w:rsidP="0063279E">
      <w:pPr>
        <w:rPr>
          <w:rFonts w:ascii="黑体" w:eastAsia="黑体" w:hAnsi="黑体"/>
          <w:b/>
          <w:sz w:val="28"/>
          <w:szCs w:val="28"/>
        </w:rPr>
      </w:pPr>
      <w:r>
        <w:rPr>
          <w:rFonts w:ascii="黑体" w:eastAsia="黑体" w:hAnsi="黑体" w:hint="eastAsia"/>
          <w:sz w:val="28"/>
          <w:szCs w:val="28"/>
        </w:rPr>
        <w:t>【</w:t>
      </w:r>
      <w:r>
        <w:rPr>
          <w:rFonts w:ascii="华文楷体" w:eastAsia="华文楷体" w:hAnsi="华文楷体" w:hint="eastAsia"/>
          <w:b/>
          <w:sz w:val="28"/>
          <w:szCs w:val="28"/>
        </w:rPr>
        <w:t>思考题</w:t>
      </w:r>
      <w:r>
        <w:rPr>
          <w:rFonts w:ascii="黑体" w:eastAsia="黑体" w:hAnsi="黑体" w:hint="eastAsia"/>
          <w:sz w:val="28"/>
          <w:szCs w:val="28"/>
        </w:rPr>
        <w:t>】</w:t>
      </w:r>
    </w:p>
    <w:p w:rsidR="0063279E" w:rsidRPr="0063279E" w:rsidRDefault="0063279E" w:rsidP="0063279E">
      <w:pPr>
        <w:spacing w:line="360" w:lineRule="auto"/>
        <w:ind w:firstLine="561"/>
        <w:rPr>
          <w:rFonts w:eastAsia="楷体_GB2312"/>
        </w:rPr>
      </w:pPr>
      <w:r w:rsidRPr="0063279E">
        <w:rPr>
          <w:rFonts w:eastAsia="楷体_GB2312" w:hint="eastAsia"/>
        </w:rPr>
        <w:t>1.</w:t>
      </w:r>
      <w:r w:rsidRPr="0063279E">
        <w:rPr>
          <w:rFonts w:eastAsia="楷体_GB2312" w:hint="eastAsia"/>
        </w:rPr>
        <w:t>请简述</w:t>
      </w:r>
      <w:r w:rsidRPr="0063279E">
        <w:rPr>
          <w:rFonts w:eastAsia="楷体_GB2312" w:hint="eastAsia"/>
        </w:rPr>
        <w:t>XML</w:t>
      </w:r>
      <w:r w:rsidRPr="0063279E">
        <w:rPr>
          <w:rFonts w:eastAsia="楷体_GB2312" w:hint="eastAsia"/>
        </w:rPr>
        <w:t>配置文件的根元素是</w:t>
      </w:r>
      <w:r w:rsidRPr="0063279E">
        <w:rPr>
          <w:rFonts w:eastAsia="楷体_GB2312" w:hint="eastAsia"/>
        </w:rPr>
        <w:t>&lt;beans&gt;</w:t>
      </w:r>
      <w:r w:rsidRPr="0063279E">
        <w:rPr>
          <w:rFonts w:eastAsia="楷体_GB2312" w:hint="eastAsia"/>
        </w:rPr>
        <w:t>中的常用元素及作用。</w:t>
      </w:r>
    </w:p>
    <w:p w:rsidR="0063279E" w:rsidRPr="0063279E" w:rsidRDefault="0063279E" w:rsidP="0063279E">
      <w:pPr>
        <w:pStyle w:val="a3"/>
        <w:numPr>
          <w:ilvl w:val="0"/>
          <w:numId w:val="9"/>
        </w:numPr>
        <w:ind w:firstLineChars="0"/>
        <w:rPr>
          <w:rFonts w:cs="宋体"/>
          <w:szCs w:val="20"/>
        </w:rPr>
      </w:pPr>
      <w:r w:rsidRPr="0063279E">
        <w:rPr>
          <w:rFonts w:cs="宋体"/>
          <w:szCs w:val="20"/>
        </w:rPr>
        <w:lastRenderedPageBreak/>
        <w:t>id</w:t>
      </w:r>
      <w:r w:rsidRPr="0063279E">
        <w:rPr>
          <w:rFonts w:cs="宋体" w:hint="eastAsia"/>
          <w:szCs w:val="20"/>
        </w:rPr>
        <w:t>：</w:t>
      </w:r>
      <w:r w:rsidRPr="0063279E">
        <w:rPr>
          <w:rFonts w:cs="宋体" w:hint="eastAsia"/>
          <w:szCs w:val="20"/>
        </w:rPr>
        <w:t>id</w:t>
      </w:r>
      <w:r w:rsidRPr="0063279E">
        <w:rPr>
          <w:rFonts w:cs="宋体" w:hint="eastAsia"/>
          <w:szCs w:val="20"/>
        </w:rPr>
        <w:t>属性是</w:t>
      </w:r>
      <w:r w:rsidRPr="0063279E">
        <w:rPr>
          <w:rFonts w:cs="宋体" w:hint="eastAsia"/>
          <w:szCs w:val="20"/>
        </w:rPr>
        <w:t>&lt;bean&gt;</w:t>
      </w:r>
      <w:r w:rsidRPr="0063279E">
        <w:rPr>
          <w:rFonts w:cs="宋体" w:hint="eastAsia"/>
          <w:szCs w:val="20"/>
        </w:rPr>
        <w:t>元素的唯一标识符</w:t>
      </w:r>
      <w:r w:rsidRPr="0063279E">
        <w:rPr>
          <w:rFonts w:cs="宋体" w:hint="eastAsia"/>
          <w:szCs w:val="20"/>
        </w:rPr>
        <w:t>,Spring</w:t>
      </w:r>
      <w:r w:rsidRPr="0063279E">
        <w:rPr>
          <w:rFonts w:cs="宋体" w:hint="eastAsia"/>
          <w:szCs w:val="20"/>
        </w:rPr>
        <w:t>容器对</w:t>
      </w:r>
      <w:r w:rsidRPr="0063279E">
        <w:rPr>
          <w:rFonts w:cs="宋体" w:hint="eastAsia"/>
          <w:szCs w:val="20"/>
        </w:rPr>
        <w:t>Bean</w:t>
      </w:r>
      <w:r w:rsidRPr="0063279E">
        <w:rPr>
          <w:rFonts w:cs="宋体" w:hint="eastAsia"/>
          <w:szCs w:val="20"/>
        </w:rPr>
        <w:t>的配置和管理通过</w:t>
      </w:r>
      <w:r w:rsidRPr="0063279E">
        <w:rPr>
          <w:rFonts w:cs="宋体" w:hint="eastAsia"/>
          <w:szCs w:val="20"/>
        </w:rPr>
        <w:t>id</w:t>
      </w:r>
      <w:r w:rsidRPr="0063279E">
        <w:rPr>
          <w:rFonts w:cs="宋体" w:hint="eastAsia"/>
          <w:szCs w:val="20"/>
        </w:rPr>
        <w:t>属性完成</w:t>
      </w:r>
      <w:r w:rsidRPr="0063279E">
        <w:rPr>
          <w:rFonts w:cs="宋体" w:hint="eastAsia"/>
          <w:szCs w:val="20"/>
        </w:rPr>
        <w:t>,</w:t>
      </w:r>
      <w:r w:rsidRPr="0063279E">
        <w:rPr>
          <w:rFonts w:cs="宋体" w:hint="eastAsia"/>
          <w:szCs w:val="20"/>
        </w:rPr>
        <w:t>装配</w:t>
      </w:r>
      <w:r w:rsidRPr="0063279E">
        <w:rPr>
          <w:rFonts w:cs="宋体" w:hint="eastAsia"/>
          <w:szCs w:val="20"/>
        </w:rPr>
        <w:t>Bean</w:t>
      </w:r>
      <w:r w:rsidRPr="0063279E">
        <w:rPr>
          <w:rFonts w:cs="宋体" w:hint="eastAsia"/>
          <w:szCs w:val="20"/>
        </w:rPr>
        <w:t>时也需要根据</w:t>
      </w:r>
      <w:r w:rsidRPr="0063279E">
        <w:rPr>
          <w:rFonts w:cs="宋体" w:hint="eastAsia"/>
          <w:szCs w:val="20"/>
        </w:rPr>
        <w:t>id</w:t>
      </w:r>
      <w:r w:rsidRPr="0063279E">
        <w:rPr>
          <w:rFonts w:cs="宋体" w:hint="eastAsia"/>
          <w:szCs w:val="20"/>
        </w:rPr>
        <w:t>值获取对象。</w:t>
      </w:r>
    </w:p>
    <w:p w:rsidR="0063279E" w:rsidRPr="0063279E" w:rsidRDefault="0063279E" w:rsidP="0063279E">
      <w:pPr>
        <w:pStyle w:val="a3"/>
        <w:numPr>
          <w:ilvl w:val="0"/>
          <w:numId w:val="9"/>
        </w:numPr>
        <w:ind w:firstLineChars="0"/>
        <w:rPr>
          <w:rFonts w:cs="宋体"/>
          <w:szCs w:val="20"/>
        </w:rPr>
      </w:pPr>
      <w:r w:rsidRPr="0063279E">
        <w:rPr>
          <w:rFonts w:cs="宋体"/>
          <w:szCs w:val="20"/>
        </w:rPr>
        <w:t>name</w:t>
      </w:r>
      <w:r w:rsidRPr="0063279E">
        <w:rPr>
          <w:rFonts w:cs="宋体" w:hint="eastAsia"/>
          <w:szCs w:val="20"/>
        </w:rPr>
        <w:t>：</w:t>
      </w:r>
      <w:r w:rsidRPr="0063279E">
        <w:rPr>
          <w:rFonts w:cs="宋体" w:hint="eastAsia"/>
          <w:szCs w:val="20"/>
        </w:rPr>
        <w:t>name</w:t>
      </w:r>
      <w:r w:rsidRPr="0063279E">
        <w:rPr>
          <w:rFonts w:cs="宋体" w:hint="eastAsia"/>
          <w:szCs w:val="20"/>
        </w:rPr>
        <w:t>属性可以为</w:t>
      </w:r>
      <w:r w:rsidRPr="0063279E">
        <w:rPr>
          <w:rFonts w:cs="宋体" w:hint="eastAsia"/>
          <w:szCs w:val="20"/>
        </w:rPr>
        <w:t>Bean</w:t>
      </w:r>
      <w:r w:rsidRPr="0063279E">
        <w:rPr>
          <w:rFonts w:cs="宋体" w:hint="eastAsia"/>
          <w:szCs w:val="20"/>
        </w:rPr>
        <w:t>指定多个名称</w:t>
      </w:r>
      <w:r w:rsidRPr="0063279E">
        <w:rPr>
          <w:rFonts w:cs="宋体" w:hint="eastAsia"/>
          <w:szCs w:val="20"/>
        </w:rPr>
        <w:t>,</w:t>
      </w:r>
      <w:r w:rsidRPr="0063279E">
        <w:rPr>
          <w:rFonts w:cs="宋体" w:hint="eastAsia"/>
          <w:szCs w:val="20"/>
        </w:rPr>
        <w:t>每个名称之间用逗号或分号隔开。</w:t>
      </w:r>
    </w:p>
    <w:p w:rsidR="0063279E" w:rsidRPr="0063279E" w:rsidRDefault="0063279E" w:rsidP="0063279E">
      <w:pPr>
        <w:pStyle w:val="a3"/>
        <w:numPr>
          <w:ilvl w:val="0"/>
          <w:numId w:val="9"/>
        </w:numPr>
        <w:ind w:firstLineChars="0"/>
        <w:rPr>
          <w:rFonts w:cs="宋体"/>
          <w:szCs w:val="20"/>
        </w:rPr>
      </w:pPr>
      <w:r w:rsidRPr="0063279E">
        <w:rPr>
          <w:rFonts w:cs="宋体"/>
          <w:szCs w:val="20"/>
        </w:rPr>
        <w:t>class</w:t>
      </w:r>
      <w:r w:rsidRPr="0063279E">
        <w:rPr>
          <w:rFonts w:cs="宋体" w:hint="eastAsia"/>
          <w:szCs w:val="20"/>
        </w:rPr>
        <w:t>：</w:t>
      </w:r>
      <w:r w:rsidRPr="0063279E">
        <w:rPr>
          <w:rFonts w:cs="宋体" w:hint="eastAsia"/>
          <w:szCs w:val="20"/>
        </w:rPr>
        <w:t>class</w:t>
      </w:r>
      <w:r w:rsidRPr="0063279E">
        <w:rPr>
          <w:rFonts w:cs="宋体" w:hint="eastAsia"/>
          <w:szCs w:val="20"/>
        </w:rPr>
        <w:t>属性可以指定</w:t>
      </w:r>
      <w:r w:rsidRPr="0063279E">
        <w:rPr>
          <w:rFonts w:cs="宋体" w:hint="eastAsia"/>
          <w:szCs w:val="20"/>
        </w:rPr>
        <w:t>Bean</w:t>
      </w:r>
      <w:r w:rsidRPr="0063279E">
        <w:rPr>
          <w:rFonts w:cs="宋体" w:hint="eastAsia"/>
          <w:szCs w:val="20"/>
        </w:rPr>
        <w:t>的具体实现类</w:t>
      </w:r>
      <w:r w:rsidRPr="0063279E">
        <w:rPr>
          <w:rFonts w:cs="宋体" w:hint="eastAsia"/>
          <w:szCs w:val="20"/>
        </w:rPr>
        <w:t>,</w:t>
      </w:r>
      <w:r w:rsidRPr="0063279E">
        <w:rPr>
          <w:rFonts w:cs="宋体" w:hint="eastAsia"/>
          <w:szCs w:val="20"/>
        </w:rPr>
        <w:t>其属性值为对象所属类的全路径。</w:t>
      </w:r>
    </w:p>
    <w:p w:rsidR="0063279E" w:rsidRPr="0063279E" w:rsidRDefault="0063279E" w:rsidP="0063279E">
      <w:pPr>
        <w:pStyle w:val="a3"/>
        <w:numPr>
          <w:ilvl w:val="0"/>
          <w:numId w:val="9"/>
        </w:numPr>
        <w:ind w:firstLineChars="0"/>
        <w:rPr>
          <w:rFonts w:cs="宋体"/>
          <w:szCs w:val="20"/>
        </w:rPr>
      </w:pPr>
      <w:r w:rsidRPr="0063279E">
        <w:rPr>
          <w:rFonts w:cs="宋体"/>
          <w:szCs w:val="20"/>
        </w:rPr>
        <w:t>scope</w:t>
      </w:r>
      <w:r w:rsidRPr="0063279E">
        <w:rPr>
          <w:rFonts w:cs="宋体" w:hint="eastAsia"/>
          <w:szCs w:val="20"/>
        </w:rPr>
        <w:t>：</w:t>
      </w:r>
      <w:r w:rsidRPr="0063279E">
        <w:rPr>
          <w:rFonts w:cs="宋体" w:hint="eastAsia"/>
          <w:szCs w:val="20"/>
        </w:rPr>
        <w:t>scope</w:t>
      </w:r>
      <w:r w:rsidRPr="0063279E">
        <w:rPr>
          <w:rFonts w:cs="宋体" w:hint="eastAsia"/>
          <w:szCs w:val="20"/>
        </w:rPr>
        <w:t>属性用于设定</w:t>
      </w:r>
      <w:r w:rsidRPr="0063279E">
        <w:rPr>
          <w:rFonts w:cs="宋体" w:hint="eastAsia"/>
          <w:szCs w:val="20"/>
        </w:rPr>
        <w:t>Bean</w:t>
      </w:r>
      <w:r w:rsidRPr="0063279E">
        <w:rPr>
          <w:rFonts w:cs="宋体" w:hint="eastAsia"/>
          <w:szCs w:val="20"/>
        </w:rPr>
        <w:t>实例的作用范围</w:t>
      </w:r>
      <w:r w:rsidRPr="0063279E">
        <w:rPr>
          <w:rFonts w:cs="宋体" w:hint="eastAsia"/>
          <w:szCs w:val="20"/>
        </w:rPr>
        <w:t>,</w:t>
      </w:r>
      <w:r w:rsidRPr="0063279E">
        <w:rPr>
          <w:rFonts w:cs="宋体" w:hint="eastAsia"/>
          <w:szCs w:val="20"/>
        </w:rPr>
        <w:t>其属性值有：</w:t>
      </w:r>
      <w:r w:rsidRPr="0063279E">
        <w:rPr>
          <w:rFonts w:cs="宋体" w:hint="eastAsia"/>
          <w:szCs w:val="20"/>
        </w:rPr>
        <w:t>singleton</w:t>
      </w:r>
      <w:r w:rsidRPr="0063279E">
        <w:rPr>
          <w:rFonts w:cs="宋体" w:hint="eastAsia"/>
          <w:szCs w:val="20"/>
        </w:rPr>
        <w:t>（单例）、</w:t>
      </w:r>
      <w:r w:rsidRPr="0063279E">
        <w:rPr>
          <w:rFonts w:cs="宋体" w:hint="eastAsia"/>
          <w:szCs w:val="20"/>
        </w:rPr>
        <w:t>prototype</w:t>
      </w:r>
      <w:r w:rsidRPr="0063279E">
        <w:rPr>
          <w:rFonts w:cs="宋体" w:hint="eastAsia"/>
          <w:szCs w:val="20"/>
        </w:rPr>
        <w:t>（原型）、</w:t>
      </w:r>
      <w:r w:rsidRPr="0063279E">
        <w:rPr>
          <w:rFonts w:cs="宋体" w:hint="eastAsia"/>
          <w:szCs w:val="20"/>
        </w:rPr>
        <w:t>request</w:t>
      </w:r>
      <w:r w:rsidRPr="0063279E">
        <w:rPr>
          <w:rFonts w:cs="宋体" w:hint="eastAsia"/>
          <w:szCs w:val="20"/>
        </w:rPr>
        <w:t>、</w:t>
      </w:r>
      <w:r w:rsidRPr="0063279E">
        <w:rPr>
          <w:rFonts w:cs="宋体" w:hint="eastAsia"/>
          <w:szCs w:val="20"/>
        </w:rPr>
        <w:t>session</w:t>
      </w:r>
      <w:r w:rsidRPr="0063279E">
        <w:rPr>
          <w:rFonts w:cs="宋体" w:hint="eastAsia"/>
          <w:szCs w:val="20"/>
        </w:rPr>
        <w:t>和</w:t>
      </w:r>
      <w:r w:rsidRPr="0063279E">
        <w:rPr>
          <w:rFonts w:cs="宋体" w:hint="eastAsia"/>
          <w:szCs w:val="20"/>
        </w:rPr>
        <w:t>global session</w:t>
      </w:r>
      <w:r w:rsidRPr="0063279E">
        <w:rPr>
          <w:rFonts w:cs="宋体" w:hint="eastAsia"/>
          <w:szCs w:val="20"/>
        </w:rPr>
        <w:t>。</w:t>
      </w:r>
    </w:p>
    <w:p w:rsidR="0063279E" w:rsidRPr="0063279E" w:rsidRDefault="0063279E" w:rsidP="0063279E">
      <w:pPr>
        <w:spacing w:line="360" w:lineRule="auto"/>
        <w:ind w:firstLine="561"/>
        <w:rPr>
          <w:rFonts w:eastAsia="楷体_GB2312"/>
        </w:rPr>
      </w:pPr>
      <w:r w:rsidRPr="002D1348">
        <w:rPr>
          <w:rFonts w:eastAsia="楷体_GB2312" w:hint="eastAsia"/>
        </w:rPr>
        <w:t xml:space="preserve">2. </w:t>
      </w:r>
      <w:r w:rsidRPr="002D1348">
        <w:rPr>
          <w:rFonts w:eastAsia="楷体_GB2312" w:hint="eastAsia"/>
        </w:rPr>
        <w:t>请简述</w:t>
      </w:r>
      <w:r w:rsidRPr="002D1348">
        <w:rPr>
          <w:rFonts w:eastAsia="楷体_GB2312" w:hint="eastAsia"/>
        </w:rPr>
        <w:t>Bean</w:t>
      </w:r>
      <w:r w:rsidRPr="002D1348">
        <w:rPr>
          <w:rFonts w:eastAsia="楷体_GB2312" w:hint="eastAsia"/>
        </w:rPr>
        <w:t>的几种装配方式的基本用法。</w:t>
      </w:r>
    </w:p>
    <w:p w:rsidR="0063279E" w:rsidRPr="00291BD5" w:rsidRDefault="0063279E" w:rsidP="0063279E">
      <w:pPr>
        <w:ind w:firstLineChars="200" w:firstLine="420"/>
        <w:rPr>
          <w:rFonts w:cs="宋体"/>
          <w:szCs w:val="20"/>
        </w:rPr>
      </w:pPr>
      <w:r w:rsidRPr="00291BD5">
        <w:rPr>
          <w:rFonts w:cs="宋体" w:hint="eastAsia"/>
          <w:szCs w:val="20"/>
        </w:rPr>
        <w:t>Bean</w:t>
      </w:r>
      <w:r w:rsidRPr="00291BD5">
        <w:rPr>
          <w:rFonts w:cs="宋体" w:hint="eastAsia"/>
          <w:szCs w:val="20"/>
        </w:rPr>
        <w:t>中主要包含三种装配方式，分别为基于</w:t>
      </w:r>
      <w:r w:rsidRPr="00291BD5">
        <w:rPr>
          <w:rFonts w:cs="宋体" w:hint="eastAsia"/>
          <w:szCs w:val="20"/>
        </w:rPr>
        <w:t>XML</w:t>
      </w:r>
      <w:r w:rsidRPr="00291BD5">
        <w:rPr>
          <w:rFonts w:cs="宋体" w:hint="eastAsia"/>
          <w:szCs w:val="20"/>
        </w:rPr>
        <w:t>的装配，基于</w:t>
      </w:r>
      <w:r w:rsidRPr="00291BD5">
        <w:rPr>
          <w:rFonts w:cs="宋体" w:hint="eastAsia"/>
          <w:szCs w:val="20"/>
        </w:rPr>
        <w:t>Annotation</w:t>
      </w:r>
      <w:r w:rsidRPr="00291BD5">
        <w:rPr>
          <w:rFonts w:cs="宋体" w:hint="eastAsia"/>
          <w:szCs w:val="20"/>
        </w:rPr>
        <w:t>的装配和自动装配，这三种装配方式的用法如下：</w:t>
      </w:r>
    </w:p>
    <w:p w:rsidR="0063279E" w:rsidRPr="00291BD5" w:rsidRDefault="0063279E" w:rsidP="0063279E">
      <w:pPr>
        <w:ind w:firstLineChars="200" w:firstLine="420"/>
        <w:rPr>
          <w:rFonts w:cs="宋体"/>
          <w:szCs w:val="20"/>
        </w:rPr>
      </w:pPr>
      <w:r w:rsidRPr="00291BD5">
        <w:rPr>
          <w:rFonts w:cs="宋体" w:hint="eastAsia"/>
          <w:szCs w:val="20"/>
        </w:rPr>
        <w:t>（</w:t>
      </w:r>
      <w:r w:rsidRPr="00291BD5">
        <w:rPr>
          <w:rFonts w:cs="宋体" w:hint="eastAsia"/>
          <w:szCs w:val="20"/>
        </w:rPr>
        <w:t>1</w:t>
      </w:r>
      <w:r w:rsidRPr="00291BD5">
        <w:rPr>
          <w:rFonts w:cs="宋体" w:hint="eastAsia"/>
          <w:szCs w:val="20"/>
        </w:rPr>
        <w:t>）基于</w:t>
      </w:r>
      <w:r w:rsidRPr="00291BD5">
        <w:rPr>
          <w:rFonts w:cs="宋体" w:hint="eastAsia"/>
          <w:szCs w:val="20"/>
        </w:rPr>
        <w:t>XML</w:t>
      </w:r>
      <w:r w:rsidRPr="00291BD5">
        <w:rPr>
          <w:rFonts w:cs="宋体" w:hint="eastAsia"/>
          <w:szCs w:val="20"/>
        </w:rPr>
        <w:t>的装配：</w:t>
      </w:r>
      <w:r w:rsidRPr="00291BD5">
        <w:rPr>
          <w:rFonts w:cs="宋体" w:hint="eastAsia"/>
          <w:szCs w:val="20"/>
        </w:rPr>
        <w:t>Spring</w:t>
      </w:r>
      <w:r w:rsidRPr="00291BD5">
        <w:rPr>
          <w:rFonts w:cs="宋体" w:hint="eastAsia"/>
          <w:szCs w:val="20"/>
        </w:rPr>
        <w:t>提供了</w:t>
      </w:r>
      <w:r w:rsidRPr="00291BD5">
        <w:rPr>
          <w:rFonts w:cs="宋体" w:hint="eastAsia"/>
          <w:szCs w:val="20"/>
        </w:rPr>
        <w:t>2</w:t>
      </w:r>
      <w:r w:rsidRPr="00291BD5">
        <w:rPr>
          <w:rFonts w:cs="宋体" w:hint="eastAsia"/>
          <w:szCs w:val="20"/>
        </w:rPr>
        <w:t>种基于</w:t>
      </w:r>
      <w:r w:rsidRPr="00291BD5">
        <w:rPr>
          <w:rFonts w:cs="宋体" w:hint="eastAsia"/>
          <w:szCs w:val="20"/>
        </w:rPr>
        <w:t>XML</w:t>
      </w:r>
      <w:r w:rsidRPr="00291BD5">
        <w:rPr>
          <w:rFonts w:cs="宋体" w:hint="eastAsia"/>
          <w:szCs w:val="20"/>
        </w:rPr>
        <w:t>的装配方式：设值注入（</w:t>
      </w:r>
      <w:r w:rsidRPr="00291BD5">
        <w:rPr>
          <w:rFonts w:cs="宋体" w:hint="eastAsia"/>
          <w:szCs w:val="20"/>
        </w:rPr>
        <w:t>Setter Injection</w:t>
      </w:r>
      <w:r w:rsidRPr="00291BD5">
        <w:rPr>
          <w:rFonts w:cs="宋体" w:hint="eastAsia"/>
          <w:szCs w:val="20"/>
        </w:rPr>
        <w:t>）和构造注入（</w:t>
      </w:r>
      <w:r w:rsidRPr="00291BD5">
        <w:rPr>
          <w:rFonts w:cs="宋体" w:hint="eastAsia"/>
          <w:szCs w:val="20"/>
        </w:rPr>
        <w:t>Constructor Injection</w:t>
      </w:r>
      <w:r w:rsidRPr="00291BD5">
        <w:rPr>
          <w:rFonts w:cs="宋体" w:hint="eastAsia"/>
          <w:szCs w:val="20"/>
        </w:rPr>
        <w:t>）。设置注入中的</w:t>
      </w:r>
      <w:r w:rsidRPr="00291BD5">
        <w:rPr>
          <w:rFonts w:cs="宋体" w:hint="eastAsia"/>
          <w:szCs w:val="20"/>
        </w:rPr>
        <w:t>Bean</w:t>
      </w:r>
      <w:r w:rsidRPr="00291BD5">
        <w:rPr>
          <w:rFonts w:cs="宋体" w:hint="eastAsia"/>
          <w:szCs w:val="20"/>
        </w:rPr>
        <w:t>类必须提供一个默认的无参构造方法，同时必须为需要注入的属性提供对应的</w:t>
      </w:r>
      <w:r w:rsidRPr="00291BD5">
        <w:rPr>
          <w:rFonts w:cs="宋体" w:hint="eastAsia"/>
          <w:szCs w:val="20"/>
        </w:rPr>
        <w:t>setter</w:t>
      </w:r>
      <w:r w:rsidRPr="00291BD5">
        <w:rPr>
          <w:rFonts w:cs="宋体" w:hint="eastAsia"/>
          <w:szCs w:val="20"/>
        </w:rPr>
        <w:t>方法。使用设值注入时，在</w:t>
      </w:r>
      <w:r w:rsidRPr="00291BD5">
        <w:rPr>
          <w:rFonts w:cs="宋体" w:hint="eastAsia"/>
          <w:szCs w:val="20"/>
        </w:rPr>
        <w:t>Spring</w:t>
      </w:r>
      <w:r w:rsidRPr="00291BD5">
        <w:rPr>
          <w:rFonts w:cs="宋体" w:hint="eastAsia"/>
          <w:szCs w:val="20"/>
        </w:rPr>
        <w:t>配置文件中，需要使用</w:t>
      </w:r>
      <w:r w:rsidRPr="00291BD5">
        <w:rPr>
          <w:rFonts w:cs="宋体" w:hint="eastAsia"/>
          <w:szCs w:val="20"/>
        </w:rPr>
        <w:t>&lt;bean&gt;</w:t>
      </w:r>
      <w:r w:rsidRPr="00291BD5">
        <w:rPr>
          <w:rFonts w:cs="宋体" w:hint="eastAsia"/>
          <w:szCs w:val="20"/>
        </w:rPr>
        <w:t>元素的子元素</w:t>
      </w:r>
      <w:r w:rsidRPr="00291BD5">
        <w:rPr>
          <w:rFonts w:cs="宋体" w:hint="eastAsia"/>
          <w:szCs w:val="20"/>
        </w:rPr>
        <w:t>&lt;property&gt;</w:t>
      </w:r>
      <w:r w:rsidRPr="00291BD5">
        <w:rPr>
          <w:rFonts w:cs="宋体" w:hint="eastAsia"/>
          <w:szCs w:val="20"/>
        </w:rPr>
        <w:t>来为每个属性注入值。使用构造注入时，在配置文件里，需要使用</w:t>
      </w:r>
      <w:r w:rsidRPr="00291BD5">
        <w:rPr>
          <w:rFonts w:cs="宋体" w:hint="eastAsia"/>
          <w:szCs w:val="20"/>
        </w:rPr>
        <w:t>&lt;bean&gt;</w:t>
      </w:r>
      <w:r w:rsidRPr="00291BD5">
        <w:rPr>
          <w:rFonts w:cs="宋体" w:hint="eastAsia"/>
          <w:szCs w:val="20"/>
        </w:rPr>
        <w:t>元素的子元素</w:t>
      </w:r>
      <w:r w:rsidRPr="00291BD5">
        <w:rPr>
          <w:rFonts w:cs="宋体" w:hint="eastAsia"/>
          <w:szCs w:val="20"/>
        </w:rPr>
        <w:t>&lt;constructor-arg&gt;</w:t>
      </w:r>
      <w:r w:rsidRPr="00291BD5">
        <w:rPr>
          <w:rFonts w:cs="宋体" w:hint="eastAsia"/>
          <w:szCs w:val="20"/>
        </w:rPr>
        <w:t>来定义构造方法的参数，可以使用其</w:t>
      </w:r>
      <w:r w:rsidRPr="00291BD5">
        <w:rPr>
          <w:rFonts w:cs="宋体" w:hint="eastAsia"/>
          <w:szCs w:val="20"/>
        </w:rPr>
        <w:t>value</w:t>
      </w:r>
      <w:r w:rsidRPr="00291BD5">
        <w:rPr>
          <w:rFonts w:cs="宋体" w:hint="eastAsia"/>
          <w:szCs w:val="20"/>
        </w:rPr>
        <w:t>属性（或子元素）来设置该参数的值。</w:t>
      </w:r>
    </w:p>
    <w:p w:rsidR="0063279E" w:rsidRPr="00291BD5" w:rsidRDefault="0063279E" w:rsidP="0063279E">
      <w:pPr>
        <w:ind w:firstLineChars="200" w:firstLine="420"/>
        <w:rPr>
          <w:rFonts w:cs="宋体"/>
          <w:szCs w:val="20"/>
        </w:rPr>
      </w:pPr>
      <w:r w:rsidRPr="00291BD5">
        <w:rPr>
          <w:rFonts w:cs="宋体" w:hint="eastAsia"/>
          <w:szCs w:val="20"/>
        </w:rPr>
        <w:t>（</w:t>
      </w:r>
      <w:r w:rsidRPr="00291BD5">
        <w:rPr>
          <w:rFonts w:cs="宋体" w:hint="eastAsia"/>
          <w:szCs w:val="20"/>
        </w:rPr>
        <w:t>2</w:t>
      </w:r>
      <w:r w:rsidRPr="00291BD5">
        <w:rPr>
          <w:rFonts w:cs="宋体" w:hint="eastAsia"/>
          <w:szCs w:val="20"/>
        </w:rPr>
        <w:t>）基于</w:t>
      </w:r>
      <w:r w:rsidRPr="00291BD5">
        <w:rPr>
          <w:rFonts w:cs="宋体" w:hint="eastAsia"/>
          <w:szCs w:val="20"/>
        </w:rPr>
        <w:t>Annotation</w:t>
      </w:r>
      <w:r w:rsidRPr="00291BD5">
        <w:rPr>
          <w:rFonts w:cs="宋体" w:hint="eastAsia"/>
          <w:szCs w:val="20"/>
        </w:rPr>
        <w:t>的装配：使用基于</w:t>
      </w:r>
      <w:r w:rsidRPr="00291BD5">
        <w:rPr>
          <w:rFonts w:cs="宋体" w:hint="eastAsia"/>
          <w:szCs w:val="20"/>
        </w:rPr>
        <w:t>Annotation</w:t>
      </w:r>
      <w:r w:rsidRPr="00291BD5">
        <w:rPr>
          <w:rFonts w:cs="宋体" w:hint="eastAsia"/>
          <w:szCs w:val="20"/>
        </w:rPr>
        <w:t>的装配时，首先需要使用</w:t>
      </w:r>
      <w:r w:rsidRPr="00291BD5">
        <w:rPr>
          <w:rFonts w:cs="宋体" w:hint="eastAsia"/>
          <w:szCs w:val="20"/>
        </w:rPr>
        <w:t>@Repository</w:t>
      </w:r>
      <w:r w:rsidRPr="00291BD5">
        <w:rPr>
          <w:rFonts w:cs="宋体" w:hint="eastAsia"/>
          <w:szCs w:val="20"/>
        </w:rPr>
        <w:t>、</w:t>
      </w:r>
      <w:r w:rsidRPr="00291BD5">
        <w:rPr>
          <w:rFonts w:cs="宋体" w:hint="eastAsia"/>
          <w:szCs w:val="20"/>
        </w:rPr>
        <w:t>@Service</w:t>
      </w:r>
      <w:r w:rsidRPr="00291BD5">
        <w:rPr>
          <w:rFonts w:cs="宋体" w:hint="eastAsia"/>
          <w:szCs w:val="20"/>
        </w:rPr>
        <w:t>与</w:t>
      </w:r>
      <w:r w:rsidRPr="00291BD5">
        <w:rPr>
          <w:rFonts w:cs="宋体" w:hint="eastAsia"/>
          <w:szCs w:val="20"/>
        </w:rPr>
        <w:t>@Constroller</w:t>
      </w:r>
      <w:r w:rsidRPr="00291BD5">
        <w:rPr>
          <w:rFonts w:cs="宋体" w:hint="eastAsia"/>
          <w:szCs w:val="20"/>
        </w:rPr>
        <w:t>分别对实现类进行标注，然后用</w:t>
      </w:r>
      <w:r w:rsidRPr="00291BD5">
        <w:rPr>
          <w:rFonts w:cs="宋体" w:hint="eastAsia"/>
          <w:szCs w:val="20"/>
        </w:rPr>
        <w:t>@Autowired</w:t>
      </w:r>
      <w:r w:rsidRPr="00291BD5">
        <w:rPr>
          <w:rFonts w:cs="宋体" w:hint="eastAsia"/>
          <w:szCs w:val="20"/>
        </w:rPr>
        <w:t>或</w:t>
      </w:r>
      <w:r w:rsidRPr="00291BD5">
        <w:rPr>
          <w:rFonts w:cs="宋体" w:hint="eastAsia"/>
          <w:szCs w:val="20"/>
        </w:rPr>
        <w:t>@Resource</w:t>
      </w:r>
      <w:r w:rsidRPr="00291BD5">
        <w:rPr>
          <w:rFonts w:cs="宋体" w:hint="eastAsia"/>
          <w:szCs w:val="20"/>
        </w:rPr>
        <w:t>注解对注入的</w:t>
      </w:r>
      <w:r w:rsidRPr="00291BD5">
        <w:rPr>
          <w:rFonts w:cs="宋体" w:hint="eastAsia"/>
          <w:szCs w:val="20"/>
        </w:rPr>
        <w:t>Bean</w:t>
      </w:r>
      <w:r w:rsidRPr="00291BD5">
        <w:rPr>
          <w:rFonts w:cs="宋体" w:hint="eastAsia"/>
          <w:szCs w:val="20"/>
        </w:rPr>
        <w:t>的属性进行标注，最后在</w:t>
      </w:r>
      <w:r w:rsidRPr="00291BD5">
        <w:rPr>
          <w:rFonts w:cs="宋体" w:hint="eastAsia"/>
          <w:szCs w:val="20"/>
        </w:rPr>
        <w:t>Spring</w:t>
      </w:r>
      <w:r w:rsidRPr="00291BD5">
        <w:rPr>
          <w:rFonts w:cs="宋体" w:hint="eastAsia"/>
          <w:szCs w:val="20"/>
        </w:rPr>
        <w:t>的配置文件中，通过</w:t>
      </w:r>
      <w:r w:rsidRPr="00291BD5">
        <w:rPr>
          <w:rFonts w:cs="宋体" w:hint="eastAsia"/>
          <w:szCs w:val="20"/>
        </w:rPr>
        <w:t>&lt;context:annotation-config /&gt;</w:t>
      </w:r>
      <w:r w:rsidRPr="00291BD5">
        <w:rPr>
          <w:rFonts w:cs="宋体" w:hint="eastAsia"/>
          <w:szCs w:val="20"/>
        </w:rPr>
        <w:t>来开启注解处理器，或使用</w:t>
      </w:r>
      <w:r w:rsidRPr="00291BD5">
        <w:rPr>
          <w:rFonts w:cs="宋体" w:hint="eastAsia"/>
          <w:szCs w:val="20"/>
        </w:rPr>
        <w:t>&lt;context:component-scan base-package="Bean</w:t>
      </w:r>
      <w:r w:rsidRPr="00291BD5">
        <w:rPr>
          <w:rFonts w:cs="宋体" w:hint="eastAsia"/>
          <w:szCs w:val="20"/>
        </w:rPr>
        <w:t>所在的包路径</w:t>
      </w:r>
      <w:r w:rsidRPr="00291BD5">
        <w:rPr>
          <w:rFonts w:cs="宋体" w:hint="eastAsia"/>
          <w:szCs w:val="20"/>
        </w:rPr>
        <w:t>"/&gt;</w:t>
      </w:r>
      <w:r w:rsidRPr="00291BD5">
        <w:rPr>
          <w:rFonts w:cs="宋体" w:hint="eastAsia"/>
          <w:szCs w:val="20"/>
        </w:rPr>
        <w:t>的配置方式即可实现</w:t>
      </w:r>
      <w:r w:rsidRPr="00291BD5">
        <w:rPr>
          <w:rFonts w:cs="宋体" w:hint="eastAsia"/>
          <w:szCs w:val="20"/>
        </w:rPr>
        <w:t>Annotation</w:t>
      </w:r>
      <w:r w:rsidRPr="00291BD5">
        <w:rPr>
          <w:rFonts w:cs="宋体" w:hint="eastAsia"/>
          <w:szCs w:val="20"/>
        </w:rPr>
        <w:t>的装配。</w:t>
      </w:r>
    </w:p>
    <w:p w:rsidR="0063279E" w:rsidRPr="00291BD5" w:rsidRDefault="0063279E" w:rsidP="0063279E">
      <w:pPr>
        <w:ind w:firstLineChars="200" w:firstLine="420"/>
        <w:rPr>
          <w:rFonts w:cs="宋体"/>
          <w:szCs w:val="20"/>
        </w:rPr>
      </w:pPr>
      <w:r w:rsidRPr="00291BD5">
        <w:rPr>
          <w:rFonts w:cs="宋体" w:hint="eastAsia"/>
          <w:szCs w:val="20"/>
        </w:rPr>
        <w:t>（</w:t>
      </w:r>
      <w:r w:rsidRPr="00291BD5">
        <w:rPr>
          <w:rFonts w:cs="宋体" w:hint="eastAsia"/>
          <w:szCs w:val="20"/>
        </w:rPr>
        <w:t>3</w:t>
      </w:r>
      <w:r w:rsidRPr="00291BD5">
        <w:rPr>
          <w:rFonts w:cs="宋体" w:hint="eastAsia"/>
          <w:szCs w:val="20"/>
        </w:rPr>
        <w:t>）自动装配：在</w:t>
      </w:r>
      <w:r w:rsidRPr="00291BD5">
        <w:rPr>
          <w:rFonts w:cs="宋体" w:hint="eastAsia"/>
          <w:szCs w:val="20"/>
        </w:rPr>
        <w:t>&lt;bean&gt;</w:t>
      </w:r>
      <w:r w:rsidRPr="00291BD5">
        <w:rPr>
          <w:rFonts w:cs="宋体" w:hint="eastAsia"/>
          <w:szCs w:val="20"/>
        </w:rPr>
        <w:t>元素中使用</w:t>
      </w:r>
      <w:r w:rsidRPr="00291BD5">
        <w:rPr>
          <w:rFonts w:cs="宋体" w:hint="eastAsia"/>
          <w:szCs w:val="20"/>
        </w:rPr>
        <w:t>autowire</w:t>
      </w:r>
      <w:r w:rsidRPr="00291BD5">
        <w:rPr>
          <w:rFonts w:cs="宋体" w:hint="eastAsia"/>
          <w:szCs w:val="20"/>
        </w:rPr>
        <w:t>属性，并将其属性值设置为</w:t>
      </w:r>
      <w:r w:rsidRPr="00291BD5">
        <w:rPr>
          <w:rFonts w:cs="宋体" w:hint="eastAsia"/>
          <w:szCs w:val="20"/>
        </w:rPr>
        <w:t>byName</w:t>
      </w:r>
      <w:r w:rsidRPr="00291BD5">
        <w:rPr>
          <w:rFonts w:cs="宋体" w:hint="eastAsia"/>
          <w:szCs w:val="20"/>
        </w:rPr>
        <w:t>或者</w:t>
      </w:r>
      <w:r w:rsidRPr="00291BD5">
        <w:rPr>
          <w:rFonts w:cs="宋体" w:hint="eastAsia"/>
          <w:szCs w:val="20"/>
        </w:rPr>
        <w:t>byType</w:t>
      </w:r>
      <w:r w:rsidRPr="00291BD5">
        <w:rPr>
          <w:rFonts w:cs="宋体" w:hint="eastAsia"/>
          <w:szCs w:val="20"/>
        </w:rPr>
        <w:t>即可实现自动装配。</w:t>
      </w:r>
    </w:p>
    <w:p w:rsidR="0063279E" w:rsidRPr="00291BD5" w:rsidRDefault="0063279E" w:rsidP="0063279E">
      <w:pPr>
        <w:rPr>
          <w:rFonts w:cs="宋体"/>
          <w:szCs w:val="20"/>
        </w:rPr>
      </w:pPr>
    </w:p>
    <w:p w:rsidR="0063279E" w:rsidRDefault="0063279E" w:rsidP="0063279E">
      <w:pPr>
        <w:pStyle w:val="2"/>
        <w:jc w:val="center"/>
      </w:pPr>
      <w:r>
        <w:rPr>
          <w:rFonts w:hint="eastAsia"/>
        </w:rPr>
        <w:t>第</w:t>
      </w:r>
      <w:r>
        <w:rPr>
          <w:rFonts w:hint="eastAsia"/>
        </w:rPr>
        <w:t>8</w:t>
      </w:r>
      <w:r>
        <w:rPr>
          <w:rFonts w:hint="eastAsia"/>
        </w:rPr>
        <w:t>章</w:t>
      </w:r>
    </w:p>
    <w:p w:rsidR="002D1348" w:rsidRDefault="002D1348" w:rsidP="0063279E">
      <w:pPr>
        <w:rPr>
          <w:rFonts w:cs="宋体"/>
          <w:szCs w:val="20"/>
        </w:rPr>
      </w:pPr>
      <w:r>
        <w:rPr>
          <w:rFonts w:ascii="黑体" w:eastAsia="黑体" w:hAnsi="黑体" w:hint="eastAsia"/>
          <w:sz w:val="28"/>
          <w:szCs w:val="28"/>
        </w:rPr>
        <w:t>【</w:t>
      </w:r>
      <w:r>
        <w:rPr>
          <w:rFonts w:ascii="华文楷体" w:eastAsia="华文楷体" w:hAnsi="华文楷体" w:hint="eastAsia"/>
          <w:b/>
          <w:sz w:val="28"/>
          <w:szCs w:val="28"/>
        </w:rPr>
        <w:t>思考题</w:t>
      </w:r>
      <w:r>
        <w:rPr>
          <w:rFonts w:ascii="黑体" w:eastAsia="黑体" w:hAnsi="黑体" w:hint="eastAsia"/>
          <w:sz w:val="28"/>
          <w:szCs w:val="28"/>
        </w:rPr>
        <w:t>】</w:t>
      </w:r>
    </w:p>
    <w:p w:rsidR="0063279E" w:rsidRPr="002D1348" w:rsidRDefault="0063279E" w:rsidP="002D1348">
      <w:pPr>
        <w:spacing w:line="360" w:lineRule="auto"/>
        <w:ind w:firstLine="561"/>
        <w:rPr>
          <w:rFonts w:eastAsia="楷体_GB2312"/>
        </w:rPr>
      </w:pPr>
      <w:r w:rsidRPr="002D1348">
        <w:rPr>
          <w:rFonts w:eastAsia="楷体_GB2312" w:hint="eastAsia"/>
        </w:rPr>
        <w:t>1.</w:t>
      </w:r>
      <w:r w:rsidRPr="002D1348">
        <w:rPr>
          <w:rFonts w:eastAsia="楷体_GB2312" w:hint="eastAsia"/>
        </w:rPr>
        <w:t>请列举</w:t>
      </w:r>
      <w:r w:rsidRPr="002D1348">
        <w:rPr>
          <w:rFonts w:eastAsia="楷体_GB2312" w:hint="eastAsia"/>
        </w:rPr>
        <w:t>Spring AOP</w:t>
      </w:r>
      <w:r w:rsidRPr="002D1348">
        <w:rPr>
          <w:rFonts w:eastAsia="楷体_GB2312" w:hint="eastAsia"/>
        </w:rPr>
        <w:t>的术语并解释。</w:t>
      </w:r>
    </w:p>
    <w:p w:rsidR="0063279E" w:rsidRPr="00211DC4" w:rsidRDefault="0063279E" w:rsidP="0063279E">
      <w:pPr>
        <w:ind w:firstLineChars="200" w:firstLine="420"/>
        <w:rPr>
          <w:rFonts w:cs="宋体"/>
          <w:szCs w:val="20"/>
        </w:rPr>
      </w:pPr>
      <w:r>
        <w:rPr>
          <w:rFonts w:cs="宋体" w:hint="eastAsia"/>
          <w:szCs w:val="20"/>
        </w:rPr>
        <w:t>（</w:t>
      </w:r>
      <w:r>
        <w:rPr>
          <w:rFonts w:cs="宋体" w:hint="eastAsia"/>
          <w:szCs w:val="20"/>
        </w:rPr>
        <w:t>1</w:t>
      </w:r>
      <w:r>
        <w:rPr>
          <w:rFonts w:cs="宋体" w:hint="eastAsia"/>
          <w:szCs w:val="20"/>
        </w:rPr>
        <w:t>）</w:t>
      </w:r>
      <w:r w:rsidRPr="00211DC4">
        <w:rPr>
          <w:rFonts w:cs="宋体" w:hint="eastAsia"/>
          <w:szCs w:val="20"/>
        </w:rPr>
        <w:t>切面（</w:t>
      </w:r>
      <w:r w:rsidRPr="00211DC4">
        <w:rPr>
          <w:rFonts w:cs="宋体" w:hint="eastAsia"/>
          <w:szCs w:val="20"/>
        </w:rPr>
        <w:t>Aspect</w:t>
      </w:r>
      <w:r w:rsidRPr="00211DC4">
        <w:rPr>
          <w:rFonts w:cs="宋体" w:hint="eastAsia"/>
          <w:szCs w:val="20"/>
        </w:rPr>
        <w:t>）</w:t>
      </w:r>
      <w:r>
        <w:rPr>
          <w:rFonts w:cs="宋体" w:hint="eastAsia"/>
          <w:szCs w:val="20"/>
        </w:rPr>
        <w:t>：</w:t>
      </w:r>
      <w:r w:rsidRPr="00211DC4">
        <w:rPr>
          <w:rFonts w:cs="宋体" w:hint="eastAsia"/>
          <w:szCs w:val="20"/>
        </w:rPr>
        <w:t>切面是指关注点形成的类（关注点是指类中重复的代码），通常是指封装的、用于横向插入系统的功能类（如事务管理、日志记录等）。</w:t>
      </w:r>
    </w:p>
    <w:p w:rsidR="0063279E" w:rsidRPr="00332038" w:rsidRDefault="0063279E" w:rsidP="0063279E">
      <w:pPr>
        <w:ind w:firstLineChars="200" w:firstLine="420"/>
        <w:rPr>
          <w:rFonts w:cs="宋体"/>
          <w:szCs w:val="20"/>
        </w:rPr>
      </w:pPr>
      <w:r w:rsidRPr="00332038">
        <w:rPr>
          <w:rFonts w:cs="宋体" w:hint="eastAsia"/>
          <w:szCs w:val="20"/>
        </w:rPr>
        <w:t>（</w:t>
      </w:r>
      <w:r w:rsidRPr="00332038">
        <w:rPr>
          <w:rFonts w:cs="宋体" w:hint="eastAsia"/>
          <w:szCs w:val="20"/>
        </w:rPr>
        <w:t>2</w:t>
      </w:r>
      <w:r w:rsidRPr="00332038">
        <w:rPr>
          <w:rFonts w:cs="宋体" w:hint="eastAsia"/>
          <w:szCs w:val="20"/>
        </w:rPr>
        <w:t>）连接点（</w:t>
      </w:r>
      <w:r w:rsidRPr="00332038">
        <w:rPr>
          <w:rFonts w:cs="宋体" w:hint="eastAsia"/>
          <w:szCs w:val="20"/>
        </w:rPr>
        <w:t>Joinpoint</w:t>
      </w:r>
      <w:r w:rsidRPr="00332038">
        <w:rPr>
          <w:rFonts w:cs="宋体" w:hint="eastAsia"/>
          <w:szCs w:val="20"/>
        </w:rPr>
        <w:t>）：连接点是程序执行过程中某个特定的节点，在</w:t>
      </w:r>
      <w:r w:rsidRPr="00332038">
        <w:rPr>
          <w:rFonts w:cs="宋体" w:hint="eastAsia"/>
          <w:szCs w:val="20"/>
        </w:rPr>
        <w:t>Spring AOP</w:t>
      </w:r>
      <w:r w:rsidRPr="00332038">
        <w:rPr>
          <w:rFonts w:cs="宋体" w:hint="eastAsia"/>
          <w:szCs w:val="20"/>
        </w:rPr>
        <w:t>中，一个连接点通常是一个方法的执行。</w:t>
      </w:r>
    </w:p>
    <w:p w:rsidR="0063279E" w:rsidRPr="00864251" w:rsidRDefault="0063279E" w:rsidP="0063279E">
      <w:pPr>
        <w:ind w:firstLineChars="200" w:firstLine="420"/>
        <w:rPr>
          <w:rFonts w:cs="宋体"/>
          <w:szCs w:val="20"/>
        </w:rPr>
      </w:pPr>
      <w:r>
        <w:rPr>
          <w:rFonts w:cs="宋体" w:hint="eastAsia"/>
          <w:szCs w:val="20"/>
        </w:rPr>
        <w:t>（</w:t>
      </w:r>
      <w:r>
        <w:rPr>
          <w:rFonts w:cs="宋体" w:hint="eastAsia"/>
          <w:szCs w:val="20"/>
        </w:rPr>
        <w:t>3</w:t>
      </w:r>
      <w:r>
        <w:rPr>
          <w:rFonts w:cs="宋体" w:hint="eastAsia"/>
          <w:szCs w:val="20"/>
        </w:rPr>
        <w:t>）</w:t>
      </w:r>
      <w:r w:rsidRPr="00332038">
        <w:rPr>
          <w:rFonts w:cs="宋体" w:hint="eastAsia"/>
          <w:szCs w:val="20"/>
        </w:rPr>
        <w:t>切入点（</w:t>
      </w:r>
      <w:r w:rsidRPr="00332038">
        <w:rPr>
          <w:rFonts w:cs="宋体" w:hint="eastAsia"/>
          <w:szCs w:val="20"/>
        </w:rPr>
        <w:t>Pointcut</w:t>
      </w:r>
      <w:r w:rsidRPr="00332038">
        <w:rPr>
          <w:rFonts w:cs="宋体" w:hint="eastAsia"/>
          <w:szCs w:val="20"/>
        </w:rPr>
        <w:t>）</w:t>
      </w:r>
      <w:r>
        <w:rPr>
          <w:rFonts w:cs="宋体" w:hint="eastAsia"/>
          <w:szCs w:val="20"/>
        </w:rPr>
        <w:t>：</w:t>
      </w:r>
      <w:r w:rsidRPr="002D1348">
        <w:rPr>
          <w:rFonts w:cs="宋体" w:hint="eastAsia"/>
          <w:szCs w:val="20"/>
        </w:rPr>
        <w:t>当某个连接点满足预先指定的条件时，</w:t>
      </w:r>
      <w:r w:rsidRPr="00CE13E2">
        <w:rPr>
          <w:rFonts w:cs="宋体" w:hint="eastAsia"/>
          <w:szCs w:val="20"/>
        </w:rPr>
        <w:t>AOP</w:t>
      </w:r>
      <w:r w:rsidRPr="00CE13E2">
        <w:rPr>
          <w:rFonts w:cs="宋体" w:hint="eastAsia"/>
          <w:szCs w:val="20"/>
        </w:rPr>
        <w:t>就能够定位到这个连接点，在连接点处插入切面，该连接点也就变成了切入点。</w:t>
      </w:r>
    </w:p>
    <w:p w:rsidR="0063279E" w:rsidRPr="00D01CB8" w:rsidRDefault="0063279E" w:rsidP="0063279E">
      <w:pPr>
        <w:ind w:firstLineChars="200" w:firstLine="420"/>
        <w:rPr>
          <w:rFonts w:cs="宋体"/>
          <w:szCs w:val="20"/>
        </w:rPr>
      </w:pPr>
      <w:r w:rsidRPr="00D01CB8">
        <w:rPr>
          <w:rFonts w:cs="宋体" w:hint="eastAsia"/>
          <w:szCs w:val="20"/>
        </w:rPr>
        <w:t>（</w:t>
      </w:r>
      <w:r w:rsidRPr="00D01CB8">
        <w:rPr>
          <w:rFonts w:cs="宋体" w:hint="eastAsia"/>
          <w:szCs w:val="20"/>
        </w:rPr>
        <w:t>4</w:t>
      </w:r>
      <w:r w:rsidRPr="00D01CB8">
        <w:rPr>
          <w:rFonts w:cs="宋体" w:hint="eastAsia"/>
          <w:szCs w:val="20"/>
        </w:rPr>
        <w:t>）通知</w:t>
      </w:r>
      <w:r w:rsidRPr="00CE13E2">
        <w:rPr>
          <w:rFonts w:cs="宋体" w:hint="eastAsia"/>
          <w:szCs w:val="20"/>
        </w:rPr>
        <w:t>/</w:t>
      </w:r>
      <w:r w:rsidRPr="00CE13E2">
        <w:rPr>
          <w:rFonts w:cs="宋体" w:hint="eastAsia"/>
          <w:szCs w:val="20"/>
        </w:rPr>
        <w:t>增强处理</w:t>
      </w:r>
      <w:r w:rsidRPr="00C321BA">
        <w:rPr>
          <w:rFonts w:cs="宋体" w:hint="eastAsia"/>
          <w:szCs w:val="20"/>
        </w:rPr>
        <w:t>（</w:t>
      </w:r>
      <w:r w:rsidRPr="00C321BA">
        <w:rPr>
          <w:rFonts w:cs="宋体" w:hint="eastAsia"/>
          <w:szCs w:val="20"/>
        </w:rPr>
        <w:t>Advice</w:t>
      </w:r>
      <w:r w:rsidRPr="00C321BA">
        <w:rPr>
          <w:rFonts w:cs="宋体" w:hint="eastAsia"/>
          <w:szCs w:val="20"/>
        </w:rPr>
        <w:t>）：通知</w:t>
      </w:r>
      <w:r w:rsidRPr="00C321BA">
        <w:rPr>
          <w:rFonts w:cs="宋体" w:hint="eastAsia"/>
          <w:szCs w:val="20"/>
        </w:rPr>
        <w:t>/</w:t>
      </w:r>
      <w:r w:rsidRPr="00CE13E2">
        <w:rPr>
          <w:rFonts w:cs="宋体" w:hint="eastAsia"/>
          <w:szCs w:val="20"/>
        </w:rPr>
        <w:t>增强处理就是插入的切面程序代码。可以将通知</w:t>
      </w:r>
      <w:r w:rsidRPr="00CE13E2">
        <w:rPr>
          <w:rFonts w:cs="宋体" w:hint="eastAsia"/>
          <w:szCs w:val="20"/>
        </w:rPr>
        <w:t>/</w:t>
      </w:r>
      <w:r w:rsidRPr="00CE13E2">
        <w:rPr>
          <w:rFonts w:cs="宋体" w:hint="eastAsia"/>
          <w:szCs w:val="20"/>
        </w:rPr>
        <w:t>增强处理理解为切面</w:t>
      </w:r>
      <w:r w:rsidRPr="00D01CB8">
        <w:rPr>
          <w:rFonts w:cs="宋体" w:hint="eastAsia"/>
          <w:szCs w:val="20"/>
        </w:rPr>
        <w:t>中的方法，它是切面的具体实现。</w:t>
      </w:r>
    </w:p>
    <w:p w:rsidR="0063279E" w:rsidRPr="00195BF3" w:rsidRDefault="0063279E" w:rsidP="0063279E">
      <w:pPr>
        <w:ind w:firstLineChars="200" w:firstLine="420"/>
        <w:rPr>
          <w:rFonts w:cs="宋体"/>
          <w:szCs w:val="20"/>
        </w:rPr>
      </w:pPr>
      <w:r w:rsidRPr="00D01CB8">
        <w:rPr>
          <w:rFonts w:cs="宋体" w:hint="eastAsia"/>
          <w:szCs w:val="20"/>
        </w:rPr>
        <w:t>（</w:t>
      </w:r>
      <w:r w:rsidRPr="00D01CB8">
        <w:rPr>
          <w:rFonts w:cs="宋体" w:hint="eastAsia"/>
          <w:szCs w:val="20"/>
        </w:rPr>
        <w:t>5</w:t>
      </w:r>
      <w:r w:rsidRPr="00D01CB8">
        <w:rPr>
          <w:rFonts w:cs="宋体" w:hint="eastAsia"/>
          <w:szCs w:val="20"/>
        </w:rPr>
        <w:t>）目标对象（</w:t>
      </w:r>
      <w:r w:rsidRPr="00D01CB8">
        <w:rPr>
          <w:rFonts w:cs="宋体" w:hint="eastAsia"/>
          <w:szCs w:val="20"/>
        </w:rPr>
        <w:t>Target</w:t>
      </w:r>
      <w:r w:rsidRPr="00D01CB8">
        <w:rPr>
          <w:rFonts w:cs="宋体" w:hint="eastAsia"/>
          <w:szCs w:val="20"/>
        </w:rPr>
        <w:t>）：目标对象是指被插入切面的方法</w:t>
      </w:r>
      <w:r>
        <w:rPr>
          <w:rFonts w:cs="宋体" w:hint="eastAsia"/>
          <w:szCs w:val="20"/>
        </w:rPr>
        <w:t>。</w:t>
      </w:r>
    </w:p>
    <w:p w:rsidR="0063279E" w:rsidRPr="00195BF3" w:rsidRDefault="0063279E" w:rsidP="0063279E">
      <w:pPr>
        <w:ind w:firstLineChars="200" w:firstLine="420"/>
        <w:rPr>
          <w:rFonts w:cs="宋体"/>
          <w:szCs w:val="20"/>
        </w:rPr>
      </w:pPr>
      <w:r w:rsidRPr="00195BF3">
        <w:rPr>
          <w:rFonts w:cs="宋体" w:hint="eastAsia"/>
          <w:szCs w:val="20"/>
        </w:rPr>
        <w:t>（</w:t>
      </w:r>
      <w:r w:rsidRPr="00195BF3">
        <w:rPr>
          <w:rFonts w:cs="宋体" w:hint="eastAsia"/>
          <w:szCs w:val="20"/>
        </w:rPr>
        <w:t>6</w:t>
      </w:r>
      <w:r w:rsidRPr="00195BF3">
        <w:rPr>
          <w:rFonts w:cs="宋体" w:hint="eastAsia"/>
          <w:szCs w:val="20"/>
        </w:rPr>
        <w:t>）织入（</w:t>
      </w:r>
      <w:r w:rsidRPr="00195BF3">
        <w:rPr>
          <w:rFonts w:cs="宋体" w:hint="eastAsia"/>
          <w:szCs w:val="20"/>
        </w:rPr>
        <w:t>Weaving</w:t>
      </w:r>
      <w:r w:rsidRPr="00195BF3">
        <w:rPr>
          <w:rFonts w:cs="宋体" w:hint="eastAsia"/>
          <w:szCs w:val="20"/>
        </w:rPr>
        <w:t>）：将切面代码插入到目标对象上，从而生成代理对象的过程。</w:t>
      </w:r>
    </w:p>
    <w:p w:rsidR="0063279E" w:rsidRPr="00195BF3" w:rsidRDefault="0063279E" w:rsidP="0063279E">
      <w:pPr>
        <w:ind w:firstLineChars="200" w:firstLine="420"/>
        <w:rPr>
          <w:rFonts w:cs="宋体"/>
          <w:szCs w:val="20"/>
        </w:rPr>
      </w:pPr>
      <w:r w:rsidRPr="00195BF3">
        <w:rPr>
          <w:rFonts w:cs="宋体" w:hint="eastAsia"/>
          <w:szCs w:val="20"/>
        </w:rPr>
        <w:t>（</w:t>
      </w:r>
      <w:r w:rsidRPr="00195BF3">
        <w:rPr>
          <w:rFonts w:cs="宋体" w:hint="eastAsia"/>
          <w:szCs w:val="20"/>
        </w:rPr>
        <w:t>7</w:t>
      </w:r>
      <w:r w:rsidRPr="00195BF3">
        <w:rPr>
          <w:rFonts w:cs="宋体" w:hint="eastAsia"/>
          <w:szCs w:val="20"/>
        </w:rPr>
        <w:t>）代理（</w:t>
      </w:r>
      <w:r w:rsidRPr="00195BF3">
        <w:rPr>
          <w:rFonts w:cs="宋体" w:hint="eastAsia"/>
          <w:szCs w:val="20"/>
        </w:rPr>
        <w:t>Proxy</w:t>
      </w:r>
      <w:r w:rsidRPr="00195BF3">
        <w:rPr>
          <w:rFonts w:cs="宋体" w:hint="eastAsia"/>
          <w:szCs w:val="20"/>
        </w:rPr>
        <w:t>）：将通知应用到目标对象之后，程序动态创建的通知对象，就称为代理。</w:t>
      </w:r>
    </w:p>
    <w:p w:rsidR="0063279E" w:rsidRDefault="0063279E" w:rsidP="0063279E">
      <w:pPr>
        <w:ind w:firstLineChars="200" w:firstLine="420"/>
        <w:rPr>
          <w:rFonts w:cs="宋体"/>
          <w:szCs w:val="20"/>
        </w:rPr>
      </w:pPr>
      <w:r w:rsidRPr="00195BF3">
        <w:rPr>
          <w:rFonts w:cs="宋体" w:hint="eastAsia"/>
          <w:szCs w:val="20"/>
        </w:rPr>
        <w:t>（</w:t>
      </w:r>
      <w:r w:rsidRPr="00195BF3">
        <w:rPr>
          <w:rFonts w:cs="宋体" w:hint="eastAsia"/>
          <w:szCs w:val="20"/>
        </w:rPr>
        <w:t>8</w:t>
      </w:r>
      <w:r w:rsidRPr="00195BF3">
        <w:rPr>
          <w:rFonts w:cs="宋体" w:hint="eastAsia"/>
          <w:szCs w:val="20"/>
        </w:rPr>
        <w:t>）引介（</w:t>
      </w:r>
      <w:r w:rsidRPr="00195BF3">
        <w:rPr>
          <w:rFonts w:cs="宋体" w:hint="eastAsia"/>
          <w:szCs w:val="20"/>
        </w:rPr>
        <w:t>Introduction</w:t>
      </w:r>
      <w:r w:rsidRPr="00195BF3">
        <w:rPr>
          <w:rFonts w:cs="宋体" w:hint="eastAsia"/>
          <w:szCs w:val="20"/>
        </w:rPr>
        <w:t>）：引介是一种特殊的通知，它为目标对象添加一些属性和方法。这样，即使一个业务类原本没有实现某一个接口，通过</w:t>
      </w:r>
      <w:r w:rsidRPr="00195BF3">
        <w:rPr>
          <w:rFonts w:cs="宋体" w:hint="eastAsia"/>
          <w:szCs w:val="20"/>
        </w:rPr>
        <w:t>AOP</w:t>
      </w:r>
      <w:r w:rsidRPr="00195BF3">
        <w:rPr>
          <w:rFonts w:cs="宋体" w:hint="eastAsia"/>
          <w:szCs w:val="20"/>
        </w:rPr>
        <w:t>的引介功能，也可以动态地为</w:t>
      </w:r>
      <w:r w:rsidRPr="00195BF3">
        <w:rPr>
          <w:rFonts w:cs="宋体" w:hint="eastAsia"/>
          <w:szCs w:val="20"/>
        </w:rPr>
        <w:lastRenderedPageBreak/>
        <w:t>该业务类添加接口的实现逻辑，让业务类成为这个接口的实现类。</w:t>
      </w:r>
    </w:p>
    <w:p w:rsidR="002D1348" w:rsidRPr="002D1348" w:rsidRDefault="002D1348" w:rsidP="002D1348">
      <w:pPr>
        <w:spacing w:line="360" w:lineRule="auto"/>
        <w:ind w:firstLine="561"/>
        <w:rPr>
          <w:rFonts w:eastAsia="楷体_GB2312"/>
        </w:rPr>
      </w:pPr>
      <w:r w:rsidRPr="002D1348">
        <w:rPr>
          <w:rFonts w:eastAsia="楷体_GB2312" w:hint="eastAsia"/>
        </w:rPr>
        <w:t>2.</w:t>
      </w:r>
      <w:r w:rsidRPr="002D1348">
        <w:rPr>
          <w:rFonts w:eastAsia="楷体_GB2312" w:hint="eastAsia"/>
        </w:rPr>
        <w:t>请列举</w:t>
      </w:r>
      <w:r w:rsidRPr="002D1348">
        <w:rPr>
          <w:rFonts w:eastAsia="楷体_GB2312" w:hint="eastAsia"/>
        </w:rPr>
        <w:t>AOP</w:t>
      </w:r>
      <w:r w:rsidRPr="002D1348">
        <w:rPr>
          <w:rFonts w:eastAsia="楷体_GB2312" w:hint="eastAsia"/>
        </w:rPr>
        <w:t>实现中</w:t>
      </w:r>
      <w:r w:rsidRPr="002D1348">
        <w:rPr>
          <w:rFonts w:eastAsia="楷体_GB2312" w:hint="eastAsia"/>
        </w:rPr>
        <w:t>Spring</w:t>
      </w:r>
      <w:r w:rsidRPr="002D1348">
        <w:rPr>
          <w:rFonts w:eastAsia="楷体_GB2312" w:hint="eastAsia"/>
        </w:rPr>
        <w:t>提供的注解并解释其作用。</w:t>
      </w:r>
    </w:p>
    <w:p w:rsidR="0063279E" w:rsidRPr="002D1348" w:rsidRDefault="0063279E" w:rsidP="002D1348">
      <w:pPr>
        <w:ind w:firstLineChars="200" w:firstLine="420"/>
        <w:rPr>
          <w:rFonts w:cs="宋体"/>
          <w:szCs w:val="20"/>
        </w:rPr>
      </w:pPr>
      <w:r w:rsidRPr="00804DA4">
        <w:rPr>
          <w:rFonts w:cs="宋体" w:hint="eastAsia"/>
          <w:szCs w:val="20"/>
        </w:rPr>
        <w:t>@Aspect</w:t>
      </w:r>
      <w:r w:rsidRPr="00804DA4">
        <w:rPr>
          <w:rFonts w:cs="宋体" w:hint="eastAsia"/>
          <w:szCs w:val="20"/>
        </w:rPr>
        <w:t>：配置切面，</w:t>
      </w:r>
      <w:r w:rsidRPr="00804DA4">
        <w:rPr>
          <w:rFonts w:cs="宋体" w:hint="eastAsia"/>
          <w:szCs w:val="20"/>
        </w:rPr>
        <w:t>@Pointcut</w:t>
      </w:r>
      <w:r w:rsidRPr="00804DA4">
        <w:rPr>
          <w:rFonts w:cs="宋体" w:hint="eastAsia"/>
          <w:szCs w:val="20"/>
        </w:rPr>
        <w:t>：配置切点，</w:t>
      </w:r>
      <w:r w:rsidRPr="00804DA4">
        <w:rPr>
          <w:rFonts w:cs="宋体" w:hint="eastAsia"/>
          <w:szCs w:val="20"/>
        </w:rPr>
        <w:t>@Before</w:t>
      </w:r>
      <w:r w:rsidRPr="00804DA4">
        <w:rPr>
          <w:rFonts w:cs="宋体" w:hint="eastAsia"/>
          <w:szCs w:val="20"/>
        </w:rPr>
        <w:t>：配置前置通知，</w:t>
      </w:r>
      <w:r w:rsidRPr="00804DA4">
        <w:rPr>
          <w:rFonts w:cs="宋体" w:hint="eastAsia"/>
          <w:szCs w:val="20"/>
        </w:rPr>
        <w:t>@After</w:t>
      </w:r>
      <w:r w:rsidRPr="00804DA4">
        <w:rPr>
          <w:rFonts w:cs="宋体" w:hint="eastAsia"/>
          <w:szCs w:val="20"/>
        </w:rPr>
        <w:t>：配置后置通知，</w:t>
      </w:r>
      <w:r w:rsidRPr="00804DA4">
        <w:rPr>
          <w:rFonts w:cs="宋体" w:hint="eastAsia"/>
          <w:szCs w:val="20"/>
        </w:rPr>
        <w:t>@Around</w:t>
      </w:r>
      <w:r w:rsidRPr="00804DA4">
        <w:rPr>
          <w:rFonts w:cs="宋体" w:hint="eastAsia"/>
          <w:szCs w:val="20"/>
        </w:rPr>
        <w:t>：配置环绕方式，</w:t>
      </w:r>
      <w:r w:rsidRPr="00804DA4">
        <w:rPr>
          <w:rFonts w:cs="宋体" w:hint="eastAsia"/>
          <w:szCs w:val="20"/>
        </w:rPr>
        <w:t>@AfterReturning</w:t>
      </w:r>
      <w:r w:rsidRPr="00804DA4">
        <w:rPr>
          <w:rFonts w:cs="宋体" w:hint="eastAsia"/>
          <w:szCs w:val="20"/>
        </w:rPr>
        <w:t>：配置返回通知，</w:t>
      </w:r>
      <w:r w:rsidRPr="00804DA4">
        <w:rPr>
          <w:rFonts w:cs="宋体" w:hint="eastAsia"/>
          <w:szCs w:val="20"/>
        </w:rPr>
        <w:t>@AfterThrowing</w:t>
      </w:r>
      <w:r w:rsidRPr="00804DA4">
        <w:rPr>
          <w:rFonts w:cs="宋体" w:hint="eastAsia"/>
          <w:szCs w:val="20"/>
        </w:rPr>
        <w:t>：配置异常通知</w:t>
      </w:r>
      <w:r>
        <w:rPr>
          <w:rFonts w:cs="宋体" w:hint="eastAsia"/>
          <w:szCs w:val="20"/>
        </w:rPr>
        <w:t>.</w:t>
      </w:r>
    </w:p>
    <w:p w:rsidR="0063279E" w:rsidRDefault="0063279E" w:rsidP="0063279E">
      <w:pPr>
        <w:pStyle w:val="2"/>
        <w:jc w:val="center"/>
      </w:pPr>
      <w:r>
        <w:rPr>
          <w:rFonts w:hint="eastAsia"/>
        </w:rPr>
        <w:t>第</w:t>
      </w:r>
      <w:r>
        <w:rPr>
          <w:rFonts w:hint="eastAsia"/>
        </w:rPr>
        <w:t>9</w:t>
      </w:r>
      <w:r>
        <w:rPr>
          <w:rFonts w:hint="eastAsia"/>
        </w:rPr>
        <w:t>章</w:t>
      </w:r>
    </w:p>
    <w:p w:rsidR="002D1348" w:rsidRDefault="002D1348" w:rsidP="0063279E">
      <w:pPr>
        <w:rPr>
          <w:rFonts w:cs="宋体"/>
          <w:szCs w:val="20"/>
        </w:rPr>
      </w:pPr>
      <w:r>
        <w:rPr>
          <w:rFonts w:ascii="黑体" w:eastAsia="黑体" w:hAnsi="黑体" w:hint="eastAsia"/>
          <w:sz w:val="28"/>
          <w:szCs w:val="28"/>
        </w:rPr>
        <w:t>【</w:t>
      </w:r>
      <w:r>
        <w:rPr>
          <w:rFonts w:ascii="华文楷体" w:eastAsia="华文楷体" w:hAnsi="华文楷体" w:hint="eastAsia"/>
          <w:b/>
          <w:sz w:val="28"/>
          <w:szCs w:val="28"/>
        </w:rPr>
        <w:t>思考题</w:t>
      </w:r>
      <w:r>
        <w:rPr>
          <w:rFonts w:ascii="黑体" w:eastAsia="黑体" w:hAnsi="黑体" w:hint="eastAsia"/>
          <w:sz w:val="28"/>
          <w:szCs w:val="28"/>
        </w:rPr>
        <w:t>】</w:t>
      </w:r>
    </w:p>
    <w:p w:rsidR="0063279E" w:rsidRPr="002D1348" w:rsidRDefault="0063279E" w:rsidP="002D1348">
      <w:pPr>
        <w:spacing w:line="360" w:lineRule="auto"/>
        <w:ind w:firstLine="561"/>
        <w:rPr>
          <w:rFonts w:eastAsia="楷体_GB2312"/>
        </w:rPr>
      </w:pPr>
      <w:r w:rsidRPr="002D1348">
        <w:rPr>
          <w:rFonts w:eastAsia="楷体_GB2312" w:hint="eastAsia"/>
        </w:rPr>
        <w:t>1.</w:t>
      </w:r>
      <w:r w:rsidRPr="002D1348">
        <w:rPr>
          <w:rFonts w:eastAsia="楷体_GB2312" w:hint="eastAsia"/>
        </w:rPr>
        <w:t>请简述抽象类</w:t>
      </w:r>
      <w:r w:rsidRPr="002D1348">
        <w:rPr>
          <w:rFonts w:eastAsia="楷体_GB2312" w:hint="eastAsia"/>
        </w:rPr>
        <w:t>JdbcAccessor</w:t>
      </w:r>
      <w:r w:rsidRPr="002D1348">
        <w:rPr>
          <w:rFonts w:eastAsia="楷体_GB2312" w:hint="eastAsia"/>
        </w:rPr>
        <w:t>提供的一些访问数据库时使用的公共属性。</w:t>
      </w:r>
    </w:p>
    <w:p w:rsidR="0063279E" w:rsidRPr="00753158" w:rsidRDefault="0063279E" w:rsidP="0063279E">
      <w:pPr>
        <w:ind w:firstLineChars="200" w:firstLine="420"/>
        <w:rPr>
          <w:rFonts w:cs="宋体"/>
          <w:szCs w:val="20"/>
        </w:rPr>
      </w:pPr>
      <w:r>
        <w:rPr>
          <w:rFonts w:cs="宋体" w:hint="eastAsia"/>
          <w:szCs w:val="20"/>
        </w:rPr>
        <w:t>（</w:t>
      </w:r>
      <w:r>
        <w:rPr>
          <w:rFonts w:cs="宋体" w:hint="eastAsia"/>
          <w:szCs w:val="20"/>
        </w:rPr>
        <w:t>1</w:t>
      </w:r>
      <w:r>
        <w:rPr>
          <w:rFonts w:cs="宋体" w:hint="eastAsia"/>
          <w:szCs w:val="20"/>
        </w:rPr>
        <w:t>）</w:t>
      </w:r>
      <w:r w:rsidRPr="00753158">
        <w:rPr>
          <w:rFonts w:cs="宋体" w:hint="eastAsia"/>
          <w:szCs w:val="20"/>
        </w:rPr>
        <w:t>DataSource</w:t>
      </w:r>
      <w:r w:rsidRPr="00753158">
        <w:rPr>
          <w:rFonts w:cs="宋体" w:hint="eastAsia"/>
          <w:szCs w:val="20"/>
        </w:rPr>
        <w:t>：</w:t>
      </w:r>
      <w:r w:rsidRPr="00753158">
        <w:rPr>
          <w:rFonts w:cs="宋体" w:hint="eastAsia"/>
          <w:szCs w:val="20"/>
        </w:rPr>
        <w:t>DataSource</w:t>
      </w:r>
      <w:r w:rsidRPr="00753158">
        <w:rPr>
          <w:rFonts w:cs="宋体" w:hint="eastAsia"/>
          <w:szCs w:val="20"/>
        </w:rPr>
        <w:t>主要功能是获取数据库连接。在具体的数据操作中，</w:t>
      </w:r>
      <w:r w:rsidRPr="00753158">
        <w:rPr>
          <w:rFonts w:cs="宋体" w:hint="eastAsia"/>
          <w:szCs w:val="20"/>
        </w:rPr>
        <w:t>DataSource</w:t>
      </w:r>
      <w:r w:rsidRPr="00753158">
        <w:rPr>
          <w:rFonts w:cs="宋体" w:hint="eastAsia"/>
          <w:szCs w:val="20"/>
        </w:rPr>
        <w:t>还可以提供对数据库连接的缓冲池和分布式事务的支持。</w:t>
      </w:r>
    </w:p>
    <w:p w:rsidR="0063279E" w:rsidRDefault="0063279E" w:rsidP="0063279E">
      <w:pPr>
        <w:ind w:firstLineChars="200" w:firstLine="420"/>
        <w:rPr>
          <w:rFonts w:cs="宋体"/>
          <w:szCs w:val="20"/>
        </w:rPr>
      </w:pPr>
      <w:r>
        <w:rPr>
          <w:rFonts w:cs="宋体" w:hint="eastAsia"/>
          <w:szCs w:val="20"/>
        </w:rPr>
        <w:t>（</w:t>
      </w:r>
      <w:r>
        <w:rPr>
          <w:rFonts w:cs="宋体" w:hint="eastAsia"/>
          <w:szCs w:val="20"/>
        </w:rPr>
        <w:t>2</w:t>
      </w:r>
      <w:r>
        <w:rPr>
          <w:rFonts w:cs="宋体" w:hint="eastAsia"/>
          <w:szCs w:val="20"/>
        </w:rPr>
        <w:t>）</w:t>
      </w:r>
      <w:r w:rsidRPr="00753158">
        <w:rPr>
          <w:rFonts w:cs="宋体" w:hint="eastAsia"/>
          <w:szCs w:val="20"/>
        </w:rPr>
        <w:t>SQLExceptionTranslator</w:t>
      </w:r>
      <w:r w:rsidRPr="00753158">
        <w:rPr>
          <w:rFonts w:cs="宋体" w:hint="eastAsia"/>
          <w:szCs w:val="20"/>
        </w:rPr>
        <w:t>：</w:t>
      </w:r>
      <w:r w:rsidRPr="00753158">
        <w:rPr>
          <w:rFonts w:cs="宋体" w:hint="eastAsia"/>
          <w:szCs w:val="20"/>
        </w:rPr>
        <w:t>SQLExceptionTranslator</w:t>
      </w:r>
      <w:r w:rsidRPr="00753158">
        <w:rPr>
          <w:rFonts w:cs="宋体" w:hint="eastAsia"/>
          <w:szCs w:val="20"/>
        </w:rPr>
        <w:t>是一个接口，全称为</w:t>
      </w:r>
      <w:r w:rsidRPr="00753158" w:rsidDel="008F7117">
        <w:rPr>
          <w:rFonts w:cs="宋体"/>
          <w:szCs w:val="20"/>
        </w:rPr>
        <w:t xml:space="preserve"> </w:t>
      </w:r>
      <w:r w:rsidRPr="00753158">
        <w:rPr>
          <w:rFonts w:cs="宋体"/>
          <w:szCs w:val="20"/>
        </w:rPr>
        <w:t>org.springframework.jdbc.support.SQLExceptionTranslator</w:t>
      </w:r>
      <w:r w:rsidRPr="00753158">
        <w:rPr>
          <w:rFonts w:cs="宋体" w:hint="eastAsia"/>
          <w:szCs w:val="20"/>
        </w:rPr>
        <w:t>。</w:t>
      </w:r>
      <w:r w:rsidRPr="00753158">
        <w:rPr>
          <w:rFonts w:cs="宋体" w:hint="eastAsia"/>
          <w:szCs w:val="20"/>
        </w:rPr>
        <w:t>SQLExceptionTranslator</w:t>
      </w:r>
      <w:r w:rsidRPr="00753158">
        <w:rPr>
          <w:rFonts w:cs="宋体" w:hint="eastAsia"/>
          <w:szCs w:val="20"/>
        </w:rPr>
        <w:t>接口负责对</w:t>
      </w:r>
      <w:r w:rsidRPr="00753158">
        <w:rPr>
          <w:rFonts w:cs="宋体" w:hint="eastAsia"/>
          <w:szCs w:val="20"/>
        </w:rPr>
        <w:t>SQLException</w:t>
      </w:r>
      <w:r w:rsidRPr="00753158">
        <w:rPr>
          <w:rFonts w:cs="宋体" w:hint="eastAsia"/>
          <w:szCs w:val="20"/>
        </w:rPr>
        <w:t>异常进行转译工作。通过必要的设置或者调用</w:t>
      </w:r>
      <w:r w:rsidRPr="00753158">
        <w:rPr>
          <w:rFonts w:cs="宋体" w:hint="eastAsia"/>
          <w:szCs w:val="20"/>
        </w:rPr>
        <w:t>SQLExceptionTranslator</w:t>
      </w:r>
      <w:r w:rsidRPr="00753158">
        <w:rPr>
          <w:rFonts w:cs="宋体" w:hint="eastAsia"/>
          <w:szCs w:val="20"/>
        </w:rPr>
        <w:t>接口中的方法，</w:t>
      </w:r>
      <w:r w:rsidRPr="00753158">
        <w:rPr>
          <w:rFonts w:cs="宋体" w:hint="eastAsia"/>
          <w:szCs w:val="20"/>
        </w:rPr>
        <w:t>JdbcTemplate</w:t>
      </w:r>
      <w:r w:rsidRPr="00753158">
        <w:rPr>
          <w:rFonts w:cs="宋体" w:hint="eastAsia"/>
          <w:szCs w:val="20"/>
        </w:rPr>
        <w:t>可以将</w:t>
      </w:r>
      <w:r w:rsidRPr="00753158">
        <w:rPr>
          <w:rFonts w:cs="宋体" w:hint="eastAsia"/>
          <w:szCs w:val="20"/>
        </w:rPr>
        <w:t>SQLException</w:t>
      </w:r>
      <w:r w:rsidRPr="00753158">
        <w:rPr>
          <w:rFonts w:cs="宋体" w:hint="eastAsia"/>
          <w:szCs w:val="20"/>
        </w:rPr>
        <w:t>的转译工作委托给</w:t>
      </w:r>
      <w:r w:rsidRPr="00753158">
        <w:rPr>
          <w:rFonts w:cs="宋体" w:hint="eastAsia"/>
          <w:szCs w:val="20"/>
        </w:rPr>
        <w:t>SQLExceptionTranslator</w:t>
      </w:r>
      <w:r w:rsidRPr="00753158">
        <w:rPr>
          <w:rFonts w:cs="宋体" w:hint="eastAsia"/>
          <w:szCs w:val="20"/>
        </w:rPr>
        <w:t>的实现类来完成。</w:t>
      </w:r>
    </w:p>
    <w:p w:rsidR="002D1348" w:rsidRPr="002D1348" w:rsidRDefault="002D1348" w:rsidP="002D1348">
      <w:pPr>
        <w:spacing w:line="360" w:lineRule="auto"/>
        <w:ind w:firstLine="561"/>
        <w:rPr>
          <w:rFonts w:eastAsia="楷体_GB2312"/>
        </w:rPr>
      </w:pPr>
      <w:r w:rsidRPr="002D1348">
        <w:rPr>
          <w:rFonts w:eastAsia="楷体_GB2312" w:hint="eastAsia"/>
        </w:rPr>
        <w:t>2.</w:t>
      </w:r>
      <w:r w:rsidRPr="002D1348">
        <w:rPr>
          <w:rFonts w:eastAsia="楷体_GB2312" w:hint="eastAsia"/>
        </w:rPr>
        <w:t>请简述</w:t>
      </w:r>
      <w:r w:rsidRPr="002D1348">
        <w:rPr>
          <w:rFonts w:eastAsia="楷体_GB2312" w:hint="eastAsia"/>
        </w:rPr>
        <w:t>Spring JDBC</w:t>
      </w:r>
      <w:r w:rsidRPr="002D1348">
        <w:rPr>
          <w:rFonts w:eastAsia="楷体_GB2312" w:hint="eastAsia"/>
        </w:rPr>
        <w:t>是如何进行配置的。</w:t>
      </w:r>
    </w:p>
    <w:p w:rsidR="0063279E" w:rsidRPr="00E371C6" w:rsidRDefault="0063279E" w:rsidP="0063279E">
      <w:pPr>
        <w:ind w:firstLineChars="200" w:firstLine="420"/>
        <w:rPr>
          <w:rFonts w:cs="宋体"/>
          <w:szCs w:val="20"/>
        </w:rPr>
      </w:pPr>
      <w:r w:rsidRPr="00E371C6">
        <w:rPr>
          <w:rFonts w:cs="宋体" w:hint="eastAsia"/>
          <w:szCs w:val="20"/>
        </w:rPr>
        <w:t>Spring</w:t>
      </w:r>
      <w:r w:rsidRPr="00E371C6">
        <w:rPr>
          <w:rFonts w:cs="宋体" w:hint="eastAsia"/>
          <w:szCs w:val="20"/>
        </w:rPr>
        <w:t>中的事务管理分为两种方式：一种是传统的编程式事务管理，另一种是声明式事务管理。其中，编程式事务管理是通过编写代码实现的事务管理，包括定义事务的开始、正常执行后的事务提交和异常时的事务回滚。声明式事务管理是通过</w:t>
      </w:r>
      <w:r w:rsidRPr="00E371C6">
        <w:rPr>
          <w:rFonts w:cs="宋体"/>
          <w:szCs w:val="20"/>
        </w:rPr>
        <w:t>AOP</w:t>
      </w:r>
      <w:r w:rsidRPr="00E371C6">
        <w:rPr>
          <w:rFonts w:cs="宋体" w:hint="eastAsia"/>
          <w:szCs w:val="20"/>
        </w:rPr>
        <w:t>技术实现的事务管理，其主要思想是将事务管理作为一个“切面”代码单独编写，然后通过</w:t>
      </w:r>
      <w:r w:rsidRPr="00E371C6">
        <w:rPr>
          <w:rFonts w:cs="宋体"/>
          <w:szCs w:val="20"/>
        </w:rPr>
        <w:t>AOP</w:t>
      </w:r>
      <w:r w:rsidRPr="00E371C6">
        <w:rPr>
          <w:rFonts w:cs="宋体" w:hint="eastAsia"/>
          <w:szCs w:val="20"/>
        </w:rPr>
        <w:t>技术将事务管理的“切面”代码植入到业务目标类中。</w:t>
      </w:r>
    </w:p>
    <w:p w:rsidR="0063279E" w:rsidRDefault="0063279E" w:rsidP="0063279E">
      <w:pPr>
        <w:ind w:firstLineChars="200" w:firstLine="420"/>
        <w:rPr>
          <w:rFonts w:cs="宋体"/>
          <w:szCs w:val="20"/>
        </w:rPr>
      </w:pPr>
      <w:r w:rsidRPr="00E371C6">
        <w:rPr>
          <w:rFonts w:cs="宋体" w:hint="eastAsia"/>
          <w:szCs w:val="20"/>
        </w:rPr>
        <w:t>声明式事务管理最大的优点在于开发者无需通过编程的方式来管理事务，只需在配置文件中进行相关的事务规则声明，就可以将事务规则应用到业务逻辑中。这使得开发人员可以更加专注于核心业务逻辑代码的编写，在一定程度上减少了工作量，提高了开发效率。</w:t>
      </w:r>
    </w:p>
    <w:p w:rsidR="00FE165D" w:rsidRDefault="00FE165D" w:rsidP="00FE165D">
      <w:pPr>
        <w:pStyle w:val="2"/>
        <w:jc w:val="center"/>
      </w:pPr>
      <w:r>
        <w:rPr>
          <w:rFonts w:hint="eastAsia"/>
        </w:rPr>
        <w:t>第</w:t>
      </w:r>
      <w:r>
        <w:rPr>
          <w:rFonts w:hint="eastAsia"/>
        </w:rPr>
        <w:t>10</w:t>
      </w:r>
      <w:r>
        <w:rPr>
          <w:rFonts w:hint="eastAsia"/>
        </w:rPr>
        <w:t>章</w:t>
      </w:r>
    </w:p>
    <w:p w:rsidR="001C6DAC" w:rsidRPr="005F7755" w:rsidRDefault="00FE165D" w:rsidP="00FE165D">
      <w:pPr>
        <w:ind w:firstLineChars="200" w:firstLine="560"/>
        <w:rPr>
          <w:rFonts w:cs="宋体"/>
          <w:szCs w:val="20"/>
        </w:rPr>
      </w:pPr>
      <w:r>
        <w:rPr>
          <w:rFonts w:ascii="黑体" w:eastAsia="黑体" w:hAnsi="黑体" w:hint="eastAsia"/>
          <w:sz w:val="28"/>
          <w:szCs w:val="28"/>
        </w:rPr>
        <w:t>【</w:t>
      </w:r>
      <w:r>
        <w:rPr>
          <w:rFonts w:ascii="华文楷体" w:eastAsia="华文楷体" w:hAnsi="华文楷体" w:hint="eastAsia"/>
          <w:b/>
          <w:sz w:val="28"/>
          <w:szCs w:val="28"/>
        </w:rPr>
        <w:t>思考题</w:t>
      </w:r>
      <w:r>
        <w:rPr>
          <w:rFonts w:ascii="黑体" w:eastAsia="黑体" w:hAnsi="黑体" w:hint="eastAsia"/>
          <w:sz w:val="28"/>
          <w:szCs w:val="28"/>
        </w:rPr>
        <w:t>】</w:t>
      </w:r>
    </w:p>
    <w:p w:rsidR="00FE165D" w:rsidRDefault="00FE165D" w:rsidP="00FE165D">
      <w:pPr>
        <w:spacing w:line="360" w:lineRule="auto"/>
        <w:ind w:firstLine="561"/>
        <w:rPr>
          <w:rFonts w:eastAsia="楷体_GB2312"/>
        </w:rPr>
      </w:pPr>
      <w:r>
        <w:rPr>
          <w:rFonts w:eastAsia="楷体_GB2312" w:hint="eastAsia"/>
        </w:rPr>
        <w:t>1.</w:t>
      </w:r>
      <w:r>
        <w:rPr>
          <w:rFonts w:eastAsia="楷体_GB2312"/>
        </w:rPr>
        <w:t>请简述</w:t>
      </w:r>
      <w:r>
        <w:rPr>
          <w:rFonts w:eastAsia="楷体_GB2312"/>
        </w:rPr>
        <w:t>Spring MVC</w:t>
      </w:r>
      <w:r>
        <w:rPr>
          <w:rFonts w:eastAsia="楷体_GB2312"/>
        </w:rPr>
        <w:t>框架的优点。</w:t>
      </w:r>
    </w:p>
    <w:p w:rsidR="00FE165D" w:rsidRPr="00FE165D" w:rsidRDefault="00FE165D" w:rsidP="00FE165D">
      <w:pPr>
        <w:ind w:firstLineChars="200" w:firstLine="420"/>
        <w:rPr>
          <w:rFonts w:cs="宋体"/>
          <w:szCs w:val="20"/>
        </w:rPr>
      </w:pPr>
      <w:r w:rsidRPr="00FE165D">
        <w:rPr>
          <w:rFonts w:cs="宋体" w:hint="eastAsia"/>
          <w:szCs w:val="20"/>
        </w:rPr>
        <w:t>（</w:t>
      </w:r>
      <w:r w:rsidRPr="00FE165D">
        <w:rPr>
          <w:rFonts w:cs="宋体" w:hint="eastAsia"/>
          <w:szCs w:val="20"/>
        </w:rPr>
        <w:t>1</w:t>
      </w:r>
      <w:r w:rsidRPr="00FE165D">
        <w:rPr>
          <w:rFonts w:cs="宋体" w:hint="eastAsia"/>
          <w:szCs w:val="20"/>
        </w:rPr>
        <w:t>）</w:t>
      </w:r>
      <w:r w:rsidRPr="00FE165D">
        <w:rPr>
          <w:rFonts w:cs="宋体" w:hint="eastAsia"/>
          <w:szCs w:val="20"/>
        </w:rPr>
        <w:t>Spring MVC</w:t>
      </w:r>
      <w:r w:rsidRPr="00FE165D">
        <w:rPr>
          <w:rFonts w:cs="宋体" w:hint="eastAsia"/>
          <w:szCs w:val="20"/>
        </w:rPr>
        <w:t>是</w:t>
      </w:r>
      <w:r w:rsidRPr="00FE165D">
        <w:rPr>
          <w:rFonts w:cs="宋体" w:hint="eastAsia"/>
          <w:szCs w:val="20"/>
        </w:rPr>
        <w:t>Spring</w:t>
      </w:r>
      <w:r w:rsidRPr="00FE165D">
        <w:rPr>
          <w:rFonts w:cs="宋体" w:hint="eastAsia"/>
          <w:szCs w:val="20"/>
        </w:rPr>
        <w:t>框架的后续产品，可以方便地使用</w:t>
      </w:r>
      <w:r w:rsidRPr="00FE165D">
        <w:rPr>
          <w:rFonts w:cs="宋体" w:hint="eastAsia"/>
          <w:szCs w:val="20"/>
        </w:rPr>
        <w:t>Spring</w:t>
      </w:r>
      <w:r w:rsidRPr="00FE165D">
        <w:rPr>
          <w:rFonts w:cs="宋体" w:hint="eastAsia"/>
          <w:szCs w:val="20"/>
        </w:rPr>
        <w:t>框架所提供的其他功能。</w:t>
      </w:r>
    </w:p>
    <w:p w:rsidR="00FE165D" w:rsidRPr="00FE165D" w:rsidRDefault="00FE165D" w:rsidP="00FE165D">
      <w:pPr>
        <w:ind w:firstLineChars="200" w:firstLine="420"/>
        <w:rPr>
          <w:rFonts w:cs="宋体"/>
          <w:szCs w:val="20"/>
        </w:rPr>
      </w:pPr>
      <w:r>
        <w:rPr>
          <w:rFonts w:cs="宋体" w:hint="eastAsia"/>
          <w:szCs w:val="20"/>
        </w:rPr>
        <w:t>（</w:t>
      </w:r>
      <w:r>
        <w:rPr>
          <w:rFonts w:cs="宋体" w:hint="eastAsia"/>
          <w:szCs w:val="20"/>
        </w:rPr>
        <w:t>2</w:t>
      </w:r>
      <w:r>
        <w:rPr>
          <w:rFonts w:cs="宋体" w:hint="eastAsia"/>
          <w:szCs w:val="20"/>
        </w:rPr>
        <w:t>）</w:t>
      </w:r>
      <w:r w:rsidRPr="00FE165D">
        <w:rPr>
          <w:rFonts w:cs="宋体" w:hint="eastAsia"/>
          <w:szCs w:val="20"/>
        </w:rPr>
        <w:t>Spring MVC</w:t>
      </w:r>
      <w:r w:rsidRPr="00FE165D">
        <w:rPr>
          <w:rFonts w:cs="宋体" w:hint="eastAsia"/>
          <w:szCs w:val="20"/>
        </w:rPr>
        <w:t>使用简单，很容易设计出干净简洁的</w:t>
      </w:r>
      <w:r w:rsidRPr="00FE165D">
        <w:rPr>
          <w:rFonts w:cs="宋体" w:hint="eastAsia"/>
          <w:szCs w:val="20"/>
        </w:rPr>
        <w:t>Web</w:t>
      </w:r>
      <w:r w:rsidRPr="00FE165D">
        <w:rPr>
          <w:rFonts w:cs="宋体" w:hint="eastAsia"/>
          <w:szCs w:val="20"/>
        </w:rPr>
        <w:t>层。</w:t>
      </w:r>
    </w:p>
    <w:p w:rsidR="00FE165D" w:rsidRPr="00FE165D" w:rsidRDefault="00FE165D" w:rsidP="00FE165D">
      <w:pPr>
        <w:ind w:firstLineChars="200" w:firstLine="420"/>
        <w:rPr>
          <w:rFonts w:cs="宋体"/>
          <w:szCs w:val="20"/>
        </w:rPr>
      </w:pPr>
      <w:r>
        <w:rPr>
          <w:rFonts w:cs="宋体" w:hint="eastAsia"/>
          <w:szCs w:val="20"/>
        </w:rPr>
        <w:t>（</w:t>
      </w:r>
      <w:r>
        <w:rPr>
          <w:rFonts w:cs="宋体" w:hint="eastAsia"/>
          <w:szCs w:val="20"/>
        </w:rPr>
        <w:t>3</w:t>
      </w:r>
      <w:r>
        <w:rPr>
          <w:rFonts w:cs="宋体" w:hint="eastAsia"/>
          <w:szCs w:val="20"/>
        </w:rPr>
        <w:t>）</w:t>
      </w:r>
      <w:r w:rsidRPr="00FE165D">
        <w:rPr>
          <w:rFonts w:cs="宋体" w:hint="eastAsia"/>
          <w:szCs w:val="20"/>
        </w:rPr>
        <w:t>Spring MVC</w:t>
      </w:r>
      <w:r w:rsidRPr="00FE165D">
        <w:rPr>
          <w:rFonts w:cs="宋体" w:hint="eastAsia"/>
          <w:szCs w:val="20"/>
        </w:rPr>
        <w:t>支持各种请求资源的映射策略。</w:t>
      </w:r>
    </w:p>
    <w:p w:rsidR="00FE165D" w:rsidRPr="00FE165D" w:rsidRDefault="00FE165D" w:rsidP="00FE165D">
      <w:pPr>
        <w:ind w:firstLineChars="200" w:firstLine="420"/>
        <w:rPr>
          <w:rFonts w:cs="宋体"/>
          <w:szCs w:val="20"/>
        </w:rPr>
      </w:pPr>
      <w:r w:rsidRPr="00FE165D">
        <w:rPr>
          <w:rFonts w:cs="宋体" w:hint="eastAsia"/>
          <w:szCs w:val="20"/>
        </w:rPr>
        <w:t>（</w:t>
      </w:r>
      <w:r w:rsidRPr="00FE165D">
        <w:rPr>
          <w:rFonts w:cs="宋体" w:hint="eastAsia"/>
          <w:szCs w:val="20"/>
        </w:rPr>
        <w:t>4</w:t>
      </w:r>
      <w:r w:rsidRPr="00FE165D">
        <w:rPr>
          <w:rFonts w:cs="宋体" w:hint="eastAsia"/>
          <w:szCs w:val="20"/>
        </w:rPr>
        <w:t>）</w:t>
      </w:r>
      <w:r w:rsidRPr="00FE165D">
        <w:rPr>
          <w:rFonts w:cs="宋体" w:hint="eastAsia"/>
          <w:szCs w:val="20"/>
        </w:rPr>
        <w:t>Spring MVC</w:t>
      </w:r>
      <w:r w:rsidRPr="00FE165D">
        <w:rPr>
          <w:rFonts w:cs="宋体" w:hint="eastAsia"/>
          <w:szCs w:val="20"/>
        </w:rPr>
        <w:t>具有非常灵活的数据验证、格式化和数据绑定机制，能使用任何对象进行数据绑定，不必实现特定框架的</w:t>
      </w:r>
      <w:r w:rsidRPr="00FE165D">
        <w:rPr>
          <w:rFonts w:cs="宋体" w:hint="eastAsia"/>
          <w:szCs w:val="20"/>
        </w:rPr>
        <w:t>API</w:t>
      </w:r>
      <w:r w:rsidRPr="00FE165D">
        <w:rPr>
          <w:rFonts w:cs="宋体" w:hint="eastAsia"/>
          <w:szCs w:val="20"/>
        </w:rPr>
        <w:t>。</w:t>
      </w:r>
    </w:p>
    <w:p w:rsidR="00FE165D" w:rsidRPr="00FE165D" w:rsidRDefault="00FE165D" w:rsidP="00FE165D">
      <w:pPr>
        <w:ind w:firstLineChars="200" w:firstLine="420"/>
        <w:rPr>
          <w:rFonts w:cs="宋体"/>
          <w:szCs w:val="20"/>
        </w:rPr>
      </w:pPr>
      <w:r>
        <w:rPr>
          <w:rFonts w:cs="宋体" w:hint="eastAsia"/>
          <w:szCs w:val="20"/>
        </w:rPr>
        <w:t>（</w:t>
      </w:r>
      <w:r>
        <w:rPr>
          <w:rFonts w:cs="宋体" w:hint="eastAsia"/>
          <w:szCs w:val="20"/>
        </w:rPr>
        <w:t>5</w:t>
      </w:r>
      <w:r>
        <w:rPr>
          <w:rFonts w:cs="宋体" w:hint="eastAsia"/>
          <w:szCs w:val="20"/>
        </w:rPr>
        <w:t>）</w:t>
      </w:r>
      <w:r w:rsidRPr="00FE165D">
        <w:rPr>
          <w:rFonts w:cs="宋体" w:hint="eastAsia"/>
          <w:szCs w:val="20"/>
        </w:rPr>
        <w:t>Spring MVC</w:t>
      </w:r>
      <w:r w:rsidRPr="00FE165D">
        <w:rPr>
          <w:rFonts w:cs="宋体" w:hint="eastAsia"/>
          <w:szCs w:val="20"/>
        </w:rPr>
        <w:t>支持国际化，可以根据用户区域显示多国语言。</w:t>
      </w:r>
    </w:p>
    <w:p w:rsidR="00FE165D" w:rsidRPr="00FE165D" w:rsidRDefault="00FE165D" w:rsidP="00FE165D">
      <w:pPr>
        <w:ind w:firstLineChars="200" w:firstLine="420"/>
        <w:rPr>
          <w:rFonts w:cs="宋体"/>
          <w:szCs w:val="20"/>
        </w:rPr>
      </w:pPr>
      <w:r>
        <w:rPr>
          <w:rFonts w:cs="宋体" w:hint="eastAsia"/>
          <w:szCs w:val="20"/>
        </w:rPr>
        <w:t>（</w:t>
      </w:r>
      <w:r>
        <w:rPr>
          <w:rFonts w:cs="宋体" w:hint="eastAsia"/>
          <w:szCs w:val="20"/>
        </w:rPr>
        <w:t>6</w:t>
      </w:r>
      <w:r>
        <w:rPr>
          <w:rFonts w:cs="宋体" w:hint="eastAsia"/>
          <w:szCs w:val="20"/>
        </w:rPr>
        <w:t>）</w:t>
      </w:r>
      <w:r w:rsidRPr="00FE165D">
        <w:rPr>
          <w:rFonts w:cs="宋体" w:hint="eastAsia"/>
          <w:szCs w:val="20"/>
        </w:rPr>
        <w:t>Spring MVC</w:t>
      </w:r>
      <w:r w:rsidRPr="00FE165D">
        <w:rPr>
          <w:rFonts w:cs="宋体" w:hint="eastAsia"/>
          <w:szCs w:val="20"/>
        </w:rPr>
        <w:t>支持多种视图技术。它支持</w:t>
      </w:r>
      <w:r w:rsidRPr="00FE165D">
        <w:rPr>
          <w:rFonts w:cs="宋体" w:hint="eastAsia"/>
          <w:szCs w:val="20"/>
        </w:rPr>
        <w:t>JSP</w:t>
      </w:r>
      <w:r w:rsidRPr="00FE165D">
        <w:rPr>
          <w:rFonts w:cs="宋体" w:hint="eastAsia"/>
          <w:szCs w:val="20"/>
        </w:rPr>
        <w:t>、</w:t>
      </w:r>
      <w:r w:rsidRPr="00FE165D">
        <w:rPr>
          <w:rFonts w:cs="宋体" w:hint="eastAsia"/>
          <w:szCs w:val="20"/>
        </w:rPr>
        <w:t>Velocity</w:t>
      </w:r>
      <w:r w:rsidRPr="00FE165D">
        <w:rPr>
          <w:rFonts w:cs="宋体" w:hint="eastAsia"/>
          <w:szCs w:val="20"/>
        </w:rPr>
        <w:t>和</w:t>
      </w:r>
      <w:r w:rsidRPr="00FE165D">
        <w:rPr>
          <w:rFonts w:cs="宋体" w:hint="eastAsia"/>
          <w:szCs w:val="20"/>
        </w:rPr>
        <w:t>FreeMarker</w:t>
      </w:r>
      <w:r w:rsidRPr="00FE165D">
        <w:rPr>
          <w:rFonts w:cs="宋体" w:hint="eastAsia"/>
          <w:szCs w:val="20"/>
        </w:rPr>
        <w:t>等视图技术。</w:t>
      </w:r>
    </w:p>
    <w:p w:rsidR="00FE165D" w:rsidRPr="00FE165D" w:rsidRDefault="00FE165D" w:rsidP="00FE165D">
      <w:pPr>
        <w:ind w:firstLineChars="200" w:firstLine="420"/>
        <w:rPr>
          <w:rFonts w:cs="宋体"/>
          <w:szCs w:val="20"/>
        </w:rPr>
      </w:pPr>
      <w:r w:rsidRPr="00FE165D">
        <w:rPr>
          <w:rFonts w:cs="宋体" w:hint="eastAsia"/>
          <w:szCs w:val="20"/>
        </w:rPr>
        <w:lastRenderedPageBreak/>
        <w:t>（</w:t>
      </w:r>
      <w:r w:rsidRPr="00FE165D">
        <w:rPr>
          <w:rFonts w:cs="宋体" w:hint="eastAsia"/>
          <w:szCs w:val="20"/>
        </w:rPr>
        <w:t>7</w:t>
      </w:r>
      <w:r w:rsidRPr="00FE165D">
        <w:rPr>
          <w:rFonts w:cs="宋体" w:hint="eastAsia"/>
          <w:szCs w:val="20"/>
        </w:rPr>
        <w:t>）</w:t>
      </w:r>
      <w:r w:rsidRPr="00FE165D">
        <w:rPr>
          <w:rFonts w:cs="宋体" w:hint="eastAsia"/>
          <w:szCs w:val="20"/>
        </w:rPr>
        <w:t>Spring MVC</w:t>
      </w:r>
      <w:r w:rsidRPr="00FE165D">
        <w:rPr>
          <w:rFonts w:cs="宋体" w:hint="eastAsia"/>
          <w:szCs w:val="20"/>
        </w:rPr>
        <w:t>灵活性强，易扩展。</w:t>
      </w:r>
    </w:p>
    <w:p w:rsidR="00FE165D" w:rsidRDefault="00FE165D" w:rsidP="00FE165D">
      <w:pPr>
        <w:spacing w:line="360" w:lineRule="auto"/>
        <w:ind w:firstLine="561"/>
        <w:rPr>
          <w:rFonts w:eastAsia="楷体_GB2312"/>
        </w:rPr>
      </w:pPr>
      <w:r>
        <w:rPr>
          <w:rFonts w:eastAsia="楷体_GB2312" w:hint="eastAsia"/>
        </w:rPr>
        <w:t>2.</w:t>
      </w:r>
      <w:r>
        <w:rPr>
          <w:rFonts w:eastAsia="楷体_GB2312"/>
        </w:rPr>
        <w:t>请简述</w:t>
      </w:r>
      <w:r>
        <w:rPr>
          <w:rFonts w:eastAsia="楷体_GB2312"/>
        </w:rPr>
        <w:t>Spring MVC</w:t>
      </w:r>
      <w:r>
        <w:rPr>
          <w:rFonts w:eastAsia="楷体_GB2312"/>
        </w:rPr>
        <w:t>框架的工作执行流程。</w:t>
      </w:r>
    </w:p>
    <w:p w:rsidR="00FE165D" w:rsidRPr="00FE165D" w:rsidRDefault="00FE165D" w:rsidP="00FE165D">
      <w:pPr>
        <w:ind w:firstLineChars="200" w:firstLine="420"/>
        <w:rPr>
          <w:rFonts w:cs="宋体"/>
          <w:szCs w:val="20"/>
        </w:rPr>
      </w:pPr>
      <w:r w:rsidRPr="00FE165D">
        <w:rPr>
          <w:rFonts w:cs="宋体" w:hint="eastAsia"/>
          <w:szCs w:val="20"/>
        </w:rPr>
        <w:t>（</w:t>
      </w:r>
      <w:r w:rsidRPr="00FE165D">
        <w:rPr>
          <w:rFonts w:cs="宋体" w:hint="eastAsia"/>
          <w:szCs w:val="20"/>
        </w:rPr>
        <w:t>1</w:t>
      </w:r>
      <w:r w:rsidRPr="00FE165D">
        <w:rPr>
          <w:rFonts w:cs="宋体" w:hint="eastAsia"/>
          <w:szCs w:val="20"/>
        </w:rPr>
        <w:t>）</w:t>
      </w:r>
      <w:r w:rsidRPr="00FE165D">
        <w:rPr>
          <w:rFonts w:cs="宋体" w:hint="eastAsia"/>
          <w:szCs w:val="20"/>
        </w:rPr>
        <w:t>用户通过浏览器向服务器发送请求，请求会被</w:t>
      </w:r>
      <w:r w:rsidRPr="00FE165D">
        <w:rPr>
          <w:rFonts w:cs="宋体" w:hint="eastAsia"/>
          <w:szCs w:val="20"/>
        </w:rPr>
        <w:t>Spring MVC</w:t>
      </w:r>
      <w:r w:rsidRPr="00FE165D">
        <w:rPr>
          <w:rFonts w:cs="宋体" w:hint="eastAsia"/>
          <w:szCs w:val="20"/>
        </w:rPr>
        <w:t>的前端控制器</w:t>
      </w:r>
      <w:r w:rsidRPr="00FE165D">
        <w:rPr>
          <w:rFonts w:cs="宋体" w:hint="eastAsia"/>
          <w:szCs w:val="20"/>
        </w:rPr>
        <w:t>DispatcherServlet</w:t>
      </w:r>
      <w:r w:rsidRPr="00FE165D">
        <w:rPr>
          <w:rFonts w:cs="宋体" w:hint="eastAsia"/>
          <w:szCs w:val="20"/>
        </w:rPr>
        <w:t>拦截。</w:t>
      </w:r>
    </w:p>
    <w:p w:rsidR="00FE165D" w:rsidRPr="00FE165D" w:rsidRDefault="00FE165D" w:rsidP="00FE165D">
      <w:pPr>
        <w:ind w:firstLineChars="200" w:firstLine="420"/>
        <w:rPr>
          <w:rFonts w:cs="宋体"/>
          <w:szCs w:val="20"/>
        </w:rPr>
      </w:pPr>
      <w:r>
        <w:rPr>
          <w:rFonts w:cs="宋体" w:hint="eastAsia"/>
          <w:szCs w:val="20"/>
        </w:rPr>
        <w:t>（</w:t>
      </w:r>
      <w:r>
        <w:rPr>
          <w:rFonts w:cs="宋体" w:hint="eastAsia"/>
          <w:szCs w:val="20"/>
        </w:rPr>
        <w:t>2</w:t>
      </w:r>
      <w:r>
        <w:rPr>
          <w:rFonts w:cs="宋体" w:hint="eastAsia"/>
          <w:szCs w:val="20"/>
        </w:rPr>
        <w:t>）</w:t>
      </w:r>
      <w:r w:rsidRPr="00FE165D">
        <w:rPr>
          <w:rFonts w:cs="宋体" w:hint="eastAsia"/>
          <w:szCs w:val="20"/>
        </w:rPr>
        <w:t>DispatcherServlet</w:t>
      </w:r>
      <w:r w:rsidRPr="00FE165D">
        <w:rPr>
          <w:rFonts w:cs="宋体" w:hint="eastAsia"/>
          <w:szCs w:val="20"/>
        </w:rPr>
        <w:t>拦截到请求后，会调用</w:t>
      </w:r>
      <w:r w:rsidRPr="00FE165D">
        <w:rPr>
          <w:rFonts w:cs="宋体" w:hint="eastAsia"/>
          <w:szCs w:val="20"/>
        </w:rPr>
        <w:t>HandlerMapping</w:t>
      </w:r>
      <w:r w:rsidRPr="00FE165D">
        <w:rPr>
          <w:rFonts w:cs="宋体" w:hint="eastAsia"/>
          <w:szCs w:val="20"/>
        </w:rPr>
        <w:t>（处理器映射器）。</w:t>
      </w:r>
    </w:p>
    <w:p w:rsidR="00FE165D" w:rsidRPr="00FE165D" w:rsidRDefault="00FE165D" w:rsidP="00FE165D">
      <w:pPr>
        <w:ind w:firstLineChars="200" w:firstLine="420"/>
        <w:rPr>
          <w:rFonts w:cs="宋体"/>
          <w:szCs w:val="20"/>
        </w:rPr>
      </w:pPr>
      <w:r w:rsidRPr="00FE165D">
        <w:rPr>
          <w:rFonts w:cs="宋体" w:hint="eastAsia"/>
          <w:szCs w:val="20"/>
        </w:rPr>
        <w:t>（</w:t>
      </w:r>
      <w:r w:rsidRPr="00FE165D">
        <w:rPr>
          <w:rFonts w:cs="宋体" w:hint="eastAsia"/>
          <w:szCs w:val="20"/>
        </w:rPr>
        <w:t>3</w:t>
      </w:r>
      <w:r w:rsidRPr="00FE165D">
        <w:rPr>
          <w:rFonts w:cs="宋体" w:hint="eastAsia"/>
          <w:szCs w:val="20"/>
        </w:rPr>
        <w:t>）</w:t>
      </w:r>
      <w:r w:rsidRPr="00FE165D">
        <w:rPr>
          <w:rFonts w:cs="宋体" w:hint="eastAsia"/>
          <w:szCs w:val="20"/>
        </w:rPr>
        <w:t>处理器映射器根据请求</w:t>
      </w:r>
      <w:r w:rsidRPr="00FE165D">
        <w:rPr>
          <w:rFonts w:cs="宋体" w:hint="eastAsia"/>
          <w:szCs w:val="20"/>
        </w:rPr>
        <w:t>URL</w:t>
      </w:r>
      <w:r w:rsidRPr="00FE165D">
        <w:rPr>
          <w:rFonts w:cs="宋体" w:hint="eastAsia"/>
          <w:szCs w:val="20"/>
        </w:rPr>
        <w:t>找到具体的处理器，生成处理器对象及处理器拦截器（如果有则生成）一并返回给</w:t>
      </w:r>
      <w:r w:rsidRPr="00FE165D">
        <w:rPr>
          <w:rFonts w:cs="宋体" w:hint="eastAsia"/>
          <w:szCs w:val="20"/>
        </w:rPr>
        <w:t>DispatcherServlet</w:t>
      </w:r>
      <w:r w:rsidRPr="00FE165D">
        <w:rPr>
          <w:rFonts w:cs="宋体" w:hint="eastAsia"/>
          <w:szCs w:val="20"/>
        </w:rPr>
        <w:t>。</w:t>
      </w:r>
    </w:p>
    <w:p w:rsidR="00FE165D" w:rsidRPr="00FE165D" w:rsidRDefault="00FE165D" w:rsidP="00FE165D">
      <w:pPr>
        <w:ind w:firstLineChars="200" w:firstLine="420"/>
        <w:rPr>
          <w:rFonts w:cs="宋体"/>
          <w:szCs w:val="20"/>
        </w:rPr>
      </w:pPr>
      <w:r>
        <w:rPr>
          <w:rFonts w:cs="宋体" w:hint="eastAsia"/>
          <w:szCs w:val="20"/>
        </w:rPr>
        <w:t>（</w:t>
      </w:r>
      <w:r>
        <w:rPr>
          <w:rFonts w:cs="宋体" w:hint="eastAsia"/>
          <w:szCs w:val="20"/>
        </w:rPr>
        <w:t>3</w:t>
      </w:r>
      <w:r>
        <w:rPr>
          <w:rFonts w:cs="宋体" w:hint="eastAsia"/>
          <w:szCs w:val="20"/>
        </w:rPr>
        <w:t>）</w:t>
      </w:r>
      <w:r w:rsidRPr="00FE165D">
        <w:rPr>
          <w:rFonts w:cs="宋体" w:hint="eastAsia"/>
          <w:szCs w:val="20"/>
        </w:rPr>
        <w:t>DispatcherServlet</w:t>
      </w:r>
      <w:r w:rsidRPr="00FE165D">
        <w:rPr>
          <w:rFonts w:cs="宋体" w:hint="eastAsia"/>
          <w:szCs w:val="20"/>
        </w:rPr>
        <w:t>会通过返回信息选择合适的</w:t>
      </w:r>
      <w:r w:rsidRPr="00FE165D">
        <w:rPr>
          <w:rFonts w:cs="宋体" w:hint="eastAsia"/>
          <w:szCs w:val="20"/>
        </w:rPr>
        <w:t>HandlerAdapter</w:t>
      </w:r>
      <w:r w:rsidRPr="00FE165D">
        <w:rPr>
          <w:rFonts w:cs="宋体" w:hint="eastAsia"/>
          <w:szCs w:val="20"/>
        </w:rPr>
        <w:t>（处理器适配器）。</w:t>
      </w:r>
    </w:p>
    <w:p w:rsidR="00FE165D" w:rsidRPr="00FE165D" w:rsidRDefault="00FE165D" w:rsidP="00FE165D">
      <w:pPr>
        <w:ind w:firstLineChars="200" w:firstLine="420"/>
        <w:rPr>
          <w:rFonts w:cs="宋体"/>
          <w:szCs w:val="20"/>
        </w:rPr>
      </w:pPr>
      <w:r w:rsidRPr="00FE165D">
        <w:rPr>
          <w:rFonts w:cs="宋体" w:hint="eastAsia"/>
          <w:szCs w:val="20"/>
        </w:rPr>
        <w:t>（</w:t>
      </w:r>
      <w:r>
        <w:rPr>
          <w:rFonts w:cs="宋体" w:hint="eastAsia"/>
          <w:szCs w:val="20"/>
        </w:rPr>
        <w:t>4</w:t>
      </w:r>
      <w:r w:rsidRPr="00FE165D">
        <w:rPr>
          <w:rFonts w:cs="宋体" w:hint="eastAsia"/>
          <w:szCs w:val="20"/>
        </w:rPr>
        <w:t>）</w:t>
      </w:r>
      <w:r w:rsidRPr="00FE165D">
        <w:rPr>
          <w:rFonts w:cs="宋体" w:hint="eastAsia"/>
          <w:szCs w:val="20"/>
        </w:rPr>
        <w:t>HandlerAdapter</w:t>
      </w:r>
      <w:r w:rsidRPr="00FE165D">
        <w:rPr>
          <w:rFonts w:cs="宋体" w:hint="eastAsia"/>
          <w:szCs w:val="20"/>
        </w:rPr>
        <w:t>会调用并执行</w:t>
      </w:r>
      <w:r w:rsidRPr="00FE165D">
        <w:rPr>
          <w:rFonts w:cs="宋体" w:hint="eastAsia"/>
          <w:szCs w:val="20"/>
        </w:rPr>
        <w:t>Handler</w:t>
      </w:r>
      <w:r w:rsidRPr="00FE165D">
        <w:rPr>
          <w:rFonts w:cs="宋体" w:hint="eastAsia"/>
          <w:szCs w:val="20"/>
        </w:rPr>
        <w:t>（处理器），这里的处理器指的就是程序中编写的</w:t>
      </w:r>
      <w:r w:rsidRPr="00FE165D">
        <w:rPr>
          <w:rFonts w:cs="宋体" w:hint="eastAsia"/>
          <w:szCs w:val="20"/>
        </w:rPr>
        <w:t>Controller</w:t>
      </w:r>
      <w:r w:rsidRPr="00FE165D">
        <w:rPr>
          <w:rFonts w:cs="宋体" w:hint="eastAsia"/>
          <w:szCs w:val="20"/>
        </w:rPr>
        <w:t>类，也被称之为后端控制器。</w:t>
      </w:r>
    </w:p>
    <w:p w:rsidR="00FE165D" w:rsidRPr="00FE165D" w:rsidRDefault="00FE165D" w:rsidP="00FE165D">
      <w:pPr>
        <w:ind w:firstLineChars="200" w:firstLine="420"/>
        <w:rPr>
          <w:rFonts w:cs="宋体"/>
          <w:szCs w:val="20"/>
        </w:rPr>
      </w:pPr>
      <w:r>
        <w:rPr>
          <w:rFonts w:cs="宋体" w:hint="eastAsia"/>
          <w:szCs w:val="20"/>
        </w:rPr>
        <w:t>（</w:t>
      </w:r>
      <w:r>
        <w:rPr>
          <w:rFonts w:cs="宋体" w:hint="eastAsia"/>
          <w:szCs w:val="20"/>
        </w:rPr>
        <w:t>5</w:t>
      </w:r>
      <w:r>
        <w:rPr>
          <w:rFonts w:cs="宋体" w:hint="eastAsia"/>
          <w:szCs w:val="20"/>
        </w:rPr>
        <w:t>）</w:t>
      </w:r>
      <w:r w:rsidRPr="00FE165D">
        <w:rPr>
          <w:rFonts w:cs="宋体" w:hint="eastAsia"/>
          <w:szCs w:val="20"/>
        </w:rPr>
        <w:t>Controller</w:t>
      </w:r>
      <w:r w:rsidRPr="00FE165D">
        <w:rPr>
          <w:rFonts w:cs="宋体" w:hint="eastAsia"/>
          <w:szCs w:val="20"/>
        </w:rPr>
        <w:t>执行完成后，会返回一个</w:t>
      </w:r>
      <w:r w:rsidRPr="00FE165D">
        <w:rPr>
          <w:rFonts w:cs="宋体" w:hint="eastAsia"/>
          <w:szCs w:val="20"/>
        </w:rPr>
        <w:t>ModelAndView</w:t>
      </w:r>
      <w:r w:rsidRPr="00FE165D">
        <w:rPr>
          <w:rFonts w:cs="宋体" w:hint="eastAsia"/>
          <w:szCs w:val="20"/>
        </w:rPr>
        <w:t>对象，该对象中会包含视图名或包含模型和视图名。</w:t>
      </w:r>
    </w:p>
    <w:p w:rsidR="00FE165D" w:rsidRPr="00FE165D" w:rsidRDefault="00FE165D" w:rsidP="00FE165D">
      <w:pPr>
        <w:ind w:firstLineChars="200" w:firstLine="420"/>
        <w:rPr>
          <w:rFonts w:cs="宋体"/>
          <w:szCs w:val="20"/>
        </w:rPr>
      </w:pPr>
      <w:r>
        <w:rPr>
          <w:rFonts w:cs="宋体" w:hint="eastAsia"/>
          <w:szCs w:val="20"/>
        </w:rPr>
        <w:t>（</w:t>
      </w:r>
      <w:r>
        <w:rPr>
          <w:rFonts w:cs="宋体" w:hint="eastAsia"/>
          <w:szCs w:val="20"/>
        </w:rPr>
        <w:t>6</w:t>
      </w:r>
      <w:r>
        <w:rPr>
          <w:rFonts w:cs="宋体" w:hint="eastAsia"/>
          <w:szCs w:val="20"/>
        </w:rPr>
        <w:t>）</w:t>
      </w:r>
      <w:r w:rsidRPr="00FE165D">
        <w:rPr>
          <w:rFonts w:cs="宋体" w:hint="eastAsia"/>
          <w:szCs w:val="20"/>
        </w:rPr>
        <w:t>HandlerAdapter</w:t>
      </w:r>
      <w:r w:rsidRPr="00FE165D">
        <w:rPr>
          <w:rFonts w:cs="宋体" w:hint="eastAsia"/>
          <w:szCs w:val="20"/>
        </w:rPr>
        <w:t>将</w:t>
      </w:r>
      <w:r w:rsidRPr="00FE165D">
        <w:rPr>
          <w:rFonts w:cs="宋体" w:hint="eastAsia"/>
          <w:szCs w:val="20"/>
        </w:rPr>
        <w:t>ModelAndView</w:t>
      </w:r>
      <w:r w:rsidRPr="00FE165D">
        <w:rPr>
          <w:rFonts w:cs="宋体" w:hint="eastAsia"/>
          <w:szCs w:val="20"/>
        </w:rPr>
        <w:t>对象返回给</w:t>
      </w:r>
      <w:r w:rsidRPr="00FE165D">
        <w:rPr>
          <w:rFonts w:cs="宋体" w:hint="eastAsia"/>
          <w:szCs w:val="20"/>
        </w:rPr>
        <w:t>DispatcherServlet</w:t>
      </w:r>
      <w:r w:rsidRPr="00FE165D">
        <w:rPr>
          <w:rFonts w:cs="宋体" w:hint="eastAsia"/>
          <w:szCs w:val="20"/>
        </w:rPr>
        <w:t>。</w:t>
      </w:r>
    </w:p>
    <w:p w:rsidR="00FE165D" w:rsidRPr="00FE165D" w:rsidRDefault="00FE165D" w:rsidP="00FE165D">
      <w:pPr>
        <w:ind w:firstLineChars="200" w:firstLine="420"/>
        <w:rPr>
          <w:rFonts w:cs="宋体"/>
          <w:szCs w:val="20"/>
        </w:rPr>
      </w:pPr>
      <w:r>
        <w:rPr>
          <w:rFonts w:cs="宋体" w:hint="eastAsia"/>
          <w:szCs w:val="20"/>
        </w:rPr>
        <w:t>（</w:t>
      </w:r>
      <w:r>
        <w:rPr>
          <w:rFonts w:cs="宋体" w:hint="eastAsia"/>
          <w:szCs w:val="20"/>
        </w:rPr>
        <w:t>7</w:t>
      </w:r>
      <w:r>
        <w:rPr>
          <w:rFonts w:cs="宋体" w:hint="eastAsia"/>
          <w:szCs w:val="20"/>
        </w:rPr>
        <w:t>）</w:t>
      </w:r>
      <w:r w:rsidRPr="00FE165D">
        <w:rPr>
          <w:rFonts w:cs="宋体" w:hint="eastAsia"/>
          <w:szCs w:val="20"/>
        </w:rPr>
        <w:t>前端控制器请求视图解析器根据逻辑视图名解析真正的视图。</w:t>
      </w:r>
    </w:p>
    <w:p w:rsidR="00FE165D" w:rsidRPr="00FE165D" w:rsidRDefault="00FE165D" w:rsidP="00FE165D">
      <w:pPr>
        <w:ind w:firstLineChars="200" w:firstLine="420"/>
        <w:rPr>
          <w:rFonts w:cs="宋体"/>
          <w:szCs w:val="20"/>
        </w:rPr>
      </w:pPr>
      <w:r>
        <w:rPr>
          <w:rFonts w:cs="宋体" w:hint="eastAsia"/>
          <w:szCs w:val="20"/>
        </w:rPr>
        <w:t>（</w:t>
      </w:r>
      <w:r>
        <w:rPr>
          <w:rFonts w:cs="宋体" w:hint="eastAsia"/>
          <w:szCs w:val="20"/>
        </w:rPr>
        <w:t>8</w:t>
      </w:r>
      <w:r>
        <w:rPr>
          <w:rFonts w:cs="宋体" w:hint="eastAsia"/>
          <w:szCs w:val="20"/>
        </w:rPr>
        <w:t>）</w:t>
      </w:r>
      <w:r w:rsidRPr="00FE165D">
        <w:rPr>
          <w:rFonts w:cs="宋体" w:hint="eastAsia"/>
          <w:szCs w:val="20"/>
        </w:rPr>
        <w:t>ViewResolver</w:t>
      </w:r>
      <w:r w:rsidRPr="00FE165D">
        <w:rPr>
          <w:rFonts w:cs="宋体" w:hint="eastAsia"/>
          <w:szCs w:val="20"/>
        </w:rPr>
        <w:t>解析后，会向</w:t>
      </w:r>
      <w:r w:rsidRPr="00FE165D">
        <w:rPr>
          <w:rFonts w:cs="宋体" w:hint="eastAsia"/>
          <w:szCs w:val="20"/>
        </w:rPr>
        <w:t>DispatcherServlet</w:t>
      </w:r>
      <w:r w:rsidRPr="00FE165D">
        <w:rPr>
          <w:rFonts w:cs="宋体" w:hint="eastAsia"/>
          <w:szCs w:val="20"/>
        </w:rPr>
        <w:t>中返回具体的</w:t>
      </w:r>
      <w:r w:rsidRPr="00FE165D">
        <w:rPr>
          <w:rFonts w:cs="宋体" w:hint="eastAsia"/>
          <w:szCs w:val="20"/>
        </w:rPr>
        <w:t>View</w:t>
      </w:r>
      <w:r w:rsidRPr="00FE165D">
        <w:rPr>
          <w:rFonts w:cs="宋体" w:hint="eastAsia"/>
          <w:szCs w:val="20"/>
        </w:rPr>
        <w:t>（视图）。</w:t>
      </w:r>
    </w:p>
    <w:p w:rsidR="00FE165D" w:rsidRPr="00FE165D" w:rsidRDefault="00FE165D" w:rsidP="00FE165D">
      <w:pPr>
        <w:ind w:firstLineChars="200" w:firstLine="420"/>
        <w:rPr>
          <w:rFonts w:cs="宋体"/>
          <w:szCs w:val="20"/>
        </w:rPr>
      </w:pPr>
      <w:r>
        <w:rPr>
          <w:rFonts w:cs="宋体" w:hint="eastAsia"/>
          <w:szCs w:val="20"/>
        </w:rPr>
        <w:t>（</w:t>
      </w:r>
      <w:r>
        <w:rPr>
          <w:rFonts w:cs="宋体" w:hint="eastAsia"/>
          <w:szCs w:val="20"/>
        </w:rPr>
        <w:t>9</w:t>
      </w:r>
      <w:r>
        <w:rPr>
          <w:rFonts w:cs="宋体" w:hint="eastAsia"/>
          <w:szCs w:val="20"/>
        </w:rPr>
        <w:t>）</w:t>
      </w:r>
      <w:r w:rsidRPr="00FE165D">
        <w:rPr>
          <w:rFonts w:cs="宋体" w:hint="eastAsia"/>
          <w:szCs w:val="20"/>
        </w:rPr>
        <w:t>DispatcherServlet</w:t>
      </w:r>
      <w:r w:rsidRPr="00FE165D">
        <w:rPr>
          <w:rFonts w:cs="宋体" w:hint="eastAsia"/>
          <w:szCs w:val="20"/>
        </w:rPr>
        <w:t>对</w:t>
      </w:r>
      <w:r w:rsidRPr="00FE165D">
        <w:rPr>
          <w:rFonts w:cs="宋体" w:hint="eastAsia"/>
          <w:szCs w:val="20"/>
        </w:rPr>
        <w:t>View</w:t>
      </w:r>
      <w:r w:rsidRPr="00FE165D">
        <w:rPr>
          <w:rFonts w:cs="宋体" w:hint="eastAsia"/>
          <w:szCs w:val="20"/>
        </w:rPr>
        <w:t>进行渲染（即将模型数据填充至视图中）。</w:t>
      </w:r>
    </w:p>
    <w:p w:rsidR="00FE165D" w:rsidRPr="00FE165D" w:rsidRDefault="00FE165D" w:rsidP="00FE165D">
      <w:pPr>
        <w:ind w:firstLineChars="200" w:firstLine="420"/>
        <w:rPr>
          <w:rFonts w:cs="宋体"/>
          <w:szCs w:val="20"/>
        </w:rPr>
      </w:pPr>
      <w:r>
        <w:rPr>
          <w:rFonts w:cs="宋体" w:hint="eastAsia"/>
          <w:szCs w:val="20"/>
        </w:rPr>
        <w:t>（</w:t>
      </w:r>
      <w:r>
        <w:rPr>
          <w:rFonts w:cs="宋体" w:hint="eastAsia"/>
          <w:szCs w:val="20"/>
        </w:rPr>
        <w:t>10</w:t>
      </w:r>
      <w:r>
        <w:rPr>
          <w:rFonts w:cs="宋体" w:hint="eastAsia"/>
          <w:szCs w:val="20"/>
        </w:rPr>
        <w:t>）</w:t>
      </w:r>
      <w:r w:rsidRPr="00FE165D">
        <w:rPr>
          <w:rFonts w:cs="宋体" w:hint="eastAsia"/>
          <w:szCs w:val="20"/>
        </w:rPr>
        <w:t>前端控制器向用户响应结果。</w:t>
      </w:r>
    </w:p>
    <w:p w:rsidR="0075606C" w:rsidRDefault="0075606C" w:rsidP="0075606C">
      <w:pPr>
        <w:pStyle w:val="2"/>
        <w:jc w:val="center"/>
      </w:pPr>
      <w:r>
        <w:rPr>
          <w:rFonts w:hint="eastAsia"/>
        </w:rPr>
        <w:t>第</w:t>
      </w:r>
      <w:r>
        <w:rPr>
          <w:rFonts w:hint="eastAsia"/>
        </w:rPr>
        <w:t>1</w:t>
      </w:r>
      <w:r>
        <w:rPr>
          <w:rFonts w:hint="eastAsia"/>
        </w:rPr>
        <w:t>1</w:t>
      </w:r>
      <w:r>
        <w:rPr>
          <w:rFonts w:hint="eastAsia"/>
        </w:rPr>
        <w:t>章</w:t>
      </w:r>
    </w:p>
    <w:p w:rsidR="0075606C" w:rsidRPr="005F7755" w:rsidRDefault="0075606C" w:rsidP="0075606C">
      <w:pPr>
        <w:ind w:firstLineChars="200" w:firstLine="560"/>
        <w:rPr>
          <w:rFonts w:cs="宋体"/>
          <w:szCs w:val="20"/>
        </w:rPr>
      </w:pPr>
      <w:r>
        <w:rPr>
          <w:rFonts w:ascii="黑体" w:eastAsia="黑体" w:hAnsi="黑体" w:hint="eastAsia"/>
          <w:sz w:val="28"/>
          <w:szCs w:val="28"/>
        </w:rPr>
        <w:t>【</w:t>
      </w:r>
      <w:r>
        <w:rPr>
          <w:rFonts w:ascii="华文楷体" w:eastAsia="华文楷体" w:hAnsi="华文楷体" w:hint="eastAsia"/>
          <w:b/>
          <w:sz w:val="28"/>
          <w:szCs w:val="28"/>
        </w:rPr>
        <w:t>思考题</w:t>
      </w:r>
      <w:r>
        <w:rPr>
          <w:rFonts w:ascii="黑体" w:eastAsia="黑体" w:hAnsi="黑体" w:hint="eastAsia"/>
          <w:sz w:val="28"/>
          <w:szCs w:val="28"/>
        </w:rPr>
        <w:t>】</w:t>
      </w:r>
    </w:p>
    <w:p w:rsidR="0075606C" w:rsidRPr="0075606C" w:rsidRDefault="0075606C" w:rsidP="0075606C">
      <w:pPr>
        <w:spacing w:line="360" w:lineRule="auto"/>
        <w:ind w:firstLine="561"/>
        <w:rPr>
          <w:rFonts w:eastAsia="楷体_GB2312"/>
        </w:rPr>
      </w:pPr>
      <w:r>
        <w:rPr>
          <w:rFonts w:eastAsia="楷体_GB2312" w:hint="eastAsia"/>
        </w:rPr>
        <w:t>1.</w:t>
      </w:r>
      <w:r w:rsidRPr="0075606C">
        <w:rPr>
          <w:rFonts w:eastAsia="楷体_GB2312" w:hint="eastAsia"/>
        </w:rPr>
        <w:t>请简述</w:t>
      </w:r>
      <w:r w:rsidRPr="0075606C">
        <w:rPr>
          <w:rFonts w:eastAsia="楷体_GB2312" w:hint="eastAsia"/>
        </w:rPr>
        <w:t>Controller</w:t>
      </w:r>
      <w:r w:rsidRPr="0075606C">
        <w:rPr>
          <w:rFonts w:eastAsia="楷体_GB2312" w:hint="eastAsia"/>
        </w:rPr>
        <w:t>注解的使用步骤。</w:t>
      </w:r>
    </w:p>
    <w:p w:rsidR="0075606C" w:rsidRPr="0075606C" w:rsidRDefault="0075606C" w:rsidP="0075606C">
      <w:pPr>
        <w:ind w:firstLineChars="200" w:firstLine="420"/>
        <w:rPr>
          <w:rFonts w:cs="宋体"/>
          <w:szCs w:val="20"/>
        </w:rPr>
      </w:pPr>
      <w:r>
        <w:rPr>
          <w:rFonts w:cs="宋体" w:hint="eastAsia"/>
          <w:szCs w:val="20"/>
        </w:rPr>
        <w:t>（</w:t>
      </w:r>
      <w:r>
        <w:rPr>
          <w:rFonts w:cs="宋体" w:hint="eastAsia"/>
          <w:szCs w:val="20"/>
        </w:rPr>
        <w:t>1</w:t>
      </w:r>
      <w:r>
        <w:rPr>
          <w:rFonts w:cs="宋体" w:hint="eastAsia"/>
          <w:szCs w:val="20"/>
        </w:rPr>
        <w:t>）</w:t>
      </w:r>
      <w:r w:rsidRPr="0075606C">
        <w:rPr>
          <w:rFonts w:cs="宋体" w:hint="eastAsia"/>
          <w:szCs w:val="20"/>
        </w:rPr>
        <w:t>将</w:t>
      </w:r>
      <w:r w:rsidRPr="0075606C">
        <w:rPr>
          <w:rFonts w:cs="宋体" w:hint="eastAsia"/>
          <w:szCs w:val="20"/>
        </w:rPr>
        <w:t>@Controller</w:t>
      </w:r>
      <w:r w:rsidRPr="0075606C">
        <w:rPr>
          <w:rFonts w:cs="宋体" w:hint="eastAsia"/>
          <w:szCs w:val="20"/>
        </w:rPr>
        <w:t>注解标注在普通</w:t>
      </w:r>
      <w:r w:rsidRPr="0075606C">
        <w:rPr>
          <w:rFonts w:cs="宋体" w:hint="eastAsia"/>
          <w:szCs w:val="20"/>
        </w:rPr>
        <w:t>Java</w:t>
      </w:r>
      <w:r w:rsidRPr="0075606C">
        <w:rPr>
          <w:rFonts w:cs="宋体" w:hint="eastAsia"/>
          <w:szCs w:val="20"/>
        </w:rPr>
        <w:t>类上。</w:t>
      </w:r>
    </w:p>
    <w:p w:rsidR="0075606C" w:rsidRPr="0075606C" w:rsidRDefault="0075606C" w:rsidP="0075606C">
      <w:pPr>
        <w:ind w:firstLineChars="200" w:firstLine="420"/>
        <w:rPr>
          <w:rFonts w:cs="宋体"/>
          <w:szCs w:val="20"/>
        </w:rPr>
      </w:pPr>
      <w:r w:rsidRPr="0075606C">
        <w:rPr>
          <w:rFonts w:cs="宋体" w:hint="eastAsia"/>
          <w:szCs w:val="20"/>
        </w:rPr>
        <w:t>（</w:t>
      </w:r>
      <w:r w:rsidRPr="0075606C">
        <w:rPr>
          <w:rFonts w:cs="宋体" w:hint="eastAsia"/>
          <w:szCs w:val="20"/>
        </w:rPr>
        <w:t>2</w:t>
      </w:r>
      <w:r w:rsidRPr="0075606C">
        <w:rPr>
          <w:rFonts w:cs="宋体" w:hint="eastAsia"/>
          <w:szCs w:val="20"/>
        </w:rPr>
        <w:t>）</w:t>
      </w:r>
      <w:r w:rsidRPr="0075606C">
        <w:rPr>
          <w:rFonts w:cs="宋体" w:hint="eastAsia"/>
          <w:szCs w:val="20"/>
        </w:rPr>
        <w:t>Spring MVC</w:t>
      </w:r>
      <w:r w:rsidRPr="0075606C">
        <w:rPr>
          <w:rFonts w:cs="宋体" w:hint="eastAsia"/>
          <w:szCs w:val="20"/>
        </w:rPr>
        <w:t>的配置文件中添加</w:t>
      </w:r>
      <w:r w:rsidRPr="0075606C">
        <w:rPr>
          <w:rFonts w:cs="宋体"/>
          <w:szCs w:val="20"/>
        </w:rPr>
        <w:t>&lt;context:component-scan&gt;</w:t>
      </w:r>
      <w:r w:rsidRPr="0075606C">
        <w:rPr>
          <w:rFonts w:cs="宋体" w:hint="eastAsia"/>
          <w:szCs w:val="20"/>
        </w:rPr>
        <w:t>元素指定被</w:t>
      </w:r>
      <w:r w:rsidRPr="0075606C">
        <w:rPr>
          <w:rFonts w:cs="宋体" w:hint="eastAsia"/>
          <w:szCs w:val="20"/>
        </w:rPr>
        <w:t>Spring</w:t>
      </w:r>
      <w:r w:rsidRPr="0075606C">
        <w:rPr>
          <w:rFonts w:cs="宋体" w:hint="eastAsia"/>
          <w:szCs w:val="20"/>
        </w:rPr>
        <w:t>扫描的类包。</w:t>
      </w:r>
    </w:p>
    <w:p w:rsidR="0075606C" w:rsidRPr="0075606C" w:rsidRDefault="000E562F" w:rsidP="000E562F">
      <w:pPr>
        <w:spacing w:line="360" w:lineRule="auto"/>
        <w:ind w:firstLine="561"/>
        <w:rPr>
          <w:rFonts w:eastAsia="楷体_GB2312"/>
        </w:rPr>
      </w:pPr>
      <w:r>
        <w:rPr>
          <w:rFonts w:eastAsia="楷体_GB2312" w:hint="eastAsia"/>
        </w:rPr>
        <w:t>2.</w:t>
      </w:r>
      <w:r w:rsidR="0075606C" w:rsidRPr="0075606C">
        <w:rPr>
          <w:rFonts w:eastAsia="楷体_GB2312" w:hint="eastAsia"/>
        </w:rPr>
        <w:t>请列举</w:t>
      </w:r>
      <w:r w:rsidR="0075606C" w:rsidRPr="0075606C">
        <w:rPr>
          <w:rFonts w:eastAsia="楷体_GB2312" w:hint="eastAsia"/>
        </w:rPr>
        <w:t>@RequestMapping</w:t>
      </w:r>
      <w:r w:rsidR="0075606C" w:rsidRPr="0075606C">
        <w:rPr>
          <w:rFonts w:eastAsia="楷体_GB2312" w:hint="eastAsia"/>
        </w:rPr>
        <w:t>注解的属性（至少</w:t>
      </w:r>
      <w:r w:rsidR="0075606C" w:rsidRPr="0075606C">
        <w:rPr>
          <w:rFonts w:eastAsia="楷体_GB2312" w:hint="eastAsia"/>
        </w:rPr>
        <w:t>3</w:t>
      </w:r>
      <w:r w:rsidR="0075606C" w:rsidRPr="0075606C">
        <w:rPr>
          <w:rFonts w:eastAsia="楷体_GB2312" w:hint="eastAsia"/>
        </w:rPr>
        <w:t>个）。</w:t>
      </w:r>
    </w:p>
    <w:p w:rsidR="0075606C" w:rsidRPr="0075606C" w:rsidRDefault="0075606C" w:rsidP="0075606C">
      <w:pPr>
        <w:ind w:firstLineChars="200" w:firstLine="420"/>
        <w:rPr>
          <w:rFonts w:cs="宋体"/>
          <w:szCs w:val="20"/>
        </w:rPr>
      </w:pPr>
      <w:r w:rsidRPr="0075606C">
        <w:rPr>
          <w:rFonts w:cs="宋体" w:hint="eastAsia"/>
          <w:szCs w:val="20"/>
        </w:rPr>
        <w:t>（</w:t>
      </w:r>
      <w:r w:rsidRPr="0075606C">
        <w:rPr>
          <w:rFonts w:cs="宋体" w:hint="eastAsia"/>
          <w:szCs w:val="20"/>
        </w:rPr>
        <w:t>1</w:t>
      </w:r>
      <w:r w:rsidRPr="0075606C">
        <w:rPr>
          <w:rFonts w:cs="宋体" w:hint="eastAsia"/>
          <w:szCs w:val="20"/>
        </w:rPr>
        <w:t>）</w:t>
      </w:r>
      <w:r w:rsidRPr="0075606C">
        <w:rPr>
          <w:rFonts w:cs="宋体" w:hint="eastAsia"/>
          <w:szCs w:val="20"/>
        </w:rPr>
        <w:t>value</w:t>
      </w:r>
      <w:r w:rsidRPr="0075606C">
        <w:rPr>
          <w:rFonts w:cs="宋体" w:hint="eastAsia"/>
          <w:szCs w:val="20"/>
        </w:rPr>
        <w:t>属性，</w:t>
      </w:r>
      <w:r w:rsidRPr="0075606C">
        <w:rPr>
          <w:rFonts w:cs="宋体" w:hint="eastAsia"/>
          <w:szCs w:val="20"/>
        </w:rPr>
        <w:t>value</w:t>
      </w:r>
      <w:r w:rsidRPr="0075606C">
        <w:rPr>
          <w:rFonts w:cs="宋体" w:hint="eastAsia"/>
          <w:szCs w:val="20"/>
        </w:rPr>
        <w:t>属性是</w:t>
      </w:r>
      <w:r w:rsidRPr="0075606C">
        <w:rPr>
          <w:rFonts w:cs="宋体" w:hint="eastAsia"/>
          <w:szCs w:val="20"/>
        </w:rPr>
        <w:t>@RequestMapping</w:t>
      </w:r>
      <w:r w:rsidRPr="0075606C">
        <w:rPr>
          <w:rFonts w:cs="宋体" w:hint="eastAsia"/>
          <w:szCs w:val="20"/>
        </w:rPr>
        <w:t>注解的默认属性。当</w:t>
      </w:r>
      <w:r w:rsidRPr="0075606C">
        <w:rPr>
          <w:rFonts w:cs="宋体" w:hint="eastAsia"/>
          <w:szCs w:val="20"/>
        </w:rPr>
        <w:t>value</w:t>
      </w:r>
      <w:r w:rsidRPr="0075606C">
        <w:rPr>
          <w:rFonts w:cs="宋体" w:hint="eastAsia"/>
          <w:szCs w:val="20"/>
        </w:rPr>
        <w:t>属性是</w:t>
      </w:r>
      <w:r w:rsidRPr="0075606C">
        <w:rPr>
          <w:rFonts w:cs="宋体" w:hint="eastAsia"/>
          <w:szCs w:val="20"/>
        </w:rPr>
        <w:t>@RequestMapping</w:t>
      </w:r>
      <w:r w:rsidRPr="0075606C">
        <w:rPr>
          <w:rFonts w:cs="宋体" w:hint="eastAsia"/>
          <w:szCs w:val="20"/>
        </w:rPr>
        <w:t>注解显式使用的唯一属性时，可以省略</w:t>
      </w:r>
      <w:r w:rsidRPr="0075606C">
        <w:rPr>
          <w:rFonts w:cs="宋体" w:hint="eastAsia"/>
          <w:szCs w:val="20"/>
        </w:rPr>
        <w:t>value</w:t>
      </w:r>
      <w:r w:rsidRPr="0075606C">
        <w:rPr>
          <w:rFonts w:cs="宋体" w:hint="eastAsia"/>
          <w:szCs w:val="20"/>
        </w:rPr>
        <w:t>的属性名。</w:t>
      </w:r>
    </w:p>
    <w:p w:rsidR="0075606C" w:rsidRPr="0075606C" w:rsidRDefault="0075606C" w:rsidP="0075606C">
      <w:pPr>
        <w:ind w:firstLineChars="200" w:firstLine="420"/>
        <w:rPr>
          <w:rFonts w:cs="宋体"/>
          <w:szCs w:val="20"/>
        </w:rPr>
      </w:pPr>
      <w:r w:rsidRPr="0075606C">
        <w:rPr>
          <w:rFonts w:cs="宋体" w:hint="eastAsia"/>
          <w:szCs w:val="20"/>
        </w:rPr>
        <w:t>（</w:t>
      </w:r>
      <w:r w:rsidRPr="0075606C">
        <w:rPr>
          <w:rFonts w:cs="宋体" w:hint="eastAsia"/>
          <w:szCs w:val="20"/>
        </w:rPr>
        <w:t>2</w:t>
      </w:r>
      <w:r w:rsidRPr="0075606C">
        <w:rPr>
          <w:rFonts w:cs="宋体" w:hint="eastAsia"/>
          <w:szCs w:val="20"/>
        </w:rPr>
        <w:t>）</w:t>
      </w:r>
      <w:r w:rsidRPr="0075606C">
        <w:rPr>
          <w:rFonts w:cs="宋体" w:hint="eastAsia"/>
          <w:szCs w:val="20"/>
        </w:rPr>
        <w:t>method</w:t>
      </w:r>
      <w:r w:rsidRPr="0075606C">
        <w:rPr>
          <w:rFonts w:cs="宋体" w:hint="eastAsia"/>
          <w:szCs w:val="20"/>
        </w:rPr>
        <w:t>属性，</w:t>
      </w:r>
      <w:r w:rsidRPr="0075606C">
        <w:rPr>
          <w:rFonts w:cs="宋体" w:hint="eastAsia"/>
          <w:szCs w:val="20"/>
        </w:rPr>
        <w:t>method</w:t>
      </w:r>
      <w:r w:rsidRPr="0075606C">
        <w:rPr>
          <w:rFonts w:cs="宋体" w:hint="eastAsia"/>
          <w:szCs w:val="20"/>
        </w:rPr>
        <w:t>属性可以对处理器映射的</w:t>
      </w:r>
      <w:r w:rsidRPr="0075606C">
        <w:rPr>
          <w:rFonts w:cs="宋体" w:hint="eastAsia"/>
          <w:szCs w:val="20"/>
        </w:rPr>
        <w:t>URL</w:t>
      </w:r>
      <w:r w:rsidRPr="0075606C">
        <w:rPr>
          <w:rFonts w:cs="宋体" w:hint="eastAsia"/>
          <w:szCs w:val="20"/>
        </w:rPr>
        <w:t>请求方式进行限定。当请求的</w:t>
      </w:r>
      <w:r w:rsidRPr="0075606C">
        <w:rPr>
          <w:rFonts w:cs="宋体" w:hint="eastAsia"/>
          <w:szCs w:val="20"/>
        </w:rPr>
        <w:t>URL</w:t>
      </w:r>
      <w:r w:rsidRPr="0075606C">
        <w:rPr>
          <w:rFonts w:cs="宋体" w:hint="eastAsia"/>
          <w:szCs w:val="20"/>
        </w:rPr>
        <w:t>和处理器映射成功，但请求方式和</w:t>
      </w:r>
      <w:r w:rsidRPr="0075606C">
        <w:rPr>
          <w:rFonts w:cs="宋体" w:hint="eastAsia"/>
          <w:szCs w:val="20"/>
        </w:rPr>
        <w:t>method</w:t>
      </w:r>
      <w:r w:rsidRPr="0075606C">
        <w:rPr>
          <w:rFonts w:cs="宋体" w:hint="eastAsia"/>
          <w:szCs w:val="20"/>
        </w:rPr>
        <w:t>属性指定的属性值不匹配，处理器也不能正常处理请求。</w:t>
      </w:r>
    </w:p>
    <w:p w:rsidR="0075606C" w:rsidRPr="0075606C" w:rsidRDefault="0075606C" w:rsidP="0075606C">
      <w:pPr>
        <w:ind w:firstLineChars="200" w:firstLine="420"/>
        <w:rPr>
          <w:rFonts w:cs="宋体"/>
          <w:szCs w:val="20"/>
        </w:rPr>
      </w:pPr>
      <w:r w:rsidRPr="0075606C">
        <w:rPr>
          <w:rFonts w:cs="宋体" w:hint="eastAsia"/>
          <w:szCs w:val="20"/>
        </w:rPr>
        <w:t>（</w:t>
      </w:r>
      <w:r w:rsidRPr="0075606C">
        <w:rPr>
          <w:rFonts w:cs="宋体" w:hint="eastAsia"/>
          <w:szCs w:val="20"/>
        </w:rPr>
        <w:t>3</w:t>
      </w:r>
      <w:r w:rsidRPr="0075606C">
        <w:rPr>
          <w:rFonts w:cs="宋体" w:hint="eastAsia"/>
          <w:szCs w:val="20"/>
        </w:rPr>
        <w:t>）</w:t>
      </w:r>
      <w:r w:rsidRPr="0075606C">
        <w:rPr>
          <w:rFonts w:cs="宋体" w:hint="eastAsia"/>
          <w:szCs w:val="20"/>
        </w:rPr>
        <w:t>params</w:t>
      </w:r>
      <w:r w:rsidRPr="0075606C">
        <w:rPr>
          <w:rFonts w:cs="宋体" w:hint="eastAsia"/>
          <w:szCs w:val="20"/>
        </w:rPr>
        <w:t>属性，</w:t>
      </w:r>
      <w:r w:rsidRPr="0075606C">
        <w:rPr>
          <w:rFonts w:cs="宋体" w:hint="eastAsia"/>
          <w:szCs w:val="20"/>
        </w:rPr>
        <w:t>params</w:t>
      </w:r>
      <w:r w:rsidRPr="0075606C">
        <w:rPr>
          <w:rFonts w:cs="宋体" w:hint="eastAsia"/>
          <w:szCs w:val="20"/>
        </w:rPr>
        <w:t>属性中定义的值可以将请求映射的定位范围缩小。当客户端进行请求时，如果请求参数的值等于</w:t>
      </w:r>
      <w:r w:rsidRPr="0075606C">
        <w:rPr>
          <w:rFonts w:cs="宋体" w:hint="eastAsia"/>
          <w:szCs w:val="20"/>
        </w:rPr>
        <w:t>params</w:t>
      </w:r>
      <w:r w:rsidRPr="0075606C">
        <w:rPr>
          <w:rFonts w:cs="宋体" w:hint="eastAsia"/>
          <w:szCs w:val="20"/>
        </w:rPr>
        <w:t>属性定义的值，可以正常执行所映射到的方法，否则映射到的方法不执行。</w:t>
      </w:r>
    </w:p>
    <w:p w:rsidR="000E562F" w:rsidRDefault="000E562F" w:rsidP="000E562F">
      <w:pPr>
        <w:pStyle w:val="2"/>
        <w:jc w:val="center"/>
      </w:pPr>
      <w:r>
        <w:rPr>
          <w:rFonts w:hint="eastAsia"/>
        </w:rPr>
        <w:t>第</w:t>
      </w:r>
      <w:r>
        <w:rPr>
          <w:rFonts w:hint="eastAsia"/>
        </w:rPr>
        <w:t>1</w:t>
      </w:r>
      <w:r>
        <w:rPr>
          <w:rFonts w:hint="eastAsia"/>
        </w:rPr>
        <w:t>2</w:t>
      </w:r>
      <w:r>
        <w:rPr>
          <w:rFonts w:hint="eastAsia"/>
        </w:rPr>
        <w:t>章</w:t>
      </w:r>
    </w:p>
    <w:p w:rsidR="000E562F" w:rsidRPr="005F7755" w:rsidRDefault="000E562F" w:rsidP="000E562F">
      <w:pPr>
        <w:ind w:firstLineChars="200" w:firstLine="560"/>
        <w:rPr>
          <w:rFonts w:cs="宋体"/>
          <w:szCs w:val="20"/>
        </w:rPr>
      </w:pPr>
      <w:r>
        <w:rPr>
          <w:rFonts w:ascii="黑体" w:eastAsia="黑体" w:hAnsi="黑体" w:hint="eastAsia"/>
          <w:sz w:val="28"/>
          <w:szCs w:val="28"/>
        </w:rPr>
        <w:t>【</w:t>
      </w:r>
      <w:r>
        <w:rPr>
          <w:rFonts w:ascii="华文楷体" w:eastAsia="华文楷体" w:hAnsi="华文楷体" w:hint="eastAsia"/>
          <w:b/>
          <w:sz w:val="28"/>
          <w:szCs w:val="28"/>
        </w:rPr>
        <w:t>思考题</w:t>
      </w:r>
      <w:r>
        <w:rPr>
          <w:rFonts w:ascii="黑体" w:eastAsia="黑体" w:hAnsi="黑体" w:hint="eastAsia"/>
          <w:sz w:val="28"/>
          <w:szCs w:val="28"/>
        </w:rPr>
        <w:t>】</w:t>
      </w:r>
    </w:p>
    <w:p w:rsidR="000E562F" w:rsidRPr="000E562F" w:rsidRDefault="000E562F" w:rsidP="000E562F">
      <w:pPr>
        <w:spacing w:line="360" w:lineRule="auto"/>
        <w:ind w:firstLine="561"/>
        <w:rPr>
          <w:rFonts w:eastAsia="楷体_GB2312"/>
        </w:rPr>
      </w:pPr>
      <w:r>
        <w:rPr>
          <w:rFonts w:eastAsia="楷体_GB2312" w:hint="eastAsia"/>
        </w:rPr>
        <w:t>1.</w:t>
      </w:r>
      <w:r w:rsidRPr="000E562F">
        <w:rPr>
          <w:rFonts w:eastAsia="楷体_GB2312" w:hint="eastAsia"/>
        </w:rPr>
        <w:t>请简述简单数据类型中的</w:t>
      </w:r>
      <w:r w:rsidRPr="000E562F">
        <w:rPr>
          <w:rFonts w:eastAsia="楷体_GB2312" w:hint="eastAsia"/>
        </w:rPr>
        <w:t>@RequestParam</w:t>
      </w:r>
      <w:r w:rsidRPr="000E562F">
        <w:rPr>
          <w:rFonts w:eastAsia="楷体_GB2312" w:hint="eastAsia"/>
        </w:rPr>
        <w:t>注解及其属性作用。</w:t>
      </w:r>
    </w:p>
    <w:p w:rsidR="000E562F" w:rsidRDefault="000E562F" w:rsidP="000E562F">
      <w:pPr>
        <w:ind w:firstLineChars="200" w:firstLine="420"/>
      </w:pPr>
      <w:r>
        <w:rPr>
          <w:rFonts w:hint="eastAsia"/>
        </w:rPr>
        <w:lastRenderedPageBreak/>
        <w:t>@RequestParam</w:t>
      </w:r>
      <w:r>
        <w:rPr>
          <w:rFonts w:hint="eastAsia"/>
        </w:rPr>
        <w:t>注解来定义参数的别名，完成请求参数名称和处理器的形参名称不一致时的数据绑定。</w:t>
      </w:r>
      <w:r>
        <w:rPr>
          <w:rFonts w:hint="eastAsia"/>
        </w:rPr>
        <w:t>@RequestParam</w:t>
      </w:r>
      <w:r>
        <w:rPr>
          <w:rFonts w:hint="eastAsia"/>
        </w:rPr>
        <w:t>注解的属性主要有以下几个。</w:t>
      </w:r>
    </w:p>
    <w:p w:rsidR="000E562F" w:rsidRPr="000E562F" w:rsidRDefault="000E562F" w:rsidP="000E562F">
      <w:pPr>
        <w:pStyle w:val="a3"/>
        <w:numPr>
          <w:ilvl w:val="0"/>
          <w:numId w:val="23"/>
        </w:numPr>
        <w:ind w:firstLineChars="0"/>
        <w:rPr>
          <w:color w:val="000000"/>
          <w:kern w:val="0"/>
          <w:szCs w:val="21"/>
        </w:rPr>
      </w:pPr>
      <w:r>
        <w:rPr>
          <w:rFonts w:hint="eastAsia"/>
        </w:rPr>
        <w:t>name</w:t>
      </w:r>
      <w:r>
        <w:rPr>
          <w:rFonts w:hint="eastAsia"/>
        </w:rPr>
        <w:t>属性</w:t>
      </w:r>
      <w:r w:rsidRPr="000E562F">
        <w:rPr>
          <w:color w:val="000000"/>
          <w:kern w:val="0"/>
          <w:szCs w:val="21"/>
        </w:rPr>
        <w:t>指定请求头绑定的名称</w:t>
      </w:r>
      <w:r w:rsidRPr="000E562F">
        <w:rPr>
          <w:rFonts w:hint="eastAsia"/>
          <w:color w:val="000000"/>
          <w:kern w:val="0"/>
          <w:szCs w:val="21"/>
        </w:rPr>
        <w:t>。</w:t>
      </w:r>
    </w:p>
    <w:p w:rsidR="000E562F" w:rsidRPr="000E562F" w:rsidRDefault="000E562F" w:rsidP="000E562F">
      <w:pPr>
        <w:pStyle w:val="a3"/>
        <w:numPr>
          <w:ilvl w:val="0"/>
          <w:numId w:val="23"/>
        </w:numPr>
        <w:ind w:firstLineChars="0"/>
        <w:rPr>
          <w:color w:val="000000"/>
          <w:kern w:val="0"/>
          <w:szCs w:val="21"/>
        </w:rPr>
      </w:pPr>
      <w:r>
        <w:rPr>
          <w:rFonts w:hint="eastAsia"/>
        </w:rPr>
        <w:t>value</w:t>
      </w:r>
      <w:r>
        <w:rPr>
          <w:rFonts w:hint="eastAsia"/>
        </w:rPr>
        <w:t>属性指</w:t>
      </w:r>
      <w:r w:rsidRPr="000E562F">
        <w:rPr>
          <w:color w:val="000000"/>
          <w:kern w:val="0"/>
          <w:szCs w:val="21"/>
        </w:rPr>
        <w:t>name</w:t>
      </w:r>
      <w:r w:rsidRPr="000E562F">
        <w:rPr>
          <w:color w:val="000000"/>
          <w:kern w:val="0"/>
          <w:szCs w:val="21"/>
        </w:rPr>
        <w:t>属性的别名，这里指参数的名</w:t>
      </w:r>
      <w:r w:rsidRPr="000E562F">
        <w:rPr>
          <w:rFonts w:hint="eastAsia"/>
          <w:color w:val="000000"/>
          <w:kern w:val="0"/>
          <w:szCs w:val="21"/>
        </w:rPr>
        <w:t>称</w:t>
      </w:r>
      <w:r w:rsidRPr="000E562F">
        <w:rPr>
          <w:color w:val="000000"/>
          <w:kern w:val="0"/>
          <w:szCs w:val="21"/>
        </w:rPr>
        <w:t>，即入参的请求参数名</w:t>
      </w:r>
      <w:r w:rsidRPr="000E562F">
        <w:rPr>
          <w:rFonts w:hint="eastAsia"/>
          <w:color w:val="000000"/>
          <w:kern w:val="0"/>
          <w:szCs w:val="21"/>
        </w:rPr>
        <w:t>称</w:t>
      </w:r>
      <w:r w:rsidRPr="000E562F">
        <w:rPr>
          <w:color w:val="000000"/>
          <w:kern w:val="0"/>
          <w:szCs w:val="21"/>
        </w:rPr>
        <w:t>，如</w:t>
      </w:r>
      <w:r w:rsidRPr="000E562F">
        <w:rPr>
          <w:color w:val="000000"/>
          <w:kern w:val="0"/>
          <w:szCs w:val="21"/>
        </w:rPr>
        <w:t>value=</w:t>
      </w:r>
      <w:r>
        <w:rPr>
          <w:rFonts w:hint="eastAsia"/>
        </w:rPr>
        <w:t>"</w:t>
      </w:r>
      <w:r w:rsidRPr="000E562F">
        <w:rPr>
          <w:rFonts w:hint="eastAsia"/>
          <w:color w:val="000000"/>
          <w:kern w:val="0"/>
          <w:szCs w:val="21"/>
        </w:rPr>
        <w:t>name</w:t>
      </w:r>
      <w:r>
        <w:rPr>
          <w:rFonts w:hint="eastAsia"/>
        </w:rPr>
        <w:t>"</w:t>
      </w:r>
      <w:r w:rsidRPr="000E562F">
        <w:rPr>
          <w:color w:val="000000"/>
          <w:kern w:val="0"/>
          <w:szCs w:val="21"/>
        </w:rPr>
        <w:t>表示请求的参数中</w:t>
      </w:r>
      <w:r w:rsidRPr="000E562F">
        <w:rPr>
          <w:rFonts w:hint="eastAsia"/>
          <w:color w:val="000000"/>
          <w:kern w:val="0"/>
          <w:szCs w:val="21"/>
        </w:rPr>
        <w:t>，</w:t>
      </w:r>
      <w:r w:rsidRPr="000E562F">
        <w:rPr>
          <w:color w:val="000000"/>
          <w:kern w:val="0"/>
          <w:szCs w:val="21"/>
        </w:rPr>
        <w:t>名</w:t>
      </w:r>
      <w:r w:rsidRPr="000E562F">
        <w:rPr>
          <w:rFonts w:hint="eastAsia"/>
          <w:color w:val="000000"/>
          <w:kern w:val="0"/>
          <w:szCs w:val="21"/>
        </w:rPr>
        <w:t>称</w:t>
      </w:r>
      <w:r w:rsidRPr="000E562F">
        <w:rPr>
          <w:color w:val="000000"/>
          <w:kern w:val="0"/>
          <w:szCs w:val="21"/>
        </w:rPr>
        <w:t>为</w:t>
      </w:r>
      <w:r w:rsidRPr="000E562F">
        <w:rPr>
          <w:rFonts w:hint="eastAsia"/>
          <w:color w:val="000000"/>
          <w:kern w:val="0"/>
          <w:szCs w:val="21"/>
        </w:rPr>
        <w:t>name</w:t>
      </w:r>
      <w:r w:rsidRPr="000E562F">
        <w:rPr>
          <w:color w:val="000000"/>
          <w:kern w:val="0"/>
          <w:szCs w:val="21"/>
        </w:rPr>
        <w:t>的参数的值将传入。</w:t>
      </w:r>
    </w:p>
    <w:p w:rsidR="000E562F" w:rsidRPr="000E562F" w:rsidRDefault="000E562F" w:rsidP="000E562F">
      <w:pPr>
        <w:pStyle w:val="a3"/>
        <w:numPr>
          <w:ilvl w:val="0"/>
          <w:numId w:val="23"/>
        </w:numPr>
        <w:ind w:firstLineChars="0"/>
        <w:rPr>
          <w:color w:val="000000"/>
          <w:kern w:val="0"/>
          <w:szCs w:val="21"/>
        </w:rPr>
      </w:pPr>
      <w:r>
        <w:rPr>
          <w:rFonts w:hint="eastAsia"/>
        </w:rPr>
        <w:t>required</w:t>
      </w:r>
      <w:r>
        <w:rPr>
          <w:rFonts w:hint="eastAsia"/>
        </w:rPr>
        <w:t>属性</w:t>
      </w:r>
      <w:r w:rsidRPr="000E562F">
        <w:rPr>
          <w:color w:val="000000"/>
          <w:kern w:val="0"/>
          <w:szCs w:val="21"/>
        </w:rPr>
        <w:t>用于指定参数是否必须，默认是</w:t>
      </w:r>
      <w:r w:rsidRPr="000E562F">
        <w:rPr>
          <w:color w:val="000000"/>
          <w:kern w:val="0"/>
          <w:szCs w:val="21"/>
        </w:rPr>
        <w:t>true</w:t>
      </w:r>
      <w:r w:rsidRPr="000E562F">
        <w:rPr>
          <w:color w:val="000000"/>
          <w:kern w:val="0"/>
          <w:szCs w:val="21"/>
        </w:rPr>
        <w:t>，表示请求中一定要有相应的参数</w:t>
      </w:r>
      <w:r w:rsidRPr="000E562F">
        <w:rPr>
          <w:rFonts w:hint="eastAsia"/>
          <w:color w:val="000000"/>
          <w:kern w:val="0"/>
          <w:szCs w:val="21"/>
        </w:rPr>
        <w:t>。</w:t>
      </w:r>
    </w:p>
    <w:p w:rsidR="000E562F" w:rsidRPr="000E562F" w:rsidRDefault="000E562F" w:rsidP="000E562F">
      <w:pPr>
        <w:pStyle w:val="a3"/>
        <w:numPr>
          <w:ilvl w:val="0"/>
          <w:numId w:val="23"/>
        </w:numPr>
        <w:ind w:firstLineChars="0"/>
        <w:rPr>
          <w:color w:val="000000"/>
          <w:kern w:val="0"/>
          <w:szCs w:val="21"/>
        </w:rPr>
      </w:pPr>
      <w:r>
        <w:rPr>
          <w:rFonts w:hint="eastAsia"/>
        </w:rPr>
        <w:t>defaultValue</w:t>
      </w:r>
      <w:r>
        <w:rPr>
          <w:rFonts w:hint="eastAsia"/>
        </w:rPr>
        <w:t>属性用于指定</w:t>
      </w:r>
      <w:r w:rsidRPr="000E562F">
        <w:rPr>
          <w:rFonts w:hint="eastAsia"/>
          <w:color w:val="000000"/>
          <w:kern w:val="0"/>
          <w:szCs w:val="21"/>
        </w:rPr>
        <w:t>形参的</w:t>
      </w:r>
      <w:r w:rsidRPr="000E562F">
        <w:rPr>
          <w:color w:val="000000"/>
          <w:kern w:val="0"/>
          <w:szCs w:val="21"/>
        </w:rPr>
        <w:t>默认值，表示如果请求中没有同名参数时的默认值</w:t>
      </w:r>
    </w:p>
    <w:p w:rsidR="000E562F" w:rsidRPr="000E562F" w:rsidRDefault="000E562F" w:rsidP="000E562F">
      <w:pPr>
        <w:spacing w:line="360" w:lineRule="auto"/>
        <w:ind w:firstLine="561"/>
        <w:rPr>
          <w:rFonts w:eastAsia="楷体_GB2312"/>
        </w:rPr>
      </w:pPr>
      <w:r>
        <w:rPr>
          <w:rFonts w:eastAsia="楷体_GB2312" w:hint="eastAsia"/>
        </w:rPr>
        <w:t>2.</w:t>
      </w:r>
      <w:r w:rsidRPr="000E562F">
        <w:rPr>
          <w:rFonts w:eastAsia="楷体_GB2312" w:hint="eastAsia"/>
        </w:rPr>
        <w:t>请简述复杂</w:t>
      </w:r>
      <w:r w:rsidRPr="000E562F">
        <w:rPr>
          <w:rFonts w:eastAsia="楷体_GB2312" w:hint="eastAsia"/>
        </w:rPr>
        <w:t>POJO</w:t>
      </w:r>
      <w:r w:rsidRPr="000E562F">
        <w:rPr>
          <w:rFonts w:eastAsia="楷体_GB2312" w:hint="eastAsia"/>
        </w:rPr>
        <w:t>绑定时的注意事项</w:t>
      </w:r>
      <w:r>
        <w:rPr>
          <w:rFonts w:eastAsia="楷体_GB2312" w:hint="eastAsia"/>
        </w:rPr>
        <w:t>。</w:t>
      </w:r>
    </w:p>
    <w:p w:rsidR="000E562F" w:rsidRDefault="000E562F" w:rsidP="000E562F">
      <w:pPr>
        <w:pStyle w:val="a7"/>
        <w:ind w:firstLineChars="0"/>
        <w:rPr>
          <w:rFonts w:ascii="宋体" w:eastAsia="宋体" w:hAnsi="宋体" w:cs="宋体"/>
          <w:color w:val="000000"/>
        </w:rPr>
      </w:pPr>
      <w:r>
        <w:rPr>
          <w:rFonts w:ascii="宋体" w:eastAsia="宋体" w:hAnsi="宋体" w:cs="宋体" w:hint="eastAsia"/>
        </w:rPr>
        <w:t>在POJO类型数据绑定时，客户端请求的参数名称（本例中指form表单内各元素name的属性值）必须与要绑定的POJO类中的属性名称保持一致。这样客户端发送请求时，请求数据才会自动绑定到处理器形参POJO对象中，否则处理器参数接收的值为null。</w:t>
      </w:r>
    </w:p>
    <w:p w:rsidR="000E562F" w:rsidRPr="000E562F" w:rsidRDefault="000E562F" w:rsidP="000E562F">
      <w:pPr>
        <w:spacing w:line="360" w:lineRule="auto"/>
        <w:ind w:firstLine="561"/>
        <w:rPr>
          <w:rFonts w:eastAsia="楷体_GB2312"/>
        </w:rPr>
      </w:pPr>
      <w:r>
        <w:rPr>
          <w:rFonts w:eastAsia="楷体_GB2312" w:hint="eastAsia"/>
        </w:rPr>
        <w:t>3.</w:t>
      </w:r>
      <w:r w:rsidRPr="000E562F">
        <w:rPr>
          <w:rFonts w:eastAsia="楷体_GB2312" w:hint="eastAsia"/>
        </w:rPr>
        <w:t>请简述</w:t>
      </w:r>
      <w:r w:rsidRPr="000E562F">
        <w:rPr>
          <w:rFonts w:eastAsia="楷体_GB2312" w:hint="eastAsia"/>
        </w:rPr>
        <w:t>@RequestBody</w:t>
      </w:r>
      <w:r w:rsidRPr="000E562F">
        <w:rPr>
          <w:rFonts w:eastAsia="楷体_GB2312" w:hint="eastAsia"/>
        </w:rPr>
        <w:t>注解的作用。</w:t>
      </w:r>
      <w:r w:rsidRPr="000E562F">
        <w:rPr>
          <w:rFonts w:eastAsia="楷体_GB2312" w:hint="eastAsia"/>
        </w:rPr>
        <w:t xml:space="preserve"> </w:t>
      </w:r>
    </w:p>
    <w:p w:rsidR="000E562F" w:rsidRDefault="000E562F" w:rsidP="000E562F">
      <w:pPr>
        <w:ind w:firstLine="420"/>
        <w:rPr>
          <w:rFonts w:ascii="宋体" w:hAnsi="宋体" w:cs="宋体"/>
          <w:color w:val="000000"/>
        </w:rPr>
      </w:pPr>
      <w:r>
        <w:rPr>
          <w:rFonts w:hint="eastAsia"/>
        </w:rPr>
        <w:t>@RequestBody</w:t>
      </w:r>
      <w:r>
        <w:rPr>
          <w:rFonts w:hint="eastAsia"/>
        </w:rPr>
        <w:t>注解结合</w:t>
      </w:r>
      <w:r>
        <w:rPr>
          <w:rFonts w:hint="eastAsia"/>
        </w:rPr>
        <w:t>Jackson</w:t>
      </w:r>
      <w:r>
        <w:rPr>
          <w:rFonts w:hint="eastAsia"/>
        </w:rPr>
        <w:t>提供的</w:t>
      </w:r>
      <w:r>
        <w:rPr>
          <w:rFonts w:hint="eastAsia"/>
        </w:rPr>
        <w:t>JSON</w:t>
      </w:r>
      <w:r>
        <w:rPr>
          <w:rFonts w:hint="eastAsia"/>
        </w:rPr>
        <w:t>格式转换器，即可完成</w:t>
      </w:r>
      <w:r>
        <w:rPr>
          <w:rFonts w:hint="eastAsia"/>
        </w:rPr>
        <w:t>JSON</w:t>
      </w:r>
      <w:r>
        <w:rPr>
          <w:rFonts w:hint="eastAsia"/>
        </w:rPr>
        <w:t>格式数据绑定到方法形参中。</w:t>
      </w:r>
    </w:p>
    <w:p w:rsidR="000E562F" w:rsidRPr="000E562F" w:rsidRDefault="000E562F" w:rsidP="000E562F">
      <w:pPr>
        <w:spacing w:line="360" w:lineRule="auto"/>
        <w:ind w:firstLine="561"/>
        <w:rPr>
          <w:rFonts w:eastAsia="楷体_GB2312"/>
        </w:rPr>
      </w:pPr>
      <w:r>
        <w:rPr>
          <w:rFonts w:eastAsia="楷体_GB2312" w:hint="eastAsia"/>
        </w:rPr>
        <w:t>4.</w:t>
      </w:r>
      <w:r w:rsidRPr="000E562F">
        <w:rPr>
          <w:rFonts w:eastAsia="楷体_GB2312" w:hint="eastAsia"/>
        </w:rPr>
        <w:t>请简述包装</w:t>
      </w:r>
      <w:r w:rsidRPr="000E562F">
        <w:rPr>
          <w:rFonts w:eastAsia="楷体_GB2312" w:hint="eastAsia"/>
        </w:rPr>
        <w:t>POJO</w:t>
      </w:r>
      <w:r w:rsidRPr="000E562F">
        <w:rPr>
          <w:rFonts w:eastAsia="楷体_GB2312" w:hint="eastAsia"/>
        </w:rPr>
        <w:t>类型绑定时的注意事项。</w:t>
      </w:r>
      <w:r w:rsidRPr="000E562F">
        <w:rPr>
          <w:rFonts w:eastAsia="楷体_GB2312" w:hint="eastAsia"/>
        </w:rPr>
        <w:t xml:space="preserve"> </w:t>
      </w:r>
    </w:p>
    <w:p w:rsidR="000E562F" w:rsidRPr="000E562F" w:rsidRDefault="000E562F" w:rsidP="000E562F">
      <w:pPr>
        <w:ind w:firstLine="420"/>
      </w:pPr>
      <w:r w:rsidRPr="000E562F">
        <w:rPr>
          <w:rFonts w:hint="eastAsia"/>
        </w:rPr>
        <w:t>（</w:t>
      </w:r>
      <w:r w:rsidRPr="000E562F">
        <w:rPr>
          <w:rFonts w:hint="eastAsia"/>
        </w:rPr>
        <w:t>1</w:t>
      </w:r>
      <w:r w:rsidRPr="000E562F">
        <w:rPr>
          <w:rFonts w:hint="eastAsia"/>
        </w:rPr>
        <w:t>）</w:t>
      </w:r>
      <w:r>
        <w:rPr>
          <w:rFonts w:hint="eastAsia"/>
        </w:rPr>
        <w:t>在复杂</w:t>
      </w:r>
      <w:r>
        <w:rPr>
          <w:rFonts w:hint="eastAsia"/>
        </w:rPr>
        <w:t>POJO</w:t>
      </w:r>
      <w:r>
        <w:rPr>
          <w:rFonts w:hint="eastAsia"/>
        </w:rPr>
        <w:t>数据绑定时，如果数据需要绑定到</w:t>
      </w:r>
      <w:r>
        <w:rPr>
          <w:rFonts w:hint="eastAsia"/>
        </w:rPr>
        <w:t>POJO</w:t>
      </w:r>
      <w:r>
        <w:rPr>
          <w:rFonts w:hint="eastAsia"/>
        </w:rPr>
        <w:t>属性对象的属性中，客户端请求的参数名（本例中指</w:t>
      </w:r>
      <w:r>
        <w:rPr>
          <w:rFonts w:hint="eastAsia"/>
        </w:rPr>
        <w:t>form</w:t>
      </w:r>
      <w:r>
        <w:rPr>
          <w:rFonts w:hint="eastAsia"/>
        </w:rPr>
        <w:t>表单内各元素</w:t>
      </w:r>
      <w:r>
        <w:rPr>
          <w:rFonts w:hint="eastAsia"/>
        </w:rPr>
        <w:t>name</w:t>
      </w:r>
      <w:r>
        <w:rPr>
          <w:rFonts w:hint="eastAsia"/>
        </w:rPr>
        <w:t>的属性值）的格式必须</w:t>
      </w:r>
      <w:r>
        <w:t>为</w:t>
      </w:r>
      <w:r>
        <w:rPr>
          <w:rFonts w:hint="eastAsia"/>
        </w:rPr>
        <w:t>“属性</w:t>
      </w:r>
      <w:r>
        <w:t>对象</w:t>
      </w:r>
      <w:r>
        <w:rPr>
          <w:rFonts w:hint="eastAsia"/>
        </w:rPr>
        <w:t>名称</w:t>
      </w:r>
      <w:r>
        <w:t>.</w:t>
      </w:r>
      <w:r>
        <w:t>属性</w:t>
      </w:r>
      <w:r>
        <w:rPr>
          <w:rFonts w:hint="eastAsia"/>
        </w:rPr>
        <w:t>”</w:t>
      </w:r>
      <w:r>
        <w:t>，其中</w:t>
      </w:r>
      <w:r>
        <w:rPr>
          <w:rFonts w:hint="eastAsia"/>
        </w:rPr>
        <w:t>“属性</w:t>
      </w:r>
      <w:r>
        <w:t>对象</w:t>
      </w:r>
      <w:r>
        <w:rPr>
          <w:rFonts w:hint="eastAsia"/>
        </w:rPr>
        <w:t>名称”</w:t>
      </w:r>
      <w:r>
        <w:t>要和</w:t>
      </w:r>
      <w:r>
        <w:rPr>
          <w:rFonts w:hint="eastAsia"/>
        </w:rPr>
        <w:t>POJO</w:t>
      </w:r>
      <w:r>
        <w:t>的属性对象名称一致，</w:t>
      </w:r>
      <w:r>
        <w:rPr>
          <w:rFonts w:hint="eastAsia"/>
        </w:rPr>
        <w:t>“</w:t>
      </w:r>
      <w:r>
        <w:t>属性</w:t>
      </w:r>
      <w:r>
        <w:rPr>
          <w:rFonts w:hint="eastAsia"/>
        </w:rPr>
        <w:t>”</w:t>
      </w:r>
      <w:r>
        <w:t>要和</w:t>
      </w:r>
      <w:r>
        <w:rPr>
          <w:rFonts w:hint="eastAsia"/>
        </w:rPr>
        <w:t>属性对象所属类的</w:t>
      </w:r>
      <w:r>
        <w:t>属性一致。</w:t>
      </w:r>
    </w:p>
    <w:p w:rsidR="000E562F" w:rsidRDefault="000E562F" w:rsidP="000E562F">
      <w:pPr>
        <w:ind w:firstLine="420"/>
      </w:pPr>
      <w:r>
        <w:rPr>
          <w:rFonts w:hint="eastAsia"/>
        </w:rPr>
        <w:t>（</w:t>
      </w:r>
      <w:r>
        <w:rPr>
          <w:rFonts w:hint="eastAsia"/>
        </w:rPr>
        <w:t>2</w:t>
      </w:r>
      <w:r>
        <w:rPr>
          <w:rFonts w:hint="eastAsia"/>
        </w:rPr>
        <w:t>）</w:t>
      </w:r>
      <w:r>
        <w:rPr>
          <w:rFonts w:hint="eastAsia"/>
        </w:rPr>
        <w:t>在复杂</w:t>
      </w:r>
      <w:r>
        <w:rPr>
          <w:rFonts w:hint="eastAsia"/>
        </w:rPr>
        <w:t>POJO</w:t>
      </w:r>
      <w:r>
        <w:rPr>
          <w:rFonts w:hint="eastAsia"/>
        </w:rPr>
        <w:t>数据绑定时，如果数据绑定到</w:t>
      </w:r>
      <w:r>
        <w:rPr>
          <w:rFonts w:hint="eastAsia"/>
        </w:rPr>
        <w:t>List</w:t>
      </w:r>
      <w:r>
        <w:rPr>
          <w:rFonts w:hint="eastAsia"/>
        </w:rPr>
        <w:t>类型的属性，客户端请求的参数名称编写必须符合以下要求。</w:t>
      </w:r>
    </w:p>
    <w:p w:rsidR="000E562F" w:rsidRPr="000E562F" w:rsidRDefault="000E562F" w:rsidP="000E562F">
      <w:pPr>
        <w:pStyle w:val="a3"/>
        <w:numPr>
          <w:ilvl w:val="0"/>
          <w:numId w:val="24"/>
        </w:numPr>
        <w:ind w:firstLineChars="0"/>
      </w:pPr>
      <w:r w:rsidRPr="000E562F">
        <w:rPr>
          <w:rFonts w:hint="eastAsia"/>
        </w:rPr>
        <w:t>如果</w:t>
      </w:r>
      <w:r w:rsidRPr="000E562F">
        <w:rPr>
          <w:rFonts w:hint="eastAsia"/>
        </w:rPr>
        <w:t>List</w:t>
      </w:r>
      <w:r w:rsidRPr="000E562F">
        <w:rPr>
          <w:rFonts w:hint="eastAsia"/>
        </w:rPr>
        <w:t>的泛型为简单类型，则客户端参数名称必须和</w:t>
      </w:r>
      <w:r w:rsidRPr="000E562F">
        <w:rPr>
          <w:rFonts w:hint="eastAsia"/>
        </w:rPr>
        <w:t>POJO</w:t>
      </w:r>
      <w:r w:rsidRPr="000E562F">
        <w:rPr>
          <w:rFonts w:hint="eastAsia"/>
        </w:rPr>
        <w:t>类中</w:t>
      </w:r>
      <w:r w:rsidRPr="000E562F">
        <w:rPr>
          <w:rFonts w:hint="eastAsia"/>
        </w:rPr>
        <w:t>List</w:t>
      </w:r>
      <w:r w:rsidRPr="000E562F">
        <w:rPr>
          <w:rFonts w:hint="eastAsia"/>
        </w:rPr>
        <w:t>属性所属类中的属性名称保持一致。</w:t>
      </w:r>
    </w:p>
    <w:p w:rsidR="000E562F" w:rsidRPr="000E562F" w:rsidRDefault="000E562F" w:rsidP="000E562F">
      <w:pPr>
        <w:pStyle w:val="a3"/>
        <w:numPr>
          <w:ilvl w:val="0"/>
          <w:numId w:val="24"/>
        </w:numPr>
        <w:ind w:firstLineChars="0"/>
      </w:pPr>
      <w:r w:rsidRPr="000E562F">
        <w:rPr>
          <w:rFonts w:hint="eastAsia"/>
        </w:rPr>
        <w:t>如果</w:t>
      </w:r>
      <w:r w:rsidRPr="000E562F">
        <w:rPr>
          <w:rFonts w:hint="eastAsia"/>
        </w:rPr>
        <w:t>List</w:t>
      </w:r>
      <w:r w:rsidRPr="000E562F">
        <w:rPr>
          <w:rFonts w:hint="eastAsia"/>
        </w:rPr>
        <w:t>的泛型参数为对象类型，则客户端参数名称必须与</w:t>
      </w:r>
      <w:r w:rsidRPr="000E562F">
        <w:rPr>
          <w:rFonts w:hint="eastAsia"/>
        </w:rPr>
        <w:t>POJO</w:t>
      </w:r>
      <w:r w:rsidRPr="000E562F">
        <w:rPr>
          <w:rFonts w:hint="eastAsia"/>
        </w:rPr>
        <w:t>类的层次结构名称保持一致，并使用数组格式描述对象在</w:t>
      </w:r>
      <w:r w:rsidRPr="000E562F">
        <w:rPr>
          <w:rFonts w:hint="eastAsia"/>
        </w:rPr>
        <w:t>List</w:t>
      </w:r>
      <w:r w:rsidRPr="000E562F">
        <w:rPr>
          <w:rFonts w:hint="eastAsia"/>
        </w:rPr>
        <w:t>中的位置，即客户端参数名称必须和最终绑定在</w:t>
      </w:r>
      <w:r w:rsidRPr="000E562F">
        <w:rPr>
          <w:rFonts w:hint="eastAsia"/>
        </w:rPr>
        <w:t>List</w:t>
      </w:r>
      <w:r w:rsidRPr="000E562F">
        <w:rPr>
          <w:rFonts w:hint="eastAsia"/>
        </w:rPr>
        <w:t>中的某个对象的某个属性的名称保持一致。</w:t>
      </w:r>
    </w:p>
    <w:p w:rsidR="000E562F" w:rsidRDefault="000E562F" w:rsidP="000E562F">
      <w:pPr>
        <w:ind w:firstLine="420"/>
      </w:pPr>
      <w:r>
        <w:rPr>
          <w:rFonts w:hint="eastAsia"/>
        </w:rPr>
        <w:t>（</w:t>
      </w:r>
      <w:r>
        <w:rPr>
          <w:rFonts w:hint="eastAsia"/>
        </w:rPr>
        <w:t>3</w:t>
      </w:r>
      <w:r>
        <w:rPr>
          <w:rFonts w:hint="eastAsia"/>
        </w:rPr>
        <w:t>）</w:t>
      </w:r>
      <w:r>
        <w:rPr>
          <w:rFonts w:hint="eastAsia"/>
        </w:rPr>
        <w:t>在复杂</w:t>
      </w:r>
      <w:r>
        <w:rPr>
          <w:rFonts w:hint="eastAsia"/>
        </w:rPr>
        <w:t>POJO</w:t>
      </w:r>
      <w:r>
        <w:rPr>
          <w:rFonts w:hint="eastAsia"/>
        </w:rPr>
        <w:t>数据绑定时，如果数据绑定到</w:t>
      </w:r>
      <w:r>
        <w:rPr>
          <w:rFonts w:hint="eastAsia"/>
        </w:rPr>
        <w:t>Map</w:t>
      </w:r>
      <w:r>
        <w:rPr>
          <w:rFonts w:hint="eastAsia"/>
        </w:rPr>
        <w:t>类型的属性，客户端请求的参数名称（本例中指</w:t>
      </w:r>
      <w:r>
        <w:rPr>
          <w:rFonts w:hint="eastAsia"/>
        </w:rPr>
        <w:t>form</w:t>
      </w:r>
      <w:r>
        <w:rPr>
          <w:rFonts w:hint="eastAsia"/>
        </w:rPr>
        <w:t>表单内各元素</w:t>
      </w:r>
      <w:r>
        <w:rPr>
          <w:rFonts w:hint="eastAsia"/>
        </w:rPr>
        <w:t>name</w:t>
      </w:r>
      <w:r>
        <w:rPr>
          <w:rFonts w:hint="eastAsia"/>
        </w:rPr>
        <w:t>的属性值）必须与</w:t>
      </w:r>
      <w:r>
        <w:rPr>
          <w:rFonts w:hint="eastAsia"/>
        </w:rPr>
        <w:t>POJO</w:t>
      </w:r>
      <w:r>
        <w:rPr>
          <w:rFonts w:hint="eastAsia"/>
        </w:rPr>
        <w:t>类的层次结构名称保持一致，并使用键值的映射格式描述对象在</w:t>
      </w:r>
      <w:r>
        <w:rPr>
          <w:rFonts w:hint="eastAsia"/>
        </w:rPr>
        <w:t>Map</w:t>
      </w:r>
      <w:r>
        <w:rPr>
          <w:rFonts w:hint="eastAsia"/>
        </w:rPr>
        <w:t>中的位置，即客户端参数名称必须和要绑定的</w:t>
      </w:r>
      <w:r>
        <w:rPr>
          <w:rFonts w:hint="eastAsia"/>
        </w:rPr>
        <w:t>Map</w:t>
      </w:r>
      <w:r>
        <w:rPr>
          <w:rFonts w:hint="eastAsia"/>
        </w:rPr>
        <w:t>中的具体对象的具体属性的名称保持一致。</w:t>
      </w:r>
    </w:p>
    <w:p w:rsidR="000E562F" w:rsidRPr="000E562F" w:rsidRDefault="000E562F" w:rsidP="000E562F">
      <w:pPr>
        <w:spacing w:line="360" w:lineRule="auto"/>
        <w:ind w:firstLine="561"/>
        <w:rPr>
          <w:rFonts w:eastAsia="楷体_GB2312"/>
        </w:rPr>
      </w:pPr>
      <w:r>
        <w:rPr>
          <w:rFonts w:eastAsia="楷体_GB2312" w:hint="eastAsia"/>
        </w:rPr>
        <w:t>5.</w:t>
      </w:r>
      <w:r w:rsidRPr="000E562F">
        <w:rPr>
          <w:rFonts w:eastAsia="楷体_GB2312" w:hint="eastAsia"/>
        </w:rPr>
        <w:t>请简述</w:t>
      </w:r>
      <w:r w:rsidRPr="000E562F">
        <w:rPr>
          <w:rFonts w:eastAsia="楷体_GB2312" w:hint="eastAsia"/>
        </w:rPr>
        <w:t>Spring MVC</w:t>
      </w:r>
      <w:r w:rsidRPr="000E562F">
        <w:rPr>
          <w:rFonts w:eastAsia="楷体_GB2312" w:hint="eastAsia"/>
        </w:rPr>
        <w:t>方法返回值</w:t>
      </w:r>
      <w:r w:rsidRPr="000E562F">
        <w:rPr>
          <w:rFonts w:eastAsia="楷体_GB2312" w:hint="eastAsia"/>
        </w:rPr>
        <w:t>3</w:t>
      </w:r>
      <w:r w:rsidRPr="000E562F">
        <w:rPr>
          <w:rFonts w:eastAsia="楷体_GB2312" w:hint="eastAsia"/>
        </w:rPr>
        <w:t>中不同类型的区别。</w:t>
      </w:r>
    </w:p>
    <w:p w:rsidR="000E562F" w:rsidRDefault="000E562F" w:rsidP="000E562F">
      <w:pPr>
        <w:ind w:firstLine="420"/>
      </w:pPr>
      <w:r>
        <w:rPr>
          <w:rFonts w:hint="eastAsia"/>
        </w:rPr>
        <w:t>当</w:t>
      </w:r>
      <w:r>
        <w:rPr>
          <w:rFonts w:hint="eastAsia"/>
        </w:rPr>
        <w:t>Spring MVC</w:t>
      </w:r>
      <w:r>
        <w:rPr>
          <w:rFonts w:hint="eastAsia"/>
        </w:rPr>
        <w:t>方法的返回值为</w:t>
      </w:r>
      <w:r>
        <w:rPr>
          <w:rFonts w:hint="eastAsia"/>
        </w:rPr>
        <w:t>void</w:t>
      </w:r>
      <w:r>
        <w:rPr>
          <w:rFonts w:hint="eastAsia"/>
        </w:rPr>
        <w:t>类型，方法执行后会跳转到默认的页面。默认页面的路径由方法映射路径和视图解析器中的前缀、后缀拼接成，拼接格式为“前缀</w:t>
      </w:r>
      <w:r>
        <w:rPr>
          <w:rFonts w:hint="eastAsia"/>
        </w:rPr>
        <w:t>+</w:t>
      </w:r>
      <w:r>
        <w:rPr>
          <w:rFonts w:hint="eastAsia"/>
        </w:rPr>
        <w:t>方法映射路径</w:t>
      </w:r>
      <w:r>
        <w:rPr>
          <w:rFonts w:hint="eastAsia"/>
        </w:rPr>
        <w:t>+</w:t>
      </w:r>
      <w:r>
        <w:rPr>
          <w:rFonts w:hint="eastAsia"/>
        </w:rPr>
        <w:t>后缀”。</w:t>
      </w:r>
    </w:p>
    <w:p w:rsidR="000E562F" w:rsidRDefault="000E562F" w:rsidP="000E562F">
      <w:pPr>
        <w:ind w:firstLine="420"/>
      </w:pPr>
      <w:r>
        <w:rPr>
          <w:rFonts w:hint="eastAsia"/>
        </w:rPr>
        <w:t>当</w:t>
      </w:r>
      <w:r>
        <w:rPr>
          <w:rFonts w:hint="eastAsia"/>
        </w:rPr>
        <w:t>Spring MVC</w:t>
      </w:r>
      <w:r>
        <w:rPr>
          <w:rFonts w:hint="eastAsia"/>
        </w:rPr>
        <w:t>方法的返回值为</w:t>
      </w:r>
      <w:r>
        <w:rPr>
          <w:rFonts w:hint="eastAsia"/>
        </w:rPr>
        <w:t>String</w:t>
      </w:r>
      <w:r>
        <w:rPr>
          <w:rFonts w:hint="eastAsia"/>
        </w:rPr>
        <w:t>类型时，控制器方法执行后，</w:t>
      </w:r>
      <w:r>
        <w:rPr>
          <w:rFonts w:hint="eastAsia"/>
        </w:rPr>
        <w:t>Spring MVC</w:t>
      </w:r>
      <w:r>
        <w:rPr>
          <w:rFonts w:hint="eastAsia"/>
        </w:rPr>
        <w:t>会根据方法的返回值跳转到对应的资源。如果</w:t>
      </w:r>
      <w:r>
        <w:rPr>
          <w:rFonts w:hint="eastAsia"/>
        </w:rPr>
        <w:t>Spring MVC</w:t>
      </w:r>
      <w:r>
        <w:rPr>
          <w:rFonts w:hint="eastAsia"/>
        </w:rPr>
        <w:t>的配置文件中没有视图解析器，处理器执行后，会将请求转发到与方法返回值一致的映射路径。</w:t>
      </w:r>
    </w:p>
    <w:p w:rsidR="000E562F" w:rsidRDefault="000E562F" w:rsidP="000E562F">
      <w:pPr>
        <w:ind w:firstLine="420"/>
      </w:pPr>
      <w:r>
        <w:rPr>
          <w:rFonts w:hint="eastAsia"/>
        </w:rPr>
        <w:t>当</w:t>
      </w:r>
      <w:r>
        <w:rPr>
          <w:rFonts w:hint="eastAsia"/>
        </w:rPr>
        <w:t>Spring MVC</w:t>
      </w:r>
      <w:r>
        <w:rPr>
          <w:rFonts w:hint="eastAsia"/>
        </w:rPr>
        <w:t>方法的返回值为</w:t>
      </w:r>
      <w:r>
        <w:rPr>
          <w:rFonts w:hint="eastAsia"/>
          <w:szCs w:val="22"/>
        </w:rPr>
        <w:t>ModelAndView</w:t>
      </w:r>
      <w:r>
        <w:rPr>
          <w:rFonts w:hint="eastAsia"/>
        </w:rPr>
        <w:t>类型时，</w:t>
      </w:r>
      <w:r>
        <w:rPr>
          <w:rFonts w:hint="eastAsia"/>
          <w:szCs w:val="22"/>
        </w:rPr>
        <w:t>ModelAndView</w:t>
      </w:r>
      <w:r>
        <w:rPr>
          <w:rFonts w:hint="eastAsia"/>
          <w:szCs w:val="22"/>
        </w:rPr>
        <w:t>对象包含视图相关内容和模型数据两部分，其中视图相关的内容可以设置逻辑视图的名称，也可以设置具体的</w:t>
      </w:r>
      <w:r>
        <w:rPr>
          <w:rFonts w:hint="eastAsia"/>
          <w:szCs w:val="22"/>
        </w:rPr>
        <w:t>View</w:t>
      </w:r>
      <w:r>
        <w:rPr>
          <w:rFonts w:hint="eastAsia"/>
          <w:szCs w:val="22"/>
        </w:rPr>
        <w:t>实例；模型数据则会在视图渲染过程中被合并到最终的视图输出。</w:t>
      </w:r>
    </w:p>
    <w:p w:rsidR="000E562F" w:rsidRPr="000E562F" w:rsidRDefault="000E562F" w:rsidP="000E562F">
      <w:pPr>
        <w:spacing w:line="360" w:lineRule="auto"/>
        <w:ind w:firstLine="561"/>
        <w:rPr>
          <w:rFonts w:eastAsia="楷体_GB2312"/>
        </w:rPr>
      </w:pPr>
      <w:r>
        <w:rPr>
          <w:rFonts w:eastAsia="楷体_GB2312" w:hint="eastAsia"/>
        </w:rPr>
        <w:lastRenderedPageBreak/>
        <w:t>6.</w:t>
      </w:r>
      <w:r w:rsidRPr="000E562F">
        <w:rPr>
          <w:rFonts w:eastAsia="楷体_GB2312" w:hint="eastAsia"/>
        </w:rPr>
        <w:t>请简述</w:t>
      </w:r>
      <w:r w:rsidRPr="000E562F">
        <w:rPr>
          <w:rFonts w:eastAsia="楷体_GB2312" w:hint="eastAsia"/>
        </w:rPr>
        <w:t>@ResponseBody</w:t>
      </w:r>
      <w:r w:rsidRPr="000E562F">
        <w:rPr>
          <w:rFonts w:eastAsia="楷体_GB2312" w:hint="eastAsia"/>
        </w:rPr>
        <w:t>注解注解的作用。</w:t>
      </w:r>
      <w:r w:rsidRPr="000E562F">
        <w:rPr>
          <w:rFonts w:eastAsia="楷体_GB2312" w:hint="eastAsia"/>
        </w:rPr>
        <w:t xml:space="preserve"> </w:t>
      </w:r>
    </w:p>
    <w:p w:rsidR="000E562F" w:rsidRDefault="000E562F" w:rsidP="000E562F">
      <w:pPr>
        <w:pStyle w:val="11"/>
        <w:rPr>
          <w:rFonts w:cs="Times New Roman"/>
          <w:kern w:val="2"/>
          <w:szCs w:val="24"/>
        </w:rPr>
      </w:pPr>
      <w:r>
        <w:rPr>
          <w:rFonts w:cs="Times New Roman" w:hint="eastAsia"/>
          <w:kern w:val="2"/>
          <w:szCs w:val="24"/>
        </w:rPr>
        <w:t>@ResponseBody</w:t>
      </w:r>
      <w:r>
        <w:rPr>
          <w:rFonts w:cs="Times New Roman" w:hint="eastAsia"/>
          <w:kern w:val="2"/>
          <w:szCs w:val="24"/>
        </w:rPr>
        <w:t>注解的作用是将处理器返回的对象通过适当的转换器转换为指定的格式之后，写入到</w:t>
      </w:r>
      <w:r>
        <w:rPr>
          <w:rFonts w:hint="eastAsia"/>
          <w:szCs w:val="22"/>
        </w:rPr>
        <w:t>HttpServletResponse</w:t>
      </w:r>
      <w:r>
        <w:rPr>
          <w:rFonts w:cs="Times New Roman" w:hint="eastAsia"/>
          <w:kern w:val="2"/>
          <w:szCs w:val="24"/>
        </w:rPr>
        <w:t>对象的</w:t>
      </w:r>
      <w:r>
        <w:rPr>
          <w:rFonts w:cs="Times New Roman" w:hint="eastAsia"/>
          <w:kern w:val="2"/>
          <w:szCs w:val="24"/>
        </w:rPr>
        <w:t>body</w:t>
      </w:r>
      <w:r>
        <w:rPr>
          <w:rFonts w:cs="Times New Roman" w:hint="eastAsia"/>
          <w:kern w:val="2"/>
          <w:szCs w:val="24"/>
        </w:rPr>
        <w:t>区，</w:t>
      </w:r>
      <w:r>
        <w:rPr>
          <w:rFonts w:cs="Times New Roman" w:hint="eastAsia"/>
          <w:kern w:val="2"/>
          <w:szCs w:val="24"/>
        </w:rPr>
        <w:t>@ResponseBody</w:t>
      </w:r>
      <w:r>
        <w:rPr>
          <w:rFonts w:cs="Times New Roman" w:hint="eastAsia"/>
          <w:kern w:val="2"/>
          <w:szCs w:val="24"/>
        </w:rPr>
        <w:t>注解通常用来返回</w:t>
      </w:r>
      <w:r>
        <w:rPr>
          <w:rFonts w:cs="Times New Roman" w:hint="eastAsia"/>
          <w:kern w:val="2"/>
          <w:szCs w:val="24"/>
        </w:rPr>
        <w:t>JSON</w:t>
      </w:r>
      <w:r>
        <w:rPr>
          <w:rFonts w:cs="Times New Roman" w:hint="eastAsia"/>
          <w:kern w:val="2"/>
          <w:szCs w:val="24"/>
        </w:rPr>
        <w:t>数据。</w:t>
      </w:r>
    </w:p>
    <w:p w:rsidR="000E562F" w:rsidRDefault="000E562F" w:rsidP="000E562F">
      <w:pPr>
        <w:pStyle w:val="11"/>
        <w:rPr>
          <w:rFonts w:cs="Times New Roman"/>
          <w:kern w:val="2"/>
          <w:szCs w:val="24"/>
        </w:rPr>
      </w:pPr>
      <w:r>
        <w:rPr>
          <w:rFonts w:cs="Times New Roman" w:hint="eastAsia"/>
          <w:kern w:val="2"/>
          <w:szCs w:val="24"/>
        </w:rPr>
        <w:t>@ResponseBody</w:t>
      </w:r>
      <w:r>
        <w:rPr>
          <w:rFonts w:cs="Times New Roman" w:hint="eastAsia"/>
          <w:kern w:val="2"/>
          <w:szCs w:val="24"/>
        </w:rPr>
        <w:t>注解可以标注在方法和类上，当标注在类上时，表示该类中的所有方法均应用</w:t>
      </w:r>
      <w:r>
        <w:rPr>
          <w:rFonts w:cs="Times New Roman" w:hint="eastAsia"/>
          <w:kern w:val="2"/>
          <w:szCs w:val="24"/>
        </w:rPr>
        <w:t>@ResponseBody</w:t>
      </w:r>
      <w:r>
        <w:rPr>
          <w:rFonts w:cs="Times New Roman" w:hint="eastAsia"/>
          <w:kern w:val="2"/>
          <w:szCs w:val="24"/>
        </w:rPr>
        <w:t>注解。</w:t>
      </w:r>
    </w:p>
    <w:p w:rsidR="000E562F" w:rsidRPr="000E562F" w:rsidRDefault="000E562F" w:rsidP="000E562F">
      <w:pPr>
        <w:ind w:firstLine="420"/>
        <w:rPr>
          <w:rFonts w:ascii="宋体" w:hAnsi="宋体" w:cs="宋体"/>
          <w:color w:val="000000"/>
        </w:rPr>
      </w:pPr>
      <w:r>
        <w:rPr>
          <w:rFonts w:hint="eastAsia"/>
        </w:rPr>
        <w:t>如果需要当前类中的所有方法均应用</w:t>
      </w:r>
      <w:r>
        <w:rPr>
          <w:rFonts w:hint="eastAsia"/>
        </w:rPr>
        <w:t>@ResponseBody</w:t>
      </w:r>
      <w:r>
        <w:rPr>
          <w:rFonts w:hint="eastAsia"/>
        </w:rPr>
        <w:t>注解，也可以使用</w:t>
      </w:r>
      <w:r>
        <w:rPr>
          <w:rFonts w:hint="eastAsia"/>
        </w:rPr>
        <w:t>@RestController</w:t>
      </w:r>
      <w:r>
        <w:rPr>
          <w:rFonts w:hint="eastAsia"/>
        </w:rPr>
        <w:t>注解，</w:t>
      </w:r>
      <w:r>
        <w:rPr>
          <w:rFonts w:hint="eastAsia"/>
        </w:rPr>
        <w:t>@RestController</w:t>
      </w:r>
      <w:r>
        <w:rPr>
          <w:rFonts w:hint="eastAsia"/>
        </w:rPr>
        <w:t>注解相当于</w:t>
      </w:r>
      <w:r>
        <w:rPr>
          <w:rFonts w:hint="eastAsia"/>
        </w:rPr>
        <w:t>@Controller+@ResponseBody</w:t>
      </w:r>
      <w:r>
        <w:rPr>
          <w:rFonts w:hint="eastAsia"/>
        </w:rPr>
        <w:t>两个注解的结合。</w:t>
      </w:r>
    </w:p>
    <w:p w:rsidR="00D903DF" w:rsidRDefault="00D903DF" w:rsidP="00D903DF">
      <w:pPr>
        <w:pStyle w:val="2"/>
        <w:jc w:val="center"/>
      </w:pPr>
      <w:r>
        <w:rPr>
          <w:rFonts w:hint="eastAsia"/>
        </w:rPr>
        <w:t>第</w:t>
      </w:r>
      <w:r>
        <w:rPr>
          <w:rFonts w:hint="eastAsia"/>
        </w:rPr>
        <w:t>1</w:t>
      </w:r>
      <w:r>
        <w:rPr>
          <w:rFonts w:hint="eastAsia"/>
        </w:rPr>
        <w:t>3</w:t>
      </w:r>
      <w:r>
        <w:rPr>
          <w:rFonts w:hint="eastAsia"/>
        </w:rPr>
        <w:t>章</w:t>
      </w:r>
    </w:p>
    <w:p w:rsidR="00D903DF" w:rsidRPr="005F7755" w:rsidRDefault="00D903DF" w:rsidP="00D903DF">
      <w:pPr>
        <w:ind w:firstLineChars="200" w:firstLine="560"/>
        <w:rPr>
          <w:rFonts w:cs="宋体"/>
          <w:szCs w:val="20"/>
        </w:rPr>
      </w:pPr>
      <w:r>
        <w:rPr>
          <w:rFonts w:ascii="黑体" w:eastAsia="黑体" w:hAnsi="黑体" w:hint="eastAsia"/>
          <w:sz w:val="28"/>
          <w:szCs w:val="28"/>
        </w:rPr>
        <w:t>【</w:t>
      </w:r>
      <w:r>
        <w:rPr>
          <w:rFonts w:ascii="华文楷体" w:eastAsia="华文楷体" w:hAnsi="华文楷体" w:hint="eastAsia"/>
          <w:b/>
          <w:sz w:val="28"/>
          <w:szCs w:val="28"/>
        </w:rPr>
        <w:t>思考题</w:t>
      </w:r>
      <w:r>
        <w:rPr>
          <w:rFonts w:ascii="黑体" w:eastAsia="黑体" w:hAnsi="黑体" w:hint="eastAsia"/>
          <w:sz w:val="28"/>
          <w:szCs w:val="28"/>
        </w:rPr>
        <w:t>】</w:t>
      </w:r>
    </w:p>
    <w:p w:rsidR="00D903DF" w:rsidRPr="00D903DF" w:rsidRDefault="00D903DF" w:rsidP="00D903DF">
      <w:pPr>
        <w:spacing w:line="360" w:lineRule="auto"/>
        <w:ind w:firstLine="561"/>
        <w:rPr>
          <w:rFonts w:eastAsia="楷体_GB2312"/>
        </w:rPr>
      </w:pPr>
      <w:r>
        <w:rPr>
          <w:rFonts w:eastAsia="楷体_GB2312" w:hint="eastAsia"/>
        </w:rPr>
        <w:t>1.</w:t>
      </w:r>
      <w:r w:rsidRPr="00D903DF">
        <w:rPr>
          <w:rFonts w:eastAsia="楷体_GB2312" w:hint="eastAsia"/>
        </w:rPr>
        <w:t>请简述</w:t>
      </w:r>
      <w:r w:rsidRPr="00D903DF">
        <w:rPr>
          <w:rFonts w:eastAsia="楷体_GB2312" w:hint="eastAsia"/>
        </w:rPr>
        <w:t>Spring MVC</w:t>
      </w:r>
      <w:r w:rsidRPr="00D903DF">
        <w:rPr>
          <w:rFonts w:eastAsia="楷体_GB2312" w:hint="eastAsia"/>
        </w:rPr>
        <w:t>统一处理异常的</w:t>
      </w:r>
      <w:r w:rsidRPr="00D903DF">
        <w:rPr>
          <w:rFonts w:eastAsia="楷体_GB2312" w:hint="eastAsia"/>
        </w:rPr>
        <w:t>3</w:t>
      </w:r>
      <w:r w:rsidRPr="00D903DF">
        <w:rPr>
          <w:rFonts w:eastAsia="楷体_GB2312" w:hint="eastAsia"/>
        </w:rPr>
        <w:t>种方式。</w:t>
      </w:r>
    </w:p>
    <w:p w:rsidR="00D903DF" w:rsidRPr="00D903DF" w:rsidRDefault="00D903DF" w:rsidP="00D903DF">
      <w:pPr>
        <w:pStyle w:val="11"/>
        <w:rPr>
          <w:rFonts w:cs="Times New Roman"/>
          <w:kern w:val="2"/>
          <w:szCs w:val="24"/>
        </w:rPr>
      </w:pPr>
      <w:r w:rsidRPr="00D903DF">
        <w:rPr>
          <w:rFonts w:cs="Times New Roman" w:hint="eastAsia"/>
          <w:kern w:val="2"/>
          <w:szCs w:val="24"/>
        </w:rPr>
        <w:t>（</w:t>
      </w:r>
      <w:r w:rsidRPr="00D903DF">
        <w:rPr>
          <w:rFonts w:cs="Times New Roman" w:hint="eastAsia"/>
          <w:kern w:val="2"/>
          <w:szCs w:val="24"/>
        </w:rPr>
        <w:t>1</w:t>
      </w:r>
      <w:r w:rsidRPr="00D903DF">
        <w:rPr>
          <w:rFonts w:cs="Times New Roman" w:hint="eastAsia"/>
          <w:kern w:val="2"/>
          <w:szCs w:val="24"/>
        </w:rPr>
        <w:t>）</w:t>
      </w:r>
      <w:r w:rsidRPr="00D903DF">
        <w:rPr>
          <w:rFonts w:cs="Times New Roman" w:hint="eastAsia"/>
          <w:kern w:val="2"/>
          <w:szCs w:val="24"/>
        </w:rPr>
        <w:t>使用简单异常处理器</w:t>
      </w:r>
      <w:r w:rsidRPr="00D903DF">
        <w:rPr>
          <w:rFonts w:cs="Times New Roman" w:hint="eastAsia"/>
          <w:kern w:val="2"/>
          <w:szCs w:val="24"/>
        </w:rPr>
        <w:t>SimpleMappingExceptionResolver</w:t>
      </w:r>
      <w:r w:rsidRPr="00D903DF">
        <w:rPr>
          <w:rFonts w:cs="Times New Roman" w:hint="eastAsia"/>
          <w:kern w:val="2"/>
          <w:szCs w:val="24"/>
        </w:rPr>
        <w:t>，</w:t>
      </w:r>
      <w:r w:rsidRPr="00D903DF">
        <w:rPr>
          <w:rFonts w:cs="Times New Roman" w:hint="eastAsia"/>
          <w:kern w:val="2"/>
          <w:szCs w:val="24"/>
        </w:rPr>
        <w:t>SimpleMappingExceptionResolver</w:t>
      </w:r>
      <w:r w:rsidRPr="00D903DF">
        <w:rPr>
          <w:rFonts w:cs="Times New Roman" w:hint="eastAsia"/>
          <w:kern w:val="2"/>
          <w:szCs w:val="24"/>
        </w:rPr>
        <w:t>实现了简单的异常处理，通过</w:t>
      </w:r>
      <w:r w:rsidRPr="00D903DF">
        <w:rPr>
          <w:rFonts w:cs="Times New Roman" w:hint="eastAsia"/>
          <w:kern w:val="2"/>
          <w:szCs w:val="24"/>
        </w:rPr>
        <w:t>SimpleMappingExceptionResolver</w:t>
      </w:r>
      <w:r w:rsidRPr="00D903DF">
        <w:rPr>
          <w:rFonts w:cs="Times New Roman" w:hint="eastAsia"/>
          <w:kern w:val="2"/>
          <w:szCs w:val="24"/>
        </w:rPr>
        <w:t>可以将不同类型的异常映射到不同的页面，当发生异常的时候，</w:t>
      </w:r>
      <w:r w:rsidRPr="00D903DF">
        <w:rPr>
          <w:rFonts w:cs="Times New Roman" w:hint="eastAsia"/>
          <w:kern w:val="2"/>
          <w:szCs w:val="24"/>
        </w:rPr>
        <w:t>SimpleMappingExceptionResolver</w:t>
      </w:r>
      <w:r w:rsidRPr="00D903DF">
        <w:rPr>
          <w:rFonts w:cs="Times New Roman" w:hint="eastAsia"/>
          <w:kern w:val="2"/>
          <w:szCs w:val="24"/>
        </w:rPr>
        <w:t>根据发生的异常类型跳转到指定的页面处理异常信息。</w:t>
      </w:r>
      <w:r w:rsidRPr="00D903DF">
        <w:rPr>
          <w:rFonts w:cs="Times New Roman" w:hint="eastAsia"/>
          <w:kern w:val="2"/>
          <w:szCs w:val="24"/>
        </w:rPr>
        <w:t>SimpleMappingExceptionResolver</w:t>
      </w:r>
      <w:r w:rsidRPr="00D903DF">
        <w:rPr>
          <w:rFonts w:cs="Times New Roman" w:hint="eastAsia"/>
          <w:kern w:val="2"/>
          <w:szCs w:val="24"/>
        </w:rPr>
        <w:t>也可以为所有的异常指定一个默认的异常处理页面，当应用程序抛出的异常没有对应的映射页面，则使用默认页面处理异常信息。</w:t>
      </w:r>
    </w:p>
    <w:p w:rsidR="00D903DF" w:rsidRPr="00D903DF" w:rsidRDefault="00D903DF" w:rsidP="00D903DF">
      <w:pPr>
        <w:pStyle w:val="11"/>
        <w:rPr>
          <w:rFonts w:cs="Times New Roman"/>
          <w:kern w:val="2"/>
          <w:szCs w:val="24"/>
        </w:rPr>
      </w:pPr>
      <w:r w:rsidRPr="00D903DF">
        <w:rPr>
          <w:rFonts w:cs="Times New Roman" w:hint="eastAsia"/>
          <w:kern w:val="2"/>
          <w:szCs w:val="24"/>
        </w:rPr>
        <w:t>（</w:t>
      </w:r>
      <w:r w:rsidRPr="00D903DF">
        <w:rPr>
          <w:rFonts w:cs="Times New Roman" w:hint="eastAsia"/>
          <w:kern w:val="2"/>
          <w:szCs w:val="24"/>
        </w:rPr>
        <w:t>2</w:t>
      </w:r>
      <w:r w:rsidRPr="00D903DF">
        <w:rPr>
          <w:rFonts w:cs="Times New Roman" w:hint="eastAsia"/>
          <w:kern w:val="2"/>
          <w:szCs w:val="24"/>
        </w:rPr>
        <w:t>）</w:t>
      </w:r>
      <w:r w:rsidRPr="00D903DF">
        <w:rPr>
          <w:rFonts w:cs="Times New Roman" w:hint="eastAsia"/>
          <w:kern w:val="2"/>
          <w:szCs w:val="24"/>
        </w:rPr>
        <w:t>使用自定义异常处理器，</w:t>
      </w:r>
      <w:r w:rsidRPr="00D903DF">
        <w:rPr>
          <w:rFonts w:cs="Times New Roman" w:hint="eastAsia"/>
          <w:kern w:val="2"/>
          <w:szCs w:val="24"/>
        </w:rPr>
        <w:t xml:space="preserve"> </w:t>
      </w:r>
      <w:r w:rsidRPr="00D903DF">
        <w:rPr>
          <w:rFonts w:cs="Times New Roman" w:hint="eastAsia"/>
          <w:kern w:val="2"/>
          <w:szCs w:val="24"/>
        </w:rPr>
        <w:t>除了可以使用</w:t>
      </w:r>
      <w:r w:rsidRPr="00D903DF">
        <w:rPr>
          <w:rFonts w:cs="Times New Roman" w:hint="eastAsia"/>
          <w:kern w:val="2"/>
          <w:szCs w:val="24"/>
        </w:rPr>
        <w:t>SimpleMappingExceptionResolver</w:t>
      </w:r>
      <w:r w:rsidRPr="00D903DF">
        <w:rPr>
          <w:rFonts w:cs="Times New Roman" w:hint="eastAsia"/>
          <w:kern w:val="2"/>
          <w:szCs w:val="24"/>
        </w:rPr>
        <w:t>进行异常处理，还可以自定义异常处理器统一处理异常。可以通过实现</w:t>
      </w:r>
      <w:r w:rsidRPr="00D903DF">
        <w:rPr>
          <w:rFonts w:cs="Times New Roman" w:hint="eastAsia"/>
          <w:kern w:val="2"/>
          <w:szCs w:val="24"/>
        </w:rPr>
        <w:t>HandlerExceptionResolver</w:t>
      </w:r>
      <w:r w:rsidRPr="00D903DF">
        <w:rPr>
          <w:rFonts w:cs="Times New Roman" w:hint="eastAsia"/>
          <w:kern w:val="2"/>
          <w:szCs w:val="24"/>
        </w:rPr>
        <w:t>接口，重写异常处理方法</w:t>
      </w:r>
      <w:r w:rsidRPr="00D903DF">
        <w:rPr>
          <w:rFonts w:cs="Times New Roman" w:hint="eastAsia"/>
          <w:kern w:val="2"/>
          <w:szCs w:val="24"/>
        </w:rPr>
        <w:t>resolveException()</w:t>
      </w:r>
      <w:r w:rsidRPr="00D903DF">
        <w:rPr>
          <w:rFonts w:cs="Times New Roman" w:hint="eastAsia"/>
          <w:kern w:val="2"/>
          <w:szCs w:val="24"/>
        </w:rPr>
        <w:t>来定义自定义异常处理器。当</w:t>
      </w:r>
      <w:r w:rsidRPr="00D903DF">
        <w:rPr>
          <w:rFonts w:cs="Times New Roman" w:hint="eastAsia"/>
          <w:kern w:val="2"/>
          <w:szCs w:val="24"/>
        </w:rPr>
        <w:t>Handler</w:t>
      </w:r>
      <w:r w:rsidRPr="00D903DF">
        <w:rPr>
          <w:rFonts w:cs="Times New Roman" w:hint="eastAsia"/>
          <w:kern w:val="2"/>
          <w:szCs w:val="24"/>
        </w:rPr>
        <w:t>执行并且抛出异常时，自定义异常处理器会拦截异常并执行重写的</w:t>
      </w:r>
      <w:r w:rsidRPr="00D903DF">
        <w:rPr>
          <w:rFonts w:cs="Times New Roman" w:hint="eastAsia"/>
          <w:kern w:val="2"/>
          <w:szCs w:val="24"/>
        </w:rPr>
        <w:t>resolveException()</w:t>
      </w:r>
      <w:r w:rsidRPr="00D903DF">
        <w:rPr>
          <w:rFonts w:cs="Times New Roman" w:hint="eastAsia"/>
          <w:kern w:val="2"/>
          <w:szCs w:val="24"/>
        </w:rPr>
        <w:t>方法，</w:t>
      </w:r>
      <w:r w:rsidRPr="00D903DF">
        <w:rPr>
          <w:rFonts w:cs="Times New Roman" w:hint="eastAsia"/>
          <w:kern w:val="2"/>
          <w:szCs w:val="24"/>
        </w:rPr>
        <w:t>resolveException()</w:t>
      </w:r>
      <w:r w:rsidRPr="00D903DF">
        <w:rPr>
          <w:rFonts w:cs="Times New Roman" w:hint="eastAsia"/>
          <w:kern w:val="2"/>
          <w:szCs w:val="24"/>
        </w:rPr>
        <w:t>方法返回值是</w:t>
      </w:r>
      <w:r w:rsidRPr="00D903DF">
        <w:rPr>
          <w:rFonts w:cs="Times New Roman" w:hint="eastAsia"/>
          <w:kern w:val="2"/>
          <w:szCs w:val="24"/>
        </w:rPr>
        <w:t>ModelAndView</w:t>
      </w:r>
      <w:r w:rsidRPr="00D903DF">
        <w:rPr>
          <w:rFonts w:cs="Times New Roman" w:hint="eastAsia"/>
          <w:kern w:val="2"/>
          <w:szCs w:val="24"/>
        </w:rPr>
        <w:t>类型的对象，可以在</w:t>
      </w:r>
      <w:r w:rsidRPr="00D903DF">
        <w:rPr>
          <w:rFonts w:cs="Times New Roman" w:hint="eastAsia"/>
          <w:kern w:val="2"/>
          <w:szCs w:val="24"/>
        </w:rPr>
        <w:t>ModelAndView</w:t>
      </w:r>
      <w:r w:rsidRPr="00D903DF">
        <w:rPr>
          <w:rFonts w:cs="Times New Roman" w:hint="eastAsia"/>
          <w:kern w:val="2"/>
          <w:szCs w:val="24"/>
        </w:rPr>
        <w:t>对象中存储异常信息，并跳转到异常处理页面。</w:t>
      </w:r>
    </w:p>
    <w:p w:rsidR="00D903DF" w:rsidRPr="00D903DF" w:rsidRDefault="00D903DF" w:rsidP="00D903DF">
      <w:pPr>
        <w:pStyle w:val="11"/>
        <w:rPr>
          <w:rFonts w:cs="Times New Roman"/>
          <w:kern w:val="2"/>
          <w:szCs w:val="24"/>
        </w:rPr>
      </w:pPr>
      <w:r w:rsidRPr="00D903DF">
        <w:rPr>
          <w:rFonts w:cs="Times New Roman" w:hint="eastAsia"/>
          <w:kern w:val="2"/>
          <w:szCs w:val="24"/>
        </w:rPr>
        <w:t>（</w:t>
      </w:r>
      <w:r w:rsidRPr="00D903DF">
        <w:rPr>
          <w:rFonts w:cs="Times New Roman" w:hint="eastAsia"/>
          <w:kern w:val="2"/>
          <w:szCs w:val="24"/>
        </w:rPr>
        <w:t>3</w:t>
      </w:r>
      <w:r w:rsidRPr="00D903DF">
        <w:rPr>
          <w:rFonts w:cs="Times New Roman" w:hint="eastAsia"/>
          <w:kern w:val="2"/>
          <w:szCs w:val="24"/>
        </w:rPr>
        <w:t>）</w:t>
      </w:r>
      <w:r w:rsidRPr="00D903DF">
        <w:rPr>
          <w:rFonts w:cs="Times New Roman" w:hint="eastAsia"/>
          <w:kern w:val="2"/>
          <w:szCs w:val="24"/>
        </w:rPr>
        <w:t>使用异常处理注解，从</w:t>
      </w:r>
      <w:r w:rsidRPr="00D903DF">
        <w:rPr>
          <w:rFonts w:cs="Times New Roman" w:hint="eastAsia"/>
          <w:kern w:val="2"/>
          <w:szCs w:val="24"/>
        </w:rPr>
        <w:t>Spring 3.2</w:t>
      </w:r>
      <w:r w:rsidRPr="00D903DF">
        <w:rPr>
          <w:rFonts w:cs="Times New Roman" w:hint="eastAsia"/>
          <w:kern w:val="2"/>
          <w:szCs w:val="24"/>
        </w:rPr>
        <w:t>开始，</w:t>
      </w:r>
      <w:r w:rsidRPr="00D903DF">
        <w:rPr>
          <w:rFonts w:cs="Times New Roman" w:hint="eastAsia"/>
          <w:kern w:val="2"/>
          <w:szCs w:val="24"/>
        </w:rPr>
        <w:t xml:space="preserve">Spring </w:t>
      </w:r>
      <w:r w:rsidRPr="00D903DF">
        <w:rPr>
          <w:rFonts w:cs="Times New Roman" w:hint="eastAsia"/>
          <w:kern w:val="2"/>
          <w:szCs w:val="24"/>
        </w:rPr>
        <w:t>提供了一个新注解</w:t>
      </w:r>
      <w:r w:rsidRPr="00D903DF">
        <w:rPr>
          <w:rFonts w:cs="Times New Roman" w:hint="eastAsia"/>
          <w:kern w:val="2"/>
          <w:szCs w:val="24"/>
        </w:rPr>
        <w:t>@ControllerAdvice</w:t>
      </w:r>
      <w:r w:rsidRPr="00D903DF">
        <w:rPr>
          <w:rFonts w:cs="Times New Roman" w:hint="eastAsia"/>
          <w:kern w:val="2"/>
          <w:szCs w:val="24"/>
        </w:rPr>
        <w:t>。</w:t>
      </w:r>
      <w:r w:rsidRPr="00D903DF">
        <w:rPr>
          <w:rFonts w:cs="Times New Roman" w:hint="eastAsia"/>
          <w:kern w:val="2"/>
          <w:szCs w:val="24"/>
        </w:rPr>
        <w:t>@ControllerAdvice</w:t>
      </w:r>
      <w:r w:rsidRPr="00D903DF">
        <w:rPr>
          <w:rFonts w:cs="Times New Roman" w:hint="eastAsia"/>
          <w:kern w:val="2"/>
          <w:szCs w:val="24"/>
        </w:rPr>
        <w:t>注解结合方法型注解</w:t>
      </w:r>
      <w:r w:rsidRPr="00D903DF">
        <w:rPr>
          <w:rFonts w:cs="Times New Roman" w:hint="eastAsia"/>
          <w:kern w:val="2"/>
          <w:szCs w:val="24"/>
        </w:rPr>
        <w:t>@ExceptionHandler</w:t>
      </w:r>
      <w:r w:rsidRPr="00D903DF">
        <w:rPr>
          <w:rFonts w:cs="Times New Roman" w:hint="eastAsia"/>
          <w:kern w:val="2"/>
          <w:szCs w:val="24"/>
        </w:rPr>
        <w:t>，可以捕获</w:t>
      </w:r>
      <w:r w:rsidRPr="00D903DF">
        <w:rPr>
          <w:rFonts w:cs="Times New Roman" w:hint="eastAsia"/>
          <w:kern w:val="2"/>
          <w:szCs w:val="24"/>
        </w:rPr>
        <w:t>Controller</w:t>
      </w:r>
      <w:r w:rsidRPr="00D903DF">
        <w:rPr>
          <w:rFonts w:cs="Times New Roman" w:hint="eastAsia"/>
          <w:kern w:val="2"/>
          <w:szCs w:val="24"/>
        </w:rPr>
        <w:t>中抛出的指定类型的异常，从而实现不同类型的异常统一处理。</w:t>
      </w:r>
    </w:p>
    <w:p w:rsidR="00D903DF" w:rsidRPr="00D903DF" w:rsidRDefault="00D903DF" w:rsidP="00D903DF">
      <w:pPr>
        <w:spacing w:line="360" w:lineRule="auto"/>
        <w:ind w:firstLine="561"/>
        <w:rPr>
          <w:rFonts w:eastAsia="楷体_GB2312"/>
        </w:rPr>
      </w:pPr>
      <w:r>
        <w:rPr>
          <w:rFonts w:eastAsia="楷体_GB2312" w:hint="eastAsia"/>
        </w:rPr>
        <w:t>2.</w:t>
      </w:r>
      <w:r w:rsidRPr="00D903DF">
        <w:rPr>
          <w:rFonts w:eastAsia="楷体_GB2312" w:hint="eastAsia"/>
        </w:rPr>
        <w:t>请简述单个拦截器和多个拦截器的执行流程。</w:t>
      </w:r>
    </w:p>
    <w:p w:rsidR="00D903DF" w:rsidRPr="00D903DF" w:rsidRDefault="00D903DF" w:rsidP="00D903DF">
      <w:pPr>
        <w:pStyle w:val="11"/>
        <w:rPr>
          <w:rFonts w:cs="Times New Roman"/>
          <w:kern w:val="2"/>
          <w:szCs w:val="24"/>
        </w:rPr>
      </w:pPr>
      <w:r w:rsidRPr="00D903DF">
        <w:rPr>
          <w:rFonts w:cs="Times New Roman" w:hint="eastAsia"/>
          <w:kern w:val="2"/>
          <w:szCs w:val="24"/>
        </w:rPr>
        <w:t>（</w:t>
      </w:r>
      <w:r w:rsidRPr="00D903DF">
        <w:rPr>
          <w:rFonts w:cs="Times New Roman" w:hint="eastAsia"/>
          <w:kern w:val="2"/>
          <w:szCs w:val="24"/>
        </w:rPr>
        <w:t>1</w:t>
      </w:r>
      <w:r w:rsidRPr="00D903DF">
        <w:rPr>
          <w:rFonts w:cs="Times New Roman" w:hint="eastAsia"/>
          <w:kern w:val="2"/>
          <w:szCs w:val="24"/>
        </w:rPr>
        <w:t>）</w:t>
      </w:r>
      <w:r w:rsidRPr="00D903DF">
        <w:rPr>
          <w:rFonts w:cs="Times New Roman" w:hint="eastAsia"/>
          <w:kern w:val="2"/>
          <w:szCs w:val="24"/>
        </w:rPr>
        <w:t>单个拦截器的执行流程</w:t>
      </w:r>
    </w:p>
    <w:p w:rsidR="00D903DF" w:rsidRPr="00D903DF" w:rsidRDefault="00D903DF" w:rsidP="00D903DF">
      <w:pPr>
        <w:pStyle w:val="11"/>
        <w:rPr>
          <w:rFonts w:cs="Times New Roman"/>
          <w:kern w:val="2"/>
          <w:szCs w:val="24"/>
        </w:rPr>
      </w:pPr>
      <w:r w:rsidRPr="00D903DF">
        <w:rPr>
          <w:rFonts w:cs="Times New Roman" w:hint="eastAsia"/>
          <w:kern w:val="2"/>
          <w:szCs w:val="24"/>
        </w:rPr>
        <w:t>程序收到请求后，首先会执行拦截器中的</w:t>
      </w:r>
      <w:r w:rsidRPr="00D903DF">
        <w:rPr>
          <w:rFonts w:cs="Times New Roman" w:hint="eastAsia"/>
          <w:kern w:val="2"/>
          <w:szCs w:val="24"/>
        </w:rPr>
        <w:t>preHandle()</w:t>
      </w:r>
      <w:r w:rsidRPr="00D903DF">
        <w:rPr>
          <w:rFonts w:cs="Times New Roman" w:hint="eastAsia"/>
          <w:kern w:val="2"/>
          <w:szCs w:val="24"/>
        </w:rPr>
        <w:t>方法，如果</w:t>
      </w:r>
      <w:r w:rsidRPr="00D903DF">
        <w:rPr>
          <w:rFonts w:cs="Times New Roman" w:hint="eastAsia"/>
          <w:kern w:val="2"/>
          <w:szCs w:val="24"/>
        </w:rPr>
        <w:t>preHandle()</w:t>
      </w:r>
      <w:r w:rsidRPr="00D903DF">
        <w:rPr>
          <w:rFonts w:cs="Times New Roman" w:hint="eastAsia"/>
          <w:kern w:val="2"/>
          <w:szCs w:val="24"/>
        </w:rPr>
        <w:t>方法返回的值为</w:t>
      </w:r>
      <w:r w:rsidRPr="00D903DF">
        <w:rPr>
          <w:rFonts w:cs="Times New Roman" w:hint="eastAsia"/>
          <w:kern w:val="2"/>
          <w:szCs w:val="24"/>
        </w:rPr>
        <w:t>false</w:t>
      </w:r>
      <w:r w:rsidRPr="00D903DF">
        <w:rPr>
          <w:rFonts w:cs="Times New Roman" w:hint="eastAsia"/>
          <w:kern w:val="2"/>
          <w:szCs w:val="24"/>
        </w:rPr>
        <w:t>，则将中断后续所有代码的执行；</w:t>
      </w:r>
    </w:p>
    <w:p w:rsidR="00D903DF" w:rsidRPr="00D903DF" w:rsidRDefault="00D903DF" w:rsidP="00D903DF">
      <w:pPr>
        <w:pStyle w:val="11"/>
        <w:rPr>
          <w:rFonts w:cs="Times New Roman"/>
          <w:kern w:val="2"/>
          <w:szCs w:val="24"/>
        </w:rPr>
      </w:pPr>
      <w:r w:rsidRPr="00D903DF">
        <w:rPr>
          <w:rFonts w:cs="Times New Roman" w:hint="eastAsia"/>
          <w:kern w:val="2"/>
          <w:szCs w:val="24"/>
        </w:rPr>
        <w:t>如果</w:t>
      </w:r>
      <w:r w:rsidRPr="00D903DF">
        <w:rPr>
          <w:rFonts w:cs="Times New Roman" w:hint="eastAsia"/>
          <w:kern w:val="2"/>
          <w:szCs w:val="24"/>
        </w:rPr>
        <w:t>preHandle()</w:t>
      </w:r>
      <w:r w:rsidRPr="00D903DF">
        <w:rPr>
          <w:rFonts w:cs="Times New Roman" w:hint="eastAsia"/>
          <w:kern w:val="2"/>
          <w:szCs w:val="24"/>
        </w:rPr>
        <w:t>方法的返回值为</w:t>
      </w:r>
      <w:r w:rsidRPr="00D903DF">
        <w:rPr>
          <w:rFonts w:cs="Times New Roman" w:hint="eastAsia"/>
          <w:kern w:val="2"/>
          <w:szCs w:val="24"/>
        </w:rPr>
        <w:t>true</w:t>
      </w:r>
      <w:r w:rsidRPr="00D903DF">
        <w:rPr>
          <w:rFonts w:cs="Times New Roman" w:hint="eastAsia"/>
          <w:kern w:val="2"/>
          <w:szCs w:val="24"/>
        </w:rPr>
        <w:t>，则程序会继续向下执行</w:t>
      </w:r>
      <w:r w:rsidRPr="00D903DF">
        <w:rPr>
          <w:rFonts w:cs="Times New Roman" w:hint="eastAsia"/>
          <w:kern w:val="2"/>
          <w:szCs w:val="24"/>
        </w:rPr>
        <w:t>Handler</w:t>
      </w:r>
      <w:r w:rsidRPr="00D903DF">
        <w:rPr>
          <w:rFonts w:cs="Times New Roman" w:hint="eastAsia"/>
          <w:kern w:val="2"/>
          <w:szCs w:val="24"/>
        </w:rPr>
        <w:t>的代码。当</w:t>
      </w:r>
      <w:r w:rsidRPr="00D903DF">
        <w:rPr>
          <w:rFonts w:cs="Times New Roman" w:hint="eastAsia"/>
          <w:kern w:val="2"/>
          <w:szCs w:val="24"/>
        </w:rPr>
        <w:t>Handler</w:t>
      </w:r>
      <w:r w:rsidRPr="00D903DF">
        <w:rPr>
          <w:rFonts w:cs="Times New Roman" w:hint="eastAsia"/>
          <w:kern w:val="2"/>
          <w:szCs w:val="24"/>
        </w:rPr>
        <w:t>执行过程中没有出现异常时，接着会执行拦截器中的</w:t>
      </w:r>
      <w:r w:rsidRPr="00D903DF">
        <w:rPr>
          <w:rFonts w:cs="Times New Roman" w:hint="eastAsia"/>
          <w:kern w:val="2"/>
          <w:szCs w:val="24"/>
        </w:rPr>
        <w:t>postHandle()</w:t>
      </w:r>
      <w:r w:rsidRPr="00D903DF">
        <w:rPr>
          <w:rFonts w:cs="Times New Roman" w:hint="eastAsia"/>
          <w:kern w:val="2"/>
          <w:szCs w:val="24"/>
        </w:rPr>
        <w:t>方法。</w:t>
      </w:r>
      <w:r w:rsidRPr="00D903DF">
        <w:rPr>
          <w:rFonts w:cs="Times New Roman" w:hint="eastAsia"/>
          <w:kern w:val="2"/>
          <w:szCs w:val="24"/>
        </w:rPr>
        <w:t>postHandle()</w:t>
      </w:r>
      <w:r w:rsidRPr="00D903DF">
        <w:rPr>
          <w:rFonts w:cs="Times New Roman" w:hint="eastAsia"/>
          <w:kern w:val="2"/>
          <w:szCs w:val="24"/>
        </w:rPr>
        <w:t>方法执行后会通过</w:t>
      </w:r>
      <w:r w:rsidRPr="00D903DF">
        <w:rPr>
          <w:rFonts w:cs="Times New Roman" w:hint="eastAsia"/>
          <w:kern w:val="2"/>
          <w:szCs w:val="24"/>
        </w:rPr>
        <w:t>DispatcherServlet</w:t>
      </w:r>
      <w:r w:rsidRPr="00D903DF">
        <w:rPr>
          <w:rFonts w:cs="Times New Roman" w:hint="eastAsia"/>
          <w:kern w:val="2"/>
          <w:szCs w:val="24"/>
        </w:rPr>
        <w:t>向客户端返回响应，并且在</w:t>
      </w:r>
      <w:r w:rsidRPr="00D903DF">
        <w:rPr>
          <w:rFonts w:cs="Times New Roman" w:hint="eastAsia"/>
          <w:kern w:val="2"/>
          <w:szCs w:val="24"/>
        </w:rPr>
        <w:t>DispatcherServlet</w:t>
      </w:r>
      <w:r w:rsidRPr="00D903DF">
        <w:rPr>
          <w:rFonts w:cs="Times New Roman" w:hint="eastAsia"/>
          <w:kern w:val="2"/>
          <w:szCs w:val="24"/>
        </w:rPr>
        <w:t>处理完请求后，执行拦截器中的</w:t>
      </w:r>
      <w:r w:rsidRPr="00D903DF">
        <w:rPr>
          <w:rFonts w:cs="Times New Roman" w:hint="eastAsia"/>
          <w:kern w:val="2"/>
          <w:szCs w:val="24"/>
        </w:rPr>
        <w:t>afterCompletion()</w:t>
      </w:r>
      <w:r w:rsidRPr="00D903DF">
        <w:rPr>
          <w:rFonts w:cs="Times New Roman" w:hint="eastAsia"/>
          <w:kern w:val="2"/>
          <w:szCs w:val="24"/>
        </w:rPr>
        <w:t>方法；如果</w:t>
      </w:r>
      <w:r w:rsidRPr="00D903DF">
        <w:rPr>
          <w:rFonts w:cs="Times New Roman" w:hint="eastAsia"/>
          <w:kern w:val="2"/>
          <w:szCs w:val="24"/>
        </w:rPr>
        <w:t>Handler</w:t>
      </w:r>
      <w:r w:rsidRPr="00D903DF">
        <w:rPr>
          <w:rFonts w:cs="Times New Roman" w:hint="eastAsia"/>
          <w:kern w:val="2"/>
          <w:szCs w:val="24"/>
        </w:rPr>
        <w:t>执行过程中出现异常，将跳过拦截器中的</w:t>
      </w:r>
      <w:r w:rsidRPr="00D903DF">
        <w:rPr>
          <w:rFonts w:cs="Times New Roman" w:hint="eastAsia"/>
          <w:kern w:val="2"/>
          <w:szCs w:val="24"/>
        </w:rPr>
        <w:t>postHandle()</w:t>
      </w:r>
      <w:r w:rsidRPr="00D903DF">
        <w:rPr>
          <w:rFonts w:cs="Times New Roman" w:hint="eastAsia"/>
          <w:kern w:val="2"/>
          <w:szCs w:val="24"/>
        </w:rPr>
        <w:t>方法，直接由</w:t>
      </w:r>
      <w:r w:rsidRPr="00D903DF">
        <w:rPr>
          <w:rFonts w:cs="Times New Roman" w:hint="eastAsia"/>
          <w:kern w:val="2"/>
          <w:szCs w:val="24"/>
        </w:rPr>
        <w:t>DispatcherServlet</w:t>
      </w:r>
      <w:r w:rsidRPr="00D903DF">
        <w:rPr>
          <w:rFonts w:cs="Times New Roman" w:hint="eastAsia"/>
          <w:kern w:val="2"/>
          <w:szCs w:val="24"/>
        </w:rPr>
        <w:t>渲染异常页面返回响应，最后执行拦截器中的</w:t>
      </w:r>
      <w:r w:rsidRPr="00D903DF">
        <w:rPr>
          <w:rFonts w:cs="Times New Roman" w:hint="eastAsia"/>
          <w:kern w:val="2"/>
          <w:szCs w:val="24"/>
        </w:rPr>
        <w:t>afterCompletion()</w:t>
      </w:r>
      <w:r w:rsidRPr="00D903DF">
        <w:rPr>
          <w:rFonts w:cs="Times New Roman" w:hint="eastAsia"/>
          <w:kern w:val="2"/>
          <w:szCs w:val="24"/>
        </w:rPr>
        <w:t>方法</w:t>
      </w:r>
    </w:p>
    <w:p w:rsidR="00D903DF" w:rsidRPr="00D903DF" w:rsidRDefault="00D903DF" w:rsidP="00D903DF">
      <w:pPr>
        <w:pStyle w:val="11"/>
        <w:rPr>
          <w:rFonts w:cs="Times New Roman"/>
          <w:kern w:val="2"/>
          <w:szCs w:val="24"/>
        </w:rPr>
      </w:pPr>
      <w:r w:rsidRPr="00D903DF">
        <w:rPr>
          <w:rFonts w:cs="Times New Roman" w:hint="eastAsia"/>
          <w:kern w:val="2"/>
          <w:szCs w:val="24"/>
        </w:rPr>
        <w:t>（</w:t>
      </w:r>
      <w:r w:rsidRPr="00D903DF">
        <w:rPr>
          <w:rFonts w:cs="Times New Roman" w:hint="eastAsia"/>
          <w:kern w:val="2"/>
          <w:szCs w:val="24"/>
        </w:rPr>
        <w:t>2</w:t>
      </w:r>
      <w:r w:rsidRPr="00D903DF">
        <w:rPr>
          <w:rFonts w:cs="Times New Roman" w:hint="eastAsia"/>
          <w:kern w:val="2"/>
          <w:szCs w:val="24"/>
        </w:rPr>
        <w:t>）</w:t>
      </w:r>
      <w:r w:rsidRPr="00D903DF">
        <w:rPr>
          <w:rFonts w:cs="Times New Roman" w:hint="eastAsia"/>
          <w:kern w:val="2"/>
          <w:szCs w:val="24"/>
        </w:rPr>
        <w:t>多个拦截器的执行流程</w:t>
      </w:r>
    </w:p>
    <w:p w:rsidR="00D903DF" w:rsidRPr="00D903DF" w:rsidRDefault="00D903DF" w:rsidP="00D903DF">
      <w:pPr>
        <w:pStyle w:val="11"/>
        <w:rPr>
          <w:rFonts w:cs="Times New Roman"/>
          <w:kern w:val="2"/>
          <w:szCs w:val="24"/>
        </w:rPr>
      </w:pPr>
      <w:r w:rsidRPr="00D903DF">
        <w:rPr>
          <w:rFonts w:cs="Times New Roman" w:hint="eastAsia"/>
          <w:kern w:val="2"/>
          <w:szCs w:val="24"/>
        </w:rPr>
        <w:lastRenderedPageBreak/>
        <w:t>当有程序中配置了多个拦截器时，拦截器中的</w:t>
      </w:r>
      <w:r w:rsidRPr="00D903DF">
        <w:rPr>
          <w:rFonts w:cs="Times New Roman" w:hint="eastAsia"/>
          <w:kern w:val="2"/>
          <w:szCs w:val="24"/>
        </w:rPr>
        <w:t>preHandle()</w:t>
      </w:r>
      <w:r w:rsidRPr="00D903DF">
        <w:rPr>
          <w:rFonts w:cs="Times New Roman" w:hint="eastAsia"/>
          <w:kern w:val="2"/>
          <w:szCs w:val="24"/>
        </w:rPr>
        <w:t>方法会按照配置文件中拦截器的配置顺序执行，而拦截器中的</w:t>
      </w:r>
      <w:r w:rsidRPr="00D903DF">
        <w:rPr>
          <w:rFonts w:cs="Times New Roman" w:hint="eastAsia"/>
          <w:kern w:val="2"/>
          <w:szCs w:val="24"/>
        </w:rPr>
        <w:t>postHandle()</w:t>
      </w:r>
      <w:r w:rsidRPr="00D903DF">
        <w:rPr>
          <w:rFonts w:cs="Times New Roman" w:hint="eastAsia"/>
          <w:kern w:val="2"/>
          <w:szCs w:val="24"/>
        </w:rPr>
        <w:t>方法和</w:t>
      </w:r>
      <w:r w:rsidRPr="00D903DF">
        <w:rPr>
          <w:rFonts w:cs="Times New Roman" w:hint="eastAsia"/>
          <w:kern w:val="2"/>
          <w:szCs w:val="24"/>
        </w:rPr>
        <w:t>afterCompletion()</w:t>
      </w:r>
      <w:r w:rsidRPr="00D903DF">
        <w:rPr>
          <w:rFonts w:cs="Times New Roman" w:hint="eastAsia"/>
          <w:kern w:val="2"/>
          <w:szCs w:val="24"/>
        </w:rPr>
        <w:t>方法则会按照拦截器的配置顺序的相反顺序执行。</w:t>
      </w:r>
    </w:p>
    <w:p w:rsidR="00D903DF" w:rsidRPr="00D903DF" w:rsidRDefault="00D903DF" w:rsidP="00D903DF">
      <w:pPr>
        <w:spacing w:line="360" w:lineRule="auto"/>
        <w:ind w:firstLine="561"/>
        <w:rPr>
          <w:rFonts w:eastAsia="楷体_GB2312"/>
        </w:rPr>
      </w:pPr>
      <w:r>
        <w:rPr>
          <w:rFonts w:eastAsia="楷体_GB2312" w:hint="eastAsia"/>
        </w:rPr>
        <w:t>3.</w:t>
      </w:r>
      <w:r w:rsidRPr="00D903DF">
        <w:rPr>
          <w:rFonts w:eastAsia="楷体_GB2312" w:hint="eastAsia"/>
        </w:rPr>
        <w:t>请简述上传表单需要满足的</w:t>
      </w:r>
      <w:r w:rsidRPr="00D903DF">
        <w:rPr>
          <w:rFonts w:eastAsia="楷体_GB2312" w:hint="eastAsia"/>
        </w:rPr>
        <w:t>3</w:t>
      </w:r>
      <w:r w:rsidRPr="00D903DF">
        <w:rPr>
          <w:rFonts w:eastAsia="楷体_GB2312" w:hint="eastAsia"/>
        </w:rPr>
        <w:t>个条件。</w:t>
      </w:r>
    </w:p>
    <w:p w:rsidR="00D903DF" w:rsidRPr="00D903DF" w:rsidRDefault="00D903DF" w:rsidP="00D903DF">
      <w:pPr>
        <w:pStyle w:val="11"/>
        <w:rPr>
          <w:rFonts w:cs="Times New Roman"/>
          <w:kern w:val="2"/>
          <w:szCs w:val="24"/>
        </w:rPr>
      </w:pPr>
      <w:r>
        <w:rPr>
          <w:rFonts w:cs="Times New Roman" w:hint="eastAsia"/>
          <w:kern w:val="2"/>
          <w:szCs w:val="24"/>
        </w:rPr>
        <w:t>（</w:t>
      </w:r>
      <w:r>
        <w:rPr>
          <w:rFonts w:cs="Times New Roman" w:hint="eastAsia"/>
          <w:kern w:val="2"/>
          <w:szCs w:val="24"/>
        </w:rPr>
        <w:t>1</w:t>
      </w:r>
      <w:r>
        <w:rPr>
          <w:rFonts w:cs="Times New Roman" w:hint="eastAsia"/>
          <w:kern w:val="2"/>
          <w:szCs w:val="24"/>
        </w:rPr>
        <w:t>）</w:t>
      </w:r>
      <w:r w:rsidRPr="00D903DF">
        <w:rPr>
          <w:rFonts w:cs="Times New Roman" w:hint="eastAsia"/>
          <w:kern w:val="2"/>
          <w:szCs w:val="24"/>
        </w:rPr>
        <w:t>form</w:t>
      </w:r>
      <w:r w:rsidRPr="00D903DF">
        <w:rPr>
          <w:rFonts w:cs="Times New Roman" w:hint="eastAsia"/>
          <w:kern w:val="2"/>
          <w:szCs w:val="24"/>
        </w:rPr>
        <w:t>表单的</w:t>
      </w:r>
      <w:r w:rsidRPr="00D903DF">
        <w:rPr>
          <w:rFonts w:cs="Times New Roman" w:hint="eastAsia"/>
          <w:kern w:val="2"/>
          <w:szCs w:val="24"/>
        </w:rPr>
        <w:t>method</w:t>
      </w:r>
      <w:r w:rsidRPr="00D903DF">
        <w:rPr>
          <w:rFonts w:cs="Times New Roman" w:hint="eastAsia"/>
          <w:kern w:val="2"/>
          <w:szCs w:val="24"/>
        </w:rPr>
        <w:t>属性设置为</w:t>
      </w:r>
      <w:r w:rsidRPr="00D903DF">
        <w:rPr>
          <w:rFonts w:cs="Times New Roman" w:hint="eastAsia"/>
          <w:kern w:val="2"/>
          <w:szCs w:val="24"/>
        </w:rPr>
        <w:t>post</w:t>
      </w:r>
      <w:r w:rsidRPr="00D903DF">
        <w:rPr>
          <w:rFonts w:cs="Times New Roman" w:hint="eastAsia"/>
          <w:kern w:val="2"/>
          <w:szCs w:val="24"/>
        </w:rPr>
        <w:t>。</w:t>
      </w:r>
    </w:p>
    <w:p w:rsidR="00D903DF" w:rsidRPr="00D903DF" w:rsidRDefault="00D903DF" w:rsidP="00D903DF">
      <w:pPr>
        <w:pStyle w:val="11"/>
        <w:rPr>
          <w:rFonts w:cs="Times New Roman"/>
          <w:kern w:val="2"/>
          <w:szCs w:val="24"/>
        </w:rPr>
      </w:pPr>
      <w:r>
        <w:rPr>
          <w:rFonts w:cs="Times New Roman" w:hint="eastAsia"/>
          <w:kern w:val="2"/>
          <w:szCs w:val="24"/>
        </w:rPr>
        <w:t>（</w:t>
      </w:r>
      <w:r>
        <w:rPr>
          <w:rFonts w:cs="Times New Roman" w:hint="eastAsia"/>
          <w:kern w:val="2"/>
          <w:szCs w:val="24"/>
        </w:rPr>
        <w:t>2</w:t>
      </w:r>
      <w:r>
        <w:rPr>
          <w:rFonts w:cs="Times New Roman" w:hint="eastAsia"/>
          <w:kern w:val="2"/>
          <w:szCs w:val="24"/>
        </w:rPr>
        <w:t>）</w:t>
      </w:r>
      <w:r w:rsidRPr="00D903DF">
        <w:rPr>
          <w:rFonts w:cs="Times New Roman" w:hint="eastAsia"/>
          <w:kern w:val="2"/>
          <w:szCs w:val="24"/>
        </w:rPr>
        <w:t>form</w:t>
      </w:r>
      <w:r w:rsidRPr="00D903DF">
        <w:rPr>
          <w:rFonts w:cs="Times New Roman" w:hint="eastAsia"/>
          <w:kern w:val="2"/>
          <w:szCs w:val="24"/>
        </w:rPr>
        <w:t>表单的</w:t>
      </w:r>
      <w:r w:rsidRPr="00D903DF">
        <w:rPr>
          <w:rFonts w:cs="Times New Roman" w:hint="eastAsia"/>
          <w:kern w:val="2"/>
          <w:szCs w:val="24"/>
        </w:rPr>
        <w:t>enctype</w:t>
      </w:r>
      <w:r w:rsidRPr="00D903DF">
        <w:rPr>
          <w:rFonts w:cs="Times New Roman" w:hint="eastAsia"/>
          <w:kern w:val="2"/>
          <w:szCs w:val="24"/>
        </w:rPr>
        <w:t>属性设置为</w:t>
      </w:r>
      <w:r w:rsidRPr="00D903DF">
        <w:rPr>
          <w:rFonts w:cs="Times New Roman" w:hint="eastAsia"/>
          <w:kern w:val="2"/>
          <w:szCs w:val="24"/>
        </w:rPr>
        <w:t>multipart/form-data</w:t>
      </w:r>
      <w:r w:rsidRPr="00D903DF">
        <w:rPr>
          <w:rFonts w:cs="Times New Roman" w:hint="eastAsia"/>
          <w:kern w:val="2"/>
          <w:szCs w:val="24"/>
        </w:rPr>
        <w:t>。</w:t>
      </w:r>
    </w:p>
    <w:p w:rsidR="00D903DF" w:rsidRPr="00D903DF" w:rsidRDefault="00D903DF" w:rsidP="00D903DF">
      <w:pPr>
        <w:pStyle w:val="11"/>
        <w:rPr>
          <w:rFonts w:cs="Times New Roman"/>
          <w:kern w:val="2"/>
          <w:szCs w:val="24"/>
        </w:rPr>
      </w:pPr>
      <w:r w:rsidRPr="00D903DF">
        <w:rPr>
          <w:rFonts w:cs="Times New Roman" w:hint="eastAsia"/>
          <w:kern w:val="2"/>
          <w:szCs w:val="24"/>
        </w:rPr>
        <w:t>（</w:t>
      </w:r>
      <w:r w:rsidRPr="00D903DF">
        <w:rPr>
          <w:rFonts w:cs="Times New Roman" w:hint="eastAsia"/>
          <w:kern w:val="2"/>
          <w:szCs w:val="24"/>
        </w:rPr>
        <w:t>3</w:t>
      </w:r>
      <w:r w:rsidRPr="00D903DF">
        <w:rPr>
          <w:rFonts w:cs="Times New Roman" w:hint="eastAsia"/>
          <w:kern w:val="2"/>
          <w:szCs w:val="24"/>
        </w:rPr>
        <w:t>）</w:t>
      </w:r>
      <w:r w:rsidRPr="00D903DF">
        <w:rPr>
          <w:rFonts w:cs="Times New Roman" w:hint="eastAsia"/>
          <w:kern w:val="2"/>
          <w:szCs w:val="24"/>
        </w:rPr>
        <w:t>提供</w:t>
      </w:r>
      <w:r w:rsidRPr="00D903DF">
        <w:rPr>
          <w:rFonts w:cs="Times New Roman"/>
          <w:kern w:val="2"/>
          <w:szCs w:val="24"/>
        </w:rPr>
        <w:t>&lt;input type="file" name="file</w:t>
      </w:r>
      <w:r w:rsidRPr="00D903DF">
        <w:rPr>
          <w:rFonts w:cs="Times New Roman" w:hint="eastAsia"/>
          <w:kern w:val="2"/>
          <w:szCs w:val="24"/>
        </w:rPr>
        <w:t>n</w:t>
      </w:r>
      <w:r w:rsidRPr="00D903DF">
        <w:rPr>
          <w:rFonts w:cs="Times New Roman"/>
          <w:kern w:val="2"/>
          <w:szCs w:val="24"/>
        </w:rPr>
        <w:t>ame" /&gt;</w:t>
      </w:r>
      <w:r w:rsidRPr="00D903DF">
        <w:rPr>
          <w:rFonts w:cs="Times New Roman" w:hint="eastAsia"/>
          <w:kern w:val="2"/>
          <w:szCs w:val="24"/>
        </w:rPr>
        <w:t>的文件上传输入框。</w:t>
      </w:r>
    </w:p>
    <w:p w:rsidR="00D903DF" w:rsidRDefault="00D903DF" w:rsidP="00D903DF">
      <w:pPr>
        <w:spacing w:line="360" w:lineRule="auto"/>
        <w:ind w:firstLine="561"/>
        <w:rPr>
          <w:rFonts w:ascii="宋体" w:hAnsi="宋体" w:cs="宋体"/>
        </w:rPr>
      </w:pPr>
      <w:r>
        <w:rPr>
          <w:rFonts w:eastAsia="楷体_GB2312" w:hint="eastAsia"/>
        </w:rPr>
        <w:t>4.</w:t>
      </w:r>
      <w:r w:rsidRPr="00D903DF">
        <w:rPr>
          <w:rFonts w:eastAsia="楷体_GB2312" w:hint="eastAsia"/>
        </w:rPr>
        <w:t>请简述如何解决中文文件名称下载时的乱码问题。</w:t>
      </w:r>
    </w:p>
    <w:p w:rsidR="00D903DF" w:rsidRPr="00BE4B8D" w:rsidRDefault="00D903DF" w:rsidP="00BE4B8D">
      <w:pPr>
        <w:pStyle w:val="11"/>
        <w:ind w:firstLineChars="0"/>
        <w:jc w:val="both"/>
        <w:rPr>
          <w:szCs w:val="22"/>
        </w:rPr>
      </w:pPr>
      <w:r>
        <w:rPr>
          <w:rFonts w:hint="eastAsia"/>
          <w:szCs w:val="22"/>
        </w:rPr>
        <w:t>在使用</w:t>
      </w:r>
      <w:r>
        <w:rPr>
          <w:rFonts w:hint="eastAsia"/>
          <w:szCs w:val="22"/>
        </w:rPr>
        <w:t>Content-Disposition</w:t>
      </w:r>
      <w:r>
        <w:rPr>
          <w:rFonts w:hint="eastAsia"/>
          <w:szCs w:val="22"/>
        </w:rPr>
        <w:t>设置参数信息时，如果</w:t>
      </w:r>
      <w:r>
        <w:rPr>
          <w:rFonts w:hint="eastAsia"/>
          <w:szCs w:val="22"/>
        </w:rPr>
        <w:t>Content-Disposition</w:t>
      </w:r>
      <w:r>
        <w:rPr>
          <w:rFonts w:hint="eastAsia"/>
          <w:szCs w:val="22"/>
        </w:rPr>
        <w:t>中设置的文件名称出现中文字符，需要针对不同的浏览器设置不同的编码方式。目前</w:t>
      </w:r>
      <w:r>
        <w:rPr>
          <w:rFonts w:hint="eastAsia"/>
          <w:szCs w:val="22"/>
        </w:rPr>
        <w:t>Content-Disposition</w:t>
      </w:r>
      <w:r>
        <w:rPr>
          <w:rFonts w:hint="eastAsia"/>
          <w:szCs w:val="22"/>
        </w:rPr>
        <w:t>支持的编码方式有</w:t>
      </w:r>
      <w:r>
        <w:rPr>
          <w:rFonts w:hint="eastAsia"/>
          <w:szCs w:val="22"/>
        </w:rPr>
        <w:t>UrlEncode</w:t>
      </w:r>
      <w:r>
        <w:rPr>
          <w:rFonts w:hint="eastAsia"/>
          <w:szCs w:val="22"/>
        </w:rPr>
        <w:t>编码、</w:t>
      </w:r>
      <w:r>
        <w:rPr>
          <w:rFonts w:hint="eastAsia"/>
          <w:szCs w:val="22"/>
        </w:rPr>
        <w:t>Base64</w:t>
      </w:r>
      <w:r>
        <w:rPr>
          <w:rFonts w:hint="eastAsia"/>
          <w:szCs w:val="22"/>
        </w:rPr>
        <w:t>编码、</w:t>
      </w:r>
      <w:r>
        <w:rPr>
          <w:rFonts w:hint="eastAsia"/>
          <w:szCs w:val="22"/>
        </w:rPr>
        <w:t>RFC2231</w:t>
      </w:r>
      <w:r>
        <w:rPr>
          <w:rFonts w:hint="eastAsia"/>
          <w:szCs w:val="22"/>
        </w:rPr>
        <w:t>编码和</w:t>
      </w:r>
      <w:r>
        <w:rPr>
          <w:rFonts w:hint="eastAsia"/>
          <w:szCs w:val="22"/>
        </w:rPr>
        <w:t>ISO</w:t>
      </w:r>
      <w:r>
        <w:rPr>
          <w:rFonts w:hint="eastAsia"/>
          <w:szCs w:val="22"/>
        </w:rPr>
        <w:t>编码。</w:t>
      </w:r>
    </w:p>
    <w:p w:rsidR="00BE4B8D" w:rsidRDefault="00BE4B8D" w:rsidP="00BE4B8D">
      <w:pPr>
        <w:pStyle w:val="2"/>
        <w:jc w:val="center"/>
      </w:pPr>
      <w:r>
        <w:rPr>
          <w:rFonts w:hint="eastAsia"/>
        </w:rPr>
        <w:t>第</w:t>
      </w:r>
      <w:r>
        <w:rPr>
          <w:rFonts w:hint="eastAsia"/>
        </w:rPr>
        <w:t>1</w:t>
      </w:r>
      <w:r>
        <w:rPr>
          <w:rFonts w:hint="eastAsia"/>
        </w:rPr>
        <w:t>4</w:t>
      </w:r>
      <w:r>
        <w:rPr>
          <w:rFonts w:hint="eastAsia"/>
        </w:rPr>
        <w:t>章</w:t>
      </w:r>
    </w:p>
    <w:p w:rsidR="00BE4B8D" w:rsidRPr="005F7755" w:rsidRDefault="00BE4B8D" w:rsidP="00BE4B8D">
      <w:pPr>
        <w:ind w:firstLineChars="200" w:firstLine="560"/>
        <w:rPr>
          <w:rFonts w:cs="宋体"/>
          <w:szCs w:val="20"/>
        </w:rPr>
      </w:pPr>
      <w:r>
        <w:rPr>
          <w:rFonts w:ascii="黑体" w:eastAsia="黑体" w:hAnsi="黑体" w:hint="eastAsia"/>
          <w:sz w:val="28"/>
          <w:szCs w:val="28"/>
        </w:rPr>
        <w:t>【</w:t>
      </w:r>
      <w:r>
        <w:rPr>
          <w:rFonts w:ascii="华文楷体" w:eastAsia="华文楷体" w:hAnsi="华文楷体" w:hint="eastAsia"/>
          <w:b/>
          <w:sz w:val="28"/>
          <w:szCs w:val="28"/>
        </w:rPr>
        <w:t>思考题</w:t>
      </w:r>
      <w:r>
        <w:rPr>
          <w:rFonts w:ascii="黑体" w:eastAsia="黑体" w:hAnsi="黑体" w:hint="eastAsia"/>
          <w:sz w:val="28"/>
          <w:szCs w:val="28"/>
        </w:rPr>
        <w:t>】</w:t>
      </w:r>
    </w:p>
    <w:p w:rsidR="00BE4B8D" w:rsidRPr="00BE4B8D" w:rsidRDefault="00BE4B8D" w:rsidP="00BE4B8D">
      <w:pPr>
        <w:spacing w:line="360" w:lineRule="auto"/>
        <w:ind w:firstLine="561"/>
        <w:rPr>
          <w:rFonts w:eastAsia="楷体_GB2312"/>
        </w:rPr>
      </w:pPr>
      <w:r>
        <w:rPr>
          <w:rFonts w:eastAsia="楷体_GB2312" w:hint="eastAsia"/>
        </w:rPr>
        <w:t>1.</w:t>
      </w:r>
      <w:r w:rsidRPr="00BE4B8D">
        <w:rPr>
          <w:rFonts w:eastAsia="楷体_GB2312" w:hint="eastAsia"/>
        </w:rPr>
        <w:t>请简述</w:t>
      </w:r>
      <w:r w:rsidRPr="00BE4B8D">
        <w:rPr>
          <w:rFonts w:eastAsia="楷体_GB2312" w:hint="eastAsia"/>
        </w:rPr>
        <w:t>SSM</w:t>
      </w:r>
      <w:r w:rsidRPr="00BE4B8D">
        <w:rPr>
          <w:rFonts w:eastAsia="楷体_GB2312" w:hint="eastAsia"/>
        </w:rPr>
        <w:t>框架整合思路。</w:t>
      </w:r>
    </w:p>
    <w:p w:rsidR="00BE4B8D" w:rsidRPr="00BE4B8D" w:rsidRDefault="00BE4B8D" w:rsidP="00BE4B8D">
      <w:pPr>
        <w:pStyle w:val="11"/>
        <w:ind w:firstLineChars="0"/>
        <w:jc w:val="both"/>
        <w:rPr>
          <w:szCs w:val="22"/>
        </w:rPr>
      </w:pPr>
      <w:r w:rsidRPr="00BE4B8D">
        <w:rPr>
          <w:rFonts w:hint="eastAsia"/>
          <w:szCs w:val="22"/>
        </w:rPr>
        <w:t>（</w:t>
      </w:r>
      <w:r w:rsidRPr="00BE4B8D">
        <w:rPr>
          <w:rFonts w:hint="eastAsia"/>
          <w:szCs w:val="22"/>
        </w:rPr>
        <w:t>1</w:t>
      </w:r>
      <w:r w:rsidRPr="00BE4B8D">
        <w:rPr>
          <w:rFonts w:hint="eastAsia"/>
          <w:szCs w:val="22"/>
        </w:rPr>
        <w:t>）</w:t>
      </w:r>
      <w:r w:rsidRPr="00BE4B8D">
        <w:rPr>
          <w:szCs w:val="22"/>
        </w:rPr>
        <w:t>搭建项目基础结构。首先需要在数据库中搭建项目对应的数据库环境；然后创建一个</w:t>
      </w:r>
      <w:r w:rsidRPr="00BE4B8D">
        <w:rPr>
          <w:szCs w:val="22"/>
        </w:rPr>
        <w:t>Maven Web</w:t>
      </w:r>
      <w:r w:rsidRPr="00BE4B8D">
        <w:rPr>
          <w:szCs w:val="22"/>
        </w:rPr>
        <w:t>项目，并引入案例所需的依赖；最后创建项目的实体类，创建三层架构对应的模块、类和接口。</w:t>
      </w:r>
    </w:p>
    <w:p w:rsidR="00BE4B8D" w:rsidRPr="00BE4B8D" w:rsidRDefault="00BE4B8D" w:rsidP="00BE4B8D">
      <w:pPr>
        <w:pStyle w:val="11"/>
        <w:ind w:firstLineChars="0"/>
        <w:jc w:val="both"/>
        <w:rPr>
          <w:szCs w:val="22"/>
        </w:rPr>
      </w:pPr>
      <w:r w:rsidRPr="00BE4B8D">
        <w:rPr>
          <w:rFonts w:hint="eastAsia"/>
          <w:szCs w:val="22"/>
        </w:rPr>
        <w:t>（</w:t>
      </w:r>
      <w:r w:rsidRPr="00BE4B8D">
        <w:rPr>
          <w:rFonts w:hint="eastAsia"/>
          <w:szCs w:val="22"/>
        </w:rPr>
        <w:t>2</w:t>
      </w:r>
      <w:r w:rsidRPr="00BE4B8D">
        <w:rPr>
          <w:rFonts w:hint="eastAsia"/>
          <w:szCs w:val="22"/>
        </w:rPr>
        <w:t>）</w:t>
      </w:r>
      <w:r w:rsidRPr="00BE4B8D">
        <w:rPr>
          <w:szCs w:val="22"/>
        </w:rPr>
        <w:t>整合</w:t>
      </w:r>
      <w:r w:rsidRPr="00BE4B8D">
        <w:rPr>
          <w:szCs w:val="22"/>
        </w:rPr>
        <w:t>Spring</w:t>
      </w:r>
      <w:r w:rsidRPr="00BE4B8D">
        <w:rPr>
          <w:szCs w:val="22"/>
        </w:rPr>
        <w:t>和</w:t>
      </w:r>
      <w:r w:rsidRPr="00BE4B8D">
        <w:rPr>
          <w:szCs w:val="22"/>
        </w:rPr>
        <w:t>MyBatis</w:t>
      </w:r>
      <w:r w:rsidRPr="00BE4B8D">
        <w:rPr>
          <w:szCs w:val="22"/>
        </w:rPr>
        <w:t>。在</w:t>
      </w:r>
      <w:r w:rsidRPr="00BE4B8D">
        <w:rPr>
          <w:szCs w:val="22"/>
        </w:rPr>
        <w:t>Spring</w:t>
      </w:r>
      <w:r w:rsidRPr="00BE4B8D">
        <w:rPr>
          <w:szCs w:val="22"/>
        </w:rPr>
        <w:t>配置文件中配置数据源信息，并且将</w:t>
      </w:r>
      <w:r w:rsidRPr="00BE4B8D">
        <w:rPr>
          <w:szCs w:val="22"/>
        </w:rPr>
        <w:t>SqlSessionFactory</w:t>
      </w:r>
      <w:r w:rsidRPr="00BE4B8D">
        <w:rPr>
          <w:szCs w:val="22"/>
        </w:rPr>
        <w:t>对象和</w:t>
      </w:r>
      <w:r w:rsidRPr="00BE4B8D">
        <w:rPr>
          <w:szCs w:val="22"/>
        </w:rPr>
        <w:t>Mapper</w:t>
      </w:r>
      <w:r w:rsidRPr="00BE4B8D">
        <w:rPr>
          <w:szCs w:val="22"/>
        </w:rPr>
        <w:t>对象都交由</w:t>
      </w:r>
      <w:r w:rsidRPr="00BE4B8D">
        <w:rPr>
          <w:szCs w:val="22"/>
        </w:rPr>
        <w:t>Spring</w:t>
      </w:r>
      <w:r w:rsidRPr="00BE4B8D">
        <w:rPr>
          <w:szCs w:val="22"/>
        </w:rPr>
        <w:t>管理。</w:t>
      </w:r>
    </w:p>
    <w:p w:rsidR="00BE4B8D" w:rsidRPr="00BE4B8D" w:rsidRDefault="00BE4B8D" w:rsidP="00BE4B8D">
      <w:pPr>
        <w:pStyle w:val="11"/>
        <w:ind w:firstLineChars="0"/>
        <w:jc w:val="both"/>
        <w:rPr>
          <w:szCs w:val="22"/>
        </w:rPr>
      </w:pPr>
      <w:r w:rsidRPr="00BE4B8D">
        <w:rPr>
          <w:rFonts w:hint="eastAsia"/>
          <w:szCs w:val="22"/>
        </w:rPr>
        <w:t>（</w:t>
      </w:r>
      <w:r w:rsidRPr="00BE4B8D">
        <w:rPr>
          <w:rFonts w:hint="eastAsia"/>
          <w:szCs w:val="22"/>
        </w:rPr>
        <w:t>3</w:t>
      </w:r>
      <w:r w:rsidRPr="00BE4B8D">
        <w:rPr>
          <w:rFonts w:hint="eastAsia"/>
          <w:szCs w:val="22"/>
        </w:rPr>
        <w:t>）</w:t>
      </w:r>
      <w:r w:rsidRPr="00BE4B8D">
        <w:rPr>
          <w:szCs w:val="22"/>
        </w:rPr>
        <w:t>整合</w:t>
      </w:r>
      <w:r w:rsidRPr="00BE4B8D">
        <w:rPr>
          <w:szCs w:val="22"/>
        </w:rPr>
        <w:t>Spring</w:t>
      </w:r>
      <w:r w:rsidRPr="00BE4B8D">
        <w:rPr>
          <w:szCs w:val="22"/>
        </w:rPr>
        <w:t>和</w:t>
      </w:r>
      <w:r w:rsidRPr="00BE4B8D">
        <w:rPr>
          <w:szCs w:val="22"/>
        </w:rPr>
        <w:t>Spring MVC</w:t>
      </w:r>
      <w:r w:rsidRPr="00BE4B8D">
        <w:rPr>
          <w:szCs w:val="22"/>
        </w:rPr>
        <w:t>。</w:t>
      </w:r>
      <w:r w:rsidRPr="00BE4B8D">
        <w:rPr>
          <w:szCs w:val="22"/>
        </w:rPr>
        <w:t>Spring MVC</w:t>
      </w:r>
      <w:r w:rsidRPr="00BE4B8D">
        <w:rPr>
          <w:szCs w:val="22"/>
        </w:rPr>
        <w:t>是</w:t>
      </w:r>
      <w:r w:rsidRPr="00BE4B8D">
        <w:rPr>
          <w:szCs w:val="22"/>
        </w:rPr>
        <w:t>Spring</w:t>
      </w:r>
      <w:r w:rsidRPr="00BE4B8D">
        <w:rPr>
          <w:szCs w:val="22"/>
        </w:rPr>
        <w:t>框架中的一个模块，所以</w:t>
      </w:r>
      <w:r w:rsidRPr="00BE4B8D">
        <w:rPr>
          <w:szCs w:val="22"/>
        </w:rPr>
        <w:t>Spring</w:t>
      </w:r>
      <w:r w:rsidRPr="00BE4B8D">
        <w:rPr>
          <w:szCs w:val="22"/>
        </w:rPr>
        <w:t>整合</w:t>
      </w:r>
      <w:r w:rsidRPr="00BE4B8D">
        <w:rPr>
          <w:szCs w:val="22"/>
        </w:rPr>
        <w:t>Spring MVC</w:t>
      </w:r>
      <w:r w:rsidRPr="00BE4B8D">
        <w:rPr>
          <w:szCs w:val="22"/>
        </w:rPr>
        <w:t>只需在项目启动时分别加载各自的配置即可。</w:t>
      </w:r>
    </w:p>
    <w:p w:rsidR="00BE4B8D" w:rsidRPr="00BE4B8D" w:rsidRDefault="00BE4B8D" w:rsidP="00BE4B8D">
      <w:pPr>
        <w:spacing w:line="360" w:lineRule="auto"/>
        <w:ind w:firstLine="561"/>
        <w:rPr>
          <w:rFonts w:eastAsia="楷体_GB2312"/>
        </w:rPr>
      </w:pPr>
      <w:r>
        <w:rPr>
          <w:rFonts w:eastAsia="楷体_GB2312" w:hint="eastAsia"/>
        </w:rPr>
        <w:t>2.</w:t>
      </w:r>
      <w:r w:rsidRPr="00BE4B8D">
        <w:rPr>
          <w:rFonts w:eastAsia="楷体_GB2312" w:hint="eastAsia"/>
        </w:rPr>
        <w:t>请简述</w:t>
      </w:r>
      <w:r w:rsidRPr="00BE4B8D">
        <w:rPr>
          <w:rFonts w:eastAsia="楷体_GB2312" w:hint="eastAsia"/>
        </w:rPr>
        <w:t>SSM</w:t>
      </w:r>
      <w:r w:rsidRPr="00BE4B8D">
        <w:rPr>
          <w:rFonts w:eastAsia="楷体_GB2312" w:hint="eastAsia"/>
        </w:rPr>
        <w:t>框架整合时，</w:t>
      </w:r>
      <w:r w:rsidRPr="00BE4B8D">
        <w:rPr>
          <w:rFonts w:eastAsia="楷体_GB2312" w:hint="eastAsia"/>
        </w:rPr>
        <w:t>Spring</w:t>
      </w:r>
      <w:r w:rsidRPr="00BE4B8D">
        <w:rPr>
          <w:rFonts w:eastAsia="楷体_GB2312" w:hint="eastAsia"/>
        </w:rPr>
        <w:t>整合</w:t>
      </w:r>
      <w:r w:rsidRPr="00BE4B8D">
        <w:rPr>
          <w:rFonts w:eastAsia="楷体_GB2312" w:hint="eastAsia"/>
        </w:rPr>
        <w:t>Mybatis</w:t>
      </w:r>
      <w:r w:rsidRPr="00BE4B8D">
        <w:rPr>
          <w:rFonts w:eastAsia="楷体_GB2312" w:hint="eastAsia"/>
        </w:rPr>
        <w:t>的配置文件中的配置信息（无需写代码，只需简单描述所要配置的内容即可）。</w:t>
      </w:r>
    </w:p>
    <w:p w:rsidR="00BE4B8D" w:rsidRPr="00BE4B8D" w:rsidRDefault="00BE4B8D" w:rsidP="00BE4B8D">
      <w:pPr>
        <w:pStyle w:val="11"/>
        <w:ind w:firstLineChars="0"/>
        <w:jc w:val="both"/>
        <w:rPr>
          <w:szCs w:val="22"/>
        </w:rPr>
      </w:pPr>
      <w:r>
        <w:rPr>
          <w:rFonts w:hint="eastAsia"/>
          <w:szCs w:val="22"/>
        </w:rPr>
        <w:t>（</w:t>
      </w:r>
      <w:r>
        <w:rPr>
          <w:rFonts w:hint="eastAsia"/>
          <w:szCs w:val="22"/>
        </w:rPr>
        <w:t>1</w:t>
      </w:r>
      <w:r>
        <w:rPr>
          <w:rFonts w:hint="eastAsia"/>
          <w:szCs w:val="22"/>
        </w:rPr>
        <w:t>）</w:t>
      </w:r>
      <w:r w:rsidRPr="00BE4B8D">
        <w:rPr>
          <w:rFonts w:hint="eastAsia"/>
          <w:szCs w:val="22"/>
        </w:rPr>
        <w:t>使用</w:t>
      </w:r>
      <w:r w:rsidRPr="00BE4B8D">
        <w:rPr>
          <w:rFonts w:hint="eastAsia"/>
          <w:szCs w:val="22"/>
        </w:rPr>
        <w:t>&lt;context:property-placeholder&gt;</w:t>
      </w:r>
      <w:r w:rsidRPr="00BE4B8D">
        <w:rPr>
          <w:rFonts w:hint="eastAsia"/>
          <w:szCs w:val="22"/>
        </w:rPr>
        <w:t>元素引入数据库连接信息的文件。</w:t>
      </w:r>
    </w:p>
    <w:p w:rsidR="00BE4B8D" w:rsidRPr="00BE4B8D" w:rsidRDefault="00BE4B8D" w:rsidP="00BE4B8D">
      <w:pPr>
        <w:pStyle w:val="11"/>
        <w:ind w:firstLineChars="0"/>
        <w:jc w:val="both"/>
        <w:rPr>
          <w:szCs w:val="22"/>
        </w:rPr>
      </w:pPr>
      <w:r>
        <w:rPr>
          <w:rFonts w:hint="eastAsia"/>
          <w:szCs w:val="22"/>
        </w:rPr>
        <w:t>（</w:t>
      </w:r>
      <w:r>
        <w:rPr>
          <w:rFonts w:hint="eastAsia"/>
          <w:szCs w:val="22"/>
        </w:rPr>
        <w:t>2</w:t>
      </w:r>
      <w:r>
        <w:rPr>
          <w:rFonts w:hint="eastAsia"/>
          <w:szCs w:val="22"/>
        </w:rPr>
        <w:t>）</w:t>
      </w:r>
      <w:r w:rsidRPr="00BE4B8D">
        <w:rPr>
          <w:rFonts w:hint="eastAsia"/>
          <w:szCs w:val="22"/>
        </w:rPr>
        <w:t>使用</w:t>
      </w:r>
      <w:r w:rsidRPr="00BE4B8D">
        <w:rPr>
          <w:rFonts w:hint="eastAsia"/>
          <w:szCs w:val="22"/>
        </w:rPr>
        <w:t>&lt;bean&gt;</w:t>
      </w:r>
      <w:r w:rsidRPr="00BE4B8D">
        <w:rPr>
          <w:rFonts w:hint="eastAsia"/>
          <w:szCs w:val="22"/>
        </w:rPr>
        <w:t>元素定义数据源。</w:t>
      </w:r>
    </w:p>
    <w:p w:rsidR="00BE4B8D" w:rsidRPr="00BE4B8D" w:rsidRDefault="00BE4B8D" w:rsidP="00BE4B8D">
      <w:pPr>
        <w:pStyle w:val="11"/>
        <w:ind w:firstLineChars="0"/>
        <w:jc w:val="both"/>
        <w:rPr>
          <w:szCs w:val="22"/>
        </w:rPr>
      </w:pPr>
      <w:r>
        <w:rPr>
          <w:rFonts w:hint="eastAsia"/>
          <w:szCs w:val="22"/>
        </w:rPr>
        <w:t>（</w:t>
      </w:r>
      <w:r>
        <w:rPr>
          <w:rFonts w:hint="eastAsia"/>
          <w:szCs w:val="22"/>
        </w:rPr>
        <w:t>3</w:t>
      </w:r>
      <w:r>
        <w:rPr>
          <w:rFonts w:hint="eastAsia"/>
          <w:szCs w:val="22"/>
        </w:rPr>
        <w:t>）</w:t>
      </w:r>
      <w:r w:rsidRPr="00BE4B8D">
        <w:rPr>
          <w:rFonts w:hint="eastAsia"/>
          <w:szCs w:val="22"/>
        </w:rPr>
        <w:t>使用</w:t>
      </w:r>
      <w:r w:rsidRPr="00BE4B8D">
        <w:rPr>
          <w:rFonts w:hint="eastAsia"/>
          <w:szCs w:val="22"/>
        </w:rPr>
        <w:t>&lt;bean&gt;</w:t>
      </w:r>
      <w:r w:rsidRPr="00BE4B8D">
        <w:rPr>
          <w:rFonts w:hint="eastAsia"/>
          <w:szCs w:val="22"/>
        </w:rPr>
        <w:t>元素创建</w:t>
      </w:r>
      <w:r w:rsidRPr="00BE4B8D">
        <w:rPr>
          <w:rFonts w:hint="eastAsia"/>
          <w:szCs w:val="22"/>
        </w:rPr>
        <w:t>SqlSessionFactory</w:t>
      </w:r>
      <w:r w:rsidRPr="00BE4B8D">
        <w:rPr>
          <w:rFonts w:hint="eastAsia"/>
          <w:szCs w:val="22"/>
        </w:rPr>
        <w:t>对象。</w:t>
      </w:r>
    </w:p>
    <w:p w:rsidR="00BE4B8D" w:rsidRPr="00BE4B8D" w:rsidRDefault="00BE4B8D" w:rsidP="00BE4B8D">
      <w:pPr>
        <w:pStyle w:val="11"/>
        <w:ind w:firstLineChars="0"/>
        <w:jc w:val="both"/>
        <w:rPr>
          <w:szCs w:val="22"/>
        </w:rPr>
      </w:pPr>
      <w:r w:rsidRPr="00BE4B8D">
        <w:rPr>
          <w:rFonts w:hint="eastAsia"/>
          <w:szCs w:val="22"/>
        </w:rPr>
        <w:t>（</w:t>
      </w:r>
      <w:r w:rsidRPr="00BE4B8D">
        <w:rPr>
          <w:rFonts w:hint="eastAsia"/>
          <w:szCs w:val="22"/>
        </w:rPr>
        <w:t>4</w:t>
      </w:r>
      <w:r w:rsidRPr="00BE4B8D">
        <w:rPr>
          <w:rFonts w:hint="eastAsia"/>
          <w:szCs w:val="22"/>
        </w:rPr>
        <w:t>）</w:t>
      </w:r>
      <w:r w:rsidRPr="00BE4B8D">
        <w:rPr>
          <w:rFonts w:hint="eastAsia"/>
          <w:szCs w:val="22"/>
        </w:rPr>
        <w:t>使用</w:t>
      </w:r>
      <w:r w:rsidRPr="00BE4B8D">
        <w:rPr>
          <w:rFonts w:hint="eastAsia"/>
          <w:szCs w:val="22"/>
        </w:rPr>
        <w:t>&lt;bean&gt;</w:t>
      </w:r>
      <w:r w:rsidRPr="00BE4B8D">
        <w:rPr>
          <w:rFonts w:hint="eastAsia"/>
          <w:szCs w:val="22"/>
        </w:rPr>
        <w:t>元素扫描</w:t>
      </w:r>
      <w:r w:rsidRPr="00BE4B8D">
        <w:rPr>
          <w:rFonts w:hint="eastAsia"/>
          <w:szCs w:val="22"/>
        </w:rPr>
        <w:t>Dao</w:t>
      </w:r>
      <w:r w:rsidRPr="00BE4B8D">
        <w:rPr>
          <w:rFonts w:hint="eastAsia"/>
          <w:szCs w:val="22"/>
        </w:rPr>
        <w:t>包，创建动态代理对象</w:t>
      </w:r>
    </w:p>
    <w:p w:rsidR="00444138" w:rsidRDefault="00444138" w:rsidP="00444138">
      <w:pPr>
        <w:pStyle w:val="2"/>
        <w:jc w:val="center"/>
      </w:pPr>
      <w:r>
        <w:rPr>
          <w:rFonts w:hint="eastAsia"/>
        </w:rPr>
        <w:t>第</w:t>
      </w:r>
      <w:r>
        <w:rPr>
          <w:rFonts w:hint="eastAsia"/>
        </w:rPr>
        <w:t>1</w:t>
      </w:r>
      <w:r>
        <w:rPr>
          <w:rFonts w:hint="eastAsia"/>
        </w:rPr>
        <w:t>5</w:t>
      </w:r>
      <w:r>
        <w:rPr>
          <w:rFonts w:hint="eastAsia"/>
        </w:rPr>
        <w:t>章</w:t>
      </w:r>
    </w:p>
    <w:p w:rsidR="00BE4B8D" w:rsidRPr="00444138" w:rsidRDefault="00444138" w:rsidP="00444138">
      <w:pPr>
        <w:ind w:firstLineChars="200" w:firstLine="560"/>
        <w:rPr>
          <w:rFonts w:cs="宋体"/>
          <w:szCs w:val="20"/>
        </w:rPr>
      </w:pPr>
      <w:r>
        <w:rPr>
          <w:rFonts w:ascii="黑体" w:eastAsia="黑体" w:hAnsi="黑体" w:hint="eastAsia"/>
          <w:sz w:val="28"/>
          <w:szCs w:val="28"/>
        </w:rPr>
        <w:t>【</w:t>
      </w:r>
      <w:r>
        <w:rPr>
          <w:rFonts w:ascii="华文楷体" w:eastAsia="华文楷体" w:hAnsi="华文楷体" w:hint="eastAsia"/>
          <w:b/>
          <w:sz w:val="28"/>
          <w:szCs w:val="28"/>
        </w:rPr>
        <w:t>思考题</w:t>
      </w:r>
      <w:r>
        <w:rPr>
          <w:rFonts w:ascii="黑体" w:eastAsia="黑体" w:hAnsi="黑体" w:hint="eastAsia"/>
          <w:sz w:val="28"/>
          <w:szCs w:val="28"/>
        </w:rPr>
        <w:t>】</w:t>
      </w:r>
    </w:p>
    <w:p w:rsidR="00444138" w:rsidRPr="00444138" w:rsidRDefault="00444138" w:rsidP="00444138">
      <w:pPr>
        <w:spacing w:line="360" w:lineRule="auto"/>
        <w:ind w:firstLine="561"/>
        <w:rPr>
          <w:rFonts w:eastAsia="楷体_GB2312"/>
        </w:rPr>
      </w:pPr>
      <w:r>
        <w:rPr>
          <w:rFonts w:eastAsia="楷体_GB2312" w:hint="eastAsia"/>
        </w:rPr>
        <w:t>1.</w:t>
      </w:r>
      <w:r w:rsidRPr="00444138">
        <w:rPr>
          <w:rFonts w:eastAsia="楷体_GB2312" w:hint="eastAsia"/>
        </w:rPr>
        <w:t>请简述系统中各个层次的组成和作用。</w:t>
      </w:r>
    </w:p>
    <w:p w:rsidR="00444138" w:rsidRPr="00444138" w:rsidRDefault="00444138" w:rsidP="00444138">
      <w:pPr>
        <w:pStyle w:val="11"/>
        <w:ind w:firstLineChars="0"/>
        <w:jc w:val="both"/>
        <w:rPr>
          <w:szCs w:val="22"/>
        </w:rPr>
      </w:pPr>
      <w:r>
        <w:rPr>
          <w:rFonts w:hint="eastAsia"/>
          <w:szCs w:val="22"/>
        </w:rPr>
        <w:t>（</w:t>
      </w:r>
      <w:r>
        <w:rPr>
          <w:rFonts w:hint="eastAsia"/>
          <w:szCs w:val="22"/>
        </w:rPr>
        <w:t>1</w:t>
      </w:r>
      <w:r>
        <w:rPr>
          <w:rFonts w:hint="eastAsia"/>
          <w:szCs w:val="22"/>
        </w:rPr>
        <w:t>）</w:t>
      </w:r>
      <w:r w:rsidRPr="00444138">
        <w:rPr>
          <w:rFonts w:hint="eastAsia"/>
          <w:szCs w:val="22"/>
        </w:rPr>
        <w:t>持久对象层（也称持久层或持久化层）：该层由若干持久化类（实体类）组成。</w:t>
      </w:r>
    </w:p>
    <w:p w:rsidR="00444138" w:rsidRPr="00444138" w:rsidRDefault="00444138" w:rsidP="00444138">
      <w:pPr>
        <w:pStyle w:val="11"/>
        <w:ind w:firstLineChars="0"/>
        <w:jc w:val="both"/>
        <w:rPr>
          <w:szCs w:val="22"/>
        </w:rPr>
      </w:pPr>
      <w:r w:rsidRPr="00444138">
        <w:rPr>
          <w:rFonts w:hint="eastAsia"/>
          <w:szCs w:val="22"/>
        </w:rPr>
        <w:t>（</w:t>
      </w:r>
      <w:r w:rsidRPr="00444138">
        <w:rPr>
          <w:rFonts w:hint="eastAsia"/>
          <w:szCs w:val="22"/>
        </w:rPr>
        <w:t>2</w:t>
      </w:r>
      <w:r w:rsidRPr="00444138">
        <w:rPr>
          <w:rFonts w:hint="eastAsia"/>
          <w:szCs w:val="22"/>
        </w:rPr>
        <w:t>）</w:t>
      </w:r>
      <w:r w:rsidRPr="00444138">
        <w:rPr>
          <w:rFonts w:hint="eastAsia"/>
          <w:szCs w:val="22"/>
        </w:rPr>
        <w:t>数据访问层（</w:t>
      </w:r>
      <w:r w:rsidRPr="00444138">
        <w:rPr>
          <w:rFonts w:hint="eastAsia"/>
          <w:szCs w:val="22"/>
        </w:rPr>
        <w:t>DAO</w:t>
      </w:r>
      <w:r w:rsidRPr="00444138">
        <w:rPr>
          <w:rFonts w:hint="eastAsia"/>
          <w:szCs w:val="22"/>
        </w:rPr>
        <w:t>层）：该层由若干</w:t>
      </w:r>
      <w:r w:rsidRPr="00444138">
        <w:rPr>
          <w:rFonts w:hint="eastAsia"/>
          <w:szCs w:val="22"/>
        </w:rPr>
        <w:t>DAO</w:t>
      </w:r>
      <w:r w:rsidRPr="00444138">
        <w:rPr>
          <w:rFonts w:hint="eastAsia"/>
          <w:szCs w:val="22"/>
        </w:rPr>
        <w:t>接口和</w:t>
      </w:r>
      <w:r w:rsidRPr="00444138">
        <w:rPr>
          <w:rFonts w:hint="eastAsia"/>
          <w:szCs w:val="22"/>
        </w:rPr>
        <w:t>MyBatis</w:t>
      </w:r>
      <w:r w:rsidRPr="00444138">
        <w:rPr>
          <w:rFonts w:hint="eastAsia"/>
          <w:szCs w:val="22"/>
        </w:rPr>
        <w:t>映射文件组成。</w:t>
      </w:r>
      <w:r w:rsidRPr="00444138">
        <w:rPr>
          <w:rFonts w:hint="eastAsia"/>
          <w:szCs w:val="22"/>
        </w:rPr>
        <w:t>DAO</w:t>
      </w:r>
      <w:r w:rsidRPr="00444138">
        <w:rPr>
          <w:rFonts w:hint="eastAsia"/>
          <w:szCs w:val="22"/>
        </w:rPr>
        <w:t>接口的名称统一以</w:t>
      </w:r>
      <w:r w:rsidRPr="00444138">
        <w:rPr>
          <w:rFonts w:hint="eastAsia"/>
          <w:szCs w:val="22"/>
        </w:rPr>
        <w:t>Mapper</w:t>
      </w:r>
      <w:r w:rsidRPr="00444138">
        <w:rPr>
          <w:rFonts w:hint="eastAsia"/>
          <w:szCs w:val="22"/>
        </w:rPr>
        <w:t>结尾，且</w:t>
      </w:r>
      <w:r w:rsidRPr="00444138">
        <w:rPr>
          <w:rFonts w:hint="eastAsia"/>
          <w:szCs w:val="22"/>
        </w:rPr>
        <w:t>MyBatis</w:t>
      </w:r>
      <w:r w:rsidRPr="00444138">
        <w:rPr>
          <w:rFonts w:hint="eastAsia"/>
          <w:szCs w:val="22"/>
        </w:rPr>
        <w:t>的映射文件名称要与接口的名称相同。</w:t>
      </w:r>
    </w:p>
    <w:p w:rsidR="00444138" w:rsidRPr="00444138" w:rsidRDefault="00444138" w:rsidP="00444138">
      <w:pPr>
        <w:pStyle w:val="11"/>
        <w:ind w:firstLineChars="0"/>
        <w:jc w:val="both"/>
        <w:rPr>
          <w:szCs w:val="22"/>
        </w:rPr>
      </w:pPr>
      <w:r w:rsidRPr="00444138">
        <w:rPr>
          <w:rFonts w:hint="eastAsia"/>
          <w:szCs w:val="22"/>
        </w:rPr>
        <w:lastRenderedPageBreak/>
        <w:t>（</w:t>
      </w:r>
      <w:r w:rsidRPr="00444138">
        <w:rPr>
          <w:rFonts w:hint="eastAsia"/>
          <w:szCs w:val="22"/>
        </w:rPr>
        <w:t>3</w:t>
      </w:r>
      <w:r w:rsidRPr="00444138">
        <w:rPr>
          <w:rFonts w:hint="eastAsia"/>
          <w:szCs w:val="22"/>
        </w:rPr>
        <w:t>）</w:t>
      </w:r>
      <w:r w:rsidRPr="00444138">
        <w:rPr>
          <w:rFonts w:hint="eastAsia"/>
          <w:szCs w:val="22"/>
        </w:rPr>
        <w:t>业务逻辑层（</w:t>
      </w:r>
      <w:r w:rsidRPr="00444138">
        <w:rPr>
          <w:rFonts w:hint="eastAsia"/>
          <w:szCs w:val="22"/>
        </w:rPr>
        <w:t>Service</w:t>
      </w:r>
      <w:r w:rsidRPr="00444138">
        <w:rPr>
          <w:rFonts w:hint="eastAsia"/>
          <w:szCs w:val="22"/>
        </w:rPr>
        <w:t>层）：该层由若干</w:t>
      </w:r>
      <w:r w:rsidRPr="00444138">
        <w:rPr>
          <w:rFonts w:hint="eastAsia"/>
          <w:szCs w:val="22"/>
        </w:rPr>
        <w:t>Service</w:t>
      </w:r>
      <w:r w:rsidRPr="00444138">
        <w:rPr>
          <w:rFonts w:hint="eastAsia"/>
          <w:szCs w:val="22"/>
        </w:rPr>
        <w:t>接口和实现类组成。在本系统中，业务逻辑层的接口统一使用</w:t>
      </w:r>
      <w:r w:rsidRPr="00444138">
        <w:rPr>
          <w:rFonts w:hint="eastAsia"/>
          <w:szCs w:val="22"/>
        </w:rPr>
        <w:t>Service</w:t>
      </w:r>
      <w:r w:rsidRPr="00444138">
        <w:rPr>
          <w:rFonts w:hint="eastAsia"/>
          <w:szCs w:val="22"/>
        </w:rPr>
        <w:t>结尾，其实现类名称统一在接口名后加</w:t>
      </w:r>
      <w:r w:rsidRPr="00444138">
        <w:rPr>
          <w:rFonts w:hint="eastAsia"/>
          <w:szCs w:val="22"/>
        </w:rPr>
        <w:t>Impl</w:t>
      </w:r>
      <w:r w:rsidRPr="00444138">
        <w:rPr>
          <w:rFonts w:hint="eastAsia"/>
          <w:szCs w:val="22"/>
        </w:rPr>
        <w:t>。业务逻辑层主要用于实现系统的业务逻辑。</w:t>
      </w:r>
    </w:p>
    <w:p w:rsidR="00444138" w:rsidRPr="00444138" w:rsidRDefault="00444138" w:rsidP="00444138">
      <w:pPr>
        <w:pStyle w:val="11"/>
        <w:ind w:firstLineChars="0"/>
        <w:jc w:val="both"/>
        <w:rPr>
          <w:szCs w:val="22"/>
        </w:rPr>
      </w:pPr>
      <w:r w:rsidRPr="00444138">
        <w:rPr>
          <w:rFonts w:hint="eastAsia"/>
          <w:szCs w:val="22"/>
        </w:rPr>
        <w:t>（</w:t>
      </w:r>
      <w:r w:rsidRPr="00444138">
        <w:rPr>
          <w:rFonts w:hint="eastAsia"/>
          <w:szCs w:val="22"/>
        </w:rPr>
        <w:t>4</w:t>
      </w:r>
      <w:r w:rsidRPr="00444138">
        <w:rPr>
          <w:rFonts w:hint="eastAsia"/>
          <w:szCs w:val="22"/>
        </w:rPr>
        <w:t>）</w:t>
      </w:r>
      <w:r w:rsidRPr="00444138">
        <w:rPr>
          <w:rFonts w:hint="eastAsia"/>
          <w:szCs w:val="22"/>
        </w:rPr>
        <w:t>Web</w:t>
      </w:r>
      <w:r w:rsidRPr="00444138">
        <w:rPr>
          <w:rFonts w:hint="eastAsia"/>
          <w:szCs w:val="22"/>
        </w:rPr>
        <w:t>表现层：该层主要包括</w:t>
      </w:r>
      <w:r w:rsidRPr="00444138">
        <w:rPr>
          <w:rFonts w:hint="eastAsia"/>
          <w:szCs w:val="22"/>
        </w:rPr>
        <w:t>Spring MVC</w:t>
      </w:r>
      <w:r w:rsidRPr="00444138">
        <w:rPr>
          <w:rFonts w:hint="eastAsia"/>
          <w:szCs w:val="22"/>
        </w:rPr>
        <w:t>中的</w:t>
      </w:r>
      <w:r w:rsidRPr="00444138">
        <w:rPr>
          <w:rFonts w:hint="eastAsia"/>
          <w:szCs w:val="22"/>
        </w:rPr>
        <w:t>Controller</w:t>
      </w:r>
      <w:r w:rsidRPr="00444138">
        <w:rPr>
          <w:rFonts w:hint="eastAsia"/>
          <w:szCs w:val="22"/>
        </w:rPr>
        <w:t>类和</w:t>
      </w:r>
      <w:r w:rsidRPr="00444138">
        <w:rPr>
          <w:rFonts w:hint="eastAsia"/>
          <w:szCs w:val="22"/>
        </w:rPr>
        <w:t>JSP</w:t>
      </w:r>
      <w:r w:rsidRPr="00444138">
        <w:rPr>
          <w:rFonts w:hint="eastAsia"/>
          <w:szCs w:val="22"/>
        </w:rPr>
        <w:t>页面。</w:t>
      </w:r>
      <w:r w:rsidRPr="00444138">
        <w:rPr>
          <w:rFonts w:hint="eastAsia"/>
          <w:szCs w:val="22"/>
        </w:rPr>
        <w:t>Controller</w:t>
      </w:r>
      <w:r w:rsidRPr="00444138">
        <w:rPr>
          <w:rFonts w:hint="eastAsia"/>
          <w:szCs w:val="22"/>
        </w:rPr>
        <w:t>类主要负责拦截用户请求，并调用业务逻辑层中相应组件的业务逻辑方法来处理用户请求，然后将处理结果返回给</w:t>
      </w:r>
      <w:r w:rsidRPr="00444138">
        <w:rPr>
          <w:rFonts w:hint="eastAsia"/>
          <w:szCs w:val="22"/>
        </w:rPr>
        <w:t>JSP</w:t>
      </w:r>
      <w:r w:rsidRPr="00444138">
        <w:rPr>
          <w:rFonts w:hint="eastAsia"/>
          <w:szCs w:val="22"/>
        </w:rPr>
        <w:t>页面。</w:t>
      </w:r>
    </w:p>
    <w:p w:rsidR="00444138" w:rsidRPr="00444138" w:rsidRDefault="00444138" w:rsidP="00444138">
      <w:pPr>
        <w:spacing w:line="360" w:lineRule="auto"/>
        <w:ind w:firstLine="561"/>
        <w:rPr>
          <w:rFonts w:eastAsia="楷体_GB2312"/>
        </w:rPr>
      </w:pPr>
      <w:r>
        <w:rPr>
          <w:rFonts w:eastAsia="楷体_GB2312" w:hint="eastAsia"/>
        </w:rPr>
        <w:t>2.</w:t>
      </w:r>
      <w:r w:rsidRPr="00444138">
        <w:rPr>
          <w:rFonts w:eastAsia="楷体_GB2312" w:hint="eastAsia"/>
        </w:rPr>
        <w:t>请简述引入</w:t>
      </w:r>
      <w:r w:rsidRPr="00444138">
        <w:rPr>
          <w:rFonts w:eastAsia="楷体_GB2312" w:hint="eastAsia"/>
        </w:rPr>
        <w:t>SQL</w:t>
      </w:r>
      <w:r w:rsidRPr="00444138">
        <w:rPr>
          <w:rFonts w:eastAsia="楷体_GB2312" w:hint="eastAsia"/>
        </w:rPr>
        <w:t>文件的过程。</w:t>
      </w:r>
    </w:p>
    <w:p w:rsidR="00444138" w:rsidRPr="00444138" w:rsidRDefault="00444138" w:rsidP="00444138">
      <w:pPr>
        <w:pStyle w:val="11"/>
        <w:ind w:firstLineChars="0"/>
        <w:jc w:val="both"/>
        <w:rPr>
          <w:szCs w:val="22"/>
        </w:rPr>
      </w:pPr>
      <w:r>
        <w:rPr>
          <w:rFonts w:hint="eastAsia"/>
          <w:szCs w:val="22"/>
        </w:rPr>
        <w:t>（</w:t>
      </w:r>
      <w:r>
        <w:rPr>
          <w:rFonts w:hint="eastAsia"/>
          <w:szCs w:val="22"/>
        </w:rPr>
        <w:t>1</w:t>
      </w:r>
      <w:r>
        <w:rPr>
          <w:rFonts w:hint="eastAsia"/>
          <w:szCs w:val="22"/>
        </w:rPr>
        <w:t>）</w:t>
      </w:r>
      <w:r w:rsidRPr="00444138">
        <w:rPr>
          <w:rFonts w:hint="eastAsia"/>
          <w:szCs w:val="22"/>
        </w:rPr>
        <w:t>登录数据库。</w:t>
      </w:r>
    </w:p>
    <w:p w:rsidR="00444138" w:rsidRPr="00444138" w:rsidRDefault="00444138" w:rsidP="00444138">
      <w:pPr>
        <w:pStyle w:val="11"/>
        <w:ind w:firstLineChars="0"/>
        <w:jc w:val="both"/>
        <w:rPr>
          <w:szCs w:val="22"/>
        </w:rPr>
      </w:pPr>
      <w:r>
        <w:rPr>
          <w:rFonts w:hint="eastAsia"/>
          <w:szCs w:val="22"/>
        </w:rPr>
        <w:t>（</w:t>
      </w:r>
      <w:r>
        <w:rPr>
          <w:rFonts w:hint="eastAsia"/>
          <w:szCs w:val="22"/>
        </w:rPr>
        <w:t>2</w:t>
      </w:r>
      <w:r>
        <w:rPr>
          <w:rFonts w:hint="eastAsia"/>
          <w:szCs w:val="22"/>
        </w:rPr>
        <w:t>）</w:t>
      </w:r>
      <w:r w:rsidRPr="00444138">
        <w:rPr>
          <w:rFonts w:hint="eastAsia"/>
          <w:szCs w:val="22"/>
        </w:rPr>
        <w:t>创建数据库。</w:t>
      </w:r>
    </w:p>
    <w:p w:rsidR="00444138" w:rsidRPr="00444138" w:rsidRDefault="00444138" w:rsidP="00444138">
      <w:pPr>
        <w:pStyle w:val="11"/>
        <w:ind w:firstLineChars="0"/>
        <w:jc w:val="both"/>
        <w:rPr>
          <w:szCs w:val="22"/>
        </w:rPr>
      </w:pPr>
      <w:r>
        <w:rPr>
          <w:rFonts w:hint="eastAsia"/>
          <w:szCs w:val="22"/>
        </w:rPr>
        <w:t>（</w:t>
      </w:r>
      <w:r>
        <w:rPr>
          <w:rFonts w:hint="eastAsia"/>
          <w:szCs w:val="22"/>
        </w:rPr>
        <w:t>3</w:t>
      </w:r>
      <w:r>
        <w:rPr>
          <w:rFonts w:hint="eastAsia"/>
          <w:szCs w:val="22"/>
        </w:rPr>
        <w:t>）</w:t>
      </w:r>
      <w:r w:rsidRPr="00444138">
        <w:rPr>
          <w:rFonts w:hint="eastAsia"/>
          <w:szCs w:val="22"/>
        </w:rPr>
        <w:t>选择所创建的数据库。</w:t>
      </w:r>
    </w:p>
    <w:p w:rsidR="00444138" w:rsidRPr="00DD0FA8" w:rsidRDefault="00444138" w:rsidP="00DD0FA8">
      <w:pPr>
        <w:pStyle w:val="11"/>
        <w:ind w:firstLineChars="0"/>
        <w:jc w:val="both"/>
        <w:rPr>
          <w:szCs w:val="22"/>
        </w:rPr>
      </w:pPr>
      <w:r w:rsidRPr="00444138">
        <w:rPr>
          <w:rFonts w:hint="eastAsia"/>
          <w:szCs w:val="22"/>
        </w:rPr>
        <w:t>（</w:t>
      </w:r>
      <w:r w:rsidRPr="00444138">
        <w:rPr>
          <w:rFonts w:hint="eastAsia"/>
          <w:szCs w:val="22"/>
        </w:rPr>
        <w:t>4</w:t>
      </w:r>
      <w:r w:rsidRPr="00444138">
        <w:rPr>
          <w:rFonts w:hint="eastAsia"/>
          <w:szCs w:val="22"/>
        </w:rPr>
        <w:t>）</w:t>
      </w:r>
      <w:r w:rsidRPr="00444138">
        <w:rPr>
          <w:rFonts w:hint="eastAsia"/>
          <w:szCs w:val="22"/>
        </w:rPr>
        <w:t>导入数据库文件。</w:t>
      </w:r>
    </w:p>
    <w:p w:rsidR="0063279E" w:rsidRPr="00BE4B8D" w:rsidRDefault="0063279E" w:rsidP="005F7755">
      <w:pPr>
        <w:ind w:firstLineChars="200" w:firstLine="420"/>
        <w:rPr>
          <w:rFonts w:cs="宋体"/>
          <w:szCs w:val="20"/>
        </w:rPr>
      </w:pPr>
    </w:p>
    <w:p w:rsidR="001C6DAC" w:rsidRPr="005F7755" w:rsidRDefault="001C6DAC" w:rsidP="005F7755">
      <w:pPr>
        <w:ind w:firstLineChars="200" w:firstLine="420"/>
        <w:rPr>
          <w:rFonts w:cs="宋体"/>
          <w:szCs w:val="20"/>
        </w:rPr>
      </w:pPr>
      <w:bookmarkStart w:id="0" w:name="_GoBack"/>
      <w:bookmarkEnd w:id="0"/>
    </w:p>
    <w:sectPr w:rsidR="001C6DAC" w:rsidRPr="005F77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E19" w:rsidRDefault="004F6E19" w:rsidP="00D52A93">
      <w:r>
        <w:separator/>
      </w:r>
    </w:p>
  </w:endnote>
  <w:endnote w:type="continuationSeparator" w:id="0">
    <w:p w:rsidR="004F6E19" w:rsidRDefault="004F6E19" w:rsidP="00D52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E19" w:rsidRDefault="004F6E19" w:rsidP="00D52A93">
      <w:r>
        <w:separator/>
      </w:r>
    </w:p>
  </w:footnote>
  <w:footnote w:type="continuationSeparator" w:id="0">
    <w:p w:rsidR="004F6E19" w:rsidRDefault="004F6E19" w:rsidP="00D52A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D4AFF6"/>
    <w:multiLevelType w:val="singleLevel"/>
    <w:tmpl w:val="9AD4AFF6"/>
    <w:lvl w:ilvl="0">
      <w:start w:val="1"/>
      <w:numFmt w:val="decimal"/>
      <w:lvlText w:val="%1."/>
      <w:lvlJc w:val="left"/>
      <w:pPr>
        <w:tabs>
          <w:tab w:val="left" w:pos="312"/>
        </w:tabs>
      </w:pPr>
    </w:lvl>
  </w:abstractNum>
  <w:abstractNum w:abstractNumId="1">
    <w:nsid w:val="9E2CC651"/>
    <w:multiLevelType w:val="singleLevel"/>
    <w:tmpl w:val="9E2CC651"/>
    <w:lvl w:ilvl="0">
      <w:start w:val="1"/>
      <w:numFmt w:val="decimal"/>
      <w:suff w:val="nothing"/>
      <w:lvlText w:val="%1、"/>
      <w:lvlJc w:val="left"/>
    </w:lvl>
  </w:abstractNum>
  <w:abstractNum w:abstractNumId="2">
    <w:nsid w:val="9F775198"/>
    <w:multiLevelType w:val="singleLevel"/>
    <w:tmpl w:val="9F775198"/>
    <w:lvl w:ilvl="0">
      <w:start w:val="1"/>
      <w:numFmt w:val="decimal"/>
      <w:lvlText w:val="%1."/>
      <w:lvlJc w:val="left"/>
      <w:pPr>
        <w:ind w:left="425" w:hanging="425"/>
      </w:pPr>
      <w:rPr>
        <w:rFonts w:hint="default"/>
      </w:rPr>
    </w:lvl>
  </w:abstractNum>
  <w:abstractNum w:abstractNumId="3">
    <w:nsid w:val="D957962B"/>
    <w:multiLevelType w:val="singleLevel"/>
    <w:tmpl w:val="D957962B"/>
    <w:lvl w:ilvl="0">
      <w:start w:val="3"/>
      <w:numFmt w:val="decimal"/>
      <w:suff w:val="nothing"/>
      <w:lvlText w:val="%1、"/>
      <w:lvlJc w:val="left"/>
    </w:lvl>
  </w:abstractNum>
  <w:abstractNum w:abstractNumId="4">
    <w:nsid w:val="F3368D2C"/>
    <w:multiLevelType w:val="singleLevel"/>
    <w:tmpl w:val="F3368D2C"/>
    <w:lvl w:ilvl="0">
      <w:start w:val="1"/>
      <w:numFmt w:val="decimal"/>
      <w:lvlText w:val="%1."/>
      <w:lvlJc w:val="left"/>
      <w:pPr>
        <w:ind w:left="425" w:hanging="425"/>
      </w:pPr>
      <w:rPr>
        <w:rFonts w:hint="default"/>
      </w:rPr>
    </w:lvl>
  </w:abstractNum>
  <w:abstractNum w:abstractNumId="5">
    <w:nsid w:val="000D2A58"/>
    <w:multiLevelType w:val="hybridMultilevel"/>
    <w:tmpl w:val="45DEB934"/>
    <w:lvl w:ilvl="0" w:tplc="6E08BD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4375D67"/>
    <w:multiLevelType w:val="multilevel"/>
    <w:tmpl w:val="04375D6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057C0B6F"/>
    <w:multiLevelType w:val="hybridMultilevel"/>
    <w:tmpl w:val="91922760"/>
    <w:lvl w:ilvl="0" w:tplc="E7AE8E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B3E7B80"/>
    <w:multiLevelType w:val="hybridMultilevel"/>
    <w:tmpl w:val="64521ACA"/>
    <w:lvl w:ilvl="0" w:tplc="C1D0EDAC">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EDA657F"/>
    <w:multiLevelType w:val="hybridMultilevel"/>
    <w:tmpl w:val="0DC22A18"/>
    <w:lvl w:ilvl="0" w:tplc="571C6556">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0BA6C88"/>
    <w:multiLevelType w:val="hybridMultilevel"/>
    <w:tmpl w:val="E0B87AB8"/>
    <w:lvl w:ilvl="0" w:tplc="8AC428CC">
      <w:start w:val="2"/>
      <w:numFmt w:val="decimal"/>
      <w:lvlText w:val="（%1）"/>
      <w:lvlJc w:val="left"/>
      <w:pPr>
        <w:ind w:left="1429" w:hanging="720"/>
      </w:pPr>
      <w:rPr>
        <w:rFonts w:hint="default"/>
        <w:lang w:val="en-US"/>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1">
    <w:nsid w:val="165E4317"/>
    <w:multiLevelType w:val="hybridMultilevel"/>
    <w:tmpl w:val="CEA0762A"/>
    <w:lvl w:ilvl="0" w:tplc="CD5A9C46">
      <w:start w:val="1"/>
      <w:numFmt w:val="decimal"/>
      <w:lvlText w:val="%1、"/>
      <w:lvlJc w:val="left"/>
      <w:pPr>
        <w:ind w:left="921" w:hanging="36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2">
    <w:nsid w:val="1B30FE9B"/>
    <w:multiLevelType w:val="singleLevel"/>
    <w:tmpl w:val="1B30FE9B"/>
    <w:lvl w:ilvl="0">
      <w:start w:val="1"/>
      <w:numFmt w:val="decimal"/>
      <w:lvlText w:val="%1."/>
      <w:lvlJc w:val="left"/>
      <w:pPr>
        <w:ind w:left="425" w:hanging="425"/>
      </w:pPr>
      <w:rPr>
        <w:rFonts w:hint="default"/>
      </w:rPr>
    </w:lvl>
  </w:abstractNum>
  <w:abstractNum w:abstractNumId="13">
    <w:nsid w:val="1BE77C5D"/>
    <w:multiLevelType w:val="singleLevel"/>
    <w:tmpl w:val="1BE77C5D"/>
    <w:lvl w:ilvl="0">
      <w:start w:val="1"/>
      <w:numFmt w:val="decimal"/>
      <w:lvlText w:val="%1."/>
      <w:lvlJc w:val="left"/>
      <w:pPr>
        <w:ind w:left="425" w:hanging="425"/>
      </w:pPr>
      <w:rPr>
        <w:rFonts w:hint="default"/>
      </w:rPr>
    </w:lvl>
  </w:abstractNum>
  <w:abstractNum w:abstractNumId="14">
    <w:nsid w:val="24FBB357"/>
    <w:multiLevelType w:val="singleLevel"/>
    <w:tmpl w:val="24FBB357"/>
    <w:lvl w:ilvl="0">
      <w:start w:val="1"/>
      <w:numFmt w:val="decimal"/>
      <w:suff w:val="nothing"/>
      <w:lvlText w:val="%1、"/>
      <w:lvlJc w:val="left"/>
    </w:lvl>
  </w:abstractNum>
  <w:abstractNum w:abstractNumId="15">
    <w:nsid w:val="28DD6CA6"/>
    <w:multiLevelType w:val="singleLevel"/>
    <w:tmpl w:val="28DD6CA6"/>
    <w:lvl w:ilvl="0">
      <w:start w:val="1"/>
      <w:numFmt w:val="decimal"/>
      <w:suff w:val="nothing"/>
      <w:lvlText w:val="%1、"/>
      <w:lvlJc w:val="left"/>
    </w:lvl>
  </w:abstractNum>
  <w:abstractNum w:abstractNumId="16">
    <w:nsid w:val="2C724148"/>
    <w:multiLevelType w:val="singleLevel"/>
    <w:tmpl w:val="2C724148"/>
    <w:lvl w:ilvl="0">
      <w:start w:val="1"/>
      <w:numFmt w:val="decimal"/>
      <w:lvlText w:val="%1."/>
      <w:lvlJc w:val="left"/>
      <w:pPr>
        <w:tabs>
          <w:tab w:val="left" w:pos="312"/>
        </w:tabs>
      </w:pPr>
    </w:lvl>
  </w:abstractNum>
  <w:abstractNum w:abstractNumId="17">
    <w:nsid w:val="2E076A0F"/>
    <w:multiLevelType w:val="singleLevel"/>
    <w:tmpl w:val="2E076A0F"/>
    <w:lvl w:ilvl="0">
      <w:start w:val="1"/>
      <w:numFmt w:val="decimal"/>
      <w:suff w:val="nothing"/>
      <w:lvlText w:val="%1、"/>
      <w:lvlJc w:val="left"/>
    </w:lvl>
  </w:abstractNum>
  <w:abstractNum w:abstractNumId="18">
    <w:nsid w:val="38B359D6"/>
    <w:multiLevelType w:val="hybridMultilevel"/>
    <w:tmpl w:val="5BFEAE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3C5CD2E2"/>
    <w:multiLevelType w:val="singleLevel"/>
    <w:tmpl w:val="3C5CD2E2"/>
    <w:lvl w:ilvl="0">
      <w:start w:val="1"/>
      <w:numFmt w:val="decimal"/>
      <w:lvlText w:val="%1."/>
      <w:lvlJc w:val="left"/>
      <w:pPr>
        <w:ind w:left="425" w:hanging="425"/>
      </w:pPr>
      <w:rPr>
        <w:rFonts w:hint="default"/>
      </w:rPr>
    </w:lvl>
  </w:abstractNum>
  <w:abstractNum w:abstractNumId="20">
    <w:nsid w:val="41AE7B9D"/>
    <w:multiLevelType w:val="hybridMultilevel"/>
    <w:tmpl w:val="F834A3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5271C65"/>
    <w:multiLevelType w:val="hybridMultilevel"/>
    <w:tmpl w:val="42F64FBA"/>
    <w:lvl w:ilvl="0" w:tplc="0DFE436E">
      <w:start w:val="2"/>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56C140E"/>
    <w:multiLevelType w:val="hybridMultilevel"/>
    <w:tmpl w:val="1AAEFFC0"/>
    <w:lvl w:ilvl="0" w:tplc="64A44986">
      <w:start w:val="1"/>
      <w:numFmt w:val="decimal"/>
      <w:lvlText w:val="%1、"/>
      <w:lvlJc w:val="left"/>
      <w:pPr>
        <w:ind w:left="921" w:hanging="36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3">
    <w:nsid w:val="4D2F48A8"/>
    <w:multiLevelType w:val="hybridMultilevel"/>
    <w:tmpl w:val="313EA4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0A91B87"/>
    <w:multiLevelType w:val="hybridMultilevel"/>
    <w:tmpl w:val="2EE68DFE"/>
    <w:lvl w:ilvl="0" w:tplc="6AE8B50C">
      <w:start w:val="2"/>
      <w:numFmt w:val="decimal"/>
      <w:lvlText w:val="%1．"/>
      <w:lvlJc w:val="left"/>
      <w:pPr>
        <w:ind w:left="921" w:hanging="36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5">
    <w:nsid w:val="5241C36C"/>
    <w:multiLevelType w:val="singleLevel"/>
    <w:tmpl w:val="5241C36C"/>
    <w:lvl w:ilvl="0">
      <w:start w:val="1"/>
      <w:numFmt w:val="decimal"/>
      <w:lvlText w:val="%1."/>
      <w:lvlJc w:val="left"/>
      <w:pPr>
        <w:ind w:left="425" w:hanging="425"/>
      </w:pPr>
      <w:rPr>
        <w:rFonts w:hint="default"/>
      </w:rPr>
    </w:lvl>
  </w:abstractNum>
  <w:abstractNum w:abstractNumId="26">
    <w:nsid w:val="5283346C"/>
    <w:multiLevelType w:val="singleLevel"/>
    <w:tmpl w:val="5283346C"/>
    <w:lvl w:ilvl="0">
      <w:start w:val="1"/>
      <w:numFmt w:val="decimal"/>
      <w:lvlText w:val="%1."/>
      <w:lvlJc w:val="left"/>
      <w:pPr>
        <w:ind w:left="425" w:hanging="425"/>
      </w:pPr>
      <w:rPr>
        <w:rFonts w:hint="default"/>
      </w:rPr>
    </w:lvl>
  </w:abstractNum>
  <w:abstractNum w:abstractNumId="27">
    <w:nsid w:val="55D22C94"/>
    <w:multiLevelType w:val="hybridMultilevel"/>
    <w:tmpl w:val="567061CC"/>
    <w:lvl w:ilvl="0" w:tplc="61C890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7D8E42E"/>
    <w:multiLevelType w:val="singleLevel"/>
    <w:tmpl w:val="57D8E42E"/>
    <w:lvl w:ilvl="0">
      <w:start w:val="1"/>
      <w:numFmt w:val="decimal"/>
      <w:lvlText w:val="%1."/>
      <w:lvlJc w:val="left"/>
      <w:pPr>
        <w:ind w:left="425" w:hanging="425"/>
      </w:pPr>
      <w:rPr>
        <w:rFonts w:hint="default"/>
      </w:rPr>
    </w:lvl>
  </w:abstractNum>
  <w:abstractNum w:abstractNumId="29">
    <w:nsid w:val="592118CE"/>
    <w:multiLevelType w:val="hybridMultilevel"/>
    <w:tmpl w:val="231EAFB6"/>
    <w:lvl w:ilvl="0" w:tplc="7D6612F4">
      <w:start w:val="1"/>
      <w:numFmt w:val="decimal"/>
      <w:lvlText w:val="表2-%1"/>
      <w:lvlJc w:val="left"/>
      <w:pPr>
        <w:ind w:left="420" w:hanging="420"/>
      </w:pPr>
      <w:rPr>
        <w:rFonts w:ascii="Times New Roman" w:hAnsi="Times New Roman" w:cs="Times New Roman"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B6464C1"/>
    <w:multiLevelType w:val="hybridMultilevel"/>
    <w:tmpl w:val="E9666FD2"/>
    <w:lvl w:ilvl="0" w:tplc="E9CE1CCA">
      <w:start w:val="1"/>
      <w:numFmt w:val="decimal"/>
      <w:lvlText w:val="%1、"/>
      <w:lvlJc w:val="left"/>
      <w:pPr>
        <w:ind w:left="921" w:hanging="36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31">
    <w:nsid w:val="69E24FD1"/>
    <w:multiLevelType w:val="hybridMultilevel"/>
    <w:tmpl w:val="92E023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6E80CE86"/>
    <w:multiLevelType w:val="singleLevel"/>
    <w:tmpl w:val="6E80CE86"/>
    <w:lvl w:ilvl="0">
      <w:start w:val="1"/>
      <w:numFmt w:val="decimal"/>
      <w:suff w:val="nothing"/>
      <w:lvlText w:val="%1、"/>
      <w:lvlJc w:val="left"/>
    </w:lvl>
  </w:abstractNum>
  <w:abstractNum w:abstractNumId="33">
    <w:nsid w:val="6F6B6496"/>
    <w:multiLevelType w:val="singleLevel"/>
    <w:tmpl w:val="6F6B6496"/>
    <w:lvl w:ilvl="0">
      <w:start w:val="1"/>
      <w:numFmt w:val="decimal"/>
      <w:suff w:val="nothing"/>
      <w:lvlText w:val="%1、"/>
      <w:lvlJc w:val="left"/>
    </w:lvl>
  </w:abstractNum>
  <w:abstractNum w:abstractNumId="34">
    <w:nsid w:val="6FF56473"/>
    <w:multiLevelType w:val="hybridMultilevel"/>
    <w:tmpl w:val="BEE27E6E"/>
    <w:lvl w:ilvl="0" w:tplc="B222319C">
      <w:start w:val="1"/>
      <w:numFmt w:val="decimal"/>
      <w:lvlText w:val="%1、"/>
      <w:lvlJc w:val="left"/>
      <w:pPr>
        <w:ind w:left="921" w:hanging="36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35">
    <w:nsid w:val="72A4411B"/>
    <w:multiLevelType w:val="singleLevel"/>
    <w:tmpl w:val="72A4411B"/>
    <w:lvl w:ilvl="0">
      <w:start w:val="1"/>
      <w:numFmt w:val="decimal"/>
      <w:suff w:val="space"/>
      <w:lvlText w:val="%1."/>
      <w:lvlJc w:val="left"/>
    </w:lvl>
  </w:abstractNum>
  <w:abstractNum w:abstractNumId="36">
    <w:nsid w:val="74135A5F"/>
    <w:multiLevelType w:val="hybridMultilevel"/>
    <w:tmpl w:val="5F12C00E"/>
    <w:lvl w:ilvl="0" w:tplc="81087386">
      <w:start w:val="1"/>
      <w:numFmt w:val="decimal"/>
      <w:lvlText w:val="（%1）"/>
      <w:lvlJc w:val="left"/>
      <w:pPr>
        <w:ind w:left="1140" w:hanging="72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69C1E3B"/>
    <w:multiLevelType w:val="hybridMultilevel"/>
    <w:tmpl w:val="F952724A"/>
    <w:lvl w:ilvl="0" w:tplc="912A5BA4">
      <w:start w:val="1"/>
      <w:numFmt w:val="decimal"/>
      <w:lvlText w:val="%1、"/>
      <w:lvlJc w:val="left"/>
      <w:pPr>
        <w:ind w:left="921" w:hanging="36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38">
    <w:nsid w:val="7C201AD9"/>
    <w:multiLevelType w:val="hybridMultilevel"/>
    <w:tmpl w:val="5BF66C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1"/>
  </w:num>
  <w:num w:numId="2">
    <w:abstractNumId w:val="37"/>
  </w:num>
  <w:num w:numId="3">
    <w:abstractNumId w:val="29"/>
  </w:num>
  <w:num w:numId="4">
    <w:abstractNumId w:val="30"/>
  </w:num>
  <w:num w:numId="5">
    <w:abstractNumId w:val="22"/>
  </w:num>
  <w:num w:numId="6">
    <w:abstractNumId w:val="34"/>
  </w:num>
  <w:num w:numId="7">
    <w:abstractNumId w:val="20"/>
  </w:num>
  <w:num w:numId="8">
    <w:abstractNumId w:val="23"/>
  </w:num>
  <w:num w:numId="9">
    <w:abstractNumId w:val="18"/>
  </w:num>
  <w:num w:numId="10">
    <w:abstractNumId w:val="17"/>
  </w:num>
  <w:num w:numId="11">
    <w:abstractNumId w:val="25"/>
  </w:num>
  <w:num w:numId="12">
    <w:abstractNumId w:val="26"/>
  </w:num>
  <w:num w:numId="13">
    <w:abstractNumId w:val="21"/>
  </w:num>
  <w:num w:numId="14">
    <w:abstractNumId w:val="9"/>
  </w:num>
  <w:num w:numId="15">
    <w:abstractNumId w:val="10"/>
  </w:num>
  <w:num w:numId="16">
    <w:abstractNumId w:val="1"/>
  </w:num>
  <w:num w:numId="17">
    <w:abstractNumId w:val="2"/>
  </w:num>
  <w:num w:numId="18">
    <w:abstractNumId w:val="4"/>
  </w:num>
  <w:num w:numId="19">
    <w:abstractNumId w:val="8"/>
  </w:num>
  <w:num w:numId="20">
    <w:abstractNumId w:val="24"/>
  </w:num>
  <w:num w:numId="21">
    <w:abstractNumId w:val="14"/>
  </w:num>
  <w:num w:numId="22">
    <w:abstractNumId w:val="28"/>
  </w:num>
  <w:num w:numId="23">
    <w:abstractNumId w:val="38"/>
  </w:num>
  <w:num w:numId="24">
    <w:abstractNumId w:val="31"/>
  </w:num>
  <w:num w:numId="25">
    <w:abstractNumId w:val="15"/>
  </w:num>
  <w:num w:numId="26">
    <w:abstractNumId w:val="0"/>
  </w:num>
  <w:num w:numId="27">
    <w:abstractNumId w:val="6"/>
  </w:num>
  <w:num w:numId="28">
    <w:abstractNumId w:val="3"/>
  </w:num>
  <w:num w:numId="29">
    <w:abstractNumId w:val="19"/>
  </w:num>
  <w:num w:numId="30">
    <w:abstractNumId w:val="7"/>
  </w:num>
  <w:num w:numId="31">
    <w:abstractNumId w:val="32"/>
  </w:num>
  <w:num w:numId="32">
    <w:abstractNumId w:val="12"/>
  </w:num>
  <w:num w:numId="33">
    <w:abstractNumId w:val="35"/>
  </w:num>
  <w:num w:numId="34">
    <w:abstractNumId w:val="5"/>
  </w:num>
  <w:num w:numId="35">
    <w:abstractNumId w:val="33"/>
  </w:num>
  <w:num w:numId="36">
    <w:abstractNumId w:val="13"/>
  </w:num>
  <w:num w:numId="37">
    <w:abstractNumId w:val="16"/>
  </w:num>
  <w:num w:numId="38">
    <w:abstractNumId w:val="3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265"/>
    <w:rsid w:val="00063C9B"/>
    <w:rsid w:val="000C1C46"/>
    <w:rsid w:val="000E562F"/>
    <w:rsid w:val="00183622"/>
    <w:rsid w:val="00183C6D"/>
    <w:rsid w:val="001A3F3C"/>
    <w:rsid w:val="001B51B1"/>
    <w:rsid w:val="001C6DAC"/>
    <w:rsid w:val="001E6118"/>
    <w:rsid w:val="00260834"/>
    <w:rsid w:val="002972B2"/>
    <w:rsid w:val="002D1348"/>
    <w:rsid w:val="00347759"/>
    <w:rsid w:val="00350BF3"/>
    <w:rsid w:val="00353DEB"/>
    <w:rsid w:val="003E04D6"/>
    <w:rsid w:val="004115B2"/>
    <w:rsid w:val="00430A60"/>
    <w:rsid w:val="00436BF0"/>
    <w:rsid w:val="00444138"/>
    <w:rsid w:val="00467DEF"/>
    <w:rsid w:val="0047398C"/>
    <w:rsid w:val="004A4635"/>
    <w:rsid w:val="004A543B"/>
    <w:rsid w:val="004C477B"/>
    <w:rsid w:val="004D4791"/>
    <w:rsid w:val="004F6E19"/>
    <w:rsid w:val="005A740A"/>
    <w:rsid w:val="005F76D1"/>
    <w:rsid w:val="005F7755"/>
    <w:rsid w:val="0060485B"/>
    <w:rsid w:val="0063279E"/>
    <w:rsid w:val="00652A22"/>
    <w:rsid w:val="00653026"/>
    <w:rsid w:val="006739EC"/>
    <w:rsid w:val="006C5A88"/>
    <w:rsid w:val="0075606C"/>
    <w:rsid w:val="007E227E"/>
    <w:rsid w:val="00864966"/>
    <w:rsid w:val="009005EF"/>
    <w:rsid w:val="00913C10"/>
    <w:rsid w:val="00925432"/>
    <w:rsid w:val="009D34C6"/>
    <w:rsid w:val="00A17ED9"/>
    <w:rsid w:val="00A30B18"/>
    <w:rsid w:val="00A7418F"/>
    <w:rsid w:val="00A9047D"/>
    <w:rsid w:val="00A923E9"/>
    <w:rsid w:val="00A954DE"/>
    <w:rsid w:val="00AB672C"/>
    <w:rsid w:val="00AC38C4"/>
    <w:rsid w:val="00AE0332"/>
    <w:rsid w:val="00AE6B7F"/>
    <w:rsid w:val="00B5101A"/>
    <w:rsid w:val="00B81D9C"/>
    <w:rsid w:val="00B91DA8"/>
    <w:rsid w:val="00BB7BC2"/>
    <w:rsid w:val="00BC319B"/>
    <w:rsid w:val="00BE4B8D"/>
    <w:rsid w:val="00BF4DA6"/>
    <w:rsid w:val="00C2793B"/>
    <w:rsid w:val="00C46265"/>
    <w:rsid w:val="00C6695C"/>
    <w:rsid w:val="00CB5F83"/>
    <w:rsid w:val="00D37176"/>
    <w:rsid w:val="00D52A93"/>
    <w:rsid w:val="00D843FF"/>
    <w:rsid w:val="00D903DF"/>
    <w:rsid w:val="00D923F3"/>
    <w:rsid w:val="00DD0FA8"/>
    <w:rsid w:val="00DD5DD4"/>
    <w:rsid w:val="00E66A9A"/>
    <w:rsid w:val="00F10798"/>
    <w:rsid w:val="00F217DF"/>
    <w:rsid w:val="00F27948"/>
    <w:rsid w:val="00F45AC6"/>
    <w:rsid w:val="00F55B7F"/>
    <w:rsid w:val="00F67F34"/>
    <w:rsid w:val="00FD2241"/>
    <w:rsid w:val="00FE165D"/>
    <w:rsid w:val="00FF2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227E"/>
    <w:pPr>
      <w:widowControl w:val="0"/>
      <w:jc w:val="both"/>
    </w:pPr>
    <w:rPr>
      <w:rFonts w:ascii="Times New Roman" w:eastAsia="宋体" w:hAnsi="Times New Roman" w:cs="Times New Roman"/>
      <w:szCs w:val="24"/>
    </w:rPr>
  </w:style>
  <w:style w:type="paragraph" w:styleId="2">
    <w:name w:val="heading 2"/>
    <w:aliases w:val="节_样式"/>
    <w:basedOn w:val="a"/>
    <w:next w:val="a"/>
    <w:link w:val="2Char"/>
    <w:uiPriority w:val="9"/>
    <w:unhideWhenUsed/>
    <w:qFormat/>
    <w:rsid w:val="0063279E"/>
    <w:pPr>
      <w:keepNext/>
      <w:keepLines/>
      <w:spacing w:before="260" w:after="260" w:line="416" w:lineRule="auto"/>
      <w:outlineLvl w:val="1"/>
    </w:pPr>
    <w:rPr>
      <w:rFonts w:ascii="Cambria" w:hAnsi="Cambria"/>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
    <w:basedOn w:val="a"/>
    <w:rsid w:val="004A4635"/>
    <w:pPr>
      <w:widowControl/>
      <w:spacing w:before="100" w:beforeAutospacing="1" w:after="100" w:afterAutospacing="1"/>
      <w:jc w:val="left"/>
    </w:pPr>
    <w:rPr>
      <w:rFonts w:ascii="宋体" w:hAnsi="宋体" w:cs="宋体"/>
      <w:kern w:val="0"/>
      <w:sz w:val="24"/>
    </w:rPr>
  </w:style>
  <w:style w:type="paragraph" w:customStyle="1" w:styleId="10">
    <w:name w:val="列出段落1"/>
    <w:basedOn w:val="a"/>
    <w:uiPriority w:val="34"/>
    <w:qFormat/>
    <w:rsid w:val="004A4635"/>
    <w:pPr>
      <w:ind w:firstLineChars="200" w:firstLine="420"/>
    </w:pPr>
    <w:rPr>
      <w:rFonts w:ascii="Calibri" w:hAnsi="Calibri"/>
      <w:szCs w:val="22"/>
    </w:rPr>
  </w:style>
  <w:style w:type="paragraph" w:styleId="a3">
    <w:name w:val="List Paragraph"/>
    <w:basedOn w:val="a"/>
    <w:uiPriority w:val="34"/>
    <w:qFormat/>
    <w:rsid w:val="00B81D9C"/>
    <w:pPr>
      <w:ind w:firstLineChars="200" w:firstLine="420"/>
    </w:pPr>
  </w:style>
  <w:style w:type="paragraph" w:customStyle="1" w:styleId="a4">
    <w:name w:val="a"/>
    <w:basedOn w:val="a"/>
    <w:rsid w:val="00BF4DA6"/>
    <w:pPr>
      <w:widowControl/>
      <w:spacing w:before="100" w:beforeAutospacing="1" w:after="100" w:afterAutospacing="1"/>
      <w:jc w:val="left"/>
    </w:pPr>
    <w:rPr>
      <w:rFonts w:ascii="宋体" w:hAnsi="宋体" w:cs="宋体"/>
      <w:kern w:val="0"/>
      <w:sz w:val="24"/>
    </w:rPr>
  </w:style>
  <w:style w:type="paragraph" w:styleId="a5">
    <w:name w:val="header"/>
    <w:basedOn w:val="a"/>
    <w:link w:val="Char"/>
    <w:uiPriority w:val="99"/>
    <w:unhideWhenUsed/>
    <w:rsid w:val="00D52A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52A93"/>
    <w:rPr>
      <w:rFonts w:ascii="Times New Roman" w:eastAsia="宋体" w:hAnsi="Times New Roman" w:cs="Times New Roman"/>
      <w:sz w:val="18"/>
      <w:szCs w:val="18"/>
    </w:rPr>
  </w:style>
  <w:style w:type="paragraph" w:styleId="a6">
    <w:name w:val="footer"/>
    <w:basedOn w:val="a"/>
    <w:link w:val="Char0"/>
    <w:uiPriority w:val="99"/>
    <w:unhideWhenUsed/>
    <w:rsid w:val="00D52A93"/>
    <w:pPr>
      <w:tabs>
        <w:tab w:val="center" w:pos="4153"/>
        <w:tab w:val="right" w:pos="8306"/>
      </w:tabs>
      <w:snapToGrid w:val="0"/>
      <w:jc w:val="left"/>
    </w:pPr>
    <w:rPr>
      <w:sz w:val="18"/>
      <w:szCs w:val="18"/>
    </w:rPr>
  </w:style>
  <w:style w:type="character" w:customStyle="1" w:styleId="Char0">
    <w:name w:val="页脚 Char"/>
    <w:basedOn w:val="a0"/>
    <w:link w:val="a6"/>
    <w:uiPriority w:val="99"/>
    <w:rsid w:val="00D52A93"/>
    <w:rPr>
      <w:rFonts w:ascii="Times New Roman" w:eastAsia="宋体" w:hAnsi="Times New Roman" w:cs="Times New Roman"/>
      <w:sz w:val="18"/>
      <w:szCs w:val="18"/>
    </w:rPr>
  </w:style>
  <w:style w:type="character" w:customStyle="1" w:styleId="2Char">
    <w:name w:val="标题 2 Char"/>
    <w:aliases w:val="节_样式 Char"/>
    <w:basedOn w:val="a0"/>
    <w:link w:val="2"/>
    <w:uiPriority w:val="9"/>
    <w:rsid w:val="0063279E"/>
    <w:rPr>
      <w:rFonts w:ascii="Cambria" w:eastAsia="宋体" w:hAnsi="Cambria" w:cs="Times New Roman"/>
      <w:b/>
      <w:bCs/>
      <w:kern w:val="0"/>
      <w:sz w:val="32"/>
      <w:szCs w:val="32"/>
    </w:rPr>
  </w:style>
  <w:style w:type="paragraph" w:customStyle="1" w:styleId="a7">
    <w:name w:val="多学一招脚下留心内容"/>
    <w:basedOn w:val="a"/>
    <w:qFormat/>
    <w:rsid w:val="000E562F"/>
    <w:pPr>
      <w:ind w:firstLineChars="200" w:firstLine="420"/>
    </w:pPr>
    <w:rPr>
      <w:rFonts w:ascii="楷体_GB2312" w:eastAsia="楷体_GB2312" w:hAnsiTheme="minorHAnsi" w:cstheme="minorBidi"/>
    </w:rPr>
  </w:style>
  <w:style w:type="paragraph" w:customStyle="1" w:styleId="11">
    <w:name w:val="正文1"/>
    <w:qFormat/>
    <w:rsid w:val="000E562F"/>
    <w:pPr>
      <w:ind w:firstLineChars="200" w:firstLine="420"/>
    </w:pPr>
    <w:rPr>
      <w:rFonts w:ascii="Times New Roman" w:eastAsia="宋体" w:hAnsi="Times New Roman" w:cs="宋体"/>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227E"/>
    <w:pPr>
      <w:widowControl w:val="0"/>
      <w:jc w:val="both"/>
    </w:pPr>
    <w:rPr>
      <w:rFonts w:ascii="Times New Roman" w:eastAsia="宋体" w:hAnsi="Times New Roman" w:cs="Times New Roman"/>
      <w:szCs w:val="24"/>
    </w:rPr>
  </w:style>
  <w:style w:type="paragraph" w:styleId="2">
    <w:name w:val="heading 2"/>
    <w:aliases w:val="节_样式"/>
    <w:basedOn w:val="a"/>
    <w:next w:val="a"/>
    <w:link w:val="2Char"/>
    <w:uiPriority w:val="9"/>
    <w:unhideWhenUsed/>
    <w:qFormat/>
    <w:rsid w:val="0063279E"/>
    <w:pPr>
      <w:keepNext/>
      <w:keepLines/>
      <w:spacing w:before="260" w:after="260" w:line="416" w:lineRule="auto"/>
      <w:outlineLvl w:val="1"/>
    </w:pPr>
    <w:rPr>
      <w:rFonts w:ascii="Cambria" w:hAnsi="Cambria"/>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
    <w:basedOn w:val="a"/>
    <w:rsid w:val="004A4635"/>
    <w:pPr>
      <w:widowControl/>
      <w:spacing w:before="100" w:beforeAutospacing="1" w:after="100" w:afterAutospacing="1"/>
      <w:jc w:val="left"/>
    </w:pPr>
    <w:rPr>
      <w:rFonts w:ascii="宋体" w:hAnsi="宋体" w:cs="宋体"/>
      <w:kern w:val="0"/>
      <w:sz w:val="24"/>
    </w:rPr>
  </w:style>
  <w:style w:type="paragraph" w:customStyle="1" w:styleId="10">
    <w:name w:val="列出段落1"/>
    <w:basedOn w:val="a"/>
    <w:uiPriority w:val="34"/>
    <w:qFormat/>
    <w:rsid w:val="004A4635"/>
    <w:pPr>
      <w:ind w:firstLineChars="200" w:firstLine="420"/>
    </w:pPr>
    <w:rPr>
      <w:rFonts w:ascii="Calibri" w:hAnsi="Calibri"/>
      <w:szCs w:val="22"/>
    </w:rPr>
  </w:style>
  <w:style w:type="paragraph" w:styleId="a3">
    <w:name w:val="List Paragraph"/>
    <w:basedOn w:val="a"/>
    <w:uiPriority w:val="34"/>
    <w:qFormat/>
    <w:rsid w:val="00B81D9C"/>
    <w:pPr>
      <w:ind w:firstLineChars="200" w:firstLine="420"/>
    </w:pPr>
  </w:style>
  <w:style w:type="paragraph" w:customStyle="1" w:styleId="a4">
    <w:name w:val="a"/>
    <w:basedOn w:val="a"/>
    <w:rsid w:val="00BF4DA6"/>
    <w:pPr>
      <w:widowControl/>
      <w:spacing w:before="100" w:beforeAutospacing="1" w:after="100" w:afterAutospacing="1"/>
      <w:jc w:val="left"/>
    </w:pPr>
    <w:rPr>
      <w:rFonts w:ascii="宋体" w:hAnsi="宋体" w:cs="宋体"/>
      <w:kern w:val="0"/>
      <w:sz w:val="24"/>
    </w:rPr>
  </w:style>
  <w:style w:type="paragraph" w:styleId="a5">
    <w:name w:val="header"/>
    <w:basedOn w:val="a"/>
    <w:link w:val="Char"/>
    <w:uiPriority w:val="99"/>
    <w:unhideWhenUsed/>
    <w:rsid w:val="00D52A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52A93"/>
    <w:rPr>
      <w:rFonts w:ascii="Times New Roman" w:eastAsia="宋体" w:hAnsi="Times New Roman" w:cs="Times New Roman"/>
      <w:sz w:val="18"/>
      <w:szCs w:val="18"/>
    </w:rPr>
  </w:style>
  <w:style w:type="paragraph" w:styleId="a6">
    <w:name w:val="footer"/>
    <w:basedOn w:val="a"/>
    <w:link w:val="Char0"/>
    <w:uiPriority w:val="99"/>
    <w:unhideWhenUsed/>
    <w:rsid w:val="00D52A93"/>
    <w:pPr>
      <w:tabs>
        <w:tab w:val="center" w:pos="4153"/>
        <w:tab w:val="right" w:pos="8306"/>
      </w:tabs>
      <w:snapToGrid w:val="0"/>
      <w:jc w:val="left"/>
    </w:pPr>
    <w:rPr>
      <w:sz w:val="18"/>
      <w:szCs w:val="18"/>
    </w:rPr>
  </w:style>
  <w:style w:type="character" w:customStyle="1" w:styleId="Char0">
    <w:name w:val="页脚 Char"/>
    <w:basedOn w:val="a0"/>
    <w:link w:val="a6"/>
    <w:uiPriority w:val="99"/>
    <w:rsid w:val="00D52A93"/>
    <w:rPr>
      <w:rFonts w:ascii="Times New Roman" w:eastAsia="宋体" w:hAnsi="Times New Roman" w:cs="Times New Roman"/>
      <w:sz w:val="18"/>
      <w:szCs w:val="18"/>
    </w:rPr>
  </w:style>
  <w:style w:type="character" w:customStyle="1" w:styleId="2Char">
    <w:name w:val="标题 2 Char"/>
    <w:aliases w:val="节_样式 Char"/>
    <w:basedOn w:val="a0"/>
    <w:link w:val="2"/>
    <w:uiPriority w:val="9"/>
    <w:rsid w:val="0063279E"/>
    <w:rPr>
      <w:rFonts w:ascii="Cambria" w:eastAsia="宋体" w:hAnsi="Cambria" w:cs="Times New Roman"/>
      <w:b/>
      <w:bCs/>
      <w:kern w:val="0"/>
      <w:sz w:val="32"/>
      <w:szCs w:val="32"/>
    </w:rPr>
  </w:style>
  <w:style w:type="paragraph" w:customStyle="1" w:styleId="a7">
    <w:name w:val="多学一招脚下留心内容"/>
    <w:basedOn w:val="a"/>
    <w:qFormat/>
    <w:rsid w:val="000E562F"/>
    <w:pPr>
      <w:ind w:firstLineChars="200" w:firstLine="420"/>
    </w:pPr>
    <w:rPr>
      <w:rFonts w:ascii="楷体_GB2312" w:eastAsia="楷体_GB2312" w:hAnsiTheme="minorHAnsi" w:cstheme="minorBidi"/>
    </w:rPr>
  </w:style>
  <w:style w:type="paragraph" w:customStyle="1" w:styleId="11">
    <w:name w:val="正文1"/>
    <w:qFormat/>
    <w:rsid w:val="000E562F"/>
    <w:pPr>
      <w:ind w:firstLineChars="200" w:firstLine="420"/>
    </w:pPr>
    <w:rPr>
      <w:rFonts w:ascii="Times New Roman" w:eastAsia="宋体" w:hAnsi="Times New Roman" w:cs="宋体"/>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333579">
      <w:bodyDiv w:val="1"/>
      <w:marLeft w:val="0"/>
      <w:marRight w:val="0"/>
      <w:marTop w:val="0"/>
      <w:marBottom w:val="0"/>
      <w:divBdr>
        <w:top w:val="none" w:sz="0" w:space="0" w:color="auto"/>
        <w:left w:val="none" w:sz="0" w:space="0" w:color="auto"/>
        <w:bottom w:val="none" w:sz="0" w:space="0" w:color="auto"/>
        <w:right w:val="none" w:sz="0" w:space="0" w:color="auto"/>
      </w:divBdr>
    </w:div>
    <w:div w:id="1160347328">
      <w:bodyDiv w:val="1"/>
      <w:marLeft w:val="0"/>
      <w:marRight w:val="0"/>
      <w:marTop w:val="0"/>
      <w:marBottom w:val="0"/>
      <w:divBdr>
        <w:top w:val="none" w:sz="0" w:space="0" w:color="auto"/>
        <w:left w:val="none" w:sz="0" w:space="0" w:color="auto"/>
        <w:bottom w:val="none" w:sz="0" w:space="0" w:color="auto"/>
        <w:right w:val="none" w:sz="0" w:space="0" w:color="auto"/>
      </w:divBdr>
    </w:div>
    <w:div w:id="1977296692">
      <w:bodyDiv w:val="1"/>
      <w:marLeft w:val="0"/>
      <w:marRight w:val="0"/>
      <w:marTop w:val="0"/>
      <w:marBottom w:val="0"/>
      <w:divBdr>
        <w:top w:val="none" w:sz="0" w:space="0" w:color="auto"/>
        <w:left w:val="none" w:sz="0" w:space="0" w:color="auto"/>
        <w:bottom w:val="none" w:sz="0" w:space="0" w:color="auto"/>
        <w:right w:val="none" w:sz="0" w:space="0" w:color="auto"/>
      </w:divBdr>
    </w:div>
    <w:div w:id="214349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10</Pages>
  <Words>1634</Words>
  <Characters>9316</Characters>
  <Application>Microsoft Office Word</Application>
  <DocSecurity>0</DocSecurity>
  <Lines>77</Lines>
  <Paragraphs>21</Paragraphs>
  <ScaleCrop>false</ScaleCrop>
  <Company>itcast.cn</Company>
  <LinksUpToDate>false</LinksUpToDate>
  <CharactersWithSpaces>10929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王禹</dc:creator>
  <cp:keywords/>
  <dc:description/>
  <cp:lastModifiedBy>薛蒙蒙</cp:lastModifiedBy>
  <cp:revision>822</cp:revision>
  <dcterms:created xsi:type="dcterms:W3CDTF">2021-01-11T01:52:00Z</dcterms:created>
  <dcterms:modified xsi:type="dcterms:W3CDTF">2021-01-13T03:30:00Z</dcterms:modified>
</cp:coreProperties>
</file>