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/>
          <w:bCs/>
          <w:sz w:val="32"/>
        </w:rPr>
      </w:pPr>
      <w:bookmarkStart w:id="0" w:name="_Hlk534615311"/>
      <w:bookmarkEnd w:id="0"/>
      <w:r>
        <w:rPr>
          <w:rFonts w:hint="eastAsia" w:ascii="仿宋_GB2312" w:eastAsia="仿宋_GB2312"/>
          <w:b/>
          <w:bCs/>
          <w:sz w:val="52"/>
        </w:rPr>
        <w:drawing>
          <wp:inline distT="0" distB="0" distL="0" distR="0">
            <wp:extent cx="5267325" cy="495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1499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20</w:t>
      </w:r>
      <w:r>
        <w:rPr>
          <w:rFonts w:ascii="宋体" w:hAnsi="宋体"/>
          <w:b/>
          <w:bCs/>
          <w:sz w:val="32"/>
        </w:rPr>
        <w:t>20</w:t>
      </w:r>
      <w:r>
        <w:rPr>
          <w:rFonts w:hint="eastAsia" w:ascii="宋体" w:hAnsi="宋体"/>
          <w:b/>
          <w:bCs/>
          <w:sz w:val="32"/>
        </w:rPr>
        <w:t>—20</w:t>
      </w:r>
      <w:r>
        <w:rPr>
          <w:rFonts w:ascii="宋体" w:hAnsi="宋体"/>
          <w:b/>
          <w:bCs/>
          <w:sz w:val="32"/>
        </w:rPr>
        <w:t>21</w:t>
      </w:r>
      <w:r>
        <w:rPr>
          <w:rFonts w:hint="eastAsia" w:ascii="宋体" w:hAnsi="宋体"/>
          <w:b/>
          <w:bCs/>
          <w:sz w:val="32"/>
        </w:rPr>
        <w:t>学年度第一</w:t>
      </w:r>
      <w:bookmarkStart w:id="1" w:name="_Hlk534615303"/>
      <w:bookmarkEnd w:id="1"/>
      <w:r>
        <w:rPr>
          <w:rFonts w:hint="eastAsia" w:ascii="宋体" w:hAnsi="宋体"/>
          <w:b/>
          <w:bCs/>
          <w:sz w:val="32"/>
        </w:rPr>
        <w:t>学期期末考核试卷</w:t>
      </w:r>
    </w:p>
    <w:p>
      <w:pPr>
        <w:spacing w:line="500" w:lineRule="exact"/>
        <w:ind w:firstLine="1260" w:firstLineChars="600"/>
        <w:rPr>
          <w:rFonts w:ascii="仿宋_GB2312" w:eastAsia="仿宋_GB2312"/>
        </w:rPr>
      </w:pPr>
      <w:r>
        <w:rPr>
          <w:rFonts w:hint="eastAsia" w:ascii="仿宋_GB2312"/>
        </w:rPr>
        <w:t>考核课程：</w:t>
      </w:r>
      <w:r>
        <w:rPr>
          <w:rFonts w:ascii="仿宋_GB2312"/>
          <w:u w:val="single"/>
        </w:rPr>
        <w:t xml:space="preserve">  </w:t>
      </w:r>
      <w:r>
        <w:rPr>
          <w:rFonts w:hint="eastAsia" w:ascii="仿宋_GB2312"/>
          <w:u w:val="single"/>
        </w:rPr>
        <w:t>数据库原理</w:t>
      </w:r>
      <w:r>
        <w:rPr>
          <w:rFonts w:ascii="仿宋_GB2312"/>
          <w:u w:val="single"/>
        </w:rPr>
        <w:t xml:space="preserve">  </w:t>
      </w:r>
      <w:r>
        <w:rPr>
          <w:rFonts w:ascii="仿宋_GB2312"/>
        </w:rPr>
        <w:t xml:space="preserve"> </w:t>
      </w:r>
      <w:r>
        <w:rPr>
          <w:rFonts w:hint="eastAsia" w:ascii="仿宋_GB2312"/>
        </w:rPr>
        <w:t xml:space="preserve"> 考核类型：</w:t>
      </w:r>
      <w:r>
        <w:rPr>
          <w:rFonts w:ascii="仿宋_GB2312"/>
          <w:u w:val="single"/>
        </w:rPr>
        <w:t xml:space="preserve">  </w:t>
      </w:r>
      <w:r>
        <w:rPr>
          <w:rFonts w:hint="eastAsia" w:ascii="仿宋_GB2312"/>
          <w:u w:val="single"/>
        </w:rPr>
        <w:t xml:space="preserve">  考试      </w:t>
      </w:r>
      <w:r>
        <w:rPr>
          <w:rFonts w:ascii="仿宋_GB2312"/>
        </w:rPr>
        <w:t xml:space="preserve"> </w:t>
      </w:r>
      <w:r>
        <w:rPr>
          <w:rFonts w:hint="eastAsia" w:ascii="仿宋_GB2312"/>
        </w:rPr>
        <w:t>考核形式：</w:t>
      </w:r>
      <w:r>
        <w:rPr>
          <w:rFonts w:hint="eastAsia" w:ascii="仿宋_GB2312" w:eastAsia="仿宋_GB2312"/>
          <w:u w:val="single"/>
        </w:rPr>
        <w:t xml:space="preserve">   闭卷    </w:t>
      </w:r>
    </w:p>
    <w:p>
      <w:pPr>
        <w:spacing w:line="400" w:lineRule="exact"/>
        <w:ind w:firstLine="1260" w:firstLineChars="600"/>
        <w:rPr>
          <w:rFonts w:ascii="宋体"/>
          <w:u w:val="single"/>
        </w:rPr>
      </w:pPr>
      <w:r>
        <w:rPr>
          <w:rFonts w:hint="eastAsia" w:ascii="仿宋_GB2312"/>
        </w:rPr>
        <w:t>学生所在院系：</w:t>
      </w:r>
      <w:r>
        <w:rPr>
          <w:rFonts w:ascii="仿宋_GB2312"/>
          <w:u w:val="single"/>
        </w:rPr>
        <w:t xml:space="preserve"> </w:t>
      </w:r>
      <w:r>
        <w:rPr>
          <w:rFonts w:hint="eastAsia" w:ascii="仿宋_GB2312"/>
          <w:u w:val="single"/>
        </w:rPr>
        <w:t>计算机学院</w:t>
      </w:r>
      <w:r>
        <w:rPr>
          <w:rFonts w:ascii="仿宋_GB2312"/>
          <w:u w:val="single"/>
        </w:rPr>
        <w:t xml:space="preserve">    </w:t>
      </w:r>
      <w:r>
        <w:rPr>
          <w:rFonts w:hint="eastAsia" w:ascii="仿宋_GB2312"/>
        </w:rPr>
        <w:t>班级：</w:t>
      </w:r>
      <w:r>
        <w:rPr>
          <w:rFonts w:hint="eastAsia" w:ascii="仿宋_GB2312"/>
          <w:u w:val="single"/>
        </w:rPr>
        <w:t xml:space="preserve"> 0</w:t>
      </w:r>
      <w:r>
        <w:rPr>
          <w:rFonts w:ascii="仿宋_GB2312"/>
          <w:u w:val="single"/>
        </w:rPr>
        <w:t>193017041</w:t>
      </w:r>
      <w:r>
        <w:rPr>
          <w:rFonts w:hint="eastAsia" w:ascii="仿宋_GB2312"/>
          <w:u w:val="single"/>
        </w:rPr>
        <w:t>-</w:t>
      </w:r>
      <w:r>
        <w:rPr>
          <w:rFonts w:ascii="仿宋_GB2312"/>
          <w:u w:val="single"/>
        </w:rPr>
        <w:t>7</w:t>
      </w:r>
      <w:r>
        <w:rPr>
          <w:rFonts w:hint="eastAsia" w:ascii="仿宋_GB2312"/>
          <w:u w:val="single"/>
        </w:rPr>
        <w:t xml:space="preserve"> </w:t>
      </w:r>
      <w:r>
        <w:rPr>
          <w:rFonts w:hint="eastAsia" w:ascii="仿宋_GB2312"/>
        </w:rPr>
        <w:t>试</w:t>
      </w:r>
      <w:r>
        <w:rPr>
          <w:rFonts w:ascii="仿宋_GB2312"/>
        </w:rPr>
        <w:t xml:space="preserve">   </w:t>
      </w:r>
      <w:r>
        <w:rPr>
          <w:rFonts w:hint="eastAsia" w:ascii="仿宋_GB2312"/>
        </w:rPr>
        <w:t>卷：</w:t>
      </w:r>
      <w:r>
        <w:rPr>
          <w:rFonts w:ascii="仿宋_GB2312"/>
          <w:sz w:val="28"/>
          <w:u w:val="single"/>
        </w:rPr>
        <w:t xml:space="preserve"> </w:t>
      </w:r>
      <w:r>
        <w:rPr>
          <w:rFonts w:hint="eastAsia" w:ascii="仿宋_GB2312"/>
          <w:sz w:val="28"/>
          <w:u w:val="single"/>
        </w:rPr>
        <w:t xml:space="preserve">  A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76200</wp:posOffset>
                </wp:positionV>
                <wp:extent cx="5600700" cy="0"/>
                <wp:effectExtent l="5715" t="5715" r="13335" b="1333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41.25pt;margin-top:6pt;height:0pt;width:441pt;z-index:251650048;mso-width-relative:page;mso-height-relative:page;" filled="f" stroked="t" coordsize="21600,21600" o:gfxdata="UEsDBAoAAAAAAIdO4kAAAAAAAAAAAAAAAAAEAAAAZHJzL1BLAwQUAAAACACHTuJAmhdhhNQAAAAI&#10;AQAADwAAAGRycy9kb3ducmV2LnhtbE2PzU7DMBCE70i8g7VIXKrWboCqhDg9ALlxoVBx3cZLEhGv&#10;09j9gadnEQc47sxo9ptidfK9OtAYu8AW5jMDirgOruPGwutLNV2CignZYR+YLHxShFV5flZg7sKR&#10;n+mwTo2SEo45WmhTGnKtY92SxzgLA7F472H0mOQcG+1GPEq573VmzEJ77Fg+tDjQfUv1x3rvLcRq&#10;Q7vqa1JPzNtVEyjbPTw9orWXF3NzByrRKf2F4Qdf0KEUpm3Ys4uqt7DMbiQpeiaTxL9dXIuw/RV0&#10;Wej/A8pvUEsDBBQAAAAIAIdO4kAO4mLlyQEAAKADAAAOAAAAZHJzL2Uyb0RvYy54bWytU8GO2yAQ&#10;vVfqPyDujZ1U2bZWnD0k2l7SNtJuP4BgbKMFBjEkdv6+A07S7fayh/UBATPz5r03eHU/WsNOKqAG&#10;V/P5rORMOQmNdl3Nfz89fPrKGUbhGmHAqZqfFfL79ccPq8FXagE9mEYFRiAOq8HXvI/RV0WBsldW&#10;4Ay8chRsIVgR6Ri6ogliIHRrikVZ3hUDhMYHkAqRbrdTkF8Qw1sAoW21VFuQR6tcnFCDMiKSJOy1&#10;R77ObNtWyfirbVFFZmpOSmNeqQntD2kt1itRdUH4XssLBfEWCq80WaEdNb1BbUUU7Bj0f1BWywAI&#10;bZxJsMUkJDtCKublK28ee+FV1kJWo7+Zju8HK3+e9oHphl4CWeKEpYnvtFPsc7Jm8FhRxsbtQxIn&#10;R/fodyCfkTnY9MJ1KlN8Onsqm6eK4p+SdEBPDQ7DD2goRxwjZJ/GNtgESQ6wMY/jfBuHGiOTdLm8&#10;K8svJdGS11ghqmuhDxi/K7AsbWpuiHMGFqcdxkREVNeU1MfBgzYmT9s4NtT823KxzAUIRjcpmNIw&#10;dIeNCewk0nvJX1ZFkZdpAY6umZoYdxGddE6OHaA578PVDBpcZnN5ZOllvDzn6r8/1v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hdhhNQAAAAIAQAADwAAAAAAAAABACAAAAAiAAAAZHJzL2Rvd25y&#10;ZXYueG1sUEsBAhQAFAAAAAgAh07iQA7iYuXJAQAAoAMAAA4AAAAAAAAAAQAgAAAAIw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     </w:t>
      </w:r>
    </w:p>
    <w:tbl>
      <w:tblPr>
        <w:tblStyle w:val="8"/>
        <w:tblW w:w="0" w:type="auto"/>
        <w:tblInd w:w="9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725"/>
        <w:gridCol w:w="726"/>
        <w:gridCol w:w="727"/>
        <w:gridCol w:w="727"/>
        <w:gridCol w:w="727"/>
        <w:gridCol w:w="635"/>
        <w:gridCol w:w="635"/>
        <w:gridCol w:w="635"/>
        <w:gridCol w:w="635"/>
        <w:gridCol w:w="635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hint="eastAsia" w:ascii="仿宋_GB2312"/>
              </w:rPr>
              <w:t>题号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hint="eastAsia" w:ascii="仿宋_GB2312"/>
              </w:rPr>
              <w:t>一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hint="eastAsia" w:ascii="仿宋_GB2312"/>
              </w:rPr>
              <w:t>二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hint="eastAsia" w:ascii="仿宋_GB2312"/>
              </w:rPr>
              <w:t>三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hint="eastAsia" w:ascii="仿宋_GB2312"/>
              </w:rPr>
              <w:t>四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hint="eastAsia" w:ascii="仿宋_GB2312"/>
              </w:rPr>
              <w:t>五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六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七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八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九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/>
              </w:rPr>
            </w:pPr>
            <w:r>
              <w:rPr>
                <w:rFonts w:hint="eastAsia" w:ascii="仿宋_GB2312"/>
              </w:rPr>
              <w:t>十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hint="eastAsia" w:ascii="仿宋_GB2312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hint="eastAsia" w:ascii="仿宋_GB2312"/>
              </w:rPr>
              <w:t>得分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0"/>
              </w:rPr>
            </w:pPr>
          </w:p>
        </w:tc>
      </w:tr>
    </w:tbl>
    <w:tbl>
      <w:tblPr>
        <w:tblStyle w:val="8"/>
        <w:tblpPr w:leftFromText="181" w:rightFromText="181" w:vertAnchor="text" w:horzAnchor="page" w:tblpX="2014" w:tblpY="2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</w:tbl>
    <w:p>
      <w:pPr>
        <w:ind w:left="1260" w:leftChars="600"/>
        <w:rPr>
          <w:rFonts w:ascii="仿宋_GB2312" w:eastAsia="仿宋_GB2312"/>
        </w:rPr>
      </w:pPr>
      <w:r>
        <w:rPr>
          <w:rFonts w:ascii="仿宋_GB2312" w:eastAsia="仿宋_GB2312"/>
        </w:rPr>
        <w:t xml:space="preserve"> </w:t>
      </w:r>
      <w:r>
        <w:rPr>
          <w:rFonts w:ascii="仿宋_GB2312" w:eastAsia="仿宋_GB231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180975</wp:posOffset>
                </wp:positionV>
                <wp:extent cx="4343400" cy="277495"/>
                <wp:effectExtent l="0" t="0" r="0" b="8255"/>
                <wp:wrapNone/>
                <wp:docPr id="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一、单项选择题（共15题，每题2分，共30分）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87.9pt;margin-top:14.25pt;height:21.85pt;width:342pt;z-index:251651072;mso-width-relative:page;mso-height-relative:page;" fillcolor="#FFFFFF" filled="t" stroked="f" coordsize="21600,21600" o:gfxdata="UEsDBAoAAAAAAIdO4kAAAAAAAAAAAAAAAAAEAAAAZHJzL1BLAwQUAAAACACHTuJAF1ZbEtcAAAAJ&#10;AQAADwAAAGRycy9kb3ducmV2LnhtbE2PzW6DQAyE75X6DitH6qVqlqASCGWJ1Eqtes3PAxhwAIX1&#10;InYTkreve2qP4xnNfC62NzuoK02+d2xgtYxAEdeu6bk1cDx8vmSgfEBucHBMBu7kYVs+PhSYN27m&#10;HV33oVVSwj5HA10IY661rzuy6JduJBbv5CaLQeTU6mbCWcrtoOMoWmuLPctChyN9dFSf9xdr4PQ9&#10;PyebufoKx3T3un7HPq3c3ZinxSp6AxXoFv7C8Isv6FAKU+Uu3Hg1iE4TQQ8G4iwBJYEs2cihMpDG&#10;Meiy0P8/KH8AUEsDBBQAAAAIAIdO4kA/9cQIGgIAAD0EAAAOAAAAZHJzL2Uyb0RvYy54bWytU9tu&#10;2zAMfR+wfxD0vjjJ3GUx4hRdggwDugvQ7gNkWbaF2aJGKbGzrx8lu1nWvfRhNiCIInXIc0htboeu&#10;ZSeFToPJ+WI250wZCaU2dc6/Px7evOfMeWFK0YJROT8rx2+3r19tepupJTTQlgoZgRiX9Tbnjfc2&#10;SxInG9UJNwOrDDkrwE54MrFOShQ9oXdtspzP3yU9YGkRpHKOTvejk0+I+BJAqCot1R7ksVPGj6io&#10;WuGJkmu0dXwbq60qJf3XqnLKszbnxNTHlZLQvghrst2IrEZhGy2nEsRLSnjGqRPaUNIL1F54wY6o&#10;/4HqtERwUPmZhC4ZiURFiMVi/kybh0ZYFbmQ1M5eRHf/D1Z+OX1DpsucrzkzoqOGP6rBsw8wsDSo&#10;01uXUdCDpTA/0DHNTGTq7D3IH44Z2DXC1OoOEfpGiZKqW4SbydXVEccFkKL/DCWlEUcPEWiosAvS&#10;kRiM0Kkz50tnQimSDtO39M/JJcm3XK3S9U1MIbKn2xad/6igY2GTc6TOR3Rxunc+VCOyp5CQzEGr&#10;y4Nu22hgXexaZCdBU3KI34T+V1hrQrCBcG1EDCeRZmA2cvRDMUyyFVCeiTDCOHX05mjTAP7irKeJ&#10;y7n7eRSoOGs/GRJtvUjTMKLRSG9WSzLw2lNce4SRBJVzz9m43flxrI8Wdd1QprFNBu5I6EpHDUJH&#10;xqqmummqojTTCwhje23HqD+vfv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1ZbEtcAAAAJAQAA&#10;DwAAAAAAAAABACAAAAAiAAAAZHJzL2Rvd25yZXYueG1sUEsBAhQAFAAAAAgAh07iQD/1xAgaAgAA&#10;PQQAAA4AAAAAAAAAAQAgAAAAJg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一、单项选择题（共15题，每题2分，共30分）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260" w:leftChars="600"/>
        <w:rPr>
          <w:rFonts w:ascii="仿宋_GB2312" w:eastAsia="仿宋_GB2312"/>
        </w:rPr>
      </w:pPr>
    </w:p>
    <w:p>
      <w:pPr>
        <w:pStyle w:val="13"/>
      </w:pPr>
      <w:bookmarkStart w:id="2" w:name="_Hlk503033149"/>
      <w:r>
        <w:rPr>
          <w:rFonts w:hint="eastAsia"/>
        </w:rPr>
        <w:t>传统的集合“并、交、差”运算施加于两个关系时，这两个关系的（ A） 必须相同。</w:t>
      </w:r>
    </w:p>
    <w:p>
      <w:pPr>
        <w:pStyle w:val="14"/>
      </w:pPr>
      <w:r>
        <w:rPr>
          <w:rFonts w:hint="eastAsia"/>
        </w:rPr>
        <w:t xml:space="preserve">A.属性个数 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B.关系模式   </w:t>
      </w:r>
      <w:r>
        <w:tab/>
      </w:r>
      <w:r>
        <w:rPr>
          <w:rFonts w:hint="eastAsia"/>
        </w:rPr>
        <w:t>C.属性取值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D.关系状态</w:t>
      </w:r>
    </w:p>
    <w:bookmarkEnd w:id="2"/>
    <w:p>
      <w:pPr>
        <w:pStyle w:val="13"/>
      </w:pPr>
      <w:r>
        <w:rPr>
          <w:rFonts w:hint="eastAsia"/>
        </w:rPr>
        <w:t>设关系R(A，B，C)和S(B，C)，下列各关系代数表达式不成立的是</w:t>
      </w:r>
      <w:r>
        <w:t xml:space="preserve">( </w:t>
      </w:r>
      <w:r>
        <w:rPr>
          <w:rFonts w:hint="eastAsia"/>
        </w:rPr>
        <w:t>B</w:t>
      </w:r>
      <w:r>
        <w:t xml:space="preserve"> )</w:t>
      </w:r>
      <w:r>
        <w:rPr>
          <w:rFonts w:hint="eastAsia"/>
        </w:rPr>
        <w:t>。</w:t>
      </w:r>
    </w:p>
    <w:p>
      <w:pPr>
        <w:pStyle w:val="14"/>
      </w:pPr>
      <w:bookmarkStart w:id="3" w:name="_Hlk503033027"/>
      <w:r>
        <w:rPr>
          <w:rFonts w:hint="eastAsia"/>
        </w:rPr>
        <w:t>A．</w:t>
      </w:r>
      <w:r>
        <w:rPr/>
        <w:sym w:font="Symbol" w:char="0050"/>
      </w:r>
      <w:r>
        <w:rPr>
          <w:rFonts w:hint="eastAsia"/>
          <w:vertAlign w:val="subscript"/>
        </w:rPr>
        <w:t>A</w:t>
      </w:r>
      <w:r>
        <w:rPr>
          <w:rFonts w:hint="eastAsia"/>
        </w:rPr>
        <w:t xml:space="preserve">(R) </w:t>
      </w:r>
      <w:r>
        <w:rPr/>
        <w:sym w:font="Wingdings 3" w:char="0077"/>
      </w:r>
      <w:r>
        <w:rPr/>
        <w:sym w:font="Wingdings 3" w:char="0076"/>
      </w:r>
      <w:r>
        <w:rPr>
          <w:rFonts w:hint="eastAsia"/>
        </w:rPr>
        <w:t xml:space="preserve"> </w:t>
      </w:r>
      <w:r>
        <w:rPr/>
        <w:sym w:font="Symbol" w:char="0050"/>
      </w:r>
      <w:r>
        <w:rPr>
          <w:rFonts w:hint="eastAsia"/>
          <w:vertAlign w:val="subscript"/>
        </w:rPr>
        <w:t>C</w:t>
      </w:r>
      <w:r>
        <w:rPr>
          <w:rFonts w:hint="eastAsia"/>
        </w:rPr>
        <w:t xml:space="preserve">(S)        B．R∪S    C． </w:t>
      </w:r>
      <w:r>
        <w:rPr/>
        <w:sym w:font="Symbol" w:char="0050"/>
      </w:r>
      <w:r>
        <w:rPr>
          <w:rFonts w:hint="eastAsia"/>
          <w:vertAlign w:val="subscript"/>
        </w:rPr>
        <w:t>B</w:t>
      </w:r>
      <w:r>
        <w:rPr>
          <w:rFonts w:hint="eastAsia"/>
        </w:rPr>
        <w:t xml:space="preserve">(R) ∩ </w:t>
      </w:r>
      <w:r>
        <w:rPr/>
        <w:sym w:font="Symbol" w:char="0050"/>
      </w:r>
      <w:r>
        <w:rPr>
          <w:rFonts w:hint="eastAsia"/>
          <w:vertAlign w:val="subscript"/>
        </w:rPr>
        <w:t>B</w:t>
      </w:r>
      <w:r>
        <w:rPr>
          <w:rFonts w:hint="eastAsia"/>
        </w:rPr>
        <w:t xml:space="preserve">(S)     D．R </w:t>
      </w:r>
      <w:r>
        <w:rPr/>
        <w:sym w:font="Wingdings 3" w:char="0077"/>
      </w:r>
      <w:r>
        <w:rPr/>
        <w:sym w:font="Wingdings 3" w:char="0076"/>
      </w:r>
      <w:r>
        <w:rPr>
          <w:rFonts w:hint="eastAsia"/>
        </w:rPr>
        <w:t xml:space="preserve"> S</w:t>
      </w:r>
      <w:bookmarkEnd w:id="3"/>
    </w:p>
    <w:p>
      <w:pPr>
        <w:pStyle w:val="13"/>
        <w:rPr>
          <w:rFonts w:hint="eastAsia"/>
        </w:rPr>
      </w:pPr>
      <w:r>
        <w:rPr>
          <w:rFonts w:hint="eastAsia" w:ascii="宋体" w:hAnsi="宋体"/>
          <w:b/>
          <w:bCs/>
          <w:sz w:val="1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-3825875</wp:posOffset>
                </wp:positionH>
                <wp:positionV relativeFrom="paragraph">
                  <wp:posOffset>504190</wp:posOffset>
                </wp:positionV>
                <wp:extent cx="8618220" cy="800100"/>
                <wp:effectExtent l="3810" t="0" r="0" b="0"/>
                <wp:wrapNone/>
                <wp:docPr id="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6182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班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级：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名：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号：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…………………………………………密……………………………………封………………………………线…………………………</w:t>
                            </w:r>
                          </w:p>
                          <w:p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301.25pt;margin-top:39.7pt;height:63pt;width:678.6pt;mso-position-horizontal-relative:page;rotation:5898240f;z-index:251649024;mso-width-relative:page;mso-height-relative:page;" fillcolor="#FFFFFF" filled="t" stroked="f" coordsize="21600,21600" o:gfxdata="UEsDBAoAAAAAAIdO4kAAAAAAAAAAAAAAAAAEAAAAZHJzL1BLAwQUAAAACACHTuJAG2JrDNkAAAAL&#10;AQAADwAAAGRycy9kb3ducmV2LnhtbE2PQU7DMBBF90jcwRokNlVrJ0oaGjLpAgE7FpQewImnSSAe&#10;R7GblttjVrAc/af/31T7qx3FQrMfHCMkGwWCuHVm4A7h+PGyfgDhg2ajR8eE8E0e9vXtTaVL4y78&#10;TsshdCKWsC81Qh/CVErp256s9hs3Ecfs5GarQzznTppZX2K5HWWq1FZaPXBc6PVETz21X4ezRVil&#10;r3mzW96kzMZn8qeEPo/NCvH+LlGPIAJdwx8Mv/pRHero1LgzGy9GhPVWpXlkEYpdBiISRZ4VIBqE&#10;VOUZyLqS/3+ofwBQSwMEFAAAAAgAh07iQGhL5F0eAgAARgQAAA4AAABkcnMvZTJvRG9jLnhtbK1T&#10;y27bMBC8F+g/ELzXesBJXMFyENhwUSBtg6b9AJqiLKIUl13Slvz3XVKG46aXHKoDoeUuhzOzy+X9&#10;2Bt2VOg12JoXs5wzZSU02u5r/vPH9sOCMx+EbYQBq2p+Up7fr96/Ww6uUiV0YBqFjECsrwZX8y4E&#10;V2WZl53qhZ+BU5aSLWAvAoW4zxoUA6H3Jivz/DYbABuHIJX3tLuZkvyMiG8BhLbVUm1AHnplw4SK&#10;yohAknynneerxLZtlQzf2tarwEzNSWlIK11C/7u4ZqulqPYoXKflmYJ4C4VXmnqhLV16gdqIINgB&#10;9T9QvZYIHtowk9Bnk5DkCKko8lfePHfCqaSFrPbuYrr/f7Dy6/EJmW5oEgrOrOip49/JNWH3RrEy&#10;+jM4X1HZs3vCqNC7R5C/PLOw7qhKPSDC0CnREKsi1md/HYiBp6NsN3yBhtDFIUCyamyxZwjUkpt5&#10;Hr+0S5awMfXndOmPGgOTtLm4LRZlSa2TlFvkZFhqYCaqiBXJOfThk4KexZ+aIylJqOL46EPk9lKS&#10;tIDRzVYbkwLc79YG2VHQrGzTl+SQ5OsyY2OxhXhsQow7SXTUOfkVxt14tm4HzYnkJ6FEnV4eEYtr&#10;eUfhQKNXc//7IFBxZj5bcvFjMZ9TKqRgfnMXFeN1ZnedEVZ2QBMdOJt+12Ga74NDve/osiJZYOGB&#10;nG91siF2ZSJ2pk7jldw5P4U4v9dxqnp5/q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2JrDNkA&#10;AAALAQAADwAAAAAAAAABACAAAAAiAAAAZHJzL2Rvd25yZXYueG1sUEsBAhQAFAAAAAgAh07iQGhL&#10;5F0eAgAARgQAAA4AAAAAAAAAAQAgAAAAKAEAAGRycy9lMm9Eb2MueG1sUEsFBgAAAAAGAAYAWQEA&#10;ALgFAAAAAA=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line="480" w:lineRule="auto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班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级：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姓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名：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</w:t>
                      </w:r>
                      <w:r>
                        <w:rPr>
                          <w:sz w:val="24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24"/>
                        </w:rPr>
                        <w:t>学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号：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</w:t>
                      </w:r>
                    </w:p>
                    <w:p>
                      <w:pPr>
                        <w:spacing w:line="48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…………………………………………密……………………………………封………………………………线…………………………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/>
        </w:rPr>
        <w:t>SQL语言是( B )的语言，易学习。</w:t>
      </w:r>
    </w:p>
    <w:p>
      <w:pPr>
        <w:pStyle w:val="14"/>
      </w:pPr>
      <w:r>
        <w:rPr>
          <w:rFonts w:hint="eastAsia"/>
        </w:rPr>
        <w:t xml:space="preserve">A．过程化    B．非过程化    C．格式化    D．导航式  </w:t>
      </w:r>
    </w:p>
    <w:p>
      <w:pPr>
        <w:pStyle w:val="13"/>
        <w:rPr>
          <w:rFonts w:hint="eastAsia"/>
        </w:rPr>
      </w:pPr>
      <w:r>
        <w:rPr>
          <w:rFonts w:hint="eastAsia"/>
        </w:rPr>
        <w:t>SQL语言的数据操纵语句包括SELECT、INSERT、UPDATE和DELETE等，其中最重要的，也是使用最频繁的语句是(A)。</w:t>
      </w:r>
    </w:p>
    <w:p>
      <w:pPr>
        <w:pStyle w:val="14"/>
      </w:pPr>
      <w:r>
        <w:rPr>
          <w:rFonts w:hint="eastAsia"/>
        </w:rPr>
        <w:t>A．SELECT    B．INSERT   C．UPDATE    D．DELETE</w:t>
      </w:r>
    </w:p>
    <w:p>
      <w:pPr>
        <w:pStyle w:val="13"/>
        <w:rPr>
          <w:rFonts w:hint="eastAsia"/>
        </w:rPr>
      </w:pPr>
      <w:r>
        <w:rPr>
          <w:rFonts w:hint="eastAsia"/>
        </w:rPr>
        <w:t>在SQL语言中，用于删除一个视图的命令的关键字是（B）</w:t>
      </w:r>
    </w:p>
    <w:p>
      <w:pPr>
        <w:pStyle w:val="14"/>
      </w:pPr>
      <w:r>
        <w:t>A. DELETE    B. DROP   C. CLEAR  D. REMOVE</w:t>
      </w:r>
    </w:p>
    <w:p>
      <w:pPr>
        <w:pStyle w:val="13"/>
        <w:rPr>
          <w:rFonts w:hint="eastAsia"/>
        </w:rPr>
      </w:pPr>
      <w:r>
        <w:rPr>
          <w:rFonts w:hint="eastAsia"/>
        </w:rPr>
        <w:t>SQL语言的GRANT和REMOVE语句主要是用来维护数据库的（C）</w:t>
      </w:r>
    </w:p>
    <w:p>
      <w:pPr>
        <w:pStyle w:val="14"/>
      </w:pPr>
      <w:r>
        <w:rPr>
          <w:rFonts w:hint="eastAsia"/>
        </w:rPr>
        <w:t>A.完整性   B.可靠性    C.安全性    D.一致性</w:t>
      </w:r>
    </w:p>
    <w:p>
      <w:pPr>
        <w:pStyle w:val="13"/>
        <w:rPr>
          <w:rFonts w:hint="eastAsia"/>
        </w:rPr>
      </w:pPr>
      <w:r>
        <w:rPr>
          <w:rFonts w:hint="eastAsia"/>
        </w:rPr>
        <w:t>下列SQL语句中，修改表结构的是(A )。</w:t>
      </w:r>
    </w:p>
    <w:p>
      <w:pPr>
        <w:pStyle w:val="14"/>
      </w:pPr>
      <w:r>
        <w:rPr>
          <w:rFonts w:hint="eastAsia"/>
        </w:rPr>
        <w:t>A．ALTER       B．CREATE    C．UPDATE      D．INSERT</w:t>
      </w:r>
    </w:p>
    <w:p>
      <w:pPr>
        <w:pStyle w:val="13"/>
        <w:rPr>
          <w:rFonts w:hint="eastAsia"/>
        </w:rPr>
      </w:pPr>
      <w:r>
        <w:rPr>
          <w:rFonts w:hint="eastAsia"/>
        </w:rPr>
        <w:t>关系数据库规范化是为解决关系数据库中（A ）问题而引入的。</w:t>
      </w:r>
    </w:p>
    <w:p>
      <w:pPr>
        <w:pStyle w:val="14"/>
        <w:rPr>
          <w:rFonts w:hint="eastAsia"/>
        </w:rPr>
      </w:pPr>
      <w:r>
        <w:rPr>
          <w:rFonts w:hint="eastAsia"/>
        </w:rPr>
        <w:t>A．插入、删除异常和数据冗余    B．提高查询速度</w:t>
      </w:r>
    </w:p>
    <w:p>
      <w:pPr>
        <w:pStyle w:val="14"/>
      </w:pPr>
      <w:r>
        <w:rPr>
          <w:rFonts w:hint="eastAsia"/>
        </w:rPr>
        <w:t xml:space="preserve">C．减少数据操作的复杂性    </w:t>
      </w:r>
      <w:r>
        <w:tab/>
      </w:r>
      <w:r>
        <w:tab/>
      </w:r>
      <w:r>
        <w:rPr>
          <w:rFonts w:hint="eastAsia"/>
        </w:rPr>
        <w:t>D．保证数据的安全性和完整性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关系模型中的关系模式至少是( A)。   </w:t>
      </w:r>
    </w:p>
    <w:p>
      <w:pPr>
        <w:pStyle w:val="14"/>
      </w:pPr>
      <w:r>
        <w:rPr>
          <w:rFonts w:hint="eastAsia"/>
        </w:rPr>
        <w:t>A．1NF    B．2NF    C．3NF    D．BCNF</w:t>
      </w:r>
    </w:p>
    <w:p>
      <w:pPr>
        <w:pStyle w:val="13"/>
        <w:rPr>
          <w:rFonts w:hint="eastAsia"/>
        </w:rPr>
      </w:pPr>
      <w:r>
        <w:rPr>
          <w:rFonts w:hint="eastAsia"/>
        </w:rPr>
        <w:t>在关系模式R中，若其函数依赖集中所有决定因素都是候选码，则R最高范式是下列中的（ C）。</w:t>
      </w:r>
    </w:p>
    <w:p>
      <w:pPr>
        <w:pStyle w:val="14"/>
      </w:pPr>
      <w:r>
        <w:rPr>
          <w:rFonts w:hint="eastAsia"/>
        </w:rPr>
        <w:t>A．2NF    B．3NF    C．BCNF   D.1NF</w:t>
      </w:r>
    </w:p>
    <w:p>
      <w:pPr>
        <w:pStyle w:val="13"/>
        <w:rPr>
          <w:rFonts w:hint="eastAsia"/>
        </w:rPr>
      </w:pPr>
      <w:r>
        <w:rPr>
          <w:rFonts w:hint="eastAsia"/>
        </w:rPr>
        <w:t>候选键中的属性称为(B)。</w:t>
      </w:r>
    </w:p>
    <w:p>
      <w:pPr>
        <w:pStyle w:val="14"/>
      </w:pPr>
      <w:r>
        <w:rPr>
          <w:rFonts w:hint="eastAsia"/>
        </w:rPr>
        <w:t>A．非主属性  B．主属性    C．复合属性  D．关键属性</w:t>
      </w:r>
    </w:p>
    <w:p>
      <w:pPr>
        <w:pStyle w:val="13"/>
      </w:pPr>
      <w:r>
        <w:rPr>
          <w:rFonts w:hint="eastAsia"/>
        </w:rPr>
        <w:t>关系模式中，满足2NF的模式</w:t>
      </w:r>
      <w:r>
        <w:t>(</w:t>
      </w:r>
      <w:r>
        <w:rPr>
          <w:rFonts w:hint="eastAsia"/>
        </w:rPr>
        <w:t>B</w:t>
      </w:r>
      <w:r>
        <w:t xml:space="preserve"> )</w:t>
      </w:r>
      <w:r>
        <w:rPr>
          <w:rFonts w:hint="eastAsia"/>
        </w:rPr>
        <w:t xml:space="preserve"> 。</w:t>
      </w:r>
    </w:p>
    <w:p>
      <w:pPr>
        <w:pStyle w:val="14"/>
      </w:pPr>
      <w:r>
        <w:rPr>
          <w:rFonts w:hint="eastAsia"/>
        </w:rPr>
        <w:t>A．一定不是1NF    B．必定是1NF    C．必定是3NF    D．必定是BCNF</w:t>
      </w:r>
    </w:p>
    <w:p>
      <w:pPr>
        <w:pStyle w:val="13"/>
      </w:pPr>
      <w:r>
        <w:t>E-R</w:t>
      </w:r>
      <w:r>
        <w:rPr>
          <w:rFonts w:hint="eastAsia"/>
        </w:rPr>
        <w:t>图中的联系可以与</w:t>
      </w:r>
      <w:r>
        <w:t>(</w:t>
      </w:r>
      <w:r>
        <w:rPr>
          <w:rFonts w:hint="eastAsia"/>
        </w:rPr>
        <w:t>C</w:t>
      </w:r>
      <w:r>
        <w:t xml:space="preserve"> )</w:t>
      </w:r>
      <w:r>
        <w:rPr>
          <w:rFonts w:hint="eastAsia"/>
        </w:rPr>
        <w:t>实体有关。</w:t>
      </w:r>
    </w:p>
    <w:p>
      <w:pPr>
        <w:pStyle w:val="14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t>0</w:t>
      </w:r>
      <w:r>
        <w:rPr>
          <w:rFonts w:hint="eastAsia"/>
        </w:rPr>
        <w:t>个</w:t>
      </w:r>
      <w:r>
        <w:tab/>
      </w:r>
      <w:r>
        <w:tab/>
      </w:r>
      <w:r>
        <w:t>B</w:t>
      </w:r>
      <w:r>
        <w:rPr>
          <w:rFonts w:hint="eastAsia"/>
        </w:rPr>
        <w:t>．</w:t>
      </w:r>
      <w:r>
        <w:t>1</w:t>
      </w:r>
      <w:r>
        <w:rPr>
          <w:rFonts w:hint="eastAsia"/>
        </w:rPr>
        <w:t>个</w:t>
      </w:r>
      <w:r>
        <w:tab/>
      </w:r>
      <w:r>
        <w:tab/>
      </w:r>
      <w:r>
        <w:t>C</w:t>
      </w:r>
      <w:r>
        <w:rPr>
          <w:rFonts w:hint="eastAsia"/>
        </w:rPr>
        <w:t>．</w:t>
      </w:r>
      <w:r>
        <w:t>1</w:t>
      </w:r>
      <w:r>
        <w:rPr>
          <w:rFonts w:hint="eastAsia"/>
        </w:rPr>
        <w:t>个或多个</w:t>
      </w:r>
      <w:r>
        <w:tab/>
      </w:r>
      <w:r>
        <w:tab/>
      </w:r>
      <w:r>
        <w:t>D</w:t>
      </w:r>
      <w:r>
        <w:rPr>
          <w:rFonts w:hint="eastAsia"/>
        </w:rPr>
        <w:t>．多个</w:t>
      </w:r>
    </w:p>
    <w:p>
      <w:pPr>
        <w:pStyle w:val="13"/>
      </w:pPr>
      <w:r>
        <w:rPr>
          <w:rFonts w:hint="eastAsia"/>
        </w:rPr>
        <w:t>(C )是</w:t>
      </w:r>
      <w:r>
        <w:t>DBMS</w:t>
      </w:r>
      <w:r>
        <w:rPr>
          <w:rFonts w:hint="eastAsia"/>
        </w:rPr>
        <w:t>的基本单位，它是用户定义的一组逻辑一致的程序序列。</w:t>
      </w:r>
    </w:p>
    <w:p>
      <w:pPr>
        <w:pStyle w:val="14"/>
      </w:pPr>
      <w:r>
        <w:t>A</w:t>
      </w:r>
      <w:r>
        <w:rPr>
          <w:rFonts w:hint="eastAsia"/>
        </w:rPr>
        <w:t>．程序</w:t>
      </w:r>
      <w:r>
        <w:tab/>
      </w:r>
      <w:r>
        <w:tab/>
      </w:r>
      <w:r>
        <w:t xml:space="preserve">    B</w:t>
      </w:r>
      <w:r>
        <w:rPr>
          <w:rFonts w:hint="eastAsia"/>
        </w:rPr>
        <w:t>．命令</w:t>
      </w:r>
      <w:r>
        <w:tab/>
      </w:r>
      <w:r>
        <w:tab/>
      </w:r>
      <w:r>
        <w:t xml:space="preserve">    C</w:t>
      </w:r>
      <w:r>
        <w:rPr>
          <w:rFonts w:hint="eastAsia"/>
        </w:rPr>
        <w:t>．事务</w:t>
      </w:r>
      <w:r>
        <w:tab/>
      </w:r>
      <w:r>
        <w:t xml:space="preserve">     </w:t>
      </w:r>
      <w:r>
        <w:tab/>
      </w:r>
      <w:r>
        <w:t>D</w:t>
      </w:r>
      <w:r>
        <w:rPr>
          <w:rFonts w:hint="eastAsia"/>
        </w:rPr>
        <w:t xml:space="preserve">．文件   </w:t>
      </w:r>
    </w:p>
    <w:p>
      <w:pPr>
        <w:pStyle w:val="13"/>
        <w:rPr>
          <w:rFonts w:ascii="宋体" w:hAnsi="宋体"/>
          <w:szCs w:val="21"/>
        </w:rPr>
      </w:pPr>
      <w:bookmarkStart w:id="4" w:name="_Hlk503033873"/>
      <w:r>
        <w:rPr>
          <w:rFonts w:hint="eastAsia"/>
        </w:rPr>
        <w:t>解决并发操作带来的数据不一致性总是普遍采用( A)。</w:t>
      </w:r>
    </w:p>
    <w:p>
      <w:pPr>
        <w:pStyle w:val="14"/>
      </w:pPr>
      <w:r>
        <w:rPr>
          <w:rFonts w:hint="eastAsia" w:ascii="仿宋_GB2312" w:eastAsia="仿宋_GB231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725170</wp:posOffset>
                </wp:positionH>
                <wp:positionV relativeFrom="paragraph">
                  <wp:posOffset>162560</wp:posOffset>
                </wp:positionV>
                <wp:extent cx="3630930" cy="278765"/>
                <wp:effectExtent l="0" t="0" r="7620" b="6985"/>
                <wp:wrapNone/>
                <wp:docPr id="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67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78" w:leftChars="85"/>
                              <w:jc w:val="left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三、判断题（共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小题，每小题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57.1pt;margin-top:12.8pt;height:21.95pt;width:285.9pt;mso-position-horizontal-relative:margin;z-index:251653120;mso-width-relative:page;mso-height-relative:page;" fillcolor="#FFFFFF" filled="t" stroked="f" coordsize="21600,21600" o:gfxdata="UEsDBAoAAAAAAIdO4kAAAAAAAAAAAAAAAAAEAAAAZHJzL1BLAwQUAAAACACHTuJAP3e/5dYAAAAJ&#10;AQAADwAAAGRycy9kb3ducmV2LnhtbE2PTU7DMBCF90jcwRokNog6iRq3TeNUAgnEtqUHmMRuEjUe&#10;R7HbtLdnWMFunubT+yl3NzeIq51C70lDukhAWGq86anVcPz+eF2DCBHJ4ODJarjbALvq8aHEwviZ&#10;9vZ6iK1gEwoFauhiHAspQ9NZh2HhR0v8O/nJYWQ5tdJMOLO5G2SWJEo67IkTOhzte2eb8+HiNJy+&#10;5pd8M9ef8bjaL9Ub9qva37V+fkqTLYhob/EPht/6XB0q7lT7C5kgBtbpMmNUQ5YrEAyoteJxNR+b&#10;HGRVyv8Lqh9QSwMEFAAAAAgAh07iQBSe7pccAgAAPgQAAA4AAABkcnMvZTJvRG9jLnhtbK1TTY/a&#10;MBC9V+p/sHwvAZaF3Yiw2oKoKm0/pN3+AMdxiFXH444NCf31HTssRfSyh+YQeezxm/fejJcPfWvY&#10;QaHXYAs+GY05U1ZCpe2u4D9eth/uOPNB2EoYsKrgR+X5w+r9u2XncjWFBkylkBGI9XnnCt6E4PIs&#10;87JRrfAjcMrSYQ3YikAh7rIKRUforcmm4/E86wArhyCV97S7GQ75CRHfAgh1raXagNy3yoYBFZUR&#10;gST5RjvPV4ltXSsZvtW1V4GZgpPSkP5UhNZl/Gerpch3KFyj5YmCeAuFK02t0JaKnqE2Igi2R/0P&#10;VKslgoc6jCS02SAkOUIqJuMrb54b4VTSQlZ7dzbd/z9Y+fXwHZmuCr7gzIqWGv6i+sA+Qs8mt9Ge&#10;zvmcsp4d5YWe9mloklTvnkD+9MzCuhF2px4RoWuUqIjeJN7MLq4OOD6ClN0XqKiO2AdIQH2NbfSO&#10;3GCETq05nlsTuUjavJnfjO/nxFHS2XRxt5gncpnIX2879OGTgpbFRcGRWp/QxeHJh8hG5K8psZgH&#10;o6utNiYFuCvXBtlB0Jhs05cEXKUZG5MtxGsDYtxJMqOyQWPoy/5kWwnVkQQjDGNHj44WDeBvzjoa&#10;uYL7X3uBijPz2ZJp95PZLM5oCma3iykFeHlSXp4IKwmq4IGzYbkOw1zvHepdQ5WGNll4JKNrnTyI&#10;HRlYnXjTWCVrTk8gzu1lnLL+Pvv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93v+XWAAAACQEA&#10;AA8AAAAAAAAAAQAgAAAAIgAAAGRycy9kb3ducmV2LnhtbFBLAQIUABQAAAAIAIdO4kAUnu6XHAIA&#10;AD4EAAAOAAAAAAAAAAEAIAAAACU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78" w:leftChars="85"/>
                        <w:jc w:val="left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三、判断题（共</w:t>
                      </w:r>
                      <w:r>
                        <w:rPr>
                          <w:b/>
                          <w:szCs w:val="21"/>
                        </w:rPr>
                        <w:t>10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小题，每小题</w:t>
                      </w:r>
                      <w:r>
                        <w:rPr>
                          <w:b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分，共</w:t>
                      </w:r>
                      <w:r>
                        <w:rPr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>
        <w:t>A</w:t>
      </w:r>
      <w:r>
        <w:rPr>
          <w:rFonts w:hint="eastAsia"/>
        </w:rPr>
        <w:t>．封锁</w:t>
      </w:r>
      <w:r>
        <w:tab/>
      </w:r>
      <w:r>
        <w:tab/>
      </w:r>
      <w:r>
        <w:t>B</w:t>
      </w:r>
      <w:r>
        <w:rPr>
          <w:rFonts w:hint="eastAsia"/>
        </w:rPr>
        <w:t>．恢复</w:t>
      </w:r>
      <w:r>
        <w:tab/>
      </w:r>
      <w:r>
        <w:tab/>
      </w:r>
      <w:r>
        <w:t>C</w:t>
      </w:r>
      <w:r>
        <w:rPr>
          <w:rFonts w:hint="eastAsia"/>
        </w:rPr>
        <w:t>．存取控制</w:t>
      </w:r>
      <w:r>
        <w:tab/>
      </w:r>
      <w:r>
        <w:tab/>
      </w:r>
      <w:r>
        <w:t>D</w:t>
      </w:r>
      <w:r>
        <w:rPr>
          <w:rFonts w:hint="eastAsia"/>
        </w:rPr>
        <w:t>．协商</w:t>
      </w:r>
      <w:bookmarkEnd w:id="4"/>
    </w:p>
    <w:tbl>
      <w:tblPr>
        <w:tblStyle w:val="8"/>
        <w:tblpPr w:leftFromText="180" w:rightFromText="180" w:vertAnchor="text" w:horzAnchor="margin" w:tblpX="288" w:tblpY="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</w:tbl>
    <w:p>
      <w:pPr>
        <w:rPr>
          <w:rFonts w:ascii="仿宋_GB2312" w:eastAsia="仿宋_GB2312"/>
        </w:rPr>
      </w:pPr>
    </w:p>
    <w:p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）1.</w:t>
      </w:r>
      <w:r>
        <w:t xml:space="preserve"> </w:t>
      </w:r>
      <w:r>
        <w:rPr>
          <w:rFonts w:hint="eastAsia"/>
        </w:rPr>
        <w:t>数据库系统的核心是DBMS。</w:t>
      </w:r>
    </w:p>
    <w:p>
      <w:pPr>
        <w:spacing w:before="156" w:beforeLines="50"/>
      </w:pP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）2. 日志文件是用于记录对数据的所有查询操作。</w:t>
      </w:r>
    </w:p>
    <w:p>
      <w:pPr>
        <w:spacing w:before="156" w:beforeLines="50"/>
      </w:pP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）3. 索引能提高数据检索的效率，因此为表建立的索引越多越好。</w:t>
      </w:r>
    </w:p>
    <w:p>
      <w:pPr>
        <w:spacing w:before="156" w:beforeLines="50"/>
      </w:pP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）4. 对关系R</w:t>
      </w:r>
      <w:r>
        <w:t>(A, B, C, D)</w:t>
      </w:r>
      <w:r>
        <w:rPr>
          <w:rFonts w:hint="eastAsia"/>
        </w:rPr>
        <w:t>，{A</w:t>
      </w:r>
      <w:r>
        <w:rPr>
          <w:rFonts w:hint="eastAsia" w:hAnsi="宋体"/>
        </w:rPr>
        <w:t>→B，BC→D</w:t>
      </w:r>
      <w:r>
        <w:rPr>
          <w:rFonts w:hint="eastAsia"/>
        </w:rPr>
        <w:t xml:space="preserve">}是一个最小的函数依赖集。 </w:t>
      </w:r>
    </w:p>
    <w:p>
      <w:pPr>
        <w:spacing w:before="156" w:beforeLines="50"/>
      </w:pP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</w:t>
      </w:r>
      <w:r>
        <w:t>5</w:t>
      </w:r>
      <w:r>
        <w:rPr>
          <w:rFonts w:hint="eastAsia"/>
        </w:rPr>
        <w:t>. 任一个函数依赖集的最小函数依赖集是惟一的。</w:t>
      </w:r>
    </w:p>
    <w:p>
      <w:pPr>
        <w:spacing w:before="156" w:beforeLines="50" w:line="360" w:lineRule="exact"/>
        <w:ind w:right="-512" w:rightChars="-244"/>
        <w:jc w:val="left"/>
      </w:pP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</w:t>
      </w:r>
      <w:r>
        <w:t>6</w:t>
      </w:r>
      <w:r>
        <w:rPr>
          <w:rFonts w:hint="eastAsia"/>
        </w:rPr>
        <w:t>.数据库恢复的基础是建立冗余数据。</w:t>
      </w:r>
    </w:p>
    <w:p>
      <w:pPr>
        <w:spacing w:before="156" w:beforeLines="50"/>
      </w:pP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</w:t>
      </w:r>
      <w:r>
        <w:t>7</w:t>
      </w:r>
      <w:r>
        <w:rPr>
          <w:rFonts w:hint="eastAsia"/>
        </w:rPr>
        <w:t>.视图可以像其他表一样作为查询的数据源。</w:t>
      </w:r>
    </w:p>
    <w:p>
      <w:pPr>
        <w:spacing w:before="156" w:beforeLines="50"/>
      </w:pP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</w:t>
      </w:r>
      <w:r>
        <w:t>8</w:t>
      </w:r>
      <w:r>
        <w:rPr>
          <w:rFonts w:hint="eastAsia"/>
        </w:rPr>
        <w:t>.数据库设计中用到的DFD是指数据定义图。</w:t>
      </w:r>
    </w:p>
    <w:p>
      <w:pPr>
        <w:spacing w:before="156" w:beforeLines="50"/>
      </w:pP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</w:t>
      </w:r>
      <w:r>
        <w:t>9</w:t>
      </w:r>
      <w:r>
        <w:rPr>
          <w:rFonts w:hint="eastAsia"/>
        </w:rPr>
        <w:t>.关系代数中，从两个关系中找出相同元组的运算称为除运算。</w:t>
      </w:r>
    </w:p>
    <w:p>
      <w:pPr>
        <w:spacing w:before="156" w:beforeLines="50"/>
        <w:ind w:left="850" w:hanging="850" w:hangingChars="405"/>
      </w:pPr>
      <w:r>
        <w:rPr>
          <w:rFonts w:hint="eastAsia" w:ascii="仿宋_GB2312" w:eastAsia="仿宋_GB231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481965</wp:posOffset>
                </wp:positionV>
                <wp:extent cx="4343400" cy="300990"/>
                <wp:effectExtent l="0" t="0" r="0" b="3810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01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78" w:leftChars="85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三、计算题（每小题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82.35pt;margin-top:37.95pt;height:23.7pt;width:342pt;z-index:251654144;mso-width-relative:page;mso-height-relative:page;" fillcolor="#FFFFFF" filled="t" stroked="f" coordsize="21600,21600" o:gfxdata="UEsDBAoAAAAAAIdO4kAAAAAAAAAAAAAAAAAEAAAAZHJzL1BLAwQUAAAACACHTuJAbty509cAAAAK&#10;AQAADwAAAGRycy9kb3ducmV2LnhtbE2PQU+DQBCF7yb+h82YeDF2aUuBIksTTTReW/sDBpgCkZ0l&#10;7La0/97xpMc378ub94rd1Q7qQpPvHRtYLiJQxLVrem4NHL/enzNQPiA3ODgmAzfysCvv7wrMGzfz&#10;ni6H0CoJYZ+jgS6EMdfa1x1Z9As3Eot3cpPFIHJqdTPhLOF20KsoSrTFnuVDhyO9dVR/H87WwOlz&#10;ftps5+ojHNN9nLxin1buZszjwzJ6ARXoGv5g+K0v1aGUTpU7c+PVIDqJU0ENpJstKAGyOJNDJc5q&#10;vQZdFvr/hPIHUEsDBBQAAAAIAIdO4kD89YQuGgIAAD4EAAAOAAAAZHJzL2Uyb0RvYy54bWytU9tu&#10;2zAMfR+wfxD0vthOs2wz4hRdggwDugvQ7gNkWY6FyaJGKbG7rx8lp1mQvfRhNiCIInXIc0itbsfe&#10;sKNCr8FWvJjlnCkrodF2X/Efj7s37znzQdhGGLCq4k/K89v161erwZVqDh2YRiEjEOvLwVW8C8GV&#10;WeZlp3rhZ+CUJWcL2ItAJu6zBsVA6L3J5nm+zAbAxiFI5T2dbicnPyHiSwChbbVUW5CHXtkwoaIy&#10;IhAl32nn+TpV27ZKhm9t61VgpuLENKSVktC+jmu2Xolyj8J1Wp5KEC8p4YpTL7SlpGeorQiCHVD/&#10;A9VrieChDTMJfTYRSYoQiyK/0uahE04lLiS1d2fR/f+DlV+P35HppuJLzqzoqeGPagzsI4ysWEZ5&#10;BudLinpwFBdGOqehSVS9uwf50zMLm07YvbpDhKFToqHyingzu7g64fgIUg9foKE84hAgAY0t9lE7&#10;UoMROrXm6dyaWIukw8UN/Tm5JPlu8mKep+IyUT7fdujDJwU9i5uKI7U+oYvjvQ+xGlE+h8RkHoxu&#10;dtqYZOC+3hhkR0FjsktfInAVZmwMthCvTYjxJNGMzCaOYazHk2w1NE9EGGEaO3p0tOkAf3M20MhV&#10;3P86CFScmc+WRPtQLBZxRpOxePtuTgZeeupLj7CSoCoeOJu2mzDN9cGh3neUaWqThTsSutVJg9iR&#10;qapT3TRWSZrTE4hze2mnqL/Pfv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ty509cAAAAKAQAA&#10;DwAAAAAAAAABACAAAAAiAAAAZHJzL2Rvd25yZXYueG1sUEsBAhQAFAAAAAgAh07iQPz1hC4aAgAA&#10;PgQAAA4AAAAAAAAAAQAgAAAAJg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78" w:leftChars="85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三、计算题（每小题</w:t>
                      </w:r>
                      <w:r>
                        <w:rPr>
                          <w:b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分，共</w:t>
                      </w:r>
                      <w:r>
                        <w:rPr>
                          <w:b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）1</w:t>
      </w:r>
      <w:r>
        <w:t>0</w:t>
      </w:r>
      <w:r>
        <w:rPr>
          <w:rFonts w:hint="eastAsia"/>
        </w:rPr>
        <w:t>.假设有学生关系和班级关系，学生关系中的班级号的值要么为空，要么取班级关系中的班级号，这称为实体完整性。</w:t>
      </w:r>
    </w:p>
    <w:tbl>
      <w:tblPr>
        <w:tblStyle w:val="8"/>
        <w:tblpPr w:leftFromText="180" w:rightFromText="180" w:vertAnchor="text" w:horzAnchor="margin" w:tblpX="288" w:tblpY="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</w:tbl>
    <w:p>
      <w:pPr>
        <w:rPr>
          <w:rFonts w:ascii="仿宋_GB2312" w:eastAsia="仿宋_GB2312"/>
        </w:rPr>
      </w:pPr>
    </w:p>
    <w:p>
      <w:pPr>
        <w:ind w:left="630"/>
        <w:rPr>
          <w:rFonts w:ascii="宋体" w:hAnsi="宋体"/>
        </w:rPr>
      </w:pPr>
      <w:r>
        <w:rPr>
          <w:rFonts w:hint="eastAsia" w:ascii="宋体" w:hAnsi="宋体"/>
        </w:rPr>
        <w:t>针对如下三个关系R、S、T，分别计算如下式子的结果</w:t>
      </w:r>
    </w:p>
    <w:p>
      <w:pPr>
        <w:rPr>
          <w:rFonts w:ascii="仿宋_GB2312" w:eastAsia="仿宋_GB2312"/>
        </w:rPr>
      </w:pPr>
      <w:r>
        <w:rPr>
          <w:rFonts w:hint="eastAsia" w:ascii="仿宋_GB2312" w:eastAsia="仿宋_GB231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46355</wp:posOffset>
                </wp:positionV>
                <wp:extent cx="1363345" cy="948055"/>
                <wp:effectExtent l="0" t="0" r="8255" b="4445"/>
                <wp:wrapNone/>
                <wp:docPr id="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9480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R </w:t>
                            </w:r>
                          </w:p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60"/>
                              <w:gridCol w:w="660"/>
                              <w:gridCol w:w="66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_GB2312" w:eastAsia="仿宋_GB23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仿宋_GB2312" w:eastAsia="仿宋_GB23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仿宋_GB2312" w:eastAsia="仿宋_GB23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2.6pt;margin-top:3.65pt;height:74.65pt;width:107.35pt;z-index:251656192;mso-width-relative:page;mso-height-relative:page;" fillcolor="#FFFFFF" filled="t" stroked="f" coordsize="21600,21600" o:gfxdata="UEsDBAoAAAAAAIdO4kAAAAAAAAAAAAAAAAAEAAAAZHJzL1BLAwQUAAAACACHTuJAVU28ZNYAAAAI&#10;AQAADwAAAGRycy9kb3ducmV2LnhtbE2P0U6DQBBF3038h82Y+GLsUiogyNJEE42vrf2AAaZAZGcJ&#10;uy3t3zs+6ePkntx7ptxe7KjONPvBsYH1KgJF3Lh24M7A4ev98RmUD8gtjo7JwJU8bKvbmxKL1i28&#10;o/M+dEpK2BdooA9hKrT2TU8W/cpNxJId3WwxyDl3up1xkXI76jiKUm1xYFnocaK3nprv/ckaOH4u&#10;D0m+1B/hkO2e0lccstpdjbm/W0cvoAJdwh8Mv/qiDpU41e7ErVejgTiJhTSQbUBJHG/yHFQtXJKm&#10;oKtS/3+g+gFQSwMEFAAAAAgAh07iQCdbT24bAgAAPgQAAA4AAABkcnMvZTJvRG9jLnhtbK1Ty27b&#10;MBC8F+g/ELzX8jN1BMtBasNFgTQtkPQDKIqyiFJcdklbSr++S8pxDfeSQ3UQuORydmZ2ubrrW8OO&#10;Cr0GW/DJaMyZshIqbfcF//G8+7DkzAdhK2HAqoK/KM/v1u/frTqXqyk0YCqFjECszztX8CYEl2eZ&#10;l41qhR+BU5YOa8BWBApxn1UoOkJvTTYdj2+yDrByCFJ5T7vb4ZCfEPEtgFDXWqotyEOrbBhQURkR&#10;SJJvtPN8ndjWtZLhW117FZgpOCkN6U9FaF3Gf7ZeiXyPwjVaniiIt1C40tQKbanoGWorgmAH1P9A&#10;tVoieKjDSEKbDUKSI6RiMr7y5qkRTiUtZLV3Z9P9/4OVj8fvyHRV8AVnVrTU8GfVB/YJejZZRns6&#10;53PKenKUF3rap6FJUr17APnTMwubRti9ukeErlGiInqTeDO7uDrg+AhSdl+hojriECAB9TW20Tty&#10;gxE6tebl3JrIRcaSs5vZbE4cJZ3dzpfjRSKXifz1tkMfPitoWVwUHKn1CV0cH3yIbET+mhKLeTC6&#10;2mljUoD7cmOQHQWNyS59ScBVmrEx2UK8NiDGnSQzKhs0hr7sT7aVUL2QYIRh7OjR0aIB/M1ZRyNX&#10;cP/rIFBxZr5YMu12Mp/HGU3BfPFxSgFenpSXJ8JKgip44GxYbsIw1weHet9QpaFNFu7J6FonD2JH&#10;BlYn3jRWyZrTE4hzexmnrL/Pfv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U28ZNYAAAAIAQAA&#10;DwAAAAAAAAABACAAAAAiAAAAZHJzL2Rvd25yZXYueG1sUEsBAhQAFAAAAAgAh07iQCdbT24bAgAA&#10;PgQAAA4AAAAAAAAAAQAgAAAAJQ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R </w:t>
                      </w:r>
                    </w:p>
                    <w:tbl>
                      <w:tblPr>
                        <w:tblStyle w:val="9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60"/>
                        <w:gridCol w:w="660"/>
                        <w:gridCol w:w="66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5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C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ascii="仿宋_GB2312" w:eastAsia="仿宋_GB23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ascii="仿宋_GB2312" w:eastAsia="仿宋_GB23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ascii="仿宋_GB2312" w:eastAsia="仿宋_GB2312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36195</wp:posOffset>
                </wp:positionV>
                <wp:extent cx="1363345" cy="1066165"/>
                <wp:effectExtent l="0" t="0" r="8255" b="1270"/>
                <wp:wrapNone/>
                <wp:docPr id="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106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</w:p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60"/>
                              <w:gridCol w:w="660"/>
                              <w:gridCol w:w="66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仿宋_GB2312" w:eastAsia="仿宋_GB23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仿宋_GB2312" w:eastAsia="仿宋_GB23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35pt;margin-top:2.85pt;height:83.95pt;width:107.35pt;z-index:251657216;mso-width-relative:page;mso-height-relative:page;" fillcolor="#FFFFFF" filled="t" stroked="f" coordsize="21600,21600" o:gfxdata="UEsDBAoAAAAAAIdO4kAAAAAAAAAAAAAAAAAEAAAAZHJzL1BLAwQUAAAACACHTuJA3McM6NcAAAAJ&#10;AQAADwAAAGRycy9kb3ducmV2LnhtbE2PwU7DMBBE70j8g7VIXBC1W9K4hDiVQAJxbekHbOJtEhHb&#10;Uew27d+znOC2oxnNvim3FzeIM02xD97AcqFAkG+C7X1r4PD1/rgBERN6i0PwZOBKEbbV7U2JhQ2z&#10;39F5n1rBJT4WaKBLaSykjE1HDuMijOTZO4bJYWI5tdJOOHO5G+RKqVw67D1/6HCkt46a7/3JGTh+&#10;zg/r57n+SAe9y/JX7HUdrsbc3y3VC4hEl/QXhl98RoeKmepw8jaKwcBKK96SDKw1CPazTcZHzUH9&#10;lIOsSvl/QfUDUEsDBBQAAAAIAIdO4kDCIx6bHAIAAD8EAAAOAAAAZHJzL2Uyb0RvYy54bWytU9tu&#10;2zAMfR+wfxD0vjj3tUacokuQYUB3Adp9gCzLtjBb1Cgldvb1o2Q3y7qXPswPhiiShzyH1Oaubxt2&#10;Uug0mIzPJlPOlJFQaFNl/PvT4d0NZ84LU4gGjMr4WTl+t337ZtPZVM2hhqZQyAjEuLSzGa+9t2mS&#10;OFmrVrgJWGXIWQK2wpOJVVKg6Ai9bZL5dLpOOsDCIkjlHN3uBycfEfE1gFCWWqo9yGOrjB9QUTXC&#10;EyVXa+v4NnZblkr6r2XplGdNxompj38qQuc8/JPtRqQVCltrObYgXtPCC06t0IaKXqD2wgt2RP0P&#10;VKslgoPSTyS0yUAkKkIsZtMX2jzWwqrIhaR29iK6+3+w8svpGzJdZHzOmREtDfxJ9Z59gJ7NboM8&#10;nXUpRT1aivM93dPSRKrOPoD84ZiBXS1Mpe4RoauVKKi9WchMrlIHHBdA8u4zFFRHHD1EoL7ENmhH&#10;ajBCp9GcL6MJvchQcrFeLJYrziT5ZtP16ma9ijVE+pxu0fmPCloWDhlHmn2EF6cH50M7In0OCdUc&#10;NLo46KaJBlb5rkF2ErQnh/iN6H+FNSYEGwhpA2K4iTwDtYGk7/N+1C2H4kyMEYa9o1dHhxrwF2cd&#10;7VzG3c+jQMVZ88mQarez5TIsaTSWq/dzMvDak197hJEElXHP2XDc+WGxjxZ1VVOlYU4G7knpUkcN&#10;wkiGrsa+aa+iNOMbCIt7bceoP+9+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xwzo1wAAAAkB&#10;AAAPAAAAAAAAAAEAIAAAACIAAABkcnMvZG93bnJldi54bWxQSwECFAAUAAAACACHTuJAwiMemxwC&#10;AAA/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S </w:t>
                      </w:r>
                    </w:p>
                    <w:tbl>
                      <w:tblPr>
                        <w:tblStyle w:val="9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60"/>
                        <w:gridCol w:w="660"/>
                        <w:gridCol w:w="66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C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ascii="仿宋_GB2312" w:eastAsia="仿宋_GB2312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ascii="仿宋_GB2312" w:eastAsia="仿宋_GB2312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52705</wp:posOffset>
                </wp:positionV>
                <wp:extent cx="1049655" cy="869315"/>
                <wp:effectExtent l="0" t="0" r="0" b="6985"/>
                <wp:wrapNone/>
                <wp:docPr id="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869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T </w:t>
                            </w:r>
                          </w:p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60"/>
                              <w:gridCol w:w="66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60.45pt;margin-top:4.15pt;height:68.45pt;width:82.65pt;z-index:251658240;mso-width-relative:page;mso-height-relative:page;" fillcolor="#FFFFFF" filled="t" stroked="f" coordsize="21600,21600" o:gfxdata="UEsDBAoAAAAAAIdO4kAAAAAAAAAAAAAAAAAEAAAAZHJzL1BLAwQUAAAACACHTuJA3CtpE9cAAAAJ&#10;AQAADwAAAGRycy9kb3ducmV2LnhtbE2Py07DMBBF90j8gzVIbBC1G5o0DXEqgQRi28cHTOJpEhGP&#10;o9ht2r/HrGA5ukf3nim3VzuIC02+d6xhuVAgiBtnem41HA8fzzkIH5ANDo5Jw408bKv7uxIL42be&#10;0WUfWhFL2BeooQthLKT0TUcW/cKNxDE7ucliiOfUSjPhHMvtIBOlMmmx57jQ4UjvHTXf+7PVcPqa&#10;n9LNXH+G43q3yt6wX9fupvXjw1K9ggh0DX8w/OpHdaiiU+3ObLwYNKSJ2kRUQ/4CIuZZniUg6giu&#10;0gRkVcr/H1Q/UEsDBBQAAAAIAIdO4kBL7Qr0GwIAAD4EAAAOAAAAZHJzL2Uyb0RvYy54bWytU8Fu&#10;2zAMvQ/YPwi6L06yJGuMOEWXIMOArhvQ7gNkWY6FyaJGKbG7rx8lp2mQXXqYDwYpUo98j9Tqtm8N&#10;Oyr0GmzBJ6MxZ8pKqLTdF/zn0+7DDWc+CFsJA1YV/Fl5frt+/27VuVxNoQFTKWQEYn3euYI3Ibg8&#10;y7xsVCv8CJyyFKwBWxHIxX1WoegIvTXZdDxeZB1g5RCk8p5Ot0OQnxDxLYBQ11qqLchDq2wYUFEZ&#10;EYiSb7TzfJ26rWslw/e69iowU3BiGtKfipBdxn+2Xol8j8I1Wp5aEG9p4YpTK7SlomeorQiCHVD/&#10;A9VqieChDiMJbTYQSYoQi8n4SpvHRjiVuJDU3p1F9/8PVj4cfyDTVcE/cmZFSwN/Un1gn6Fn0yRP&#10;53xOWY+O8kJP57Q0iap39yB/eWZh0wi7V3eI0DVKVNTeJAqbXVyNA/G5jyBl9w0qqiMOARJQX2Mb&#10;tSM1GKHTaJ7Po4m9yFhyPFsu5nPOJMVuFsv5dCgh8pfbDn34oqBl0Sg40ugTujje+xC7EflLSizm&#10;wehqp41JDu7LjUF2FLQmu/QlAldpxsZkC/HagBhPEs3IbOAY+rKnYKRbQvVMhBGGtaNHR0YD+Iez&#10;jlau4P73QaDizHy1JNpyMpvFHU3ObP6J9Gd4GSkvI8JKgip44GwwN2HY64NDvW+o0jAmC3ckdK2T&#10;Bq9dnfqmtUrSnJ5A3NtLP2W9Pvv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wraRPXAAAACQEA&#10;AA8AAAAAAAAAAQAgAAAAIgAAAGRycy9kb3ducmV2LnhtbFBLAQIUABQAAAAIAIdO4kBL7Qr0GwIA&#10;AD4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T </w:t>
                      </w:r>
                    </w:p>
                    <w:tbl>
                      <w:tblPr>
                        <w:tblStyle w:val="9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60"/>
                        <w:gridCol w:w="66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C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hint="eastAsia" w:ascii="仿宋_GB2312" w:eastAsia="仿宋_GB2312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  <w:vanish/>
        </w:rPr>
      </w:pPr>
      <w:r>
        <w:rPr>
          <w:rFonts w:hint="eastAsia" w:ascii="仿宋_GB2312" w:eastAsia="仿宋_GB2312"/>
        </w:rPr>
        <w:t>（1）R</w:t>
      </w:r>
      <w:r>
        <w:rPr>
          <w:rFonts w:ascii="仿宋_GB2312" w:eastAsia="仿宋_GB2312"/>
        </w:rPr>
        <w:t xml:space="preserve"> </w:t>
      </w:r>
      <w:r>
        <w:rPr>
          <w:rFonts w:hint="eastAsia" w:ascii="宋体" w:hAnsi="宋体"/>
        </w:rPr>
        <w:t>∩</w:t>
      </w:r>
      <w:r>
        <w:rPr>
          <w:rFonts w:ascii="仿宋_GB2312" w:eastAsia="仿宋_GB2312"/>
        </w:rPr>
        <w:t xml:space="preserve"> </w:t>
      </w:r>
      <w:r>
        <w:rPr>
          <w:rFonts w:hint="eastAsia" w:ascii="仿宋_GB2312" w:eastAsia="仿宋_GB2312"/>
        </w:rPr>
        <w:t>S</w:t>
      </w:r>
      <w:r>
        <w:rPr>
          <w:rFonts w:ascii="仿宋_GB2312" w:eastAsia="仿宋_GB2312"/>
        </w:rPr>
        <w:t xml:space="preserve">            </w:t>
      </w:r>
    </w:p>
    <w:p>
      <w:pPr>
        <w:rPr>
          <w:rFonts w:ascii="仿宋_GB2312" w:eastAsia="仿宋_GB2312"/>
          <w:vanish/>
        </w:rPr>
      </w:pPr>
      <w:r>
        <w:rPr>
          <w:rFonts w:ascii="仿宋_GB2312" w:eastAsia="仿宋_GB2312"/>
        </w:rPr>
        <w:t xml:space="preserve">                       </w:t>
      </w:r>
      <w:r>
        <w:rPr>
          <w:rFonts w:hint="eastAsia" w:ascii="仿宋_GB2312" w:eastAsia="仿宋_GB2312"/>
        </w:rPr>
        <w:t>（2）</w:t>
      </w:r>
      <w:r>
        <w:rPr>
          <w:rFonts w:ascii="仿宋_GB2312" w:eastAsia="仿宋_GB2312"/>
        </w:rPr>
        <w:t xml:space="preserve">   </w:t>
      </w:r>
      <w:r>
        <w:rPr>
          <w:rFonts w:hint="eastAsia" w:ascii="仿宋_GB2312" w:eastAsia="仿宋_GB2312"/>
        </w:rPr>
        <w:t>R</w:t>
      </w:r>
      <w:r>
        <w:rPr>
          <w:rFonts w:ascii="仿宋_GB2312" w:eastAsia="仿宋_GB2312"/>
        </w:rPr>
        <w:t xml:space="preserve"> </w:t>
      </w:r>
      <w:r>
        <w:rPr>
          <w:rFonts w:hint="eastAsia" w:ascii="宋体" w:hAnsi="宋体"/>
        </w:rPr>
        <w:t>÷</w:t>
      </w:r>
      <w:r>
        <w:rPr>
          <w:rFonts w:ascii="仿宋_GB2312" w:eastAsia="仿宋_GB2312"/>
        </w:rPr>
        <w:t xml:space="preserve"> </w:t>
      </w:r>
      <w:r>
        <w:rPr>
          <w:rFonts w:hint="eastAsia" w:ascii="仿宋_GB2312" w:eastAsia="仿宋_GB2312"/>
        </w:rPr>
        <w:t>T</w:t>
      </w:r>
    </w:p>
    <w:p>
      <w:pPr>
        <w:rPr>
          <w:rFonts w:ascii="仿宋_GB2312" w:eastAsia="仿宋_GB2312"/>
        </w:rPr>
      </w:pPr>
      <w:r>
        <w:rPr>
          <w:rFonts w:ascii="仿宋_GB2312" w:eastAsia="仿宋_GB2312"/>
        </w:rPr>
        <w:t xml:space="preserve"> </w:t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  <w:r>
        <w:rPr>
          <w:rFonts w:hint="eastAsia" w:ascii="仿宋_GB2312" w:eastAsia="仿宋_GB2312"/>
        </w:rPr>
        <w:t>（3）</w:t>
      </w:r>
      <w:bookmarkStart w:id="5" w:name="_Hlk27606879"/>
      <w:r>
        <w:rPr>
          <w:rFonts w:hint="eastAsia" w:ascii="仿宋_GB2312" w:eastAsia="仿宋_GB2312"/>
        </w:rPr>
        <w:t>R</w:t>
      </w:r>
      <w:r>
        <w:rPr>
          <w:rFonts w:ascii="仿宋_GB2312" w:eastAsia="仿宋_GB231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eastAsia="仿宋_GB2312"/>
                <w:sz w:val="15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eastAsia="仿宋_GB2312"/>
                  <w:sz w:val="15"/>
                </w:rPr>
                <m:t>⋈</m:t>
              </m:r>
              <m:ctrlPr>
                <w:rPr>
                  <w:rFonts w:ascii="Cambria Math" w:hAnsi="Cambria Math" w:eastAsia="仿宋_GB2312"/>
                  <w:sz w:val="15"/>
                </w:rPr>
              </m:ctrlPr>
            </m:e>
          </m:m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="仿宋_GB2312"/>
                      <w:i/>
                      <w:sz w:val="15"/>
                    </w:rPr>
                  </m:ctrlPr>
                </m:dPr>
                <m:e>
                  <m:r>
                    <w:rPr>
                      <w:rFonts w:ascii="Cambria Math" w:hAnsi="Cambria Math" w:eastAsia="仿宋_GB2312"/>
                      <w:sz w:val="15"/>
                    </w:rPr>
                    <m:t>2</m:t>
                  </m:r>
                  <m:ctrlPr>
                    <w:rPr>
                      <w:rFonts w:ascii="Cambria Math" w:hAnsi="Cambria Math" w:eastAsia="仿宋_GB2312"/>
                      <w:i/>
                      <w:sz w:val="15"/>
                    </w:rPr>
                  </m:ctrlPr>
                </m:e>
              </m:d>
              <m:r>
                <w:rPr>
                  <w:rFonts w:ascii="Cambria Math" w:hAnsi="Cambria Math" w:eastAsia="仿宋_GB2312"/>
                  <w:sz w:val="15"/>
                </w:rPr>
                <m:t>=[1]</m:t>
              </m:r>
              <m:ctrlPr>
                <w:rPr>
                  <w:rFonts w:ascii="Cambria Math" w:hAnsi="Cambria Math" w:eastAsia="仿宋_GB2312"/>
                  <w:sz w:val="15"/>
                </w:rPr>
              </m:ctrlPr>
            </m:e>
          </m:mr>
        </m:m>
      </m:oMath>
      <w:r>
        <w:rPr>
          <w:rFonts w:ascii="仿宋_GB2312" w:eastAsia="仿宋_GB2312"/>
        </w:rPr>
        <w:t xml:space="preserve"> T </w:t>
      </w:r>
      <w:bookmarkEnd w:id="5"/>
      <w:r>
        <w:rPr>
          <w:rFonts w:ascii="仿宋_GB2312" w:eastAsia="仿宋_GB2312"/>
        </w:rPr>
        <w:t xml:space="preserve">   </w:t>
      </w:r>
      <w:r>
        <w:rPr>
          <w:rFonts w:hint="eastAsia" w:ascii="仿宋_GB2312" w:eastAsia="仿宋_GB2312"/>
        </w:rPr>
        <w:t xml:space="preserve"> </w:t>
      </w:r>
      <w:r>
        <w:rPr>
          <w:rFonts w:ascii="仿宋_GB2312" w:eastAsia="仿宋_GB2312"/>
        </w:rPr>
        <w:t xml:space="preserve">                             </w:t>
      </w:r>
      <w:r>
        <w:rPr>
          <w:rFonts w:hint="eastAsia" w:ascii="仿宋_GB2312" w:eastAsia="仿宋_GB2312"/>
        </w:rPr>
        <w:t>（4）</w:t>
      </w:r>
      <w:r>
        <w:rPr>
          <w:rFonts w:ascii="仿宋_GB2312" w:eastAsia="仿宋_GB2312"/>
        </w:rPr>
        <w:t xml:space="preserve"> </w:t>
      </w:r>
      <w:bookmarkStart w:id="6" w:name="_Hlk27606891"/>
      <w:r>
        <w:rPr>
          <w:rFonts w:ascii="仿宋_GB2312" w:eastAsia="仿宋_GB2312"/>
        </w:rPr>
        <w:t xml:space="preserve"> S </w:t>
      </w:r>
      <m:oMath>
        <m:r>
          <m:rPr>
            <m:sty m:val="p"/>
          </m:rPr>
          <w:rPr>
            <w:rFonts w:ascii="Cambria Math" w:hAnsi="Cambria Math" w:eastAsia="仿宋_GB2312"/>
            <w:sz w:val="28"/>
          </w:rPr>
          <m:t>⋈</m:t>
        </m:r>
      </m:oMath>
      <w:r>
        <w:rPr>
          <w:rFonts w:ascii="仿宋_GB2312" w:eastAsia="仿宋_GB2312"/>
        </w:rPr>
        <w:t xml:space="preserve"> T</w:t>
      </w:r>
      <w:bookmarkEnd w:id="6"/>
    </w:p>
    <w:p>
      <w:pPr>
        <w:rPr>
          <w:rFonts w:ascii="仿宋_GB2312" w:eastAsia="仿宋_GB2312"/>
        </w:rPr>
      </w:pPr>
      <w:r>
        <w:rPr>
          <w:rFonts w:hint="eastAsia" w:ascii="仿宋_GB2312" w:eastAsia="仿宋_GB23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46990</wp:posOffset>
                </wp:positionV>
                <wp:extent cx="4942205" cy="300990"/>
                <wp:effectExtent l="0" t="0" r="0" b="3810"/>
                <wp:wrapNone/>
                <wp:docPr id="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248" cy="301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78" w:leftChars="85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四、求解题（第1、2小题每小题2分，第3小题每小题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66.2pt;margin-top:3.7pt;height:23.7pt;width:389.15pt;z-index:251659264;mso-width-relative:page;mso-height-relative:page;" fillcolor="#FFFFFF" filled="t" stroked="f" coordsize="21600,21600" o:gfxdata="UEsDBAoAAAAAAIdO4kAAAAAAAAAAAAAAAAAEAAAAZHJzL1BLAwQUAAAACACHTuJAEbN5JNcAAAAI&#10;AQAADwAAAGRycy9kb3ducmV2LnhtbE2PzU7DMBCE70i8g7VIXBC106YpTeNUAgnEtT8PsIndJGq8&#10;jmK3ad+e5QTH0Yxmvim2N9eLqx1D50lDMlMgLNXedNRoOB4+X99AhIhksPdkNdxtgG35+FBgbvxE&#10;O3vdx0ZwCYUcNbQxDrmUoW6twzDzgyX2Tn50GFmOjTQjTlzuejlXKpMOO+KFFgf70dr6vL84Dafv&#10;6WW5nqqveFzt0uwdu1Xl71o/PyVqAyLaW/wLwy8+o0PJTJW/kAmiZ50tEo5qWMxBsL9OkxREpWGp&#10;MpBlIf8fKH8AUEsDBBQAAAAIAIdO4kB0Zoh3GwIAAD4EAAAOAAAAZHJzL2Uyb0RvYy54bWytU9tu&#10;2zAMfR+wfxD0vvgyr1uNOEWXIMOA7gK0+wBZlmNhtqhRSuzs60fJaRZkL32YHwxRJA95Dqnl3TT0&#10;7KDQaTAVzxYpZ8pIaLTZVfzH0/bNB86cF6YRPRhV8aNy/G71+tVytKXKoYO+UcgIxLhytBXvvLdl&#10;kjjZqUG4BVhlyNkCDsKTibukQTES+tAneZreJCNgYxGkco5uN7OTnxDxJYDQtlqqDcj9oIyfUVH1&#10;whMl12nr+Cp227ZK+m9t65RnfcWJqY9/KkLnOvyT1VKUOxS20/LUgnhJC1ecBqENFT1DbYQXbI/6&#10;H6hBSwQHrV9IGJKZSFSEWGTplTaPnbAqciGpnT2L7v4frPx6+I5MNxUvODNioIE/qcmzjzCx7CbI&#10;M1pXUtSjpTg/0T0tTaTq7APIn44ZWHfC7NQ9IoydEg21l4XM5CJ1xnEBpB6/QEN1xN5DBJpaHIJ2&#10;pAYjdBrN8Tya0Iuky+K2yPOCVlOS722a5WlsLhHlc7ZF5z8pGFg4VBxp9BFdHB6cD92I8jkkFHPQ&#10;62ar+z4auKvXPbKDoDXZxi8SuArrTQg2ENJmxHATaQZmM0c/1dNJthqaIxFGmNeOHh0dOsDfnI20&#10;chV3v/YCFWf9Z0Oi3WZFEXY0GsW79zkZeOmpLz3CSIKquOdsPq79vNd7i3rXUaV5TAbuSehWRw3C&#10;ROauTn3TWkVpTk8g7O2lHaP+Pvv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GzeSTXAAAACAEA&#10;AA8AAAAAAAAAAQAgAAAAIgAAAGRycy9kb3ducmV2LnhtbFBLAQIUABQAAAAIAIdO4kB0Zoh3GwIA&#10;AD4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78" w:leftChars="85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四、求解题（第1、2小题每小题2分，第3小题每小题</w:t>
                      </w:r>
                      <w:r>
                        <w:rPr>
                          <w:b/>
                          <w:szCs w:val="21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分，共</w:t>
                      </w:r>
                      <w:r>
                        <w:rPr>
                          <w:b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margin" w:tblpX="288" w:tblpY="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</w:tbl>
    <w:p>
      <w:pPr>
        <w:rPr>
          <w:rFonts w:ascii="仿宋_GB2312" w:eastAsia="仿宋_GB2312"/>
        </w:rPr>
      </w:pPr>
    </w:p>
    <w:p>
      <w:pPr>
        <w:rPr>
          <w:rFonts w:hint="eastAsia" w:ascii="仿宋_GB2312" w:eastAsia="仿宋_GB2312"/>
        </w:rPr>
      </w:pPr>
      <w:bookmarkStart w:id="10" w:name="_GoBack"/>
      <w:r>
        <w:rPr>
          <w:rFonts w:hint="eastAsia" w:ascii="宋体" w:hAnsi="宋体"/>
        </w:rPr>
        <w:t>针对如下三个关系R、S、T，分别计算如下式子的结果</w:t>
      </w:r>
    </w:p>
    <w:p>
      <w:pPr>
        <w:pStyle w:val="18"/>
        <w:numPr>
          <w:ilvl w:val="0"/>
          <w:numId w:val="3"/>
        </w:numPr>
        <w:ind w:left="426" w:firstLineChars="0"/>
        <w:rPr>
          <w:rFonts w:ascii="宋体" w:hAnsi="宋体"/>
        </w:rPr>
      </w:pPr>
      <w:r>
        <w:rPr>
          <w:rFonts w:hint="eastAsia" w:ascii="宋体" w:hAnsi="宋体"/>
        </w:rPr>
        <w:t>设有关系模式R(U，F)，其中：</w:t>
      </w:r>
    </w:p>
    <w:p>
      <w:pPr>
        <w:ind w:left="426"/>
        <w:rPr>
          <w:rFonts w:ascii="宋体" w:hAnsi="宋体"/>
        </w:rPr>
      </w:pPr>
      <w:r>
        <w:rPr>
          <w:rFonts w:hint="eastAsia" w:ascii="宋体" w:hAnsi="宋体"/>
        </w:rPr>
        <w:t xml:space="preserve">    U＝{A，B，C，D，E }，F＝{A→B，E→A，CE→D}</w:t>
      </w:r>
    </w:p>
    <w:p>
      <w:pPr>
        <w:ind w:left="426"/>
        <w:rPr>
          <w:rFonts w:ascii="宋体" w:hAnsi="宋体"/>
        </w:rPr>
      </w:pPr>
      <w:r>
        <w:rPr>
          <w:rFonts w:hint="eastAsia" w:ascii="宋体" w:hAnsi="宋体"/>
        </w:rPr>
        <w:t>（1）求R的候选码</w:t>
      </w:r>
    </w:p>
    <w:p>
      <w:pPr>
        <w:ind w:left="426"/>
        <w:rPr>
          <w:rFonts w:ascii="宋体" w:hAnsi="宋体"/>
        </w:rPr>
      </w:pPr>
      <w:r>
        <w:rPr>
          <w:rFonts w:hint="eastAsia" w:ascii="宋体" w:hAnsi="宋体"/>
        </w:rPr>
        <w:t>（2）指出主属性与非主属性</w:t>
      </w:r>
    </w:p>
    <w:p>
      <w:pPr>
        <w:ind w:left="426"/>
        <w:rPr>
          <w:rFonts w:ascii="宋体" w:hAnsi="宋体"/>
        </w:rPr>
      </w:pPr>
      <w:r>
        <w:rPr>
          <w:rFonts w:hint="eastAsia" w:ascii="宋体" w:hAnsi="宋体"/>
        </w:rPr>
        <w:t>（3）求R最高达到的范式，如果没有达到BCNF，请将该关系模式分解为高一级的范式。</w:t>
      </w:r>
    </w:p>
    <w:bookmarkEnd w:id="10"/>
    <w:p>
      <w:pPr>
        <w:ind w:left="630"/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  <w:r>
        <w:rPr>
          <w:rFonts w:ascii="仿宋_GB2312" w:eastAsia="仿宋_GB2312"/>
        </w:rPr>
        <w:t xml:space="preserve">         </w:t>
      </w:r>
      <w:r>
        <w:rPr>
          <w:rFonts w:hint="eastAsia" w:ascii="仿宋_GB2312" w:eastAsia="仿宋_GB2312"/>
        </w:rPr>
        <w:t xml:space="preserve">    </w:t>
      </w:r>
      <w:r>
        <w:rPr>
          <w:rFonts w:hint="eastAsia" w:ascii="仿宋_GB2312" w:eastAsia="仿宋_GB2312"/>
        </w:rPr>
        <w:tab/>
      </w:r>
      <w:r>
        <w:rPr>
          <w:rFonts w:ascii="仿宋_GB2312" w:eastAsia="仿宋_GB2312"/>
        </w:rPr>
        <w:t xml:space="preserve">       </w:t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hint="eastAsia" w:ascii="仿宋_GB2312" w:eastAsia="仿宋_GB2312"/>
        </w:rPr>
      </w:pPr>
    </w:p>
    <w:p>
      <w:pPr>
        <w:rPr>
          <w:rFonts w:ascii="仿宋_GB2312" w:eastAsia="仿宋_GB2312"/>
        </w:rPr>
      </w:pPr>
    </w:p>
    <w:tbl>
      <w:tblPr>
        <w:tblStyle w:val="8"/>
        <w:tblpPr w:leftFromText="180" w:rightFromText="180" w:vertAnchor="text" w:horzAnchor="margin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</w:p>
        </w:tc>
      </w:tr>
    </w:tbl>
    <w:p>
      <w:pPr>
        <w:rPr>
          <w:rFonts w:ascii="仿宋_GB2312" w:eastAsia="仿宋_GB2312"/>
        </w:rPr>
      </w:pPr>
      <w:r>
        <w:rPr>
          <w:rFonts w:hint="eastAsia" w:ascii="仿宋_GB2312" w:eastAsia="仿宋_GB231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20955</wp:posOffset>
                </wp:positionV>
                <wp:extent cx="4343400" cy="255270"/>
                <wp:effectExtent l="0" t="0" r="0" b="0"/>
                <wp:wrapNone/>
                <wp:docPr id="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55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extAlignment w:val="top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五、设计题（第1题1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分，第2题2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分 共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34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70.9pt;margin-top:1.65pt;height:20.1pt;width:342pt;z-index:251655168;mso-width-relative:page;mso-height-relative:page;" fillcolor="#FFFFFF" filled="t" stroked="f" coordsize="21600,21600" o:gfxdata="UEsDBAoAAAAAAIdO4kAAAAAAAAAAAAAAAAAEAAAAZHJzL1BLAwQUAAAACACHTuJArjgr8NUAAAAI&#10;AQAADwAAAGRycy9kb3ducmV2LnhtbE2P3U6DQBCF7018h82YeGPsQoG2IksTTTTe9ucBBpgCkZ0l&#10;7La0b+94pZdfzuScb4rt1Q7qQpPvHRuIFxEo4to1PbcGjoeP5w0oH5AbHByTgRt52Jb3dwXmjZt5&#10;R5d9aJWUsM/RQBfCmGvt644s+oUbiSU7ucliEJxa3Uw4S7kd9DKKVtpiz7LQ4UjvHdXf+7M1cPqa&#10;n7KXufoMx/UuXb1hv67czZjHhzh6BRXoGv6O4Vdf1KEUp8qdufFqEE5jUQ8GkgSU5JtlJlwZSJMM&#10;dFno/w+UP1BLAwQUAAAACACHTuJA5wkuaBoCAAA+BAAADgAAAGRycy9lMm9Eb2MueG1srVPbbtsw&#10;DH0fsH8Q9L44TpN1NeIUXYIMA7oL0O4DZFmOhcmiRimxu68fJbtZ0L30YTYgiCJ1yHNIrW+HzrCT&#10;Qq/BljyfzTlTVkKt7aHkPx737z5w5oOwtTBgVcmflOe3m7dv1r0r1AJaMLVCRiDWF70reRuCK7LM&#10;y1Z1ws/AKUvOBrATgUw8ZDWKntA7ky3m8/dZD1g7BKm8p9Pd6OQTIr4GEJpGS7UDeeyUDSMqKiMC&#10;UfKtdp5vUrVNo2T41jReBWZKTkxDWikJ7au4Zpu1KA4oXKvlVIJ4TQkvOHVCW0p6htqJINgR9T9Q&#10;nZYIHpowk9BlI5GkCLHI5y+0eWiFU4kLSe3dWXT//2Dl19N3ZLqmSeDMio4a/qiGwD7CwPLrKE/v&#10;fEFRD47iwkDnMTRS9e4e5E/PLGxbYQ/qDhH6Vomaysvjzezi6ojjI0jVf4Ga8ohjgAQ0NNhFQFKD&#10;ETq15uncmliLpMPlFf1zcknyLVarq/wmpRDF822HPnxS0LG4KTlS6xO6ON37EKsRxXNIqh6Mrvfa&#10;mGTgodoaZCdBY7JP34TuL8OMjcEW4rURMZ4kmpHZyDEM1TDJVkH9RIQRxrGjR0ebFvA3Zz2NXMn9&#10;r6NAxZn5bEm0m3y5jDOajOXqekEGXnqqS4+wkqBKHjgbt9swzvXRoT60lGlsk4U7ErrRSYPYkbGq&#10;qW4aqyTN9ATi3F7aKervs9/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44K/DVAAAACAEAAA8A&#10;AAAAAAAAAQAgAAAAIgAAAGRycy9kb3ducmV2LnhtbFBLAQIUABQAAAAIAIdO4kDnCS5oGgIAAD4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extAlignment w:val="top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五、设计题（第1题1</w:t>
                      </w:r>
                      <w:r>
                        <w:rPr>
                          <w:b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分，第2题2</w:t>
                      </w:r>
                      <w:r>
                        <w:rPr>
                          <w:b/>
                          <w:szCs w:val="21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分 共</w:t>
                      </w:r>
                      <w:r>
                        <w:rPr>
                          <w:b/>
                          <w:szCs w:val="21"/>
                        </w:rPr>
                        <w:t>34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</w:rPr>
        <w:t xml:space="preserve"> </w:t>
      </w:r>
    </w:p>
    <w:p>
      <w:pPr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1. 某医院病房计算机管理中需要如下信息：</w:t>
      </w:r>
    </w:p>
    <w:p>
      <w:pPr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科室：科室名</w:t>
      </w:r>
      <w:bookmarkStart w:id="7" w:name="_Hlk58449424"/>
      <w:r>
        <w:rPr>
          <w:rFonts w:hint="eastAsia"/>
          <w:sz w:val="22"/>
          <w:szCs w:val="22"/>
        </w:rPr>
        <w:t>，地址，电话</w:t>
      </w:r>
      <w:bookmarkEnd w:id="7"/>
    </w:p>
    <w:p>
      <w:pPr>
        <w:ind w:firstLine="440" w:firstLineChars="200"/>
        <w:rPr>
          <w:rFonts w:hint="eastAsia"/>
          <w:sz w:val="22"/>
          <w:szCs w:val="22"/>
        </w:rPr>
      </w:pPr>
      <w:bookmarkStart w:id="8" w:name="_Hlk58449453"/>
      <w:r>
        <w:rPr>
          <w:rFonts w:hint="eastAsia"/>
          <w:sz w:val="22"/>
          <w:szCs w:val="22"/>
        </w:rPr>
        <w:t>医生：姓名，职称，年龄，工作证号</w:t>
      </w:r>
    </w:p>
    <w:bookmarkEnd w:id="8"/>
    <w:p>
      <w:pPr>
        <w:ind w:firstLine="440" w:firstLineChars="200"/>
        <w:rPr>
          <w:rFonts w:hint="eastAsia"/>
          <w:sz w:val="22"/>
          <w:szCs w:val="22"/>
        </w:rPr>
      </w:pPr>
      <w:bookmarkStart w:id="9" w:name="_Hlk58449488"/>
      <w:r>
        <w:rPr>
          <w:rFonts w:hint="eastAsia"/>
          <w:sz w:val="22"/>
          <w:szCs w:val="22"/>
        </w:rPr>
        <w:t>病人：病历号，姓名，性别</w:t>
      </w:r>
    </w:p>
    <w:bookmarkEnd w:id="9"/>
    <w:p>
      <w:pPr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其中，一个科室有多个医生，一个医生只属于一个科室，一个医生可负责多个病人的诊病，一个病人也可找多名医生看病，一个医生给一个病人诊病后会给一个诊断结果。</w:t>
      </w:r>
    </w:p>
    <w:p>
      <w:pPr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完成如下设计：</w:t>
      </w:r>
    </w:p>
    <w:p>
      <w:pPr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（1）设计该系统的E-R图；</w:t>
      </w:r>
    </w:p>
    <w:p>
      <w:pPr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（2）将该E-R图转换为关系模型；</w:t>
      </w:r>
    </w:p>
    <w:p>
      <w:pP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（3）指出转换结果中每个关系模式的候选码。</w:t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pStyle w:val="16"/>
        <w:numPr>
          <w:ilvl w:val="0"/>
          <w:numId w:val="0"/>
        </w:numPr>
        <w:ind w:left="180"/>
        <w:rPr>
          <w:rFonts w:ascii="仿宋_GB2312" w:eastAsia="仿宋_GB2312"/>
        </w:rPr>
      </w:pPr>
      <w:r>
        <w:rPr>
          <w:rFonts w:ascii="仿宋_GB2312" w:eastAsia="仿宋_GB2312"/>
        </w:rPr>
        <w:br w:type="page"/>
      </w:r>
    </w:p>
    <w:p>
      <w:pPr>
        <w:pStyle w:val="16"/>
        <w:numPr>
          <w:ilvl w:val="0"/>
          <w:numId w:val="0"/>
        </w:numPr>
        <w:ind w:left="180"/>
        <w:rPr>
          <w:rFonts w:ascii="宋体" w:eastAsia="宋体"/>
          <w:sz w:val="24"/>
        </w:rPr>
      </w:pPr>
      <w:r>
        <w:rPr>
          <w:rFonts w:hint="eastAsia" w:ascii="仿宋_GB2312" w:eastAsia="仿宋_GB2312"/>
        </w:rPr>
        <w:t>2．</w:t>
      </w:r>
      <w:r>
        <w:rPr>
          <w:rFonts w:ascii="宋体" w:eastAsia="宋体"/>
          <w:sz w:val="24"/>
        </w:rPr>
        <w:t>关系数据库</w:t>
      </w:r>
      <w:r>
        <w:rPr>
          <w:rFonts w:hint="eastAsia" w:ascii="宋体" w:eastAsia="宋体"/>
          <w:sz w:val="24"/>
        </w:rPr>
        <w:t>有下列基本表</w:t>
      </w:r>
      <w:r>
        <w:rPr>
          <w:rFonts w:ascii="宋体" w:eastAsia="宋体"/>
          <w:sz w:val="24"/>
        </w:rPr>
        <w:t>：</w:t>
      </w:r>
    </w:p>
    <w:p>
      <w:pPr>
        <w:ind w:firstLine="539" w:firstLineChars="257"/>
        <w:rPr>
          <w:rFonts w:ascii="宋体" w:hAnsi="宋体"/>
        </w:rPr>
      </w:pPr>
      <w:r>
        <w:rPr>
          <w:rFonts w:hint="eastAsia" w:ascii="宋体" w:hAnsi="宋体"/>
        </w:rPr>
        <w:t>学</w:t>
      </w:r>
      <w:r>
        <w:rPr>
          <w:rFonts w:ascii="宋体" w:hAnsi="宋体"/>
        </w:rPr>
        <w:t>生</w:t>
      </w:r>
      <w:r>
        <w:rPr>
          <w:rFonts w:hint="eastAsia" w:ascii="宋体" w:hAnsi="宋体"/>
        </w:rPr>
        <w:t>表：Student（sno，sname，sex，age,major）其属性分别为</w:t>
      </w:r>
      <w:r>
        <w:rPr>
          <w:rFonts w:ascii="宋体" w:hAnsi="宋体"/>
        </w:rPr>
        <w:t xml:space="preserve"> (学号，姓名，性别，</w:t>
      </w:r>
      <w:r>
        <w:rPr>
          <w:rFonts w:hint="eastAsia" w:ascii="宋体" w:hAnsi="宋体"/>
        </w:rPr>
        <w:t>年龄，</w:t>
      </w:r>
      <w:r>
        <w:rPr>
          <w:rFonts w:ascii="宋体" w:hAnsi="宋体"/>
        </w:rPr>
        <w:t>专业)</w:t>
      </w:r>
    </w:p>
    <w:p>
      <w:pPr>
        <w:ind w:firstLine="539" w:firstLineChars="257"/>
        <w:rPr>
          <w:rFonts w:ascii="宋体" w:hAnsi="宋体"/>
        </w:rPr>
      </w:pPr>
      <w:r>
        <w:rPr>
          <w:rFonts w:ascii="宋体" w:hAnsi="宋体"/>
        </w:rPr>
        <w:t>课程</w:t>
      </w:r>
      <w:r>
        <w:rPr>
          <w:rFonts w:hint="eastAsia" w:ascii="宋体" w:hAnsi="宋体"/>
        </w:rPr>
        <w:t>表：Course （cno,  cname, credit）其属性分别为</w:t>
      </w:r>
      <w:r>
        <w:rPr>
          <w:rFonts w:ascii="宋体" w:hAnsi="宋体"/>
        </w:rPr>
        <w:t>(课程号，</w:t>
      </w:r>
      <w:r>
        <w:rPr>
          <w:rFonts w:hint="eastAsia" w:ascii="宋体" w:hAnsi="宋体"/>
        </w:rPr>
        <w:t>课程</w:t>
      </w:r>
      <w:r>
        <w:rPr>
          <w:rFonts w:ascii="宋体" w:hAnsi="宋体"/>
        </w:rPr>
        <w:t xml:space="preserve">名称，学分) </w:t>
      </w:r>
    </w:p>
    <w:p>
      <w:pPr>
        <w:ind w:firstLine="539" w:firstLineChars="257"/>
        <w:rPr>
          <w:rFonts w:ascii="宋体" w:hAnsi="宋体"/>
        </w:rPr>
      </w:pPr>
      <w:r>
        <w:rPr>
          <w:rFonts w:hint="eastAsia" w:ascii="宋体" w:hAnsi="宋体"/>
        </w:rPr>
        <w:t>选课表：SC（sno,  cno,   grade）其分数分别为</w:t>
      </w:r>
      <w:r>
        <w:rPr>
          <w:rFonts w:ascii="宋体" w:hAnsi="宋体"/>
        </w:rPr>
        <w:t xml:space="preserve">(学号，课程号，分数) </w:t>
      </w:r>
    </w:p>
    <w:p>
      <w:pPr>
        <w:ind w:left="178" w:leftChars="85" w:firstLine="420" w:firstLineChars="200"/>
        <w:rPr>
          <w:rFonts w:ascii="宋体" w:hAnsi="宋体"/>
        </w:rPr>
      </w:pPr>
      <w:r>
        <w:rPr>
          <w:rFonts w:ascii="宋体" w:hAnsi="宋体"/>
        </w:rPr>
        <w:t>用</w:t>
      </w:r>
      <w:r>
        <w:rPr>
          <w:rFonts w:ascii="宋体" w:hAnsi="宋体"/>
          <w:b/>
          <w:bCs/>
          <w:u w:val="single"/>
          <w:bdr w:val="single" w:color="auto" w:sz="4" w:space="0"/>
        </w:rPr>
        <w:t>关系代数</w:t>
      </w:r>
      <w:r>
        <w:rPr>
          <w:rFonts w:ascii="宋体" w:hAnsi="宋体"/>
        </w:rPr>
        <w:t>表达式实现下列</w:t>
      </w:r>
      <w:r>
        <w:rPr>
          <w:rFonts w:hint="eastAsia" w:ascii="宋体" w:hAnsi="宋体"/>
        </w:rPr>
        <w:t>第(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)</w:t>
      </w:r>
      <w:r>
        <w:rPr>
          <w:rFonts w:ascii="宋体" w:hAnsi="宋体"/>
        </w:rPr>
        <w:t>—</w:t>
      </w:r>
      <w:r>
        <w:rPr>
          <w:rFonts w:hint="eastAsia" w:ascii="宋体" w:hAnsi="宋体"/>
        </w:rPr>
        <w:t>(2)</w:t>
      </w:r>
      <w:r>
        <w:rPr>
          <w:rFonts w:ascii="宋体" w:hAnsi="宋体"/>
        </w:rPr>
        <w:t xml:space="preserve">小题： </w:t>
      </w:r>
    </w:p>
    <w:p>
      <w:pPr>
        <w:numPr>
          <w:ilvl w:val="0"/>
          <w:numId w:val="4"/>
        </w:numPr>
        <w:spacing w:line="240" w:lineRule="exact"/>
        <w:rPr>
          <w:rFonts w:ascii="宋体" w:hAnsi="宋体"/>
        </w:rPr>
      </w:pPr>
      <w:r>
        <w:rPr>
          <w:rFonts w:hint="eastAsia" w:ascii="宋体" w:hAnsi="宋体"/>
        </w:rPr>
        <w:t>检索女生的学号、姓名和专业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numPr>
          <w:ilvl w:val="0"/>
          <w:numId w:val="4"/>
        </w:numPr>
        <w:rPr>
          <w:rFonts w:ascii="宋体" w:hAnsi="宋体"/>
        </w:rPr>
      </w:pPr>
      <w:r>
        <w:rPr>
          <w:rFonts w:hint="eastAsia" w:ascii="宋体" w:hAnsi="宋体"/>
        </w:rPr>
        <w:t>检索选修了学分数为5的课程的学生的学号和姓名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ind w:left="178"/>
        <w:rPr>
          <w:rFonts w:ascii="宋体" w:hAnsi="宋体"/>
        </w:rPr>
      </w:pPr>
      <w:r>
        <w:rPr>
          <w:rFonts w:ascii="宋体" w:hAnsi="宋体"/>
        </w:rPr>
        <w:t>用</w:t>
      </w:r>
      <w:r>
        <w:rPr>
          <w:rFonts w:ascii="宋体" w:hAnsi="宋体"/>
          <w:b/>
          <w:bdr w:val="single" w:color="auto" w:sz="4" w:space="0"/>
        </w:rPr>
        <w:t>SQL语言</w:t>
      </w:r>
      <w:r>
        <w:rPr>
          <w:rFonts w:ascii="宋体" w:hAnsi="宋体"/>
        </w:rPr>
        <w:t>实现下列</w:t>
      </w:r>
      <w:r>
        <w:rPr>
          <w:rFonts w:hint="eastAsia" w:ascii="宋体" w:hAnsi="宋体"/>
        </w:rPr>
        <w:t>第(3)</w:t>
      </w:r>
      <w:r>
        <w:rPr>
          <w:rFonts w:ascii="宋体" w:hAnsi="宋体"/>
        </w:rPr>
        <w:t>—</w:t>
      </w:r>
      <w:r>
        <w:rPr>
          <w:rFonts w:hint="eastAsia" w:ascii="宋体" w:hAnsi="宋体"/>
        </w:rPr>
        <w:t>(1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)</w:t>
      </w:r>
      <w:r>
        <w:rPr>
          <w:rFonts w:ascii="宋体" w:hAnsi="宋体"/>
        </w:rPr>
        <w:t>小题：</w:t>
      </w:r>
    </w:p>
    <w:p>
      <w:pPr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(3)写出创建表</w:t>
      </w:r>
      <w:r>
        <w:rPr>
          <w:rFonts w:ascii="宋体" w:hAnsi="宋体"/>
        </w:rPr>
        <w:t>Student</w:t>
      </w:r>
      <w:r>
        <w:rPr>
          <w:rFonts w:hint="eastAsia" w:ascii="宋体" w:hAnsi="宋体"/>
        </w:rPr>
        <w:t>的SQL语句（字段的类型和长度自定，但须遵循符合实际应用的原则）；</w:t>
      </w: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(4)学号为“9</w:t>
      </w:r>
      <w:r>
        <w:rPr>
          <w:rFonts w:ascii="宋体" w:hAnsi="宋体"/>
        </w:rPr>
        <w:t>901</w:t>
      </w:r>
      <w:r>
        <w:rPr>
          <w:rFonts w:hint="eastAsia" w:ascii="宋体" w:hAnsi="宋体"/>
        </w:rPr>
        <w:t>”的学生选修了课程号为“B</w:t>
      </w:r>
      <w:r>
        <w:rPr>
          <w:rFonts w:ascii="宋体" w:hAnsi="宋体"/>
        </w:rPr>
        <w:t>001</w:t>
      </w:r>
      <w:r>
        <w:rPr>
          <w:rFonts w:hint="eastAsia" w:ascii="宋体" w:hAnsi="宋体"/>
        </w:rPr>
        <w:t>”的课程，请写出实现此操作的SQL语句。</w:t>
      </w: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仿宋_GB2312" w:eastAsia="仿宋_GB2312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仿宋_GB2312" w:eastAsia="仿宋_GB2312"/>
        </w:rPr>
      </w:pPr>
      <w:r>
        <w:rPr>
          <w:rFonts w:hint="eastAsia" w:ascii="宋体" w:hAnsi="宋体"/>
        </w:rPr>
        <w:t>(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)检索“计算机学院”学生的学号、姓名、性别和年龄，并按年龄从大到小排序；</w:t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(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)检索有成绩在95分以上的课程的课程号与课程名；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）检索“计算机”专业</w:t>
      </w:r>
      <w:r>
        <w:rPr>
          <w:rFonts w:hint="eastAsia" w:ascii="宋体" w:hAnsi="宋体"/>
          <w:b/>
          <w:bCs/>
        </w:rPr>
        <w:t>所有学生</w:t>
      </w:r>
      <w:r>
        <w:rPr>
          <w:rFonts w:hint="eastAsia" w:ascii="宋体" w:hAnsi="宋体"/>
        </w:rPr>
        <w:t>选修“数据库”课程的情况，要求显示学号、姓名、成绩；</w:t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ind w:left="178"/>
        <w:rPr>
          <w:rFonts w:ascii="宋体" w:hAnsi="宋体"/>
        </w:rPr>
      </w:pPr>
      <w:r>
        <w:rPr>
          <w:rFonts w:hint="eastAsia" w:ascii="宋体" w:hAnsi="宋体"/>
        </w:rPr>
        <w:t>(</w:t>
      </w:r>
      <w:r>
        <w:rPr>
          <w:rFonts w:ascii="宋体" w:hAnsi="宋体"/>
        </w:rPr>
        <w:t>8</w:t>
      </w:r>
      <w:r>
        <w:rPr>
          <w:rFonts w:hint="eastAsia" w:ascii="宋体" w:hAnsi="宋体"/>
        </w:rPr>
        <w:t>)检索学生的平均成绩和选课门数，并按平均成绩降序排列,要求列出学号、平均成绩和选课门数；</w:t>
      </w:r>
    </w:p>
    <w:p>
      <w:pPr>
        <w:ind w:left="178"/>
        <w:rPr>
          <w:rFonts w:ascii="宋体" w:hAnsi="宋体"/>
        </w:rPr>
      </w:pPr>
    </w:p>
    <w:p>
      <w:pPr>
        <w:ind w:left="178"/>
        <w:rPr>
          <w:rFonts w:ascii="宋体" w:hAnsi="宋体"/>
        </w:rPr>
      </w:pPr>
    </w:p>
    <w:p>
      <w:pPr>
        <w:ind w:left="178"/>
        <w:rPr>
          <w:rFonts w:ascii="宋体" w:hAnsi="宋体"/>
        </w:rPr>
      </w:pPr>
    </w:p>
    <w:p>
      <w:pPr>
        <w:ind w:left="178"/>
        <w:rPr>
          <w:rFonts w:ascii="宋体" w:hAnsi="宋体"/>
        </w:rPr>
      </w:pPr>
    </w:p>
    <w:p>
      <w:pPr>
        <w:ind w:left="178"/>
        <w:rPr>
          <w:rFonts w:ascii="宋体" w:hAnsi="宋体"/>
        </w:rPr>
      </w:pPr>
    </w:p>
    <w:p>
      <w:pPr>
        <w:ind w:left="178"/>
        <w:rPr>
          <w:rFonts w:ascii="宋体" w:hAnsi="宋体"/>
        </w:rPr>
      </w:pPr>
    </w:p>
    <w:p>
      <w:pPr>
        <w:ind w:left="178"/>
        <w:rPr>
          <w:rFonts w:ascii="宋体" w:hAnsi="宋体"/>
        </w:rPr>
      </w:pPr>
      <w:r>
        <w:rPr>
          <w:rFonts w:hint="eastAsia" w:ascii="宋体" w:hAnsi="宋体"/>
        </w:rPr>
        <w:t>(</w:t>
      </w:r>
      <w:r>
        <w:rPr>
          <w:rFonts w:ascii="宋体" w:hAnsi="宋体"/>
        </w:rPr>
        <w:t>9</w:t>
      </w:r>
      <w:r>
        <w:rPr>
          <w:rFonts w:hint="eastAsia" w:ascii="宋体" w:hAnsi="宋体"/>
        </w:rPr>
        <w:t>)</w:t>
      </w:r>
      <w:r>
        <w:rPr>
          <w:rFonts w:hint="eastAsia"/>
        </w:rPr>
        <w:t xml:space="preserve"> 将“数据库”课程在9</w:t>
      </w:r>
      <w:r>
        <w:t>5</w:t>
      </w:r>
      <w:r>
        <w:rPr>
          <w:rFonts w:hint="eastAsia"/>
        </w:rPr>
        <w:t>分以下的成绩增加5分</w:t>
      </w:r>
      <w:r>
        <w:rPr>
          <w:rFonts w:hint="eastAsia" w:ascii="宋体" w:hAnsi="宋体"/>
        </w:rPr>
        <w:t>；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(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)删除成绩为空的选课记录</w:t>
      </w:r>
      <w:r>
        <w:rPr>
          <w:rFonts w:ascii="宋体" w:hAnsi="宋体"/>
        </w:rPr>
        <w:t>；</w:t>
      </w: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left="178"/>
        <w:rPr>
          <w:rFonts w:ascii="宋体" w:hAnsi="宋体"/>
        </w:rPr>
      </w:pPr>
      <w:r>
        <w:rPr>
          <w:rFonts w:hint="eastAsia" w:ascii="宋体" w:hAnsi="宋体"/>
        </w:rPr>
        <w:t>(11) 创建“计算机”男生基本信息的视图V_CS_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ales</w:t>
      </w: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请写出下列查询语句的含义。</w:t>
      </w:r>
    </w:p>
    <w:p>
      <w:pPr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(1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)select dept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count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*) from student where exists(select * from sc  where sc.sno=student.sno and grade</w:t>
      </w:r>
      <w:r>
        <w:rPr>
          <w:rFonts w:ascii="宋体" w:hAnsi="宋体"/>
        </w:rPr>
        <w:t xml:space="preserve"> &lt;6</w:t>
      </w:r>
      <w:r>
        <w:rPr>
          <w:rFonts w:hint="eastAsia" w:ascii="宋体" w:hAnsi="宋体"/>
        </w:rPr>
        <w:t xml:space="preserve">0) </w:t>
      </w:r>
      <w:r>
        <w:rPr>
          <w:rFonts w:ascii="宋体" w:hAnsi="宋体"/>
        </w:rPr>
        <w:t xml:space="preserve"> group by dept</w:t>
      </w:r>
    </w:p>
    <w:p>
      <w:pPr>
        <w:ind w:firstLine="210" w:firstLineChars="100"/>
        <w:rPr>
          <w:rFonts w:ascii="宋体" w:hAnsi="宋体"/>
        </w:rPr>
      </w:pPr>
    </w:p>
    <w:p>
      <w:pPr>
        <w:ind w:firstLine="210" w:firstLineChars="100"/>
        <w:rPr>
          <w:rFonts w:ascii="仿宋_GB2312" w:eastAsia="仿宋_GB2312"/>
        </w:rPr>
      </w:pPr>
    </w:p>
    <w:sectPr>
      <w:footerReference r:id="rId5" w:type="first"/>
      <w:footerReference r:id="rId3" w:type="default"/>
      <w:footerReference r:id="rId4" w:type="even"/>
      <w:pgSz w:w="11906" w:h="16838"/>
      <w:pgMar w:top="851" w:right="1134" w:bottom="1276" w:left="1134" w:header="851" w:footer="447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【第</w:t>
    </w:r>
    <w: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  <w:r>
      <w:rPr>
        <w:rFonts w:hint="eastAsia"/>
      </w:rPr>
      <w:t xml:space="preserve">页】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1861820</wp:posOffset>
          </wp:positionH>
          <wp:positionV relativeFrom="paragraph">
            <wp:posOffset>6350</wp:posOffset>
          </wp:positionV>
          <wp:extent cx="631190" cy="315595"/>
          <wp:effectExtent l="0" t="0" r="0" b="8255"/>
          <wp:wrapNone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190" cy="315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jc w:val="center"/>
    </w:pPr>
    <w:r>
      <w:rPr>
        <w:rFonts w:hint="eastAsia"/>
      </w:rPr>
      <w:t xml:space="preserve"> 命题教师： </w:t>
    </w:r>
    <w:r>
      <w:t xml:space="preserve">                 </w:t>
    </w:r>
    <w:r>
      <w:rPr>
        <w:rFonts w:hint="eastAsia"/>
      </w:rPr>
      <w:t xml:space="preserve">课程/专业负责人          院/系负责人：           </w:t>
    </w:r>
  </w:p>
  <w:p>
    <w:pPr>
      <w:pStyle w:val="4"/>
      <w:jc w:val="center"/>
    </w:pPr>
  </w:p>
  <w:p>
    <w:pPr>
      <w:pStyle w:val="4"/>
      <w:jc w:val="center"/>
    </w:pPr>
    <w:r>
      <w:rPr>
        <w:rFonts w:hint="eastAsia"/>
      </w:rPr>
      <w:t xml:space="preserve"> 【第</w:t>
    </w:r>
    <w: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  <w:r>
      <w:rPr>
        <w:rFonts w:hint="eastAsia"/>
      </w:rPr>
      <w:t xml:space="preserve">页】 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BE0"/>
    <w:multiLevelType w:val="multilevel"/>
    <w:tmpl w:val="11D54BE0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9873BC7"/>
    <w:multiLevelType w:val="multilevel"/>
    <w:tmpl w:val="39873BC7"/>
    <w:lvl w:ilvl="0" w:tentative="0">
      <w:start w:val="1"/>
      <w:numFmt w:val="decimal"/>
      <w:pStyle w:val="13"/>
      <w:lvlText w:val="%1．"/>
      <w:lvlJc w:val="right"/>
      <w:pPr>
        <w:tabs>
          <w:tab w:val="left" w:pos="824"/>
        </w:tabs>
        <w:ind w:left="1334" w:hanging="62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78"/>
        </w:tabs>
        <w:ind w:left="77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98"/>
        </w:tabs>
        <w:ind w:left="1198" w:hanging="420"/>
      </w:pPr>
    </w:lvl>
    <w:lvl w:ilvl="3" w:tentative="0">
      <w:start w:val="1"/>
      <w:numFmt w:val="decimal"/>
      <w:lvlText w:val="%4."/>
      <w:lvlJc w:val="left"/>
      <w:pPr>
        <w:tabs>
          <w:tab w:val="left" w:pos="1618"/>
        </w:tabs>
        <w:ind w:left="161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38"/>
        </w:tabs>
        <w:ind w:left="203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58"/>
        </w:tabs>
        <w:ind w:left="2458" w:hanging="420"/>
      </w:pPr>
    </w:lvl>
    <w:lvl w:ilvl="6" w:tentative="0">
      <w:start w:val="1"/>
      <w:numFmt w:val="decimal"/>
      <w:lvlText w:val="%7."/>
      <w:lvlJc w:val="left"/>
      <w:pPr>
        <w:tabs>
          <w:tab w:val="left" w:pos="2878"/>
        </w:tabs>
        <w:ind w:left="287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98"/>
        </w:tabs>
        <w:ind w:left="329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18"/>
        </w:tabs>
        <w:ind w:left="3718" w:hanging="420"/>
      </w:pPr>
    </w:lvl>
  </w:abstractNum>
  <w:abstractNum w:abstractNumId="2">
    <w:nsid w:val="434B6310"/>
    <w:multiLevelType w:val="multilevel"/>
    <w:tmpl w:val="434B6310"/>
    <w:lvl w:ilvl="0" w:tentative="0">
      <w:start w:val="1"/>
      <w:numFmt w:val="decimal"/>
      <w:lvlText w:val="(%1)."/>
      <w:lvlJc w:val="left"/>
      <w:pPr>
        <w:tabs>
          <w:tab w:val="left" w:pos="643"/>
        </w:tabs>
        <w:ind w:left="643" w:hanging="46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18"/>
        </w:tabs>
        <w:ind w:left="101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38"/>
        </w:tabs>
        <w:ind w:left="1438" w:hanging="420"/>
      </w:pPr>
    </w:lvl>
    <w:lvl w:ilvl="3" w:tentative="0">
      <w:start w:val="1"/>
      <w:numFmt w:val="decimal"/>
      <w:lvlText w:val="%4."/>
      <w:lvlJc w:val="left"/>
      <w:pPr>
        <w:tabs>
          <w:tab w:val="left" w:pos="1858"/>
        </w:tabs>
        <w:ind w:left="185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78"/>
        </w:tabs>
        <w:ind w:left="227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98"/>
        </w:tabs>
        <w:ind w:left="2698" w:hanging="420"/>
      </w:pPr>
    </w:lvl>
    <w:lvl w:ilvl="6" w:tentative="0">
      <w:start w:val="1"/>
      <w:numFmt w:val="decimal"/>
      <w:lvlText w:val="%7."/>
      <w:lvlJc w:val="left"/>
      <w:pPr>
        <w:tabs>
          <w:tab w:val="left" w:pos="3118"/>
        </w:tabs>
        <w:ind w:left="311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38"/>
        </w:tabs>
        <w:ind w:left="353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58"/>
        </w:tabs>
        <w:ind w:left="3958" w:hanging="420"/>
      </w:pPr>
    </w:lvl>
  </w:abstractNum>
  <w:abstractNum w:abstractNumId="3">
    <w:nsid w:val="58FD39BC"/>
    <w:multiLevelType w:val="multilevel"/>
    <w:tmpl w:val="58FD39BC"/>
    <w:lvl w:ilvl="0" w:tentative="0">
      <w:start w:val="1"/>
      <w:numFmt w:val="chineseCountingThousand"/>
      <w:pStyle w:val="16"/>
      <w:lvlText w:val="%1、"/>
      <w:lvlJc w:val="left"/>
      <w:pPr>
        <w:tabs>
          <w:tab w:val="left" w:pos="720"/>
        </w:tabs>
        <w:ind w:left="420" w:hanging="420"/>
      </w:pPr>
      <w:rPr>
        <w:rFonts w:hint="eastAsia"/>
        <w:sz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upperLetter"/>
      <w:lvlText w:val="%5."/>
      <w:lvlJc w:val="left"/>
      <w:pPr>
        <w:tabs>
          <w:tab w:val="left" w:pos="2040"/>
        </w:tabs>
        <w:ind w:left="2040" w:hanging="360"/>
      </w:pPr>
      <w:rPr>
        <w:rFonts w:hint="eastAsia"/>
      </w:rPr>
    </w:lvl>
    <w:lvl w:ilvl="5" w:tentative="0">
      <w:start w:val="1"/>
      <w:numFmt w:val="decimal"/>
      <w:lvlText w:val="(%6)"/>
      <w:lvlJc w:val="left"/>
      <w:pPr>
        <w:tabs>
          <w:tab w:val="left" w:pos="2460"/>
        </w:tabs>
        <w:ind w:left="2460" w:hanging="360"/>
      </w:pPr>
      <w:rPr>
        <w:rFonts w:hint="eastAsia"/>
      </w:rPr>
    </w:lvl>
    <w:lvl w:ilvl="6" w:tentative="0">
      <w:start w:val="1"/>
      <w:numFmt w:val="decimal"/>
      <w:lvlText w:val="（%7）"/>
      <w:lvlJc w:val="left"/>
      <w:pPr>
        <w:tabs>
          <w:tab w:val="left" w:pos="3240"/>
        </w:tabs>
        <w:ind w:left="3240" w:hanging="720"/>
      </w:pPr>
      <w:rPr>
        <w:rFonts w:hint="eastAsia"/>
      </w:rPr>
    </w:lvl>
    <w:lvl w:ilvl="7" w:tentative="0">
      <w:start w:val="1"/>
      <w:numFmt w:val="decimal"/>
      <w:lvlText w:val="%8．"/>
      <w:lvlJc w:val="left"/>
      <w:pPr>
        <w:tabs>
          <w:tab w:val="left" w:pos="3300"/>
        </w:tabs>
        <w:ind w:left="3300" w:hanging="36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FD"/>
    <w:rsid w:val="000017F6"/>
    <w:rsid w:val="00022382"/>
    <w:rsid w:val="00040791"/>
    <w:rsid w:val="00042AC5"/>
    <w:rsid w:val="0006068A"/>
    <w:rsid w:val="000631E3"/>
    <w:rsid w:val="00090C7B"/>
    <w:rsid w:val="000B24E6"/>
    <w:rsid w:val="000C215C"/>
    <w:rsid w:val="00110A41"/>
    <w:rsid w:val="001114F1"/>
    <w:rsid w:val="00143184"/>
    <w:rsid w:val="00152EF5"/>
    <w:rsid w:val="00160277"/>
    <w:rsid w:val="00164623"/>
    <w:rsid w:val="00166FA7"/>
    <w:rsid w:val="001707E3"/>
    <w:rsid w:val="0019143E"/>
    <w:rsid w:val="0019462A"/>
    <w:rsid w:val="00197CBE"/>
    <w:rsid w:val="001A0A96"/>
    <w:rsid w:val="001B76FD"/>
    <w:rsid w:val="00216E59"/>
    <w:rsid w:val="00224492"/>
    <w:rsid w:val="00224A2F"/>
    <w:rsid w:val="002469F3"/>
    <w:rsid w:val="00252624"/>
    <w:rsid w:val="002865AA"/>
    <w:rsid w:val="00293EB2"/>
    <w:rsid w:val="002A775C"/>
    <w:rsid w:val="002D148F"/>
    <w:rsid w:val="002D20FF"/>
    <w:rsid w:val="002E41BD"/>
    <w:rsid w:val="0036304B"/>
    <w:rsid w:val="00377B28"/>
    <w:rsid w:val="003C0699"/>
    <w:rsid w:val="003F2F7D"/>
    <w:rsid w:val="00416433"/>
    <w:rsid w:val="00456603"/>
    <w:rsid w:val="00465E18"/>
    <w:rsid w:val="00477414"/>
    <w:rsid w:val="004B59BD"/>
    <w:rsid w:val="004E0B7D"/>
    <w:rsid w:val="004E5095"/>
    <w:rsid w:val="00510A11"/>
    <w:rsid w:val="005336EF"/>
    <w:rsid w:val="005349F0"/>
    <w:rsid w:val="005419B0"/>
    <w:rsid w:val="00547DF8"/>
    <w:rsid w:val="005608F2"/>
    <w:rsid w:val="00561002"/>
    <w:rsid w:val="005726AA"/>
    <w:rsid w:val="00596FD3"/>
    <w:rsid w:val="005A1E3C"/>
    <w:rsid w:val="005A26D8"/>
    <w:rsid w:val="005C2760"/>
    <w:rsid w:val="005C4849"/>
    <w:rsid w:val="005D76DF"/>
    <w:rsid w:val="005F4DE5"/>
    <w:rsid w:val="00622BE8"/>
    <w:rsid w:val="006270B3"/>
    <w:rsid w:val="0064015A"/>
    <w:rsid w:val="006524AF"/>
    <w:rsid w:val="0068738B"/>
    <w:rsid w:val="006A33C5"/>
    <w:rsid w:val="006C036B"/>
    <w:rsid w:val="006C3630"/>
    <w:rsid w:val="006E1596"/>
    <w:rsid w:val="006E66F5"/>
    <w:rsid w:val="006F46DA"/>
    <w:rsid w:val="007157B6"/>
    <w:rsid w:val="00730EC5"/>
    <w:rsid w:val="0079365A"/>
    <w:rsid w:val="00796B8E"/>
    <w:rsid w:val="007B01F4"/>
    <w:rsid w:val="007C0A21"/>
    <w:rsid w:val="007C124E"/>
    <w:rsid w:val="007C2AF1"/>
    <w:rsid w:val="007E1598"/>
    <w:rsid w:val="008374D4"/>
    <w:rsid w:val="0084047C"/>
    <w:rsid w:val="00845442"/>
    <w:rsid w:val="008770FA"/>
    <w:rsid w:val="008963C5"/>
    <w:rsid w:val="008C54F3"/>
    <w:rsid w:val="008D72F3"/>
    <w:rsid w:val="008D767A"/>
    <w:rsid w:val="008F25DF"/>
    <w:rsid w:val="009051FD"/>
    <w:rsid w:val="0091356F"/>
    <w:rsid w:val="009137C4"/>
    <w:rsid w:val="009450B2"/>
    <w:rsid w:val="00972FE7"/>
    <w:rsid w:val="009954CF"/>
    <w:rsid w:val="009B644B"/>
    <w:rsid w:val="009C0B7A"/>
    <w:rsid w:val="009C53BB"/>
    <w:rsid w:val="009D22CF"/>
    <w:rsid w:val="00A006A4"/>
    <w:rsid w:val="00A3522F"/>
    <w:rsid w:val="00A356FB"/>
    <w:rsid w:val="00A43B0D"/>
    <w:rsid w:val="00A822BB"/>
    <w:rsid w:val="00AB32CE"/>
    <w:rsid w:val="00AC030E"/>
    <w:rsid w:val="00AC50FC"/>
    <w:rsid w:val="00AE3D4F"/>
    <w:rsid w:val="00AE67A7"/>
    <w:rsid w:val="00B14452"/>
    <w:rsid w:val="00B1462A"/>
    <w:rsid w:val="00B27276"/>
    <w:rsid w:val="00B31472"/>
    <w:rsid w:val="00B44E98"/>
    <w:rsid w:val="00B561B3"/>
    <w:rsid w:val="00B65ECD"/>
    <w:rsid w:val="00B82267"/>
    <w:rsid w:val="00B91E37"/>
    <w:rsid w:val="00B936BF"/>
    <w:rsid w:val="00BA4666"/>
    <w:rsid w:val="00BA510F"/>
    <w:rsid w:val="00BC2EA5"/>
    <w:rsid w:val="00BD11AB"/>
    <w:rsid w:val="00BE644E"/>
    <w:rsid w:val="00BE6E03"/>
    <w:rsid w:val="00C00CB1"/>
    <w:rsid w:val="00C3239E"/>
    <w:rsid w:val="00C423A0"/>
    <w:rsid w:val="00C76F84"/>
    <w:rsid w:val="00CB7B2A"/>
    <w:rsid w:val="00CE160D"/>
    <w:rsid w:val="00CE327F"/>
    <w:rsid w:val="00CF2470"/>
    <w:rsid w:val="00D21902"/>
    <w:rsid w:val="00D242D3"/>
    <w:rsid w:val="00D37598"/>
    <w:rsid w:val="00D45BE9"/>
    <w:rsid w:val="00D53627"/>
    <w:rsid w:val="00D536A3"/>
    <w:rsid w:val="00D650A5"/>
    <w:rsid w:val="00D6618A"/>
    <w:rsid w:val="00D80388"/>
    <w:rsid w:val="00DA67E0"/>
    <w:rsid w:val="00DB7113"/>
    <w:rsid w:val="00DC3224"/>
    <w:rsid w:val="00DC763F"/>
    <w:rsid w:val="00DC788A"/>
    <w:rsid w:val="00E04585"/>
    <w:rsid w:val="00E17B6F"/>
    <w:rsid w:val="00E23F51"/>
    <w:rsid w:val="00E24027"/>
    <w:rsid w:val="00E35C35"/>
    <w:rsid w:val="00E60EEE"/>
    <w:rsid w:val="00E6616D"/>
    <w:rsid w:val="00E7232C"/>
    <w:rsid w:val="00E83204"/>
    <w:rsid w:val="00E90B4E"/>
    <w:rsid w:val="00E94385"/>
    <w:rsid w:val="00ED0A6E"/>
    <w:rsid w:val="00ED2A39"/>
    <w:rsid w:val="00EF162E"/>
    <w:rsid w:val="00F05089"/>
    <w:rsid w:val="00F06152"/>
    <w:rsid w:val="00F41347"/>
    <w:rsid w:val="00F546C3"/>
    <w:rsid w:val="00FB2048"/>
    <w:rsid w:val="00FE1848"/>
    <w:rsid w:val="00FE518E"/>
    <w:rsid w:val="00FF3B5C"/>
    <w:rsid w:val="00FF61BE"/>
    <w:rsid w:val="16B4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21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iPriority w:val="0"/>
  </w:style>
  <w:style w:type="paragraph" w:customStyle="1" w:styleId="12">
    <w:name w:val="答案部分"/>
    <w:basedOn w:val="1"/>
    <w:uiPriority w:val="0"/>
    <w:pPr>
      <w:ind w:left="-60" w:firstLine="420" w:firstLineChars="200"/>
    </w:pPr>
  </w:style>
  <w:style w:type="paragraph" w:customStyle="1" w:styleId="13">
    <w:name w:val="选择题题目"/>
    <w:basedOn w:val="1"/>
    <w:qFormat/>
    <w:uiPriority w:val="0"/>
    <w:pPr>
      <w:numPr>
        <w:ilvl w:val="0"/>
        <w:numId w:val="1"/>
      </w:numPr>
      <w:spacing w:before="156" w:beforeLines="50"/>
      <w:ind w:left="851" w:hanging="141"/>
    </w:pPr>
  </w:style>
  <w:style w:type="paragraph" w:customStyle="1" w:styleId="14">
    <w:name w:val="样式 答案部分 + 左侧:  0.95 厘米"/>
    <w:basedOn w:val="12"/>
    <w:qFormat/>
    <w:uiPriority w:val="0"/>
    <w:pPr>
      <w:ind w:left="709" w:firstLine="178" w:firstLineChars="85"/>
    </w:pPr>
    <w:rPr>
      <w:rFonts w:cs="宋体"/>
      <w:szCs w:val="20"/>
    </w:rPr>
  </w:style>
  <w:style w:type="character" w:customStyle="1" w:styleId="15">
    <w:name w:val="unnamed1"/>
    <w:basedOn w:val="10"/>
    <w:uiPriority w:val="0"/>
  </w:style>
  <w:style w:type="paragraph" w:customStyle="1" w:styleId="16">
    <w:name w:val="大题题号"/>
    <w:basedOn w:val="1"/>
    <w:uiPriority w:val="0"/>
    <w:pPr>
      <w:numPr>
        <w:ilvl w:val="0"/>
        <w:numId w:val="2"/>
      </w:numPr>
    </w:pPr>
    <w:rPr>
      <w:rFonts w:ascii="黑体" w:eastAsia="黑体"/>
      <w:sz w:val="30"/>
    </w:rPr>
  </w:style>
  <w:style w:type="character" w:styleId="17">
    <w:name w:val="Placeholder Text"/>
    <w:basedOn w:val="10"/>
    <w:semiHidden/>
    <w:uiPriority w:val="99"/>
    <w:rPr>
      <w:color w:val="80808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脚 字符"/>
    <w:basedOn w:val="10"/>
    <w:link w:val="4"/>
    <w:uiPriority w:val="0"/>
    <w:rPr>
      <w:kern w:val="2"/>
      <w:sz w:val="18"/>
      <w:szCs w:val="18"/>
    </w:rPr>
  </w:style>
  <w:style w:type="paragraph" w:customStyle="1" w:styleId="20">
    <w:name w:val="图"/>
    <w:next w:val="1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1">
    <w:name w:val="纯文本 字符"/>
    <w:basedOn w:val="10"/>
    <w:link w:val="2"/>
    <w:qFormat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F9EBD1-F136-46BE-8DA2-4F0CB2BA20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6</Pages>
  <Words>1875</Words>
  <Characters>1100</Characters>
  <Lines>9</Lines>
  <Paragraphs>5</Paragraphs>
  <TotalTime>123</TotalTime>
  <ScaleCrop>false</ScaleCrop>
  <LinksUpToDate>false</LinksUpToDate>
  <CharactersWithSpaces>2970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2020-12-09T09:35:00Z</dcterms:created>
  <dc:creator>admin</dc:creator>
  <cp:lastModifiedBy>13717637287</cp:lastModifiedBy>
  <cp:lastPrinted>2016-01-26T01:14:00Z</cp:lastPrinted>
  <dcterms:modified xsi:type="dcterms:W3CDTF">2020-12-18T04:48:01Z</dcterms:modified>
  <dc:title>孝 感 学 院 新 技 术 学 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