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C7EDCC"/>
  <w:body>
    <w:p w14:paraId="608996C6" w14:textId="6CB86851" w:rsidR="00087517" w:rsidRDefault="006517A5" w:rsidP="006517A5">
      <w:pPr>
        <w:pStyle w:val="1"/>
        <w:jc w:val="center"/>
      </w:pPr>
      <w:r>
        <w:rPr>
          <w:rFonts w:hint="eastAsia"/>
        </w:rPr>
        <w:t>公式</w:t>
      </w:r>
    </w:p>
    <w:p w14:paraId="7986D419" w14:textId="21A05658" w:rsidR="006517A5" w:rsidRDefault="001844A0" w:rsidP="006517A5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BD81433" wp14:editId="0F34C7C1">
                <wp:simplePos x="0" y="0"/>
                <wp:positionH relativeFrom="column">
                  <wp:posOffset>3934460</wp:posOffset>
                </wp:positionH>
                <wp:positionV relativeFrom="paragraph">
                  <wp:posOffset>531640</wp:posOffset>
                </wp:positionV>
                <wp:extent cx="1239314" cy="631261"/>
                <wp:effectExtent l="0" t="0" r="18415" b="16510"/>
                <wp:wrapNone/>
                <wp:docPr id="2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39314" cy="63126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BF14BAE" w14:textId="102FDFEF" w:rsidR="001844A0" w:rsidRPr="001844A0" w:rsidRDefault="001844A0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1844A0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此方法，仅限阶码用移码表示，尾数用补码表示的情况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BD81433"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position:absolute;left:0;text-align:left;margin-left:309.8pt;margin-top:41.85pt;width:97.6pt;height:49.7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" fillcolor="#cce8cf [3201]" strokeweight=".5pt">
                <v:textbox>
                  <w:txbxContent>
                    <w:p w14:paraId="1BF14BAE" w14:textId="102FDFEF" w:rsidR="001844A0" w:rsidRPr="001844A0" w:rsidRDefault="001844A0">
                      <w:pPr>
                        <w:rPr>
                          <w:sz w:val="16"/>
                          <w:szCs w:val="16"/>
                        </w:rPr>
                      </w:pPr>
                      <w:r w:rsidRPr="001844A0">
                        <w:rPr>
                          <w:rFonts w:hint="eastAsia"/>
                          <w:sz w:val="16"/>
                          <w:szCs w:val="16"/>
                        </w:rPr>
                        <w:t>此方法，仅限阶码用移码表示，尾数用补码表示的情况</w:t>
                      </w:r>
                    </w:p>
                  </w:txbxContent>
                </v:textbox>
              </v:shape>
            </w:pict>
          </mc:Fallback>
        </mc:AlternateContent>
      </w:r>
      <w:r w:rsidR="006517A5">
        <w:tab/>
      </w:r>
      <w:r w:rsidR="006517A5">
        <w:rPr>
          <w:noProof/>
        </w:rPr>
        <w:drawing>
          <wp:inline distT="0" distB="0" distL="0" distR="0" wp14:anchorId="52A7DE2A" wp14:editId="7E0F688B">
            <wp:extent cx="5274310" cy="94234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0673" w:rsidRPr="00A10673">
        <w:rPr>
          <w:noProof/>
        </w:rPr>
        <w:drawing>
          <wp:inline distT="0" distB="0" distL="0" distR="0" wp14:anchorId="367D6F68" wp14:editId="206F2D3E">
            <wp:extent cx="5274310" cy="1438910"/>
            <wp:effectExtent l="0" t="0" r="254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E019D" w14:textId="0C909492" w:rsidR="00573B0D" w:rsidRDefault="00573B0D" w:rsidP="006517A5">
      <w:r>
        <w:rPr>
          <w:noProof/>
        </w:rPr>
        <w:drawing>
          <wp:inline distT="0" distB="0" distL="0" distR="0" wp14:anchorId="6114720E" wp14:editId="4757EA9C">
            <wp:extent cx="5274310" cy="217868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C7889" w14:textId="4A124095" w:rsidR="00C660BD" w:rsidRDefault="00C660BD" w:rsidP="00C660BD">
      <w:pPr>
        <w:pStyle w:val="a7"/>
      </w:pPr>
      <w:r>
        <w:rPr>
          <w:rFonts w:hint="eastAsia"/>
        </w:rPr>
        <w:t>时间复杂度</w:t>
      </w:r>
    </w:p>
    <w:p w14:paraId="35DC3A13" w14:textId="00B45997" w:rsidR="00C660BD" w:rsidRDefault="00C660BD" w:rsidP="006517A5">
      <w:r w:rsidRPr="00C660BD">
        <w:rPr>
          <w:noProof/>
        </w:rPr>
        <w:drawing>
          <wp:inline distT="0" distB="0" distL="0" distR="0" wp14:anchorId="3E23B34C" wp14:editId="7C153D7E">
            <wp:extent cx="5274310" cy="116586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D9CAC" w14:textId="4DD02968" w:rsidR="00EC2098" w:rsidRDefault="00EC2098" w:rsidP="006517A5">
      <w:r w:rsidRPr="00744688">
        <w:rPr>
          <w:noProof/>
        </w:rPr>
        <w:lastRenderedPageBreak/>
        <w:drawing>
          <wp:inline distT="0" distB="0" distL="0" distR="0" wp14:anchorId="45D16597" wp14:editId="7F39B92C">
            <wp:extent cx="5274310" cy="3423920"/>
            <wp:effectExtent l="0" t="0" r="2540" b="5080"/>
            <wp:docPr id="139" name="图片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06570" w14:textId="48E07DDC" w:rsidR="0084671B" w:rsidRDefault="0084671B" w:rsidP="006517A5"/>
    <w:p w14:paraId="67494AA5" w14:textId="01C18119" w:rsidR="0084671B" w:rsidRDefault="0084671B" w:rsidP="006517A5"/>
    <w:p w14:paraId="778257CC" w14:textId="5E6F2465" w:rsidR="0084671B" w:rsidRDefault="0084671B" w:rsidP="006517A5"/>
    <w:p w14:paraId="68D42E33" w14:textId="2EFD4FDE" w:rsidR="0084671B" w:rsidRDefault="0084671B" w:rsidP="006517A5"/>
    <w:p w14:paraId="46EDBC5C" w14:textId="295FDE8E" w:rsidR="0084671B" w:rsidRDefault="0084671B" w:rsidP="006517A5"/>
    <w:p w14:paraId="5DE9ABDA" w14:textId="77777777" w:rsidR="0084671B" w:rsidRDefault="0084671B" w:rsidP="006517A5"/>
    <w:p w14:paraId="7DC7629D" w14:textId="380E9A66" w:rsidR="00A52523" w:rsidRPr="003B0506" w:rsidRDefault="00A52523" w:rsidP="003B0506">
      <w:pPr>
        <w:pStyle w:val="a9"/>
        <w:numPr>
          <w:ilvl w:val="0"/>
          <w:numId w:val="1"/>
        </w:numPr>
        <w:ind w:firstLineChars="0"/>
        <w:rPr>
          <w:rFonts w:ascii="微软雅黑" w:eastAsia="微软雅黑" w:hAnsi="微软雅黑" w:cs="Segoe UI Symbol"/>
          <w:sz w:val="15"/>
          <w:szCs w:val="15"/>
        </w:rPr>
      </w:pPr>
      <w:r w:rsidRPr="003B0506">
        <w:rPr>
          <w:rFonts w:ascii="微软雅黑" w:eastAsia="微软雅黑" w:hAnsi="微软雅黑" w:cs="Segoe UI Symbol" w:hint="eastAsia"/>
          <w:sz w:val="15"/>
          <w:szCs w:val="15"/>
        </w:rPr>
        <w:t>在块设备输入时，假定从磁盘把一块数据输入到缓冲区的时间为</w:t>
      </w:r>
      <w:r w:rsidRPr="003B0506">
        <w:rPr>
          <w:rFonts w:ascii="微软雅黑" w:eastAsia="微软雅黑" w:hAnsi="微软雅黑" w:cs="Segoe UI Symbol"/>
          <w:sz w:val="15"/>
          <w:szCs w:val="15"/>
        </w:rPr>
        <w:t>T，缓冲区中的数据传送到用户工作区的时间为M，而系统处理（计算）的时间为C</w:t>
      </w:r>
      <w:r w:rsidRPr="003B0506">
        <w:rPr>
          <w:rFonts w:ascii="微软雅黑" w:eastAsia="微软雅黑" w:hAnsi="微软雅黑" w:cs="Segoe UI Symbol" w:hint="eastAsia"/>
          <w:sz w:val="15"/>
          <w:szCs w:val="15"/>
        </w:rPr>
        <w:t>，</w:t>
      </w:r>
      <w:r w:rsidRPr="003B0506">
        <w:rPr>
          <w:rFonts w:ascii="微软雅黑" w:eastAsia="微软雅黑" w:hAnsi="微软雅黑" w:cs="Segoe UI Symbol"/>
          <w:sz w:val="15"/>
          <w:szCs w:val="15"/>
        </w:rPr>
        <w:t>N是磁盘块的个数</w:t>
      </w:r>
    </w:p>
    <w:p w14:paraId="50E87485" w14:textId="2CCADE85" w:rsidR="00A52523" w:rsidRPr="00A52523" w:rsidRDefault="00A52523" w:rsidP="003B0506">
      <w:pPr>
        <w:ind w:firstLineChars="200" w:firstLine="420"/>
        <w:rPr>
          <w:rFonts w:ascii="微软雅黑" w:eastAsia="微软雅黑" w:hAnsi="微软雅黑"/>
          <w:highlight w:val="lightGray"/>
        </w:rPr>
      </w:pPr>
      <w:r w:rsidRPr="00A52523">
        <w:rPr>
          <w:rFonts w:ascii="微软雅黑" w:eastAsia="微软雅黑" w:hAnsi="微软雅黑" w:hint="eastAsia"/>
          <w:highlight w:val="lightGray"/>
        </w:rPr>
        <w:t>单缓冲区（</w:t>
      </w:r>
      <w:r w:rsidRPr="00A52523">
        <w:rPr>
          <w:rFonts w:ascii="微软雅黑" w:eastAsia="微软雅黑" w:hAnsi="微软雅黑"/>
          <w:highlight w:val="lightGray"/>
        </w:rPr>
        <w:t>T+M）*N+C</w:t>
      </w:r>
    </w:p>
    <w:p w14:paraId="31042517" w14:textId="141175A9" w:rsidR="003B0506" w:rsidRDefault="00A52523" w:rsidP="003B0506">
      <w:pPr>
        <w:ind w:firstLineChars="200" w:firstLine="420"/>
        <w:rPr>
          <w:rFonts w:ascii="微软雅黑" w:eastAsia="微软雅黑" w:hAnsi="微软雅黑"/>
        </w:rPr>
      </w:pPr>
      <w:r w:rsidRPr="00A52523">
        <w:rPr>
          <w:rFonts w:ascii="微软雅黑" w:eastAsia="微软雅黑" w:hAnsi="微软雅黑" w:hint="eastAsia"/>
          <w:highlight w:val="lightGray"/>
        </w:rPr>
        <w:t>双缓冲区，如果有</w:t>
      </w:r>
      <w:r w:rsidRPr="00A52523">
        <w:rPr>
          <w:rFonts w:ascii="微软雅黑" w:eastAsia="微软雅黑" w:hAnsi="微软雅黑"/>
          <w:highlight w:val="lightGray"/>
        </w:rPr>
        <w:t>M+C&lt;T,则T*N+M+C</w:t>
      </w:r>
    </w:p>
    <w:p w14:paraId="18FDC382" w14:textId="77777777" w:rsidR="002B64C0" w:rsidRDefault="002B64C0" w:rsidP="002B64C0">
      <w:pPr>
        <w:pStyle w:val="a9"/>
        <w:numPr>
          <w:ilvl w:val="0"/>
          <w:numId w:val="4"/>
        </w:numPr>
        <w:ind w:firstLineChars="0"/>
        <w:rPr>
          <w:rFonts w:ascii="微软雅黑" w:eastAsia="微软雅黑" w:hAnsi="微软雅黑"/>
        </w:rPr>
      </w:pPr>
    </w:p>
    <w:p w14:paraId="7CDBA1A4" w14:textId="5E525E6F" w:rsidR="002B64C0" w:rsidRPr="002B64C0" w:rsidRDefault="002B64C0" w:rsidP="002B64C0">
      <w:pPr>
        <w:pStyle w:val="a9"/>
        <w:ind w:left="420" w:firstLineChars="0" w:firstLine="0"/>
        <w:rPr>
          <w:rFonts w:ascii="微软雅黑" w:eastAsia="微软雅黑" w:hAnsi="微软雅黑"/>
        </w:rPr>
      </w:pPr>
      <w:r w:rsidRPr="002B64C0">
        <w:rPr>
          <w:rFonts w:ascii="微软雅黑" w:eastAsia="微软雅黑" w:hAnsi="微软雅黑"/>
          <w:noProof/>
        </w:rPr>
        <w:drawing>
          <wp:inline distT="0" distB="0" distL="0" distR="0" wp14:anchorId="18906582" wp14:editId="4F5A82A2">
            <wp:extent cx="5274310" cy="1211580"/>
            <wp:effectExtent l="0" t="0" r="254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3ED7B" w14:textId="77777777" w:rsidR="003B0506" w:rsidRDefault="003B0506" w:rsidP="003B0506">
      <w:pPr>
        <w:ind w:firstLineChars="200" w:firstLine="420"/>
        <w:rPr>
          <w:rFonts w:ascii="微软雅黑" w:eastAsia="微软雅黑" w:hAnsi="微软雅黑"/>
        </w:rPr>
      </w:pPr>
    </w:p>
    <w:p w14:paraId="6C530BEF" w14:textId="26148059" w:rsidR="003B0506" w:rsidRDefault="003B0506" w:rsidP="003B0506">
      <w:pPr>
        <w:pStyle w:val="a9"/>
        <w:numPr>
          <w:ilvl w:val="0"/>
          <w:numId w:val="1"/>
        </w:numPr>
        <w:ind w:firstLineChars="0"/>
        <w:rPr>
          <w:rFonts w:ascii="微软雅黑" w:eastAsia="微软雅黑" w:hAnsi="微软雅黑"/>
        </w:rPr>
      </w:pPr>
      <w:r w:rsidRPr="003B0506">
        <w:rPr>
          <w:rFonts w:ascii="微软雅黑" w:eastAsia="微软雅黑" w:hAnsi="微软雅黑" w:hint="eastAsia"/>
        </w:rPr>
        <w:t>总线带宽</w:t>
      </w:r>
      <w:r w:rsidRPr="003B0506">
        <w:rPr>
          <w:rFonts w:ascii="微软雅黑" w:eastAsia="微软雅黑" w:hAnsi="微软雅黑"/>
        </w:rPr>
        <w:t xml:space="preserve"> (MB/s)＝ 总线宽度 (bit) * 总线频率 (MHz) / 8 (bit/B)</w:t>
      </w:r>
    </w:p>
    <w:p w14:paraId="7B8C8D53" w14:textId="1C54A026" w:rsidR="006A40FF" w:rsidRDefault="006A40FF" w:rsidP="006A40FF">
      <w:pPr>
        <w:pStyle w:val="a7"/>
      </w:pPr>
      <w:r>
        <w:rPr>
          <w:rFonts w:hint="eastAsia"/>
        </w:rPr>
        <w:lastRenderedPageBreak/>
        <w:t>矩阵</w:t>
      </w:r>
    </w:p>
    <w:p w14:paraId="691A9330" w14:textId="7C4F9243" w:rsidR="008C5D5D" w:rsidRDefault="008C5D5D" w:rsidP="003B0506">
      <w:pPr>
        <w:pStyle w:val="a9"/>
        <w:numPr>
          <w:ilvl w:val="0"/>
          <w:numId w:val="1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对称矩阵：a</w:t>
      </w:r>
      <w:r>
        <w:rPr>
          <w:rFonts w:ascii="微软雅黑" w:eastAsia="微软雅黑" w:hAnsi="微软雅黑"/>
        </w:rPr>
        <w:t>[i,j]</w:t>
      </w:r>
      <w:r>
        <w:rPr>
          <w:rFonts w:ascii="微软雅黑" w:eastAsia="微软雅黑" w:hAnsi="微软雅黑" w:hint="eastAsia"/>
        </w:rPr>
        <w:t>在数组中的位置</w:t>
      </w:r>
      <w:r w:rsidR="001A4697">
        <w:rPr>
          <w:rFonts w:ascii="微软雅黑" w:eastAsia="微软雅黑" w:hAnsi="微软雅黑" w:hint="eastAsia"/>
        </w:rPr>
        <w:t>，</w:t>
      </w:r>
      <w:r w:rsidR="00FD32D8">
        <w:rPr>
          <w:rFonts w:ascii="微软雅黑" w:eastAsia="微软雅黑" w:hAnsi="微软雅黑" w:hint="eastAsia"/>
        </w:rPr>
        <w:t>i</w:t>
      </w:r>
      <w:r w:rsidR="00FD32D8">
        <w:rPr>
          <w:rFonts w:ascii="微软雅黑" w:eastAsia="微软雅黑" w:hAnsi="微软雅黑"/>
        </w:rPr>
        <w:t>&gt;=j</w:t>
      </w:r>
      <w:r w:rsidR="00FD32D8">
        <w:rPr>
          <w:rFonts w:ascii="微软雅黑" w:eastAsia="微软雅黑" w:hAnsi="微软雅黑" w:hint="eastAsia"/>
        </w:rPr>
        <w:t>是</w:t>
      </w:r>
      <w:r w:rsidR="006A40FF">
        <w:rPr>
          <w:rFonts w:ascii="微软雅黑" w:eastAsia="微软雅黑" w:hAnsi="微软雅黑" w:hint="eastAsia"/>
        </w:rPr>
        <w:t>下三角</w:t>
      </w:r>
      <w:r w:rsidR="00FD32D8">
        <w:rPr>
          <w:rFonts w:ascii="微软雅黑" w:eastAsia="微软雅黑" w:hAnsi="微软雅黑" w:hint="eastAsia"/>
        </w:rPr>
        <w:t>，i</w:t>
      </w:r>
      <w:r w:rsidR="00FD32D8">
        <w:rPr>
          <w:rFonts w:ascii="微软雅黑" w:eastAsia="微软雅黑" w:hAnsi="微软雅黑"/>
        </w:rPr>
        <w:t>&lt;=j</w:t>
      </w:r>
      <w:r w:rsidR="00FD32D8">
        <w:rPr>
          <w:rFonts w:ascii="微软雅黑" w:eastAsia="微软雅黑" w:hAnsi="微软雅黑" w:hint="eastAsia"/>
        </w:rPr>
        <w:t>是上三角</w:t>
      </w:r>
    </w:p>
    <w:p w14:paraId="5813EFAB" w14:textId="5BE04E36" w:rsidR="00474A86" w:rsidRDefault="00FD32D8" w:rsidP="00474A86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472564C1" wp14:editId="5B1CD965">
            <wp:extent cx="5274310" cy="1751965"/>
            <wp:effectExtent l="0" t="0" r="2540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4312C" w14:textId="77777777" w:rsidR="00F47838" w:rsidRDefault="001A4697" w:rsidP="00474A86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三对角矩阵,</w:t>
      </w:r>
    </w:p>
    <w:p w14:paraId="3378E0BC" w14:textId="5E606DF8" w:rsidR="001A4697" w:rsidRDefault="001A4697" w:rsidP="00F47838">
      <w:pPr>
        <w:pStyle w:val="a9"/>
        <w:numPr>
          <w:ilvl w:val="0"/>
          <w:numId w:val="2"/>
        </w:numPr>
        <w:ind w:firstLineChars="0"/>
        <w:rPr>
          <w:rFonts w:ascii="微软雅黑" w:eastAsia="微软雅黑" w:hAnsi="微软雅黑"/>
        </w:rPr>
      </w:pPr>
      <w:r w:rsidRPr="00F47838">
        <w:rPr>
          <w:rFonts w:ascii="微软雅黑" w:eastAsia="微软雅黑" w:hAnsi="微软雅黑" w:hint="eastAsia"/>
        </w:rPr>
        <w:t>下标从0开始，</w:t>
      </w:r>
      <w:r w:rsidR="00F47838">
        <w:rPr>
          <w:rFonts w:ascii="微软雅黑" w:eastAsia="微软雅黑" w:hAnsi="微软雅黑" w:hint="eastAsia"/>
        </w:rPr>
        <w:t>2i</w:t>
      </w:r>
      <w:r w:rsidR="00F47838">
        <w:rPr>
          <w:rFonts w:ascii="微软雅黑" w:eastAsia="微软雅黑" w:hAnsi="微软雅黑"/>
        </w:rPr>
        <w:t>+j+1</w:t>
      </w:r>
    </w:p>
    <w:p w14:paraId="3467BD9A" w14:textId="22AF2377" w:rsidR="00F47838" w:rsidRPr="00F47838" w:rsidRDefault="00F47838" w:rsidP="00F47838">
      <w:pPr>
        <w:pStyle w:val="a9"/>
        <w:numPr>
          <w:ilvl w:val="0"/>
          <w:numId w:val="2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下标从1开始，2</w:t>
      </w:r>
      <w:r>
        <w:rPr>
          <w:rFonts w:ascii="微软雅黑" w:eastAsia="微软雅黑" w:hAnsi="微软雅黑"/>
        </w:rPr>
        <w:t>i+j-2</w:t>
      </w:r>
    </w:p>
    <w:p w14:paraId="27A5B3EF" w14:textId="31E431CB" w:rsidR="00F47838" w:rsidRDefault="00F47838" w:rsidP="00474A86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374D3FE4" wp14:editId="6F1FFD48">
            <wp:extent cx="5274310" cy="312610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6FB5C" w14:textId="05C62791" w:rsidR="00D5197D" w:rsidRDefault="00D5197D" w:rsidP="00D5197D">
      <w:pPr>
        <w:pStyle w:val="a9"/>
        <w:numPr>
          <w:ilvl w:val="0"/>
          <w:numId w:val="1"/>
        </w:numPr>
        <w:ind w:firstLineChars="0"/>
        <w:rPr>
          <w:rFonts w:ascii="微软雅黑" w:eastAsia="微软雅黑" w:hAnsi="微软雅黑"/>
        </w:rPr>
      </w:pPr>
      <w:r w:rsidRPr="00D5197D">
        <w:rPr>
          <w:rFonts w:ascii="微软雅黑" w:eastAsia="微软雅黑" w:hAnsi="微软雅黑"/>
        </w:rPr>
        <w:t>MCCabe的环路复杂度：m-n+2,m是边，n是结点</w:t>
      </w:r>
    </w:p>
    <w:p w14:paraId="1DE8A0A6" w14:textId="58D3A2A7" w:rsidR="00D5197D" w:rsidRDefault="00D5197D" w:rsidP="00D5197D">
      <w:pPr>
        <w:pStyle w:val="a9"/>
        <w:numPr>
          <w:ilvl w:val="0"/>
          <w:numId w:val="1"/>
        </w:numPr>
        <w:ind w:firstLineChars="0"/>
        <w:rPr>
          <w:rFonts w:ascii="微软雅黑" w:eastAsia="微软雅黑" w:hAnsi="微软雅黑"/>
        </w:rPr>
      </w:pPr>
      <w:r w:rsidRPr="00D5197D">
        <w:rPr>
          <w:rFonts w:ascii="微软雅黑" w:eastAsia="微软雅黑" w:hAnsi="微软雅黑"/>
        </w:rPr>
        <w:t>n个成员的开发小组的沟通路径是n（n-1）/2</w:t>
      </w:r>
    </w:p>
    <w:p w14:paraId="4A13BB8E" w14:textId="45EFFA22" w:rsidR="000B67BC" w:rsidRDefault="00AC188B" w:rsidP="008A3E97">
      <w:pPr>
        <w:pStyle w:val="a7"/>
      </w:pPr>
      <w:r>
        <w:rPr>
          <w:rFonts w:hint="eastAsia"/>
        </w:rPr>
        <w:t>二叉树</w:t>
      </w:r>
      <w:r w:rsidR="007B7637" w:rsidRPr="00DE7FE4">
        <w:br/>
      </w:r>
      <w:r w:rsidR="000B67BC">
        <w:rPr>
          <w:noProof/>
        </w:rPr>
        <w:lastRenderedPageBreak/>
        <w:drawing>
          <wp:inline distT="0" distB="0" distL="0" distR="0" wp14:anchorId="5C7D9442" wp14:editId="69E3EB62">
            <wp:extent cx="5274310" cy="284353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43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5BCF0F" w14:textId="4B4CB72E" w:rsidR="008A3E97" w:rsidRDefault="00CF2A35" w:rsidP="00DE7FE4">
      <w:pPr>
        <w:pStyle w:val="a9"/>
        <w:numPr>
          <w:ilvl w:val="0"/>
          <w:numId w:val="1"/>
        </w:numPr>
        <w:ind w:firstLineChars="0"/>
        <w:rPr>
          <w:rFonts w:ascii="微软雅黑" w:eastAsia="微软雅黑" w:hAnsi="微软雅黑"/>
        </w:rPr>
      </w:pPr>
      <w:r w:rsidRPr="00CF2A35">
        <w:rPr>
          <w:rFonts w:ascii="微软雅黑" w:eastAsia="微软雅黑" w:hAnsi="微软雅黑" w:hint="eastAsia"/>
        </w:rPr>
        <w:t>完全二叉树的高度</w:t>
      </w:r>
      <w:r w:rsidRPr="00CF2A35">
        <w:rPr>
          <w:rFonts w:ascii="微软雅黑" w:eastAsia="微软雅黑" w:hAnsi="微软雅黑"/>
        </w:rPr>
        <w:t>h和节点数n的关系</w:t>
      </w:r>
      <w:r w:rsidR="008A3E97">
        <w:rPr>
          <w:noProof/>
        </w:rPr>
        <w:drawing>
          <wp:inline distT="0" distB="0" distL="0" distR="0" wp14:anchorId="3F7C87D8" wp14:editId="0863AC81">
            <wp:extent cx="1601470" cy="53403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1470" cy="534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26221A" w14:textId="77777777" w:rsidR="00B02ED9" w:rsidRDefault="00B02ED9" w:rsidP="00B02ED9">
      <w:pPr>
        <w:pStyle w:val="a9"/>
        <w:numPr>
          <w:ilvl w:val="0"/>
          <w:numId w:val="1"/>
        </w:numPr>
        <w:ind w:firstLineChars="0"/>
      </w:pPr>
      <w:r>
        <w:rPr>
          <w:rFonts w:hint="eastAsia"/>
        </w:rPr>
        <w:t>二叉链表结构有</w:t>
      </w:r>
      <w:r>
        <w:t>n+1个空指针域</w:t>
      </w:r>
    </w:p>
    <w:p w14:paraId="04F70EE0" w14:textId="6F954DDC" w:rsidR="00B02ED9" w:rsidRDefault="00B02ED9" w:rsidP="00B02ED9">
      <w:pPr>
        <w:pStyle w:val="a9"/>
        <w:numPr>
          <w:ilvl w:val="0"/>
          <w:numId w:val="1"/>
        </w:numPr>
        <w:ind w:firstLineChars="0"/>
      </w:pPr>
      <w:r>
        <w:rPr>
          <w:rFonts w:hint="eastAsia"/>
        </w:rPr>
        <w:t>三叉链表结构有</w:t>
      </w:r>
      <w:r>
        <w:t>n+2个空指针域</w:t>
      </w:r>
    </w:p>
    <w:p w14:paraId="4DD8E416" w14:textId="4E951A1F" w:rsidR="00B02ED9" w:rsidRDefault="00B02ED9" w:rsidP="00B02ED9">
      <w:pPr>
        <w:pStyle w:val="a9"/>
        <w:numPr>
          <w:ilvl w:val="0"/>
          <w:numId w:val="1"/>
        </w:numPr>
        <w:ind w:firstLineChars="0"/>
      </w:pPr>
      <w:r w:rsidRPr="00B02ED9">
        <w:rPr>
          <w:rFonts w:hint="eastAsia"/>
        </w:rPr>
        <w:t>二叉树进行顺序存储，结点</w:t>
      </w:r>
      <w:r w:rsidRPr="00B02ED9">
        <w:t>n的左孩子结点是2n，右孩子结点是2n+1</w:t>
      </w:r>
    </w:p>
    <w:p w14:paraId="491809AD" w14:textId="60B62BA4" w:rsidR="00B02ED9" w:rsidRDefault="00B02ED9" w:rsidP="00B02ED9">
      <w:pPr>
        <w:pStyle w:val="a9"/>
        <w:numPr>
          <w:ilvl w:val="0"/>
          <w:numId w:val="1"/>
        </w:numPr>
        <w:ind w:firstLineChars="0"/>
      </w:pPr>
      <w:r w:rsidRPr="00B02ED9">
        <w:rPr>
          <w:rFonts w:hint="eastAsia"/>
        </w:rPr>
        <w:t>邻接矩阵适合储存稠密图，邻接链表适合储存稀疏表</w:t>
      </w:r>
    </w:p>
    <w:p w14:paraId="47B509B8" w14:textId="6012F1CE" w:rsidR="00341A2A" w:rsidRDefault="00341A2A" w:rsidP="00B02ED9">
      <w:pPr>
        <w:pStyle w:val="a9"/>
        <w:numPr>
          <w:ilvl w:val="0"/>
          <w:numId w:val="1"/>
        </w:numPr>
        <w:ind w:firstLineChars="0"/>
      </w:pPr>
      <w:r>
        <w:rPr>
          <w:rFonts w:hint="eastAsia"/>
        </w:rPr>
        <w:t>采用邻接矩阵存储时时间复杂度为O(</w:t>
      </w:r>
      <w:r>
        <w:t>n</w:t>
      </w:r>
      <w:r w:rsidRPr="00341A2A">
        <w:rPr>
          <w:vertAlign w:val="superscript"/>
        </w:rPr>
        <w:t>2</w:t>
      </w:r>
      <w:r>
        <w:t>)</w:t>
      </w:r>
    </w:p>
    <w:p w14:paraId="4C8CC31E" w14:textId="77777777" w:rsidR="00B02ED9" w:rsidRDefault="00B02ED9" w:rsidP="00B02ED9">
      <w:pPr>
        <w:pStyle w:val="a9"/>
        <w:ind w:left="420" w:firstLineChars="0" w:firstLine="0"/>
        <w:rPr>
          <w:rFonts w:ascii="微软雅黑" w:eastAsia="微软雅黑" w:hAnsi="微软雅黑"/>
        </w:rPr>
      </w:pPr>
    </w:p>
    <w:p w14:paraId="6B9849BF" w14:textId="6080C4C8" w:rsidR="00C93CEE" w:rsidRDefault="00C93CEE" w:rsidP="00C93CEE">
      <w:pPr>
        <w:pStyle w:val="a7"/>
      </w:pPr>
      <w:r>
        <w:rPr>
          <w:rFonts w:hint="eastAsia"/>
        </w:rPr>
        <w:t>卡特兰数</w:t>
      </w:r>
    </w:p>
    <w:p w14:paraId="470A29DC" w14:textId="4B923C25" w:rsidR="00C93CEE" w:rsidRDefault="00C93CEE" w:rsidP="00C93CEE">
      <w:r>
        <w:rPr>
          <w:noProof/>
        </w:rPr>
        <w:drawing>
          <wp:inline distT="0" distB="0" distL="0" distR="0" wp14:anchorId="613A22C9" wp14:editId="0D1D7ED3">
            <wp:extent cx="5274310" cy="250063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A3349" w14:textId="60F31632" w:rsidR="006C7C1D" w:rsidRPr="006C7C1D" w:rsidRDefault="006C7C1D" w:rsidP="00C93CEE">
      <w:r>
        <w:rPr>
          <w:rFonts w:hint="eastAsia"/>
        </w:rPr>
        <w:t>折半查找最多比较次数：</w:t>
      </w:r>
      <w:r w:rsidRPr="00FA57AF">
        <w:rPr>
          <w:rFonts w:hint="eastAsia"/>
          <w:b/>
          <w:bCs/>
          <w:color w:val="00B0F0"/>
        </w:rPr>
        <w:t>log</w:t>
      </w:r>
      <w:r w:rsidRPr="00FA57AF">
        <w:rPr>
          <w:b/>
          <w:bCs/>
          <w:color w:val="00B0F0"/>
          <w:vertAlign w:val="subscript"/>
        </w:rPr>
        <w:t>2</w:t>
      </w:r>
      <w:r w:rsidRPr="00FA57AF">
        <w:rPr>
          <w:b/>
          <w:bCs/>
          <w:color w:val="00B0F0"/>
        </w:rPr>
        <w:t>n+1</w:t>
      </w:r>
      <w:r w:rsidR="008E577F">
        <w:t xml:space="preserve"> </w:t>
      </w:r>
      <w:r>
        <w:t xml:space="preserve"> ,</w:t>
      </w:r>
      <w:r>
        <w:rPr>
          <w:rFonts w:hint="eastAsia"/>
        </w:rPr>
        <w:t>其中log</w:t>
      </w:r>
      <w:r w:rsidRPr="006C7C1D">
        <w:rPr>
          <w:vertAlign w:val="subscript"/>
        </w:rPr>
        <w:t>2</w:t>
      </w:r>
      <w:r>
        <w:t>n</w:t>
      </w:r>
      <w:r>
        <w:rPr>
          <w:rFonts w:hint="eastAsia"/>
        </w:rPr>
        <w:t>向下取整</w:t>
      </w:r>
    </w:p>
    <w:p w14:paraId="418B0669" w14:textId="6A7EB8B3" w:rsidR="001A4697" w:rsidRDefault="001A3EF6" w:rsidP="001A3EF6">
      <w:pPr>
        <w:pStyle w:val="a7"/>
      </w:pPr>
      <w:r>
        <w:rPr>
          <w:rFonts w:hint="eastAsia"/>
        </w:rPr>
        <w:lastRenderedPageBreak/>
        <w:t>排序</w:t>
      </w:r>
      <w:r w:rsidR="00FC4550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A80AB9B" wp14:editId="1AB9E817">
                <wp:simplePos x="0" y="0"/>
                <wp:positionH relativeFrom="column">
                  <wp:posOffset>4993105</wp:posOffset>
                </wp:positionH>
                <wp:positionV relativeFrom="paragraph">
                  <wp:posOffset>1701265</wp:posOffset>
                </wp:positionV>
                <wp:extent cx="462013" cy="250257"/>
                <wp:effectExtent l="0" t="0" r="14605" b="16510"/>
                <wp:wrapNone/>
                <wp:docPr id="23" name="文本框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2013" cy="25025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6953CC4" w14:textId="14FDC352" w:rsidR="00FC4550" w:rsidRPr="00FC4550" w:rsidRDefault="00FC4550">
                            <w:pPr>
                              <w:rPr>
                                <w:rFonts w:ascii="楷体" w:eastAsia="楷体" w:hAnsi="楷体"/>
                                <w:sz w:val="18"/>
                                <w:szCs w:val="18"/>
                              </w:rPr>
                            </w:pPr>
                            <w:r w:rsidRPr="00FC4550">
                              <w:rPr>
                                <w:rFonts w:ascii="楷体" w:eastAsia="楷体" w:hAnsi="楷体" w:hint="eastAsia"/>
                                <w:sz w:val="18"/>
                                <w:szCs w:val="18"/>
                              </w:rPr>
                              <w:t>归位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80AB9B" id="文本框 23" o:spid="_x0000_s1027" type="#_x0000_t202" style="position:absolute;left:0;text-align:left;margin-left:393.15pt;margin-top:133.95pt;width:36.4pt;height:19.7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" fillcolor="#cce8cf [3201]" strokeweight=".5pt">
                <v:textbox>
                  <w:txbxContent>
                    <w:p w14:paraId="56953CC4" w14:textId="14FDC352" w:rsidR="00FC4550" w:rsidRPr="00FC4550" w:rsidRDefault="00FC4550">
                      <w:pPr>
                        <w:rPr>
                          <w:rFonts w:ascii="楷体" w:eastAsia="楷体" w:hAnsi="楷体"/>
                          <w:sz w:val="18"/>
                          <w:szCs w:val="18"/>
                        </w:rPr>
                      </w:pPr>
                      <w:r w:rsidRPr="00FC4550">
                        <w:rPr>
                          <w:rFonts w:ascii="楷体" w:eastAsia="楷体" w:hAnsi="楷体" w:hint="eastAsia"/>
                          <w:sz w:val="18"/>
                          <w:szCs w:val="18"/>
                        </w:rPr>
                        <w:t>归位</w:t>
                      </w:r>
                    </w:p>
                  </w:txbxContent>
                </v:textbox>
              </v:shape>
            </w:pict>
          </mc:Fallback>
        </mc:AlternateContent>
      </w:r>
      <w:r w:rsidR="00FC4550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E2923B5" wp14:editId="29E52EBD">
                <wp:simplePos x="0" y="0"/>
                <wp:positionH relativeFrom="column">
                  <wp:posOffset>4993105</wp:posOffset>
                </wp:positionH>
                <wp:positionV relativeFrom="paragraph">
                  <wp:posOffset>1162251</wp:posOffset>
                </wp:positionV>
                <wp:extent cx="514952" cy="259815"/>
                <wp:effectExtent l="0" t="0" r="19050" b="26035"/>
                <wp:wrapNone/>
                <wp:docPr id="20" name="文本框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4952" cy="25981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3220875" w14:textId="0CC49548" w:rsidR="00FC4550" w:rsidRPr="00FC4550" w:rsidRDefault="00FC4550">
                            <w:pPr>
                              <w:rPr>
                                <w:rFonts w:ascii="楷体" w:eastAsia="楷体" w:hAnsi="楷体"/>
                                <w:sz w:val="18"/>
                                <w:szCs w:val="18"/>
                              </w:rPr>
                            </w:pPr>
                            <w:r w:rsidRPr="00FC4550">
                              <w:rPr>
                                <w:rFonts w:ascii="楷体" w:eastAsia="楷体" w:hAnsi="楷体" w:hint="eastAsia"/>
                                <w:sz w:val="18"/>
                                <w:szCs w:val="18"/>
                              </w:rPr>
                              <w:t>归位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2923B5" id="文本框 20" o:spid="_x0000_s1028" type="#_x0000_t202" style="position:absolute;left:0;text-align:left;margin-left:393.15pt;margin-top:91.5pt;width:40.55pt;height:20.4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" fillcolor="#cce8cf [3201]" strokeweight=".5pt">
                <v:textbox>
                  <w:txbxContent>
                    <w:p w14:paraId="03220875" w14:textId="0CC49548" w:rsidR="00FC4550" w:rsidRPr="00FC4550" w:rsidRDefault="00FC4550">
                      <w:pPr>
                        <w:rPr>
                          <w:rFonts w:ascii="楷体" w:eastAsia="楷体" w:hAnsi="楷体" w:hint="eastAsia"/>
                          <w:sz w:val="18"/>
                          <w:szCs w:val="18"/>
                        </w:rPr>
                      </w:pPr>
                      <w:r w:rsidRPr="00FC4550">
                        <w:rPr>
                          <w:rFonts w:ascii="楷体" w:eastAsia="楷体" w:hAnsi="楷体" w:hint="eastAsia"/>
                          <w:sz w:val="18"/>
                          <w:szCs w:val="18"/>
                        </w:rPr>
                        <w:t>归位</w:t>
                      </w:r>
                    </w:p>
                  </w:txbxContent>
                </v:textbox>
              </v:shape>
            </w:pict>
          </mc:Fallback>
        </mc:AlternateContent>
      </w:r>
      <w:r w:rsidR="008A1152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7F21652" wp14:editId="19254D4C">
                <wp:simplePos x="0" y="0"/>
                <wp:positionH relativeFrom="column">
                  <wp:posOffset>139566</wp:posOffset>
                </wp:positionH>
                <wp:positionV relativeFrom="paragraph">
                  <wp:posOffset>2278714</wp:posOffset>
                </wp:positionV>
                <wp:extent cx="105878" cy="154004"/>
                <wp:effectExtent l="19050" t="38100" r="46990" b="55880"/>
                <wp:wrapNone/>
                <wp:docPr id="15" name="星形: 五角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878" cy="154004"/>
                        </a:xfrm>
                        <a:prstGeom prst="star5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4E06974" id="星形: 五角 15" o:spid="_x0000_s1026" style="position:absolute;left:0;text-align:left;margin-left:11pt;margin-top:179.45pt;width:8.35pt;height:12.1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05878,1540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" path="m,58824r40442,1l52939,,65436,58825r40442,-1l73160,95179r12497,58825l52939,117648,20221,154004,32718,95179,,58824xe" fillcolor="#4472c4 [3204]" strokecolor="#1f3763 [1604]" strokeweight="1pt">
                <v:stroke joinstyle="miter"/>
                <v:path arrowok="t" o:connecttype="custom" o:connectlocs="0,58824;40442,58825;52939,0;65436,58825;105878,58824;73160,95179;85657,154004;52939,117648;20221,154004;32718,95179;0,58824" o:connectangles="0,0,0,0,0,0,0,0,0,0,0"/>
              </v:shape>
            </w:pict>
          </mc:Fallback>
        </mc:AlternateContent>
      </w:r>
      <w:r w:rsidR="008A1152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29F6C17" wp14:editId="36490BB6">
                <wp:simplePos x="0" y="0"/>
                <wp:positionH relativeFrom="column">
                  <wp:posOffset>122722</wp:posOffset>
                </wp:positionH>
                <wp:positionV relativeFrom="paragraph">
                  <wp:posOffset>2018899</wp:posOffset>
                </wp:positionV>
                <wp:extent cx="105878" cy="154004"/>
                <wp:effectExtent l="19050" t="38100" r="46990" b="55880"/>
                <wp:wrapNone/>
                <wp:docPr id="14" name="星形: 五角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878" cy="154004"/>
                        </a:xfrm>
                        <a:prstGeom prst="star5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F1CA73" id="星形: 五角 14" o:spid="_x0000_s1026" style="position:absolute;left:0;text-align:left;margin-left:9.65pt;margin-top:158.95pt;width:8.35pt;height:12.1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05878,1540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" path="m,58824r40442,1l52939,,65436,58825r40442,-1l73160,95179r12497,58825l52939,117648,20221,154004,32718,95179,,58824xe" fillcolor="#4472c4 [3204]" strokecolor="#1f3763 [1604]" strokeweight="1pt">
                <v:stroke joinstyle="miter"/>
                <v:path arrowok="t" o:connecttype="custom" o:connectlocs="0,58824;40442,58825;52939,0;65436,58825;105878,58824;73160,95179;85657,154004;52939,117648;20221,154004;32718,95179;0,58824" o:connectangles="0,0,0,0,0,0,0,0,0,0,0"/>
              </v:shape>
            </w:pict>
          </mc:Fallback>
        </mc:AlternateContent>
      </w:r>
      <w:r w:rsidR="00926E0F">
        <w:rPr>
          <w:noProof/>
        </w:rPr>
        <w:drawing>
          <wp:inline distT="0" distB="0" distL="0" distR="0" wp14:anchorId="62F2B7FA" wp14:editId="2BE0DE84">
            <wp:extent cx="5274310" cy="259461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9B77E" w14:textId="3D3DF9FE" w:rsidR="00926E0F" w:rsidRDefault="00926E0F" w:rsidP="00926E0F">
      <w:pPr>
        <w:rPr>
          <w:b/>
          <w:bCs/>
          <w:color w:val="00B0F0"/>
        </w:rPr>
      </w:pPr>
      <w:r>
        <w:rPr>
          <w:rFonts w:hint="eastAsia"/>
        </w:rPr>
        <w:t xml:space="preserve">如果初始序列为 </w:t>
      </w:r>
      <w:r w:rsidRPr="00926E0F">
        <w:t>2</w:t>
      </w:r>
      <w:r>
        <w:rPr>
          <w:rFonts w:hint="eastAsia"/>
        </w:rPr>
        <w:t>、5</w:t>
      </w:r>
      <w:r>
        <w:t xml:space="preserve"> </w:t>
      </w:r>
      <w:r>
        <w:rPr>
          <w:rFonts w:hint="eastAsia"/>
        </w:rPr>
        <w:t>、7、</w:t>
      </w:r>
      <w:r w:rsidRPr="00077A6A">
        <w:rPr>
          <w:rFonts w:hint="eastAsia"/>
          <w:b/>
          <w:bCs/>
          <w:i/>
          <w:iCs/>
          <w:color w:val="FFC000"/>
        </w:rPr>
        <w:t>2</w:t>
      </w:r>
      <w:r>
        <w:rPr>
          <w:rFonts w:hint="eastAsia"/>
        </w:rPr>
        <w:t>、6经过排序，变成2、</w:t>
      </w:r>
      <w:r w:rsidRPr="00077A6A">
        <w:rPr>
          <w:rFonts w:hint="eastAsia"/>
          <w:b/>
          <w:bCs/>
          <w:i/>
          <w:iCs/>
          <w:color w:val="FFC000"/>
        </w:rPr>
        <w:t>2</w:t>
      </w:r>
      <w:r>
        <w:rPr>
          <w:rFonts w:hint="eastAsia"/>
        </w:rPr>
        <w:t>、5、6、7，后面的2还在后面，则称为</w:t>
      </w:r>
      <w:r w:rsidRPr="00926E0F">
        <w:rPr>
          <w:rFonts w:hint="eastAsia"/>
          <w:b/>
          <w:bCs/>
          <w:color w:val="00B0F0"/>
        </w:rPr>
        <w:t>稳定</w:t>
      </w:r>
      <w:r>
        <w:rPr>
          <w:rFonts w:hint="eastAsia"/>
        </w:rPr>
        <w:t>，如果排完序变为</w:t>
      </w:r>
      <w:r w:rsidRPr="00077A6A">
        <w:rPr>
          <w:rFonts w:hint="eastAsia"/>
          <w:b/>
          <w:bCs/>
          <w:i/>
          <w:iCs/>
          <w:color w:val="FFC000"/>
        </w:rPr>
        <w:t>2</w:t>
      </w:r>
      <w:r>
        <w:rPr>
          <w:rFonts w:hint="eastAsia"/>
        </w:rPr>
        <w:t>、</w:t>
      </w:r>
      <w:r w:rsidRPr="00926E0F">
        <w:rPr>
          <w:rFonts w:hint="eastAsia"/>
        </w:rPr>
        <w:t>2</w:t>
      </w:r>
      <w:r>
        <w:rPr>
          <w:rFonts w:hint="eastAsia"/>
        </w:rPr>
        <w:t>、5、6、7，两个2的位置发生了互换，则称为</w:t>
      </w:r>
      <w:r w:rsidRPr="00926E0F">
        <w:rPr>
          <w:rFonts w:hint="eastAsia"/>
          <w:b/>
          <w:bCs/>
          <w:color w:val="00B0F0"/>
        </w:rPr>
        <w:t>不稳定</w:t>
      </w:r>
    </w:p>
    <w:p w14:paraId="0DAC5992" w14:textId="3322B6E5" w:rsidR="00F8091D" w:rsidRPr="00926E0F" w:rsidRDefault="00F8091D" w:rsidP="00F8091D">
      <w:pPr>
        <w:pStyle w:val="a7"/>
      </w:pPr>
      <w:r>
        <w:rPr>
          <w:rFonts w:hint="eastAsia"/>
        </w:rPr>
        <w:t>进制转换</w:t>
      </w:r>
    </w:p>
    <w:p w14:paraId="4838C705" w14:textId="77777777" w:rsidR="00F8091D" w:rsidRDefault="00F8091D" w:rsidP="00F8091D">
      <w:r>
        <w:t xml:space="preserve">1字节(Byte)=8位(bit) </w:t>
      </w:r>
    </w:p>
    <w:p w14:paraId="4537F969" w14:textId="309EBE3A" w:rsidR="00F8091D" w:rsidRDefault="00F8091D" w:rsidP="00F8091D">
      <w:r>
        <w:t xml:space="preserve">1KB(千字节)=1024B </w:t>
      </w:r>
    </w:p>
    <w:p w14:paraId="0F680EE2" w14:textId="54F47230" w:rsidR="00F8091D" w:rsidRDefault="00F8091D" w:rsidP="00F8091D">
      <w:r>
        <w:t xml:space="preserve">1MB(兆字节)=1024KB </w:t>
      </w:r>
    </w:p>
    <w:p w14:paraId="23D8322F" w14:textId="40CD8157" w:rsidR="00A52523" w:rsidRPr="00A52523" w:rsidRDefault="00F8091D" w:rsidP="00F8091D">
      <w:r>
        <w:t>1GB(吉字节，千兆)=1024MB</w:t>
      </w:r>
    </w:p>
    <w:sectPr w:rsidR="00A52523" w:rsidRPr="00A5252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E42377D" w14:textId="77777777" w:rsidR="00932F8C" w:rsidRDefault="00932F8C" w:rsidP="006517A5">
      <w:r>
        <w:separator/>
      </w:r>
    </w:p>
  </w:endnote>
  <w:endnote w:type="continuationSeparator" w:id="0">
    <w:p w14:paraId="27FA22E3" w14:textId="77777777" w:rsidR="00932F8C" w:rsidRDefault="00932F8C" w:rsidP="006517A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8E520AD" w14:textId="77777777" w:rsidR="00932F8C" w:rsidRDefault="00932F8C" w:rsidP="006517A5">
      <w:r>
        <w:separator/>
      </w:r>
    </w:p>
  </w:footnote>
  <w:footnote w:type="continuationSeparator" w:id="0">
    <w:p w14:paraId="6CF3AD72" w14:textId="77777777" w:rsidR="00932F8C" w:rsidRDefault="00932F8C" w:rsidP="006517A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7" type="#_x0000_t75" style="width:925.6pt;height:455.2pt;visibility:visible;mso-wrap-style:square" o:bullet="t">
        <v:imagedata r:id="rId1" o:title=""/>
      </v:shape>
    </w:pict>
  </w:numPicBullet>
  <w:abstractNum w:abstractNumId="0" w15:restartNumberingAfterBreak="0">
    <w:nsid w:val="1694595C"/>
    <w:multiLevelType w:val="hybridMultilevel"/>
    <w:tmpl w:val="FB1017E2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21E62988"/>
    <w:multiLevelType w:val="hybridMultilevel"/>
    <w:tmpl w:val="4E1E6C16"/>
    <w:lvl w:ilvl="0" w:tplc="1EF2A6A4">
      <w:numFmt w:val="bullet"/>
      <w:lvlText w:val="-"/>
      <w:lvlJc w:val="left"/>
      <w:pPr>
        <w:ind w:left="360" w:hanging="360"/>
      </w:pPr>
      <w:rPr>
        <w:rFonts w:ascii="微软雅黑" w:eastAsia="微软雅黑" w:hAnsi="微软雅黑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22E975E4"/>
    <w:multiLevelType w:val="hybridMultilevel"/>
    <w:tmpl w:val="73FE763E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29777E48"/>
    <w:multiLevelType w:val="hybridMultilevel"/>
    <w:tmpl w:val="3EFCA812"/>
    <w:lvl w:ilvl="0" w:tplc="10C6FC28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403795792">
    <w:abstractNumId w:val="2"/>
  </w:num>
  <w:num w:numId="2" w16cid:durableId="88621770">
    <w:abstractNumId w:val="1"/>
  </w:num>
  <w:num w:numId="3" w16cid:durableId="505093018">
    <w:abstractNumId w:val="3"/>
  </w:num>
  <w:num w:numId="4" w16cid:durableId="179910227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isplayBackgroundShape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>
      <o:colormru v:ext="edit" colors="#c7edcc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15B1"/>
    <w:rsid w:val="00077A6A"/>
    <w:rsid w:val="00087517"/>
    <w:rsid w:val="000B67BC"/>
    <w:rsid w:val="001844A0"/>
    <w:rsid w:val="001A3EF6"/>
    <w:rsid w:val="001A4697"/>
    <w:rsid w:val="002014A2"/>
    <w:rsid w:val="002B64C0"/>
    <w:rsid w:val="00341A2A"/>
    <w:rsid w:val="003B0506"/>
    <w:rsid w:val="003F14ED"/>
    <w:rsid w:val="00424C80"/>
    <w:rsid w:val="00474A86"/>
    <w:rsid w:val="004E22D0"/>
    <w:rsid w:val="00573B0D"/>
    <w:rsid w:val="006517A5"/>
    <w:rsid w:val="006915B1"/>
    <w:rsid w:val="006A40FF"/>
    <w:rsid w:val="006C7C1D"/>
    <w:rsid w:val="007B7637"/>
    <w:rsid w:val="007C490A"/>
    <w:rsid w:val="0084671B"/>
    <w:rsid w:val="00896F70"/>
    <w:rsid w:val="008A1152"/>
    <w:rsid w:val="008A3E97"/>
    <w:rsid w:val="008C5D5D"/>
    <w:rsid w:val="008E577F"/>
    <w:rsid w:val="00926E0F"/>
    <w:rsid w:val="00932F8C"/>
    <w:rsid w:val="00A10673"/>
    <w:rsid w:val="00A52523"/>
    <w:rsid w:val="00AC188B"/>
    <w:rsid w:val="00B02ED9"/>
    <w:rsid w:val="00C660BD"/>
    <w:rsid w:val="00C93CEE"/>
    <w:rsid w:val="00CF2A35"/>
    <w:rsid w:val="00D5197D"/>
    <w:rsid w:val="00DE7FE4"/>
    <w:rsid w:val="00E4024A"/>
    <w:rsid w:val="00EC2098"/>
    <w:rsid w:val="00F12ED7"/>
    <w:rsid w:val="00F47838"/>
    <w:rsid w:val="00F8091D"/>
    <w:rsid w:val="00FA2707"/>
    <w:rsid w:val="00FA550A"/>
    <w:rsid w:val="00FA57AF"/>
    <w:rsid w:val="00FC4550"/>
    <w:rsid w:val="00FD32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o:colormru v:ext="edit" colors="#c7edcc"/>
    </o:shapedefaults>
    <o:shapelayout v:ext="edit">
      <o:idmap v:ext="edit" data="2"/>
    </o:shapelayout>
  </w:shapeDefaults>
  <w:decimalSymbol w:val="."/>
  <w:listSeparator w:val=","/>
  <w14:docId w14:val="6D412F8E"/>
  <w15:chartTrackingRefBased/>
  <w15:docId w15:val="{0EAF02F4-56F6-4F6D-8820-F877ECA9B0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6517A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517A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6517A5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6517A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6517A5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6517A5"/>
    <w:rPr>
      <w:b/>
      <w:bCs/>
      <w:kern w:val="44"/>
      <w:sz w:val="44"/>
      <w:szCs w:val="44"/>
    </w:rPr>
  </w:style>
  <w:style w:type="paragraph" w:styleId="a7">
    <w:name w:val="Title"/>
    <w:basedOn w:val="a"/>
    <w:next w:val="a"/>
    <w:link w:val="a8"/>
    <w:uiPriority w:val="10"/>
    <w:qFormat/>
    <w:rsid w:val="00C660BD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8">
    <w:name w:val="标题 字符"/>
    <w:basedOn w:val="a0"/>
    <w:link w:val="a7"/>
    <w:uiPriority w:val="10"/>
    <w:rsid w:val="00C660BD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9">
    <w:name w:val="List Paragraph"/>
    <w:basedOn w:val="a"/>
    <w:uiPriority w:val="34"/>
    <w:qFormat/>
    <w:rsid w:val="003B0506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7221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6.png"/><Relationship Id="rId5" Type="http://schemas.openxmlformats.org/officeDocument/2006/relationships/footnotes" Target="foot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CE8C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254</TotalTime>
  <Pages>5</Pages>
  <Words>99</Words>
  <Characters>570</Characters>
  <Application>Microsoft Office Word</Application>
  <DocSecurity>0</DocSecurity>
  <Lines>4</Lines>
  <Paragraphs>1</Paragraphs>
  <ScaleCrop>false</ScaleCrop>
  <Company/>
  <LinksUpToDate>false</LinksUpToDate>
  <CharactersWithSpaces>668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魏 东阳</dc:creator>
  <cp:keywords/>
  <dc:description/>
  <cp:lastModifiedBy>魏 东阳</cp:lastModifiedBy>
  <cp:revision>36</cp:revision>
  <dcterms:created xsi:type="dcterms:W3CDTF">2022-04-30T02:23:00Z</dcterms:created>
  <dcterms:modified xsi:type="dcterms:W3CDTF">2022-05-08T08:13:00Z</dcterms:modified>
</cp:coreProperties>
</file>