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0A1E" w14:textId="77777777" w:rsidR="00167174" w:rsidRDefault="00167174"/>
    <w:p w14:paraId="1B6A071A" w14:textId="2F1E1AE1" w:rsidR="00F37AF9" w:rsidRDefault="00F37AF9" w:rsidP="00F37AF9">
      <w:pPr>
        <w:pStyle w:val="1"/>
        <w:jc w:val="center"/>
      </w:pPr>
      <w:r>
        <w:rPr>
          <w:rFonts w:hint="eastAsia"/>
        </w:rPr>
        <w:t>实验</w:t>
      </w:r>
      <w:r w:rsidR="00252F4A">
        <w:t>5</w:t>
      </w:r>
      <w:r>
        <w:rPr>
          <w:rFonts w:hint="eastAsia"/>
        </w:rPr>
        <w:t xml:space="preserve">   Spring框架基础应用</w:t>
      </w:r>
    </w:p>
    <w:p w14:paraId="4D9F40FE" w14:textId="77777777" w:rsidR="00F37AF9" w:rsidRDefault="00F37AF9" w:rsidP="00F37AF9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18D343A" w14:textId="77777777" w:rsidR="00F37AF9" w:rsidRPr="00A853F4" w:rsidRDefault="00F37AF9" w:rsidP="00F37AF9">
      <w:pPr>
        <w:ind w:firstLineChars="300" w:firstLine="630"/>
      </w:pPr>
      <w:r>
        <w:rPr>
          <w:rFonts w:hint="eastAsia"/>
        </w:rPr>
        <w:t>掌握Spring框架的依赖注入</w:t>
      </w:r>
      <w:r w:rsidR="003A77D7">
        <w:rPr>
          <w:rFonts w:hint="eastAsia"/>
        </w:rPr>
        <w:t>方式：构造注入和setter注入</w:t>
      </w:r>
      <w:r>
        <w:rPr>
          <w:rFonts w:hint="eastAsia"/>
        </w:rPr>
        <w:t>。</w:t>
      </w:r>
    </w:p>
    <w:p w14:paraId="51197ABF" w14:textId="77777777" w:rsidR="00F37AF9" w:rsidRDefault="00F37AF9" w:rsidP="00F37AF9"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 w14:paraId="5986DDF5" w14:textId="77777777" w:rsidR="00F37AF9" w:rsidRPr="00A853F4" w:rsidRDefault="00F37AF9" w:rsidP="00F37AF9">
      <w:pPr>
        <w:ind w:firstLineChars="300" w:firstLine="630"/>
      </w:pPr>
      <w:r>
        <w:rPr>
          <w:rFonts w:hint="eastAsia"/>
        </w:rPr>
        <w:t>创建Java</w:t>
      </w:r>
      <w:r>
        <w:t xml:space="preserve"> </w:t>
      </w:r>
      <w:r>
        <w:rPr>
          <w:rFonts w:hint="eastAsia"/>
        </w:rPr>
        <w:t>项目 ，</w:t>
      </w:r>
      <w:r>
        <w:t>定义学生</w:t>
      </w:r>
      <w:r>
        <w:rPr>
          <w:rFonts w:hint="eastAsia"/>
        </w:rPr>
        <w:t>接口</w:t>
      </w:r>
      <w:r>
        <w:t>和其实现类</w:t>
      </w:r>
      <w:r>
        <w:rPr>
          <w:rFonts w:hint="eastAsia"/>
        </w:rPr>
        <w:t xml:space="preserve"> ，</w:t>
      </w:r>
      <w:r>
        <w:t>类中封装学生</w:t>
      </w:r>
      <w:r>
        <w:rPr>
          <w:rFonts w:hint="eastAsia"/>
        </w:rPr>
        <w:t>学号</w:t>
      </w:r>
      <w:r>
        <w:t>、姓名、出生日期</w:t>
      </w:r>
      <w:r>
        <w:rPr>
          <w:rFonts w:hint="eastAsia"/>
        </w:rPr>
        <w:t>三个</w:t>
      </w:r>
      <w:r>
        <w:t>属性</w:t>
      </w:r>
      <w:r>
        <w:rPr>
          <w:rFonts w:hint="eastAsia"/>
        </w:rPr>
        <w:t>。应用</w:t>
      </w:r>
      <w:r>
        <w:t>Spring框架配置学生对象，</w:t>
      </w:r>
      <w:r w:rsidR="003A77D7">
        <w:rPr>
          <w:rFonts w:hint="eastAsia"/>
        </w:rPr>
        <w:t>stu1对象使用构造注入方式，stu2对象使用setter方式注入。</w:t>
      </w:r>
      <w:r>
        <w:t>然后在</w:t>
      </w:r>
      <w:r>
        <w:rPr>
          <w:rFonts w:hint="eastAsia"/>
        </w:rPr>
        <w:t>主类方法</w:t>
      </w:r>
      <w:r>
        <w:t>中</w:t>
      </w:r>
      <w:r w:rsidR="003A77D7">
        <w:rPr>
          <w:rFonts w:hint="eastAsia"/>
        </w:rPr>
        <w:t>从容器中获取对象，</w:t>
      </w:r>
      <w:r w:rsidR="003A77D7">
        <w:t>输出</w:t>
      </w:r>
      <w:r>
        <w:t>对象的</w:t>
      </w:r>
      <w:r>
        <w:rPr>
          <w:rFonts w:hint="eastAsia"/>
        </w:rPr>
        <w:t>属性值</w:t>
      </w:r>
      <w:r>
        <w:t>。</w:t>
      </w:r>
    </w:p>
    <w:p w14:paraId="25FDE16A" w14:textId="77777777" w:rsidR="00F37AF9" w:rsidRDefault="00F37AF9" w:rsidP="00F37AF9">
      <w:pPr>
        <w:pStyle w:val="2"/>
        <w:numPr>
          <w:ilvl w:val="0"/>
          <w:numId w:val="1"/>
        </w:numPr>
      </w:pPr>
      <w:r>
        <w:rPr>
          <w:rFonts w:hint="eastAsia"/>
        </w:rPr>
        <w:t>实验代码</w:t>
      </w:r>
    </w:p>
    <w:p w14:paraId="411A8D46" w14:textId="3E10BAAC" w:rsidR="00D40BA0" w:rsidRDefault="00D40BA0" w:rsidP="00D40BA0">
      <w:pPr>
        <w:pStyle w:val="aa"/>
      </w:pPr>
      <w:r w:rsidRPr="00D40BA0">
        <w:t>Student</w:t>
      </w:r>
      <w:r>
        <w:t>.</w:t>
      </w:r>
      <w:r>
        <w:rPr>
          <w:rFonts w:hint="eastAsia"/>
        </w:rPr>
        <w:t>java</w:t>
      </w:r>
    </w:p>
    <w:p w14:paraId="42C0A8D2" w14:textId="46157AF3" w:rsidR="00D40BA0" w:rsidRPr="00D40BA0" w:rsidRDefault="00D40BA0" w:rsidP="00D40B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package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>com.shf.sy5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>lombok.</w:t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t>AllArgsConstructor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>lombok.</w:t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t>Data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>lombok.</w:t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t>NoArgsConstructor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import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>java.util.Date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t>@Data</w:t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>@AllArgsConstructor</w:t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>@NoArgsConstructor</w:t>
      </w:r>
      <w:r w:rsidRPr="00D40BA0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public class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Student </w:t>
      </w:r>
      <w:r w:rsidRPr="00D40BA0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{</w:t>
      </w:r>
      <w:r w:rsidRPr="00D40BA0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Integer </w:t>
      </w:r>
      <w:r w:rsidRPr="00D40BA0">
        <w:rPr>
          <w:rFonts w:ascii="Courier New" w:eastAsia="宋体" w:hAnsi="Courier New" w:cs="宋体"/>
          <w:color w:val="871094"/>
          <w:kern w:val="0"/>
          <w:sz w:val="24"/>
          <w:szCs w:val="24"/>
        </w:rPr>
        <w:t>sno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r w:rsidRPr="00D40BA0">
        <w:rPr>
          <w:rFonts w:ascii="Courier New" w:eastAsia="宋体" w:hAnsi="Courier New" w:cs="宋体"/>
          <w:color w:val="871094"/>
          <w:kern w:val="0"/>
          <w:sz w:val="24"/>
          <w:szCs w:val="24"/>
        </w:rPr>
        <w:t>sname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D40BA0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D40BA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Date </w:t>
      </w:r>
      <w:r w:rsidRPr="00D40BA0">
        <w:rPr>
          <w:rFonts w:ascii="Courier New" w:eastAsia="宋体" w:hAnsi="Courier New" w:cs="宋体"/>
          <w:color w:val="871094"/>
          <w:kern w:val="0"/>
          <w:sz w:val="24"/>
          <w:szCs w:val="24"/>
        </w:rPr>
        <w:t>birthday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D40BA0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D40BA0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</w:p>
    <w:p w14:paraId="17BD5815" w14:textId="0B2D5ED4" w:rsidR="003D68E0" w:rsidRDefault="003D68E0"/>
    <w:p w14:paraId="669B974C" w14:textId="7C33D522" w:rsidR="00D40BA0" w:rsidRDefault="00D40BA0" w:rsidP="00D40BA0">
      <w:pPr>
        <w:pStyle w:val="aa"/>
      </w:pPr>
      <w:r>
        <w:rPr>
          <w:rFonts w:hint="eastAsia"/>
        </w:rPr>
        <w:t>application</w:t>
      </w:r>
      <w:r>
        <w:t>.</w:t>
      </w:r>
      <w:r>
        <w:rPr>
          <w:rFonts w:hint="eastAsia"/>
        </w:rPr>
        <w:t>xml</w:t>
      </w:r>
    </w:p>
    <w:p w14:paraId="4501D7FB" w14:textId="77777777" w:rsidR="00D40BA0" w:rsidRDefault="00D40BA0" w:rsidP="00D40BA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71094"/>
        </w:rPr>
        <w:lastRenderedPageBreak/>
        <w:t>&lt;?</w:t>
      </w:r>
      <w:r>
        <w:rPr>
          <w:rFonts w:ascii="Courier New" w:hAnsi="Courier New" w:cs="Courier New"/>
          <w:color w:val="174AD4"/>
        </w:rPr>
        <w:t>xml version</w:t>
      </w:r>
      <w:r>
        <w:rPr>
          <w:rFonts w:ascii="Courier New" w:hAnsi="Courier New" w:cs="Courier New"/>
          <w:color w:val="067D17"/>
        </w:rPr>
        <w:t xml:space="preserve">="1.0" </w:t>
      </w:r>
      <w:r>
        <w:rPr>
          <w:rFonts w:ascii="Courier New" w:hAnsi="Courier New" w:cs="Courier New"/>
          <w:color w:val="174AD4"/>
        </w:rPr>
        <w:t>encoding</w:t>
      </w:r>
      <w:r>
        <w:rPr>
          <w:rFonts w:ascii="Courier New" w:hAnsi="Courier New" w:cs="Courier New"/>
          <w:color w:val="067D17"/>
        </w:rPr>
        <w:t>="UTF-8"</w:t>
      </w:r>
      <w:r>
        <w:rPr>
          <w:rFonts w:ascii="Courier New" w:hAnsi="Courier New" w:cs="Courier New"/>
          <w:i/>
          <w:iCs/>
          <w:color w:val="871094"/>
        </w:rPr>
        <w:t>?&gt;</w:t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 xml:space="preserve">beans </w:t>
      </w:r>
      <w:r>
        <w:rPr>
          <w:rFonts w:ascii="Courier New" w:hAnsi="Courier New" w:cs="Courier New"/>
          <w:color w:val="174AD4"/>
        </w:rPr>
        <w:t>xmlns</w:t>
      </w:r>
      <w:r>
        <w:rPr>
          <w:rFonts w:ascii="Courier New" w:hAnsi="Courier New" w:cs="Courier New"/>
          <w:color w:val="067D17"/>
        </w:rPr>
        <w:t>="http://www.springframework.org/schema/beans"</w:t>
      </w:r>
      <w:r>
        <w:rPr>
          <w:rFonts w:ascii="Courier New" w:hAnsi="Courier New" w:cs="Courier New"/>
          <w:color w:val="067D17"/>
        </w:rPr>
        <w:br/>
        <w:t xml:space="preserve">       </w:t>
      </w:r>
      <w:r>
        <w:rPr>
          <w:rFonts w:ascii="Courier New" w:hAnsi="Courier New" w:cs="Courier New"/>
          <w:color w:val="174AD4"/>
        </w:rPr>
        <w:t>xmlns:</w:t>
      </w:r>
      <w:r>
        <w:rPr>
          <w:rFonts w:ascii="Courier New" w:hAnsi="Courier New" w:cs="Courier New"/>
          <w:color w:val="871094"/>
        </w:rPr>
        <w:t>xsi</w:t>
      </w:r>
      <w:r>
        <w:rPr>
          <w:rFonts w:ascii="Courier New" w:hAnsi="Courier New" w:cs="Courier New"/>
          <w:color w:val="067D17"/>
        </w:rPr>
        <w:t>="http://www.w3.org/2001/XMLSchema-instance"</w:t>
      </w:r>
      <w:r>
        <w:rPr>
          <w:rFonts w:ascii="Courier New" w:hAnsi="Courier New" w:cs="Courier New"/>
          <w:color w:val="067D17"/>
        </w:rPr>
        <w:br/>
        <w:t xml:space="preserve">       </w:t>
      </w:r>
      <w:r>
        <w:rPr>
          <w:rFonts w:ascii="Courier New" w:hAnsi="Courier New" w:cs="Courier New"/>
          <w:color w:val="871094"/>
        </w:rPr>
        <w:t>xsi</w:t>
      </w:r>
      <w:r>
        <w:rPr>
          <w:rFonts w:ascii="Courier New" w:hAnsi="Courier New" w:cs="Courier New"/>
          <w:color w:val="174AD4"/>
        </w:rPr>
        <w:t>:schemaLocation</w:t>
      </w:r>
      <w:r>
        <w:rPr>
          <w:rFonts w:ascii="Courier New" w:hAnsi="Courier New" w:cs="Courier New"/>
          <w:color w:val="067D17"/>
        </w:rPr>
        <w:t>="http://www.springframework.org/schema/beans</w:t>
      </w:r>
      <w:r>
        <w:rPr>
          <w:rFonts w:ascii="Courier New" w:hAnsi="Courier New" w:cs="Courier New"/>
          <w:color w:val="067D17"/>
        </w:rPr>
        <w:br/>
        <w:t xml:space="preserve">       http://www.springframework.org/schema/beans/spring-beans.xsd"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 xml:space="preserve">bean </w:t>
      </w:r>
      <w:r>
        <w:rPr>
          <w:rFonts w:ascii="Courier New" w:hAnsi="Courier New" w:cs="Courier New"/>
          <w:color w:val="174AD4"/>
        </w:rPr>
        <w:t>id</w:t>
      </w:r>
      <w:r>
        <w:rPr>
          <w:rFonts w:ascii="Courier New" w:hAnsi="Courier New" w:cs="Courier New"/>
          <w:color w:val="067D17"/>
        </w:rPr>
        <w:t xml:space="preserve">="stu1" </w:t>
      </w:r>
      <w:r>
        <w:rPr>
          <w:rFonts w:ascii="Courier New" w:hAnsi="Courier New" w:cs="Courier New"/>
          <w:color w:val="174AD4"/>
        </w:rPr>
        <w:t>class</w:t>
      </w:r>
      <w:r>
        <w:rPr>
          <w:rFonts w:ascii="Courier New" w:hAnsi="Courier New" w:cs="Courier New"/>
          <w:color w:val="067D17"/>
        </w:rPr>
        <w:t>="com.shf.sy5.Student"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constructor-arg </w:t>
      </w:r>
      <w:r>
        <w:rPr>
          <w:rFonts w:ascii="Courier New" w:hAnsi="Courier New" w:cs="Courier New"/>
          <w:color w:val="174AD4"/>
        </w:rPr>
        <w:t>index</w:t>
      </w:r>
      <w:r>
        <w:rPr>
          <w:rFonts w:ascii="Courier New" w:hAnsi="Courier New" w:cs="Courier New"/>
          <w:color w:val="067D17"/>
        </w:rPr>
        <w:t xml:space="preserve">="0"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 xml:space="preserve">="021321" </w:t>
      </w:r>
      <w:r>
        <w:rPr>
          <w:rFonts w:ascii="Courier New" w:hAnsi="Courier New" w:cs="Courier New"/>
          <w:color w:val="174AD4"/>
        </w:rPr>
        <w:t>type</w:t>
      </w:r>
      <w:r>
        <w:rPr>
          <w:rFonts w:ascii="Courier New" w:hAnsi="Courier New" w:cs="Courier New"/>
          <w:color w:val="067D17"/>
        </w:rPr>
        <w:t>="java.lang.Integer"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constructor-arg </w:t>
      </w:r>
      <w:r>
        <w:rPr>
          <w:rFonts w:ascii="Courier New" w:hAnsi="Courier New" w:cs="Courier New"/>
          <w:color w:val="174AD4"/>
        </w:rPr>
        <w:t>index</w:t>
      </w:r>
      <w:r>
        <w:rPr>
          <w:rFonts w:ascii="Courier New" w:hAnsi="Courier New" w:cs="Courier New"/>
          <w:color w:val="067D17"/>
        </w:rPr>
        <w:t xml:space="preserve">="1"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</w:t>
      </w:r>
      <w:r>
        <w:rPr>
          <w:rFonts w:cs="Courier New" w:hint="eastAsia"/>
          <w:color w:val="067D17"/>
        </w:rPr>
        <w:t>张三</w:t>
      </w:r>
      <w:r>
        <w:rPr>
          <w:rFonts w:ascii="Courier New" w:hAnsi="Courier New" w:cs="Courier New"/>
          <w:color w:val="067D17"/>
        </w:rPr>
        <w:t xml:space="preserve">" </w:t>
      </w:r>
      <w:r>
        <w:rPr>
          <w:rFonts w:ascii="Courier New" w:hAnsi="Courier New" w:cs="Courier New"/>
          <w:color w:val="174AD4"/>
        </w:rPr>
        <w:t>type</w:t>
      </w:r>
      <w:r>
        <w:rPr>
          <w:rFonts w:ascii="Courier New" w:hAnsi="Courier New" w:cs="Courier New"/>
          <w:color w:val="067D17"/>
        </w:rPr>
        <w:t>="java.lang.String"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constructor-arg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="birthday"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 xml:space="preserve">="2000/11/11" </w:t>
      </w:r>
      <w:r>
        <w:rPr>
          <w:rFonts w:ascii="Courier New" w:hAnsi="Courier New" w:cs="Courier New"/>
          <w:color w:val="174AD4"/>
        </w:rPr>
        <w:t>type</w:t>
      </w:r>
      <w:r>
        <w:rPr>
          <w:rFonts w:ascii="Courier New" w:hAnsi="Courier New" w:cs="Courier New"/>
          <w:color w:val="067D17"/>
        </w:rPr>
        <w:t>="java.util.Date"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>
        <w:rPr>
          <w:rFonts w:ascii="Courier New" w:hAnsi="Courier New" w:cs="Courier New"/>
          <w:color w:val="0033B3"/>
        </w:rPr>
        <w:t>bean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 xml:space="preserve">bean </w:t>
      </w:r>
      <w:r>
        <w:rPr>
          <w:rFonts w:ascii="Courier New" w:hAnsi="Courier New" w:cs="Courier New"/>
          <w:color w:val="174AD4"/>
        </w:rPr>
        <w:t>id</w:t>
      </w:r>
      <w:r>
        <w:rPr>
          <w:rFonts w:ascii="Courier New" w:hAnsi="Courier New" w:cs="Courier New"/>
          <w:color w:val="067D17"/>
        </w:rPr>
        <w:t xml:space="preserve">="stu2" </w:t>
      </w:r>
      <w:r>
        <w:rPr>
          <w:rFonts w:ascii="Courier New" w:hAnsi="Courier New" w:cs="Courier New"/>
          <w:color w:val="174AD4"/>
        </w:rPr>
        <w:t>class</w:t>
      </w:r>
      <w:r>
        <w:rPr>
          <w:rFonts w:ascii="Courier New" w:hAnsi="Courier New" w:cs="Courier New"/>
          <w:color w:val="067D17"/>
        </w:rPr>
        <w:t>="com.shf.sy5.Student"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="sno"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="0213333"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="sname"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</w:t>
      </w:r>
      <w:r>
        <w:rPr>
          <w:rFonts w:cs="Courier New" w:hint="eastAsia"/>
          <w:color w:val="067D17"/>
        </w:rPr>
        <w:t>李四</w:t>
      </w:r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="birthday"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="2000/2/2"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>
        <w:rPr>
          <w:rFonts w:ascii="Courier New" w:hAnsi="Courier New" w:cs="Courier New"/>
          <w:color w:val="0033B3"/>
        </w:rPr>
        <w:t>bean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beans</w:t>
      </w:r>
      <w:r>
        <w:rPr>
          <w:rFonts w:ascii="Courier New" w:hAnsi="Courier New" w:cs="Courier New"/>
          <w:i/>
          <w:iCs/>
          <w:color w:val="871094"/>
        </w:rPr>
        <w:t>&gt;</w:t>
      </w:r>
    </w:p>
    <w:p w14:paraId="25A14E4D" w14:textId="71613EE4" w:rsidR="00D40BA0" w:rsidRDefault="00D40BA0"/>
    <w:p w14:paraId="3AB6A0FF" w14:textId="23DDA992" w:rsidR="00D40BA0" w:rsidRDefault="00D40BA0" w:rsidP="00D40BA0">
      <w:pPr>
        <w:pStyle w:val="aa"/>
      </w:pPr>
      <w:r>
        <w:t>TestUser</w:t>
      </w:r>
      <w:r>
        <w:t>.</w:t>
      </w:r>
      <w:r>
        <w:rPr>
          <w:rFonts w:hint="eastAsia"/>
        </w:rPr>
        <w:t>java</w:t>
      </w:r>
    </w:p>
    <w:p w14:paraId="5FC4D888" w14:textId="77777777" w:rsidR="00D40BA0" w:rsidRDefault="00D40BA0" w:rsidP="00D40BA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000000"/>
        </w:rPr>
        <w:t>com.shf.test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com.shf.sy5.Student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org.springframework.context.support.ClassPathXmlApplicationContext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import </w:t>
      </w:r>
      <w:r>
        <w:rPr>
          <w:rFonts w:ascii="Courier New" w:hAnsi="Courier New" w:cs="Courier New"/>
          <w:color w:val="000000"/>
        </w:rPr>
        <w:t>org.testng.annotations.</w:t>
      </w:r>
      <w:r>
        <w:rPr>
          <w:rFonts w:ascii="Courier New" w:hAnsi="Courier New" w:cs="Courier New"/>
          <w:color w:val="9E880D"/>
        </w:rPr>
        <w:t>Test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TestUser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9E880D"/>
        </w:rPr>
        <w:t>@Test</w:t>
      </w:r>
      <w:r>
        <w:rPr>
          <w:rFonts w:ascii="Courier New" w:hAnsi="Courier New" w:cs="Courier New"/>
          <w:color w:val="9E880D"/>
        </w:rPr>
        <w:br/>
      </w:r>
      <w:r>
        <w:rPr>
          <w:rFonts w:ascii="Courier New" w:hAnsi="Courier New" w:cs="Courier New"/>
          <w:color w:val="9E880D"/>
        </w:rPr>
        <w:lastRenderedPageBreak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testStu1</w:t>
      </w:r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ClassPathXmlApplicationContext applicationContext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ClassPathXmlApplicationContext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"application.xml"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Student stu1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Student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00000"/>
        </w:rPr>
        <w:t>applicationContext</w:t>
      </w:r>
      <w:r>
        <w:rPr>
          <w:rFonts w:ascii="Courier New" w:hAnsi="Courier New" w:cs="Courier New"/>
          <w:color w:val="080808"/>
        </w:rPr>
        <w:t>.getBean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"stu1"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.println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stu1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9E880D"/>
        </w:rPr>
        <w:t>@Test</w:t>
      </w:r>
      <w:r>
        <w:rPr>
          <w:rFonts w:ascii="Courier New" w:hAnsi="Courier New" w:cs="Courier New"/>
          <w:color w:val="9E880D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public void </w:t>
      </w:r>
      <w:r>
        <w:rPr>
          <w:rFonts w:ascii="Courier New" w:hAnsi="Courier New" w:cs="Courier New"/>
          <w:color w:val="00627A"/>
        </w:rPr>
        <w:t>testStu2</w:t>
      </w:r>
      <w:r>
        <w:rPr>
          <w:rFonts w:ascii="Courier New" w:hAnsi="Courier New" w:cs="Courier New"/>
          <w:i/>
          <w:iCs/>
          <w:color w:val="871094"/>
        </w:rPr>
        <w:t>(){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ClassPathXmlApplicationContext applicationContext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ClassPathXmlApplicationContext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"application.xml"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Student stu1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Student</w:t>
      </w:r>
      <w:r>
        <w:rPr>
          <w:rFonts w:ascii="Courier New" w:hAnsi="Courier New" w:cs="Courier New"/>
          <w:i/>
          <w:iCs/>
          <w:color w:val="871094"/>
        </w:rPr>
        <w:t xml:space="preserve">) </w:t>
      </w:r>
      <w:r>
        <w:rPr>
          <w:rFonts w:ascii="Courier New" w:hAnsi="Courier New" w:cs="Courier New"/>
          <w:color w:val="000000"/>
        </w:rPr>
        <w:t>applicationContext</w:t>
      </w:r>
      <w:r>
        <w:rPr>
          <w:rFonts w:ascii="Courier New" w:hAnsi="Courier New" w:cs="Courier New"/>
          <w:color w:val="080808"/>
        </w:rPr>
        <w:t>.getBean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67D17"/>
        </w:rPr>
        <w:t>"stu2"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    </w:t>
      </w:r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.println</w:t>
      </w:r>
      <w:r>
        <w:rPr>
          <w:rFonts w:ascii="Courier New" w:hAnsi="Courier New" w:cs="Courier New"/>
          <w:i/>
          <w:iCs/>
          <w:color w:val="871094"/>
        </w:rPr>
        <w:t>(</w:t>
      </w:r>
      <w:r>
        <w:rPr>
          <w:rFonts w:ascii="Courier New" w:hAnsi="Courier New" w:cs="Courier New"/>
          <w:color w:val="000000"/>
        </w:rPr>
        <w:t>stu1</w:t>
      </w:r>
      <w:r>
        <w:rPr>
          <w:rFonts w:ascii="Courier New" w:hAnsi="Courier New" w:cs="Courier New"/>
          <w:i/>
          <w:iCs/>
          <w:color w:val="871094"/>
        </w:rPr>
        <w:t>)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}</w:t>
      </w:r>
      <w:r>
        <w:rPr>
          <w:rFonts w:ascii="Courier New" w:hAnsi="Courier New" w:cs="Courier New"/>
          <w:i/>
          <w:iCs/>
          <w:color w:val="871094"/>
        </w:rPr>
        <w:br/>
        <w:t>}</w:t>
      </w:r>
    </w:p>
    <w:p w14:paraId="5E16CF6C" w14:textId="77777777" w:rsidR="00D40BA0" w:rsidRPr="00D40BA0" w:rsidRDefault="00D40BA0">
      <w:pPr>
        <w:rPr>
          <w:rFonts w:hint="eastAsia"/>
        </w:rPr>
      </w:pPr>
    </w:p>
    <w:p w14:paraId="55E8D66C" w14:textId="77777777" w:rsidR="00724E75" w:rsidRDefault="00724E75" w:rsidP="00724E75">
      <w:pPr>
        <w:pStyle w:val="2"/>
        <w:numPr>
          <w:ilvl w:val="0"/>
          <w:numId w:val="1"/>
        </w:numPr>
      </w:pPr>
      <w:r>
        <w:rPr>
          <w:rFonts w:hint="eastAsia"/>
        </w:rPr>
        <w:t>实验截屏</w:t>
      </w:r>
    </w:p>
    <w:p w14:paraId="6076E14C" w14:textId="2A55DBCE" w:rsidR="003D68E0" w:rsidRDefault="00D40BA0" w:rsidP="003D68E0">
      <w:r>
        <w:rPr>
          <w:noProof/>
        </w:rPr>
        <w:drawing>
          <wp:inline distT="0" distB="0" distL="0" distR="0" wp14:anchorId="3441279E" wp14:editId="6CFC6905">
            <wp:extent cx="5274310" cy="1669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3265" w14:textId="75A2F549" w:rsidR="00D40BA0" w:rsidRPr="003D68E0" w:rsidRDefault="00D40BA0" w:rsidP="003D68E0">
      <w:pPr>
        <w:rPr>
          <w:rFonts w:hint="eastAsia"/>
        </w:rPr>
      </w:pPr>
      <w:r>
        <w:rPr>
          <w:noProof/>
        </w:rPr>
        <w:drawing>
          <wp:inline distT="0" distB="0" distL="0" distR="0" wp14:anchorId="07A8D6FA" wp14:editId="00189ED0">
            <wp:extent cx="5274310" cy="2155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84F" w14:textId="77777777" w:rsidR="00724E75" w:rsidRDefault="00724E75" w:rsidP="00724E7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实验小结</w:t>
      </w:r>
    </w:p>
    <w:p w14:paraId="6E81A785" w14:textId="04D25B1F" w:rsidR="00724E75" w:rsidRDefault="003C6A0E" w:rsidP="003C6A0E">
      <w:pPr>
        <w:ind w:firstLineChars="300" w:firstLine="630"/>
      </w:pPr>
      <w:r>
        <w:rPr>
          <w:rFonts w:hint="eastAsia"/>
        </w:rPr>
        <w:t>通过本次</w:t>
      </w:r>
      <w:r w:rsidR="002C0CD4">
        <w:rPr>
          <w:rFonts w:hint="eastAsia"/>
        </w:rPr>
        <w:t>实验我学会了spring框架的基础知识，并且了解到spring中的控制反转和依赖注入，并学会使用spring通过构造函数和set创建对象。</w:t>
      </w:r>
    </w:p>
    <w:sectPr w:rsidR="0072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E629" w14:textId="77777777" w:rsidR="00FC1666" w:rsidRDefault="00FC1666" w:rsidP="003C6A0E">
      <w:r>
        <w:separator/>
      </w:r>
    </w:p>
  </w:endnote>
  <w:endnote w:type="continuationSeparator" w:id="0">
    <w:p w14:paraId="1B560BA2" w14:textId="77777777" w:rsidR="00FC1666" w:rsidRDefault="00FC1666" w:rsidP="003C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0B21" w14:textId="77777777" w:rsidR="00FC1666" w:rsidRDefault="00FC1666" w:rsidP="003C6A0E">
      <w:r>
        <w:separator/>
      </w:r>
    </w:p>
  </w:footnote>
  <w:footnote w:type="continuationSeparator" w:id="0">
    <w:p w14:paraId="5B01F4BC" w14:textId="77777777" w:rsidR="00FC1666" w:rsidRDefault="00FC1666" w:rsidP="003C6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D28D8"/>
    <w:multiLevelType w:val="hybridMultilevel"/>
    <w:tmpl w:val="047A35C0"/>
    <w:lvl w:ilvl="0" w:tplc="4E0EF31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678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AF9"/>
    <w:rsid w:val="00167174"/>
    <w:rsid w:val="00252F4A"/>
    <w:rsid w:val="002C0CD4"/>
    <w:rsid w:val="003A77D7"/>
    <w:rsid w:val="003C6A0E"/>
    <w:rsid w:val="003D68E0"/>
    <w:rsid w:val="00724E75"/>
    <w:rsid w:val="00AE7196"/>
    <w:rsid w:val="00D40BA0"/>
    <w:rsid w:val="00E93A82"/>
    <w:rsid w:val="00F37AF9"/>
    <w:rsid w:val="00FC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36CB4"/>
  <w15:docId w15:val="{79E1AF5C-083E-414B-86CE-9351A244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7A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7A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D68E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68E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C6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A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A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BA0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40BA0"/>
    <w:pPr>
      <w:ind w:firstLineChars="200" w:firstLine="420"/>
    </w:pPr>
  </w:style>
  <w:style w:type="paragraph" w:styleId="aa">
    <w:name w:val="Intense Quote"/>
    <w:basedOn w:val="a"/>
    <w:next w:val="a"/>
    <w:link w:val="ab"/>
    <w:uiPriority w:val="30"/>
    <w:qFormat/>
    <w:rsid w:val="00D40B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明显引用 字符"/>
    <w:basedOn w:val="a0"/>
    <w:link w:val="aa"/>
    <w:uiPriority w:val="30"/>
    <w:rsid w:val="00D40BA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5</cp:revision>
  <dcterms:created xsi:type="dcterms:W3CDTF">2022-04-08T02:05:00Z</dcterms:created>
  <dcterms:modified xsi:type="dcterms:W3CDTF">2022-04-09T01:06:00Z</dcterms:modified>
</cp:coreProperties>
</file>