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实验4数据流</w:t>
      </w:r>
    </w:p>
    <w:p>
      <w:r>
        <w:rPr>
          <w:rFonts w:hint="eastAsia"/>
        </w:rPr>
        <w:t>实验相关材料位于：</w:t>
      </w:r>
      <w:r>
        <w:fldChar w:fldCharType="begin"/>
      </w:r>
      <w:r>
        <w:instrText xml:space="preserve"> HYPERLINK "ftp://192.168.40.100/" </w:instrText>
      </w:r>
      <w:r>
        <w:fldChar w:fldCharType="separate"/>
      </w:r>
      <w:r>
        <w:rPr>
          <w:rStyle w:val="7"/>
        </w:rPr>
        <w:t>ftp://192.168.40.100/</w:t>
      </w:r>
      <w:r>
        <w:rPr>
          <w:rStyle w:val="7"/>
        </w:rPr>
        <w:fldChar w:fldCharType="end"/>
      </w:r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>
      <w:r>
        <w:rPr>
          <w:rFonts w:hint="eastAsia"/>
          <w:bCs/>
        </w:rPr>
        <w:t>作业提交到：</w:t>
      </w:r>
      <w:r>
        <w:fldChar w:fldCharType="begin"/>
      </w:r>
      <w:r>
        <w:instrText xml:space="preserve"> HYPERLINK "ftp://192.168.40.14/梁其洋/网络编程**班/实验*" </w:instrText>
      </w:r>
      <w:r>
        <w:fldChar w:fldCharType="separate"/>
      </w:r>
      <w:r>
        <w:rPr>
          <w:rStyle w:val="7"/>
          <w:bCs/>
        </w:rPr>
        <w:t>ftp://192.168.40.14/</w:t>
      </w:r>
      <w:r>
        <w:rPr>
          <w:rStyle w:val="7"/>
          <w:rFonts w:hint="eastAsia"/>
          <w:bCs/>
        </w:rPr>
        <w:t>梁其洋</w:t>
      </w:r>
      <w:r>
        <w:rPr>
          <w:rStyle w:val="7"/>
          <w:bCs/>
        </w:rPr>
        <w:t>/</w:t>
      </w:r>
      <w:r>
        <w:rPr>
          <w:rStyle w:val="7"/>
          <w:rFonts w:hint="eastAsia"/>
          <w:bCs/>
        </w:rPr>
        <w:t>网络编程</w:t>
      </w:r>
      <w:r>
        <w:rPr>
          <w:rStyle w:val="7"/>
          <w:bCs/>
        </w:rPr>
        <w:t>**班/</w:t>
      </w:r>
      <w:r>
        <w:rPr>
          <w:rStyle w:val="7"/>
          <w:rFonts w:hint="eastAsia"/>
          <w:bCs/>
        </w:rPr>
        <w:t>实验*</w:t>
      </w:r>
      <w:r>
        <w:rPr>
          <w:rStyle w:val="7"/>
          <w:rFonts w:hint="eastAsia"/>
          <w:bCs/>
        </w:rPr>
        <w:fldChar w:fldCharType="end"/>
      </w:r>
      <w:r>
        <w:rPr>
          <w:bCs/>
        </w:rPr>
        <w:t xml:space="preserve">  </w:t>
      </w:r>
      <w:r>
        <w:t xml:space="preserve"> </w:t>
      </w:r>
    </w:p>
    <w:p>
      <w:r>
        <w:rPr>
          <w:rFonts w:hint="eastAsia"/>
        </w:rPr>
        <w:t>要求：</w:t>
      </w:r>
    </w:p>
    <w:p>
      <w:pPr>
        <w:pStyle w:val="8"/>
        <w:ind w:firstLine="0" w:firstLineChars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实验*，例如，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>
      <w:pPr>
        <w:pStyle w:val="8"/>
        <w:ind w:firstLine="0" w:firstLineChars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实验*</w:t>
      </w:r>
      <w:r>
        <w:rPr>
          <w:b/>
        </w:rPr>
        <w:t>.docx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4.1</w:t>
      </w:r>
      <w:r>
        <w:t xml:space="preserve"> </w:t>
      </w:r>
      <w:r>
        <w:rPr>
          <w:rFonts w:hint="eastAsia"/>
          <w:b/>
          <w:bCs/>
          <w:sz w:val="28"/>
          <w:szCs w:val="32"/>
        </w:rPr>
        <w:t>数据编码和解码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>
      <w:pPr>
        <w:rPr>
          <w:rFonts w:ascii="等线" w:hAnsi="等线" w:eastAsia="等线"/>
          <w:sz w:val="24"/>
          <w:szCs w:val="28"/>
        </w:rPr>
      </w:pPr>
      <w:r>
        <w:rPr>
          <w:rFonts w:hint="eastAsia" w:ascii="等线" w:hAnsi="等线" w:eastAsia="等线"/>
          <w:sz w:val="24"/>
          <w:szCs w:val="28"/>
        </w:rPr>
        <w:t>掌握用Encoding类进行编码和解码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（1）新建一个名为ch4的WPF工程，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在mainWindow.xaml的&lt;grid&gt;标签中添加一个TextBlock控件。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Grid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TextBlock</w:t>
      </w:r>
      <w:r>
        <w:rPr>
          <w:rFonts w:ascii="新宋体" w:hAnsi="新宋体" w:cs="新宋体" w:eastAsiaTheme="minorEastAsia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="textBlock1" /&gt;</w:t>
      </w:r>
    </w:p>
    <w:p>
      <w:pPr>
        <w:rPr>
          <w:rFonts w:ascii="新宋体" w:hAnsi="新宋体" w:cs="新宋体" w:eastAsiaTheme="minorEastAsia"/>
          <w:color w:val="0000FF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Grid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&gt;</w:t>
      </w: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（2）在mainWindow.xaml.cs文件的mainWindow方法中添加以下方法</w:t>
      </w:r>
    </w:p>
    <w:p>
      <w:r>
        <w:drawing>
          <wp:inline distT="0" distB="0" distL="0" distR="0">
            <wp:extent cx="5267960" cy="24688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程序截图：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System.Windows.Controls;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System.Windows.Documents;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System.Windows.Input;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System.Windows.Media.Imaging;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System.Windows.Navigation;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System.Windows.Shapes;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Interaction logic for MainWindow.xaml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Window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StringBuilder sb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(EncodingInfo encodingInfo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Encoding.GetEncodings())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Encoding en = encodingInfo.GetEncoding();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sb.AppendLine(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"字符名称："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encodingInfo.Name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字符描述："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en.EncodingName);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TextBox1.Text = sb.ToString();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r>
        <w:drawing>
          <wp:inline distT="0" distB="0" distL="114300" distR="114300">
            <wp:extent cx="5268595" cy="32042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4.2</w:t>
      </w:r>
      <w:r>
        <w:t xml:space="preserve"> </w:t>
      </w:r>
      <w:r>
        <w:rPr>
          <w:rFonts w:hint="eastAsia"/>
          <w:b/>
          <w:bCs/>
          <w:sz w:val="28"/>
          <w:szCs w:val="32"/>
        </w:rPr>
        <w:t>数据编码和解码</w:t>
      </w:r>
      <w:bookmarkStart w:id="3" w:name="_GoBack"/>
      <w:bookmarkEnd w:id="3"/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（1）利用Encoding类实现字符串的编码和解码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（2）不同编码之间的转换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>
      <w:pPr>
        <w:rPr>
          <w:rFonts w:ascii="新宋体" w:eastAsia="新宋体" w:cs="新宋体" w:hAnsiTheme="minorHAnsi"/>
          <w:kern w:val="0"/>
          <w:sz w:val="24"/>
          <w:highlight w:val="white"/>
        </w:rPr>
      </w:pP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  <w:r>
        <w:rPr>
          <w:rFonts w:hint="eastAsia" w:ascii="Times New Roman" w:hAnsi="Times New Roman"/>
          <w:sz w:val="24"/>
        </w:rPr>
        <w:t>把字符串“</w:t>
      </w:r>
      <w:r>
        <w:rPr>
          <w:rFonts w:ascii="新宋体" w:eastAsia="新宋体" w:cs="新宋体" w:hAnsiTheme="minorHAnsi"/>
          <w:kern w:val="0"/>
          <w:sz w:val="24"/>
          <w:highlight w:val="white"/>
        </w:rPr>
        <w:t>hello</w:t>
      </w: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中国</w:t>
      </w:r>
      <w:r>
        <w:rPr>
          <w:rFonts w:hint="eastAsia" w:ascii="Times New Roman" w:hAnsi="Times New Roman"/>
          <w:sz w:val="24"/>
        </w:rPr>
        <w:t>”转换成</w:t>
      </w:r>
      <w:r>
        <w:rPr>
          <w:rFonts w:ascii="新宋体" w:eastAsia="新宋体" w:cs="新宋体" w:hAnsiTheme="minorHAnsi"/>
          <w:kern w:val="0"/>
          <w:sz w:val="24"/>
          <w:highlight w:val="white"/>
        </w:rPr>
        <w:t>ASCII</w:t>
      </w: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编码。</w:t>
      </w:r>
    </w:p>
    <w:p>
      <w:pPr>
        <w:rPr>
          <w:rFonts w:ascii="新宋体" w:eastAsia="新宋体" w:cs="新宋体" w:hAnsiTheme="minorHAnsi"/>
          <w:kern w:val="0"/>
          <w:sz w:val="24"/>
          <w:highlight w:val="white"/>
        </w:rPr>
      </w:pPr>
      <w:r>
        <w:rPr>
          <w:rFonts w:hint="eastAsia" w:ascii="Times New Roman" w:hAnsi="Times New Roman"/>
          <w:sz w:val="24"/>
        </w:rPr>
        <w:t>（1）</w:t>
      </w: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去掉mainW</w:t>
      </w:r>
      <w:r>
        <w:rPr>
          <w:rFonts w:ascii="新宋体" w:eastAsia="新宋体" w:cs="新宋体" w:hAnsiTheme="minorHAnsi"/>
          <w:kern w:val="0"/>
          <w:sz w:val="24"/>
          <w:highlight w:val="white"/>
        </w:rPr>
        <w:t>indow.</w:t>
      </w: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xaml文件中的以下代码：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Grid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 w:eastAsiaTheme="minorEastAsia"/>
          <w:color w:val="000000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TextBlock</w:t>
      </w:r>
      <w:r>
        <w:rPr>
          <w:rFonts w:ascii="新宋体" w:hAnsi="新宋体" w:cs="新宋体" w:eastAsiaTheme="minorEastAsia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="textBlock1" /&gt;</w:t>
      </w:r>
    </w:p>
    <w:p>
      <w:pPr>
        <w:rPr>
          <w:rFonts w:ascii="新宋体" w:hAnsi="新宋体" w:cs="新宋体" w:eastAsiaTheme="minorEastAsia"/>
          <w:color w:val="0000FF"/>
          <w:kern w:val="0"/>
          <w:sz w:val="19"/>
          <w:szCs w:val="19"/>
        </w:rPr>
      </w:pP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 w:eastAsiaTheme="minorEastAsia"/>
          <w:color w:val="A31515"/>
          <w:kern w:val="0"/>
          <w:sz w:val="19"/>
          <w:szCs w:val="19"/>
        </w:rPr>
        <w:t>Grid</w:t>
      </w:r>
      <w:r>
        <w:rPr>
          <w:rFonts w:ascii="新宋体" w:hAnsi="新宋体" w:cs="新宋体" w:eastAsiaTheme="minorEastAsia"/>
          <w:color w:val="0000FF"/>
          <w:kern w:val="0"/>
          <w:sz w:val="19"/>
          <w:szCs w:val="19"/>
        </w:rPr>
        <w:t>&gt;</w:t>
      </w:r>
    </w:p>
    <w:p>
      <w:pPr>
        <w:rPr>
          <w:rFonts w:ascii="新宋体" w:eastAsia="新宋体" w:cs="新宋体" w:hAnsiTheme="minorHAnsi"/>
          <w:kern w:val="0"/>
          <w:sz w:val="24"/>
        </w:rPr>
      </w:pP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（2）在mainW</w:t>
      </w:r>
      <w:r>
        <w:rPr>
          <w:rFonts w:ascii="新宋体" w:eastAsia="新宋体" w:cs="新宋体" w:hAnsiTheme="minorHAnsi"/>
          <w:kern w:val="0"/>
          <w:sz w:val="24"/>
          <w:highlight w:val="white"/>
        </w:rPr>
        <w:t>indow.</w:t>
      </w:r>
      <w:r>
        <w:rPr>
          <w:rFonts w:hint="eastAsia" w:ascii="新宋体" w:eastAsia="新宋体" w:cs="新宋体" w:hAnsiTheme="minorHAnsi"/>
          <w:kern w:val="0"/>
          <w:sz w:val="24"/>
          <w:highlight w:val="white"/>
        </w:rPr>
        <w:t>xaml文件中添加以下代码：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bookmarkStart w:id="0" w:name="OLE_LINK1"/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="Top"&gt;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编码转换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="Bottom" 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="Center"&gt;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="btn1"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6 10 6"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Padding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0 10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编码转换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="btn1_Click"/&gt;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="btn2"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6 10 6"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Padding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0 10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编码解码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="btn2_Click"/&gt;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TextBlock.LineHeight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="20"&gt;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="Wrap"/&gt;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ind w:firstLine="380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bookmarkEnd w:id="0"/>
    <w:p>
      <w:pPr>
        <w:ind w:firstLine="380"/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（3）添加按钮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btn1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的c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lick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事件的实现代码：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 xml:space="preserve">         </w:t>
      </w:r>
      <w:r>
        <w:drawing>
          <wp:inline distT="0" distB="0" distL="0" distR="0">
            <wp:extent cx="5274310" cy="3596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（4）添加按钮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btn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2的c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lick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事件的实现代码：</w:t>
      </w:r>
    </w:p>
    <w:p>
      <w:pPr>
        <w:rPr>
          <w:sz w:val="24"/>
        </w:rPr>
      </w:pPr>
      <w:r>
        <w:drawing>
          <wp:inline distT="0" distB="0" distL="0" distR="0">
            <wp:extent cx="5274310" cy="3081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辅助函数：</w:t>
      </w:r>
    </w:p>
    <w:p/>
    <w:p>
      <w:pPr>
        <w:rPr>
          <w:sz w:val="24"/>
        </w:rPr>
      </w:pPr>
      <w:r>
        <w:drawing>
          <wp:inline distT="0" distB="0" distL="0" distR="0">
            <wp:extent cx="5274310" cy="2803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程序截图：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System.Windows.Controls;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System.Windows.Documents;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System.Windows.Input;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System.Windows.Media.Imaging;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System.Windows.Navigation;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System.Windows.Shapes;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sy4_2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Interaction logic for MainWindow.xaml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Window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RoutedEventArgs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StringBuilder sb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"hello中国"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Encoding unicode = Encoding.Unicode;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bytes = unicode.GetBytes(s1);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Encoding asc = Encoding.ASCII;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b1 = Encoding.Convert(unicode,asc,bytes);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= asc.GetString(b1);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sb.AppendLine(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"转换后的ASCII字符"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sb.AppendLine(s2);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sb.ToString();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btn2_Click(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RoutedEventArgs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System.Text.Encoding.RegisterProvider(System.Text.CodePagesEncodingProvider.Instance);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StringBuilder sb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"ab,12,软件"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"被编码的字符串：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{0}</w:t>
      </w:r>
      <w:r>
        <w:rPr>
          <w:rFonts w:hint="eastAsia" w:ascii="新宋体" w:hAnsi="新宋体" w:eastAsia="新宋体"/>
          <w:color w:val="FF007F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EncodeDecode(s, Encoding.ASCII);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EncodeDecode(s, Encoding.UTF8);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EncodeDecode(s,Encoding.Unicode);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EncodeDecode(s,Encoding.GetEncoding(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"GB2312"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EncodeDecode(s, Encoding.GetEncoding(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"GB18030"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+= sb.ToString();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StringBuilder sb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StringBuilder();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EncodeDecode(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Encoding encoding)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bytes = encoding.GetBytes(s);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encoding.GetString(bytes);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encodeResult = BitConverter.ToString(bytes);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sb.AppendFormat(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"编码为：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{0}</w:t>
      </w:r>
      <w:r>
        <w:rPr>
          <w:rFonts w:hint="eastAsia" w:ascii="新宋体" w:hAnsi="新宋体" w:eastAsia="新宋体"/>
          <w:color w:val="A31515"/>
          <w:sz w:val="19"/>
          <w:szCs w:val="24"/>
        </w:rPr>
        <w:t>,编码结果为：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{1}</w:t>
      </w:r>
      <w:r>
        <w:rPr>
          <w:rFonts w:hint="eastAsia" w:ascii="新宋体" w:hAnsi="新宋体" w:eastAsia="新宋体"/>
          <w:color w:val="FF007F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encoding.EncodingName, encodeResult);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sb.AppendFormat(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"解码结果：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{0}</w:t>
      </w:r>
      <w:r>
        <w:rPr>
          <w:rFonts w:hint="eastAsia" w:ascii="新宋体" w:hAnsi="新宋体" w:eastAsia="新宋体"/>
          <w:color w:val="FF007F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sb.ToString();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r>
        <w:drawing>
          <wp:inline distT="0" distB="0" distL="114300" distR="114300">
            <wp:extent cx="5270500" cy="2970530"/>
            <wp:effectExtent l="0" t="0" r="635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70530"/>
            <wp:effectExtent l="0" t="0" r="635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4.3</w:t>
      </w:r>
      <w:r>
        <w:t xml:space="preserve"> </w:t>
      </w:r>
      <w:r>
        <w:rPr>
          <w:rFonts w:hint="eastAsia"/>
          <w:b/>
          <w:bCs/>
          <w:sz w:val="28"/>
          <w:szCs w:val="32"/>
        </w:rPr>
        <w:t>数据流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>
      <w:pPr>
        <w:jc w:val="left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使用</w:t>
      </w:r>
      <w:r>
        <w:rPr>
          <w:sz w:val="28"/>
          <w:szCs w:val="32"/>
        </w:rPr>
        <w:t>FileStream</w:t>
      </w:r>
      <w:r>
        <w:rPr>
          <w:rFonts w:hint="eastAsia"/>
          <w:sz w:val="28"/>
          <w:szCs w:val="32"/>
        </w:rPr>
        <w:t>类对数据流进行操作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>
      <w:pP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（1）在xaml文件中添加以下代码：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bookmarkStart w:id="1" w:name="OLE_LINK2"/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="Top"&gt;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="FileStream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类的基本用法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="Bottom" 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="Center"&gt;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="btnRead"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="60"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读文件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="btnRead_Click"/&gt;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="btnWrite"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0 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="60"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写文件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="btnWrite_Click"/&gt;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TextBlock.LineHeight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="20"&gt;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="Wrap"/&gt;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ind w:firstLine="380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bookmarkEnd w:id="1"/>
    <w:p>
      <w:pPr>
        <w:rPr>
          <w:sz w:val="24"/>
        </w:rPr>
      </w:pPr>
      <w:r>
        <w:rPr>
          <w:rFonts w:hint="eastAsia"/>
          <w:sz w:val="24"/>
        </w:rPr>
        <w:t>（2）在mainW</w:t>
      </w:r>
      <w:r>
        <w:rPr>
          <w:sz w:val="24"/>
        </w:rPr>
        <w:t>indow.</w:t>
      </w:r>
      <w:r>
        <w:rPr>
          <w:rFonts w:hint="eastAsia"/>
          <w:sz w:val="24"/>
        </w:rPr>
        <w:t>xam</w:t>
      </w:r>
      <w:r>
        <w:rPr>
          <w:sz w:val="24"/>
        </w:rPr>
        <w:t>.cs</w:t>
      </w:r>
      <w:r>
        <w:rPr>
          <w:rFonts w:hint="eastAsia"/>
          <w:sz w:val="24"/>
        </w:rPr>
        <w:t>文件中主类</w:t>
      </w:r>
      <w:r>
        <w:rPr>
          <w:sz w:val="24"/>
        </w:rPr>
        <w:t>public partial class MainWindow : Window</w:t>
      </w:r>
      <w:r>
        <w:rPr>
          <w:rFonts w:hint="eastAsia"/>
          <w:sz w:val="24"/>
        </w:rPr>
        <w:t>下面添加以下代码：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</w:t>
      </w:r>
      <w:r>
        <w:drawing>
          <wp:inline distT="0" distB="0" distL="0" distR="0">
            <wp:extent cx="5274310" cy="1412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（3）添加按钮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btnRead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的c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lick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事件的实现代码：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 xml:space="preserve">        </w:t>
      </w:r>
      <w:r>
        <w:drawing>
          <wp:inline distT="0" distB="0" distL="0" distR="0">
            <wp:extent cx="5274310" cy="3887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eastAsia="新宋体" w:cs="新宋体" w:hAnsiTheme="minorHAnsi"/>
          <w:color w:val="A31515"/>
          <w:kern w:val="0"/>
          <w:sz w:val="24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（4）添加按钮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btnWrite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的c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lick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事件的实现代码：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 xml:space="preserve">        </w:t>
      </w:r>
      <w:r>
        <w:drawing>
          <wp:inline distT="0" distB="0" distL="0" distR="0">
            <wp:extent cx="5274310" cy="2978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程序截图：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System.IO;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System.Windows.Controls;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System.Windows.Documents;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System.Windows.Input;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System.Windows.Media.Imaging;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System.Windows.Navigation;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System.Windows.Shapes;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sy4_3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Interaction logic for MainWindow.xaml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Window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path = System.IO.Path.Combine(AppDomain.CurrentDomain.BaseDirectory,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"File1.txt"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btnRead_Click(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RoutedEventArgs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(!File.Exists(path))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File.WriteAllText(path,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"Hello,你好！</w:t>
      </w:r>
      <w:r>
        <w:rPr>
          <w:rFonts w:hint="eastAsia" w:ascii="新宋体" w:hAnsi="新宋体" w:eastAsia="新宋体"/>
          <w:color w:val="FF007F"/>
          <w:sz w:val="19"/>
          <w:szCs w:val="24"/>
        </w:rPr>
        <w:t>\r</w:t>
      </w:r>
      <w:r>
        <w:rPr>
          <w:rFonts w:hint="eastAsia" w:ascii="新宋体" w:hAnsi="新宋体" w:eastAsia="新宋体"/>
          <w:color w:val="FF66B2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,Encoding.UTF8);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(FileStream fs = File.OpenRead(path))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bytes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[1024];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fs.Read(bytes, 0, bytes.Length);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(num&gt;0)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textBlock1.Text += Encoding.UTF8.GetString(bytes, 0, 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num = fs.Read(bytes, 0, bytes.Length);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btnWrite_Click(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RoutedEventArgs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"写入新的内容!</w:t>
      </w:r>
      <w:r>
        <w:rPr>
          <w:rFonts w:hint="eastAsia" w:ascii="新宋体" w:hAnsi="新宋体" w:eastAsia="新宋体"/>
          <w:color w:val="FF007F"/>
          <w:sz w:val="19"/>
          <w:szCs w:val="24"/>
        </w:rPr>
        <w:t>\r</w:t>
      </w:r>
      <w:r>
        <w:rPr>
          <w:rFonts w:hint="eastAsia" w:ascii="新宋体" w:hAnsi="新宋体" w:eastAsia="新宋体"/>
          <w:color w:val="FF66B2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(FileStream fs = File.OpenWrite(path))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bytes = Encoding.UTF8.GetBytes(str);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fs.Position = fs.Length;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fs.Write(bytes,0,bytes.Length);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"写入完毕"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sz w:val="24"/>
        </w:rPr>
      </w:pPr>
    </w:p>
    <w:p>
      <w:pPr>
        <w:ind w:firstLine="380"/>
      </w:pPr>
      <w:r>
        <w:drawing>
          <wp:inline distT="0" distB="0" distL="114300" distR="114300">
            <wp:extent cx="5267325" cy="3174365"/>
            <wp:effectExtent l="0" t="0" r="9525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4.4</w:t>
      </w:r>
      <w:r>
        <w:t xml:space="preserve"> </w:t>
      </w:r>
      <w:r>
        <w:rPr>
          <w:rFonts w:hint="eastAsia"/>
          <w:b/>
          <w:bCs/>
          <w:sz w:val="28"/>
          <w:szCs w:val="32"/>
        </w:rPr>
        <w:t>内存流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实验目的：</w:t>
      </w:r>
    </w:p>
    <w:p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使用</w:t>
      </w:r>
      <w:r>
        <w:rPr>
          <w:sz w:val="28"/>
          <w:szCs w:val="32"/>
        </w:rPr>
        <w:t>MemoryStream</w:t>
      </w:r>
      <w:r>
        <w:rPr>
          <w:rFonts w:hint="eastAsia"/>
          <w:sz w:val="28"/>
          <w:szCs w:val="32"/>
        </w:rPr>
        <w:t>类对数据流进行操作</w:t>
      </w:r>
    </w:p>
    <w:p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实验步骤：</w:t>
      </w:r>
    </w:p>
    <w:p>
      <w:pPr>
        <w:rPr>
          <w:b/>
          <w:bCs/>
          <w:sz w:val="24"/>
        </w:rPr>
      </w:pPr>
      <w:r>
        <w:rPr>
          <w:rFonts w:hint="eastAsia"/>
          <w:sz w:val="24"/>
        </w:rPr>
        <w:t>（1）在mainWindow.xaml中添加以下代码：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bookmarkStart w:id="2" w:name="OLE_LINK3"/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="Top"&gt;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="MemoryStream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类的基本用法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DockPanel.Dock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="Bottom"&gt;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="Center"&gt;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="btn1"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5 10 5"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Padding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="10 0 10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运行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="btn1_Click"/&gt;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TextBlock.LineHeight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="20"&gt;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TextBlock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cs="新宋体" w:hAnsiTheme="minorHAnsi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="Wrap"/&gt;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ScrollViewer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p>
      <w:pPr>
        <w:ind w:firstLine="380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DockPanel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&gt;</w:t>
      </w:r>
    </w:p>
    <w:bookmarkEnd w:id="2"/>
    <w:p>
      <w:pPr>
        <w:ind w:firstLine="380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</w:p>
    <w:p>
      <w:pPr>
        <w:ind w:firstLine="380"/>
        <w:rPr>
          <w:rFonts w:ascii="新宋体" w:eastAsia="新宋体" w:cs="新宋体" w:hAnsiTheme="minorHAnsi"/>
          <w:color w:val="A31515"/>
          <w:kern w:val="0"/>
          <w:sz w:val="24"/>
        </w:rPr>
      </w:pP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（2）按钮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btn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1的c</w:t>
      </w:r>
      <w:r>
        <w:rPr>
          <w:rFonts w:ascii="新宋体" w:eastAsia="新宋体" w:cs="新宋体" w:hAnsiTheme="minorHAnsi"/>
          <w:color w:val="000000"/>
          <w:kern w:val="0"/>
          <w:sz w:val="24"/>
          <w:highlight w:val="white"/>
        </w:rPr>
        <w:t>lick</w:t>
      </w:r>
      <w:r>
        <w:rPr>
          <w:rFonts w:hint="eastAsia" w:ascii="新宋体" w:eastAsia="新宋体" w:cs="新宋体" w:hAnsiTheme="minorHAnsi"/>
          <w:color w:val="000000"/>
          <w:kern w:val="0"/>
          <w:sz w:val="24"/>
          <w:highlight w:val="white"/>
        </w:rPr>
        <w:t>事件的实现代码：</w:t>
      </w:r>
    </w:p>
    <w:p>
      <w:pPr>
        <w:ind w:firstLine="380"/>
        <w:rPr>
          <w:rFonts w:ascii="新宋体" w:eastAsia="新宋体" w:cs="新宋体" w:hAnsiTheme="minorHAnsi"/>
          <w:color w:val="0000FF"/>
          <w:kern w:val="0"/>
          <w:sz w:val="19"/>
          <w:szCs w:val="19"/>
        </w:rPr>
      </w:pPr>
      <w:r>
        <w:drawing>
          <wp:inline distT="0" distB="0" distL="0" distR="0">
            <wp:extent cx="5274310" cy="3050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hint="eastAsia"/>
          <w:sz w:val="24"/>
        </w:rPr>
        <w:t>程序截图：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5269230" cy="3025775"/>
            <wp:effectExtent l="0" t="0" r="762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System.IO;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System.Windows.Controls;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System.Windows.Documents;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System.Windows.Input;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System.Windows.Media.Imaging;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System.Windows.Navigation;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System.Windows.Shapes;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sy4_4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Interaction logic for MainWindow.xaml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partial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Window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MainWindow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InitializeComponent();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btn1_Click(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sender, RoutedEventArgs 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"abcd、中国"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textBlock1.Text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"写入的数据：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{0}</w:t>
      </w:r>
      <w:r>
        <w:rPr>
          <w:rFonts w:hint="eastAsia" w:ascii="新宋体" w:hAnsi="新宋体" w:eastAsia="新宋体"/>
          <w:color w:val="FF007F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data = Encoding.UTF8.GetBytes(str);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(MemoryStream 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MemoryStream())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ms.Write(data, 0, data.Length);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bytes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[data.Length];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ms.Position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ms.Read(bytes, 0, bytes.Length);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Encoding.UTF8.GetString(bytes, 0,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textBlock1.Text +=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"读出的数据：</w:t>
      </w:r>
      <w:r>
        <w:rPr>
          <w:rFonts w:hint="eastAsia" w:ascii="新宋体" w:hAnsi="新宋体" w:eastAsia="新宋体"/>
          <w:color w:val="3CB371"/>
          <w:sz w:val="19"/>
          <w:szCs w:val="24"/>
        </w:rPr>
        <w:t>{0}</w:t>
      </w:r>
      <w:r>
        <w:rPr>
          <w:rFonts w:hint="eastAsia" w:ascii="新宋体" w:hAnsi="新宋体" w:eastAsia="新宋体"/>
          <w:color w:val="FF007F"/>
          <w:sz w:val="19"/>
          <w:szCs w:val="24"/>
        </w:rPr>
        <w:t>\n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830"/>
    <w:rsid w:val="0004493E"/>
    <w:rsid w:val="00046D2F"/>
    <w:rsid w:val="00055178"/>
    <w:rsid w:val="00083EC8"/>
    <w:rsid w:val="000B2CB3"/>
    <w:rsid w:val="000D1182"/>
    <w:rsid w:val="00127E8A"/>
    <w:rsid w:val="001C212F"/>
    <w:rsid w:val="00231A61"/>
    <w:rsid w:val="00265E75"/>
    <w:rsid w:val="002B3CAA"/>
    <w:rsid w:val="0034769C"/>
    <w:rsid w:val="003B650C"/>
    <w:rsid w:val="003D66B6"/>
    <w:rsid w:val="00457CEA"/>
    <w:rsid w:val="004D77CF"/>
    <w:rsid w:val="005506B2"/>
    <w:rsid w:val="00605B3A"/>
    <w:rsid w:val="00660384"/>
    <w:rsid w:val="007219DC"/>
    <w:rsid w:val="007B36F0"/>
    <w:rsid w:val="008C77DD"/>
    <w:rsid w:val="008F5721"/>
    <w:rsid w:val="00943849"/>
    <w:rsid w:val="00984F5F"/>
    <w:rsid w:val="009A4366"/>
    <w:rsid w:val="00A30E8E"/>
    <w:rsid w:val="00A72EBA"/>
    <w:rsid w:val="00A76071"/>
    <w:rsid w:val="00AB44C9"/>
    <w:rsid w:val="00AD2DDC"/>
    <w:rsid w:val="00AE2A78"/>
    <w:rsid w:val="00B30964"/>
    <w:rsid w:val="00B92C49"/>
    <w:rsid w:val="00B93F1F"/>
    <w:rsid w:val="00BB3B18"/>
    <w:rsid w:val="00C719B3"/>
    <w:rsid w:val="00D37762"/>
    <w:rsid w:val="00D522EC"/>
    <w:rsid w:val="00D54CE7"/>
    <w:rsid w:val="00DA4358"/>
    <w:rsid w:val="00DC6B62"/>
    <w:rsid w:val="00E5704B"/>
    <w:rsid w:val="00EF0836"/>
    <w:rsid w:val="00F112E8"/>
    <w:rsid w:val="00F340CC"/>
    <w:rsid w:val="00FA54C0"/>
    <w:rsid w:val="00FB6CEC"/>
    <w:rsid w:val="00FB7546"/>
    <w:rsid w:val="45AC017B"/>
    <w:rsid w:val="63B45EBC"/>
    <w:rsid w:val="6E64444D"/>
    <w:rsid w:val="714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qFormat/>
    <w:uiPriority w:val="0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9">
    <w:name w:val="批注框文本 字符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湖北工程学院</Company>
  <Pages>13</Pages>
  <Words>1199</Words>
  <Characters>6144</Characters>
  <Lines>23</Lines>
  <Paragraphs>6</Paragraphs>
  <TotalTime>15</TotalTime>
  <ScaleCrop>false</ScaleCrop>
  <LinksUpToDate>false</LinksUpToDate>
  <CharactersWithSpaces>8068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2021-04-09T09:28:00Z</dcterms:created>
  <dc:creator>现教中心</dc:creator>
  <cp:lastModifiedBy>shuhongfan</cp:lastModifiedBy>
  <dcterms:modified xsi:type="dcterms:W3CDTF">2022-04-27T02:41:12Z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C7A1BF2456334ED8A161A4D8C0A20474</vt:lpwstr>
  </property>
</Properties>
</file>