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02DE" w14:textId="3F9A70C6" w:rsidR="00CE3775" w:rsidRDefault="00A2216B" w:rsidP="00A2216B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 w:rsidR="00CE3775">
        <w:rPr>
          <w:b/>
          <w:bCs/>
          <w:sz w:val="28"/>
          <w:szCs w:val="32"/>
        </w:rPr>
        <w:t>6</w:t>
      </w:r>
      <w:r w:rsidR="008314AF">
        <w:rPr>
          <w:rFonts w:hint="eastAsia"/>
          <w:b/>
          <w:bCs/>
          <w:sz w:val="28"/>
          <w:szCs w:val="32"/>
        </w:rPr>
        <w:t>.1</w:t>
      </w:r>
      <w:r w:rsidR="008314AF">
        <w:rPr>
          <w:b/>
          <w:bCs/>
          <w:sz w:val="28"/>
          <w:szCs w:val="32"/>
        </w:rPr>
        <w:t xml:space="preserve"> </w:t>
      </w:r>
      <w:r w:rsidR="00CE3775">
        <w:rPr>
          <w:rFonts w:hint="eastAsia"/>
          <w:b/>
          <w:bCs/>
          <w:sz w:val="28"/>
          <w:szCs w:val="32"/>
        </w:rPr>
        <w:t>并行</w:t>
      </w:r>
      <w:r w:rsidRPr="002F1E42">
        <w:rPr>
          <w:rFonts w:hint="eastAsia"/>
          <w:b/>
          <w:bCs/>
          <w:sz w:val="28"/>
          <w:szCs w:val="32"/>
        </w:rPr>
        <w:t>编程</w:t>
      </w:r>
    </w:p>
    <w:p w14:paraId="24B51D87" w14:textId="7B3F34C3" w:rsidR="008C49A6" w:rsidRPr="008F727F" w:rsidRDefault="008C49A6" w:rsidP="00E83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1"/>
        </w:rPr>
      </w:pPr>
      <w:r w:rsidRPr="008F727F">
        <w:rPr>
          <w:rFonts w:hint="eastAsia"/>
          <w:sz w:val="18"/>
          <w:szCs w:val="21"/>
        </w:rPr>
        <w:t>实验相关材料位于：</w:t>
      </w:r>
      <w:r w:rsidR="00774FFD">
        <w:fldChar w:fldCharType="begin"/>
      </w:r>
      <w:r w:rsidR="00774FFD">
        <w:instrText xml:space="preserve"> HYPERLINK "ftp://192.168.40.100/" </w:instrText>
      </w:r>
      <w:r w:rsidR="00774FFD">
        <w:fldChar w:fldCharType="separate"/>
      </w:r>
      <w:r w:rsidRPr="008F727F">
        <w:rPr>
          <w:rStyle w:val="a3"/>
          <w:sz w:val="18"/>
          <w:szCs w:val="21"/>
        </w:rPr>
        <w:t>ftp://192.168.40.100/</w:t>
      </w:r>
      <w:r w:rsidR="00774FFD">
        <w:rPr>
          <w:rStyle w:val="a3"/>
          <w:sz w:val="18"/>
          <w:szCs w:val="21"/>
        </w:rPr>
        <w:fldChar w:fldCharType="end"/>
      </w:r>
      <w:r w:rsidRPr="008F727F">
        <w:rPr>
          <w:rFonts w:hint="eastAsia"/>
          <w:sz w:val="18"/>
          <w:szCs w:val="21"/>
        </w:rPr>
        <w:t>下的“</w:t>
      </w:r>
      <w:r w:rsidRPr="008F727F">
        <w:rPr>
          <w:b/>
          <w:sz w:val="18"/>
          <w:szCs w:val="21"/>
        </w:rPr>
        <w:t xml:space="preserve">---   </w:t>
      </w:r>
      <w:r w:rsidRPr="008F727F">
        <w:rPr>
          <w:rFonts w:hint="eastAsia"/>
          <w:b/>
          <w:sz w:val="18"/>
          <w:szCs w:val="21"/>
        </w:rPr>
        <w:t>梁其洋</w:t>
      </w:r>
      <w:r w:rsidRPr="008F727F">
        <w:rPr>
          <w:rFonts w:hint="eastAsia"/>
          <w:sz w:val="18"/>
          <w:szCs w:val="21"/>
        </w:rPr>
        <w:t>”目录下（可以通过搜索名字找到）</w:t>
      </w:r>
    </w:p>
    <w:p w14:paraId="533A8A53" w14:textId="77777777" w:rsidR="008C49A6" w:rsidRPr="008F727F" w:rsidRDefault="008C49A6" w:rsidP="00E83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1"/>
        </w:rPr>
      </w:pPr>
      <w:r w:rsidRPr="008F727F">
        <w:rPr>
          <w:rFonts w:hint="eastAsia"/>
          <w:bCs/>
          <w:sz w:val="18"/>
          <w:szCs w:val="21"/>
        </w:rPr>
        <w:t>作业提交到：</w:t>
      </w:r>
      <w:hyperlink r:id="rId4" w:history="1">
        <w:r w:rsidRPr="008F727F">
          <w:rPr>
            <w:rStyle w:val="a3"/>
            <w:bCs/>
            <w:sz w:val="18"/>
            <w:szCs w:val="21"/>
          </w:rPr>
          <w:t>ftp://192.168.40.14/</w:t>
        </w:r>
        <w:r w:rsidRPr="008F727F">
          <w:rPr>
            <w:rStyle w:val="a3"/>
            <w:rFonts w:hint="eastAsia"/>
            <w:bCs/>
            <w:sz w:val="18"/>
            <w:szCs w:val="21"/>
          </w:rPr>
          <w:t>梁其洋</w:t>
        </w:r>
        <w:r w:rsidRPr="008F727F">
          <w:rPr>
            <w:rStyle w:val="a3"/>
            <w:bCs/>
            <w:sz w:val="18"/>
            <w:szCs w:val="21"/>
          </w:rPr>
          <w:t>/</w:t>
        </w:r>
        <w:r w:rsidRPr="008F727F">
          <w:rPr>
            <w:rStyle w:val="a3"/>
            <w:rFonts w:hint="eastAsia"/>
            <w:bCs/>
            <w:sz w:val="18"/>
            <w:szCs w:val="21"/>
          </w:rPr>
          <w:t>网络编程</w:t>
        </w:r>
        <w:r w:rsidRPr="008F727F">
          <w:rPr>
            <w:rStyle w:val="a3"/>
            <w:bCs/>
            <w:sz w:val="18"/>
            <w:szCs w:val="21"/>
          </w:rPr>
          <w:t>**</w:t>
        </w:r>
        <w:r w:rsidRPr="008F727F">
          <w:rPr>
            <w:rStyle w:val="a3"/>
            <w:bCs/>
            <w:sz w:val="18"/>
            <w:szCs w:val="21"/>
          </w:rPr>
          <w:t>班</w:t>
        </w:r>
        <w:r w:rsidRPr="008F727F">
          <w:rPr>
            <w:rStyle w:val="a3"/>
            <w:bCs/>
            <w:sz w:val="18"/>
            <w:szCs w:val="21"/>
          </w:rPr>
          <w:t>/</w:t>
        </w:r>
        <w:r w:rsidRPr="008F727F">
          <w:rPr>
            <w:rStyle w:val="a3"/>
            <w:rFonts w:hint="eastAsia"/>
            <w:bCs/>
            <w:sz w:val="18"/>
            <w:szCs w:val="21"/>
          </w:rPr>
          <w:t>实验</w:t>
        </w:r>
        <w:r w:rsidRPr="008F727F">
          <w:rPr>
            <w:rStyle w:val="a3"/>
            <w:rFonts w:hint="eastAsia"/>
            <w:bCs/>
            <w:sz w:val="18"/>
            <w:szCs w:val="21"/>
          </w:rPr>
          <w:t>*</w:t>
        </w:r>
      </w:hyperlink>
      <w:r w:rsidRPr="008F727F">
        <w:rPr>
          <w:bCs/>
          <w:sz w:val="18"/>
          <w:szCs w:val="21"/>
        </w:rPr>
        <w:t xml:space="preserve">  </w:t>
      </w:r>
      <w:r w:rsidRPr="008F727F">
        <w:rPr>
          <w:sz w:val="18"/>
          <w:szCs w:val="21"/>
        </w:rPr>
        <w:t xml:space="preserve"> </w:t>
      </w:r>
    </w:p>
    <w:p w14:paraId="3D3E67DB" w14:textId="42559C73" w:rsidR="008C49A6" w:rsidRPr="008F727F" w:rsidRDefault="008C49A6" w:rsidP="008F7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8"/>
          <w:szCs w:val="21"/>
        </w:rPr>
      </w:pPr>
      <w:r w:rsidRPr="008F727F">
        <w:rPr>
          <w:rFonts w:hint="eastAsia"/>
          <w:sz w:val="18"/>
          <w:szCs w:val="21"/>
        </w:rPr>
        <w:t>要求：</w:t>
      </w:r>
      <w:r w:rsidRPr="008F727F">
        <w:rPr>
          <w:rFonts w:hint="eastAsia"/>
          <w:sz w:val="18"/>
          <w:szCs w:val="21"/>
        </w:rPr>
        <w:t>1</w:t>
      </w:r>
      <w:r w:rsidRPr="008F727F">
        <w:rPr>
          <w:sz w:val="18"/>
          <w:szCs w:val="21"/>
        </w:rPr>
        <w:t xml:space="preserve">. </w:t>
      </w:r>
      <w:r w:rsidRPr="008F727F">
        <w:rPr>
          <w:rFonts w:hint="eastAsia"/>
          <w:sz w:val="18"/>
          <w:szCs w:val="21"/>
        </w:rPr>
        <w:t>提交时</w:t>
      </w:r>
      <w:r w:rsidRPr="008F727F">
        <w:rPr>
          <w:rFonts w:hint="eastAsia"/>
          <w:b/>
          <w:sz w:val="18"/>
          <w:szCs w:val="21"/>
        </w:rPr>
        <w:t>将本文档重新命名</w:t>
      </w:r>
      <w:r w:rsidRPr="008F727F">
        <w:rPr>
          <w:rFonts w:hint="eastAsia"/>
          <w:sz w:val="18"/>
          <w:szCs w:val="21"/>
        </w:rPr>
        <w:t>，文档命名规则：学号</w:t>
      </w:r>
      <w:r w:rsidRPr="008F727F">
        <w:rPr>
          <w:sz w:val="18"/>
          <w:szCs w:val="21"/>
        </w:rPr>
        <w:t>+</w:t>
      </w:r>
      <w:r w:rsidRPr="008F727F">
        <w:rPr>
          <w:rFonts w:hint="eastAsia"/>
          <w:sz w:val="18"/>
          <w:szCs w:val="21"/>
        </w:rPr>
        <w:t>姓名</w:t>
      </w:r>
      <w:r w:rsidRPr="008F727F">
        <w:rPr>
          <w:sz w:val="18"/>
          <w:szCs w:val="21"/>
        </w:rPr>
        <w:t>+</w:t>
      </w:r>
      <w:r w:rsidRPr="008F727F">
        <w:rPr>
          <w:rFonts w:hint="eastAsia"/>
          <w:sz w:val="18"/>
          <w:szCs w:val="21"/>
        </w:rPr>
        <w:t>实验</w:t>
      </w:r>
      <w:r w:rsidRPr="008F727F">
        <w:rPr>
          <w:rFonts w:hint="eastAsia"/>
          <w:sz w:val="18"/>
          <w:szCs w:val="21"/>
        </w:rPr>
        <w:t>*</w:t>
      </w:r>
      <w:r w:rsidRPr="008F727F">
        <w:rPr>
          <w:rFonts w:hint="eastAsia"/>
          <w:sz w:val="18"/>
          <w:szCs w:val="21"/>
        </w:rPr>
        <w:t>，例如，</w:t>
      </w:r>
      <w:r w:rsidRPr="008F727F">
        <w:rPr>
          <w:b/>
          <w:color w:val="FF0000"/>
          <w:sz w:val="18"/>
          <w:szCs w:val="21"/>
        </w:rPr>
        <w:t xml:space="preserve">517300614400 </w:t>
      </w:r>
      <w:r w:rsidRPr="008F727F">
        <w:rPr>
          <w:rFonts w:hint="eastAsia"/>
          <w:b/>
          <w:color w:val="FF0000"/>
          <w:sz w:val="18"/>
          <w:szCs w:val="21"/>
        </w:rPr>
        <w:t>张三</w:t>
      </w:r>
      <w:r w:rsidRPr="008F727F">
        <w:rPr>
          <w:b/>
          <w:color w:val="FF0000"/>
          <w:sz w:val="18"/>
          <w:szCs w:val="21"/>
        </w:rPr>
        <w:t xml:space="preserve"> </w:t>
      </w:r>
      <w:r w:rsidRPr="008F727F">
        <w:rPr>
          <w:rFonts w:hint="eastAsia"/>
          <w:b/>
          <w:color w:val="FF0000"/>
          <w:sz w:val="18"/>
          <w:szCs w:val="21"/>
        </w:rPr>
        <w:t>实验</w:t>
      </w:r>
      <w:r w:rsidRPr="008F727F">
        <w:rPr>
          <w:rFonts w:hint="eastAsia"/>
          <w:b/>
          <w:color w:val="FF0000"/>
          <w:sz w:val="18"/>
          <w:szCs w:val="21"/>
        </w:rPr>
        <w:t>*</w:t>
      </w:r>
      <w:r w:rsidRPr="008F727F">
        <w:rPr>
          <w:b/>
          <w:color w:val="FF0000"/>
          <w:sz w:val="18"/>
          <w:szCs w:val="21"/>
        </w:rPr>
        <w:t xml:space="preserve">.docx   </w:t>
      </w:r>
      <w:r w:rsidRPr="008F727F">
        <w:rPr>
          <w:rFonts w:hint="eastAsia"/>
          <w:b/>
          <w:color w:val="FF0000"/>
          <w:sz w:val="18"/>
          <w:szCs w:val="21"/>
        </w:rPr>
        <w:t>（一定要学号在前姓名在后，方便自动排序！）</w:t>
      </w:r>
    </w:p>
    <w:p w14:paraId="1E231C18" w14:textId="77777777" w:rsidR="008C49A6" w:rsidRPr="008F727F" w:rsidRDefault="008C49A6" w:rsidP="00E830B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b/>
          <w:sz w:val="18"/>
          <w:szCs w:val="21"/>
        </w:rPr>
      </w:pPr>
      <w:r w:rsidRPr="008F727F">
        <w:rPr>
          <w:rFonts w:hint="eastAsia"/>
          <w:bCs/>
          <w:sz w:val="18"/>
          <w:szCs w:val="21"/>
        </w:rPr>
        <w:t>2</w:t>
      </w:r>
      <w:r w:rsidRPr="008F727F">
        <w:rPr>
          <w:bCs/>
          <w:sz w:val="18"/>
          <w:szCs w:val="21"/>
        </w:rPr>
        <w:t xml:space="preserve">. </w:t>
      </w:r>
      <w:r w:rsidRPr="008F727F">
        <w:rPr>
          <w:rFonts w:hint="eastAsia"/>
          <w:bCs/>
          <w:sz w:val="18"/>
          <w:szCs w:val="21"/>
        </w:rPr>
        <w:t>你们没有</w:t>
      </w:r>
      <w:r w:rsidRPr="008F727F">
        <w:rPr>
          <w:bCs/>
          <w:sz w:val="18"/>
          <w:szCs w:val="21"/>
        </w:rPr>
        <w:t>FTP</w:t>
      </w:r>
      <w:r w:rsidRPr="008F727F">
        <w:rPr>
          <w:rFonts w:hint="eastAsia"/>
          <w:bCs/>
          <w:sz w:val="18"/>
          <w:szCs w:val="21"/>
        </w:rPr>
        <w:t>文件的删除权限，</w:t>
      </w:r>
      <w:r w:rsidRPr="008F727F">
        <w:rPr>
          <w:rFonts w:hint="eastAsia"/>
          <w:b/>
          <w:sz w:val="18"/>
          <w:szCs w:val="21"/>
        </w:rPr>
        <w:t>如果需要提交新版本，在姓名后加序号后提交即可，例如，</w:t>
      </w:r>
      <w:r w:rsidRPr="008F727F">
        <w:rPr>
          <w:b/>
          <w:sz w:val="18"/>
          <w:szCs w:val="21"/>
        </w:rPr>
        <w:t>517300614400</w:t>
      </w:r>
      <w:r w:rsidRPr="008F727F">
        <w:rPr>
          <w:rFonts w:hint="eastAsia"/>
          <w:b/>
          <w:sz w:val="18"/>
          <w:szCs w:val="21"/>
        </w:rPr>
        <w:t>张三</w:t>
      </w:r>
      <w:r w:rsidRPr="008F727F">
        <w:rPr>
          <w:rFonts w:hint="eastAsia"/>
          <w:b/>
          <w:color w:val="FF0000"/>
          <w:sz w:val="18"/>
          <w:szCs w:val="21"/>
        </w:rPr>
        <w:t>（</w:t>
      </w:r>
      <w:r w:rsidRPr="008F727F">
        <w:rPr>
          <w:b/>
          <w:color w:val="FF0000"/>
          <w:sz w:val="18"/>
          <w:szCs w:val="21"/>
        </w:rPr>
        <w:t>1</w:t>
      </w:r>
      <w:r w:rsidRPr="008F727F">
        <w:rPr>
          <w:rFonts w:hint="eastAsia"/>
          <w:b/>
          <w:color w:val="FF0000"/>
          <w:sz w:val="18"/>
          <w:szCs w:val="21"/>
        </w:rPr>
        <w:t>）</w:t>
      </w:r>
      <w:r w:rsidRPr="008F727F">
        <w:rPr>
          <w:rFonts w:hint="eastAsia"/>
          <w:b/>
          <w:sz w:val="18"/>
          <w:szCs w:val="21"/>
        </w:rPr>
        <w:t>实验</w:t>
      </w:r>
      <w:r w:rsidRPr="008F727F">
        <w:rPr>
          <w:rFonts w:hint="eastAsia"/>
          <w:b/>
          <w:sz w:val="18"/>
          <w:szCs w:val="21"/>
        </w:rPr>
        <w:t>*</w:t>
      </w:r>
      <w:r w:rsidRPr="008F727F">
        <w:rPr>
          <w:b/>
          <w:sz w:val="18"/>
          <w:szCs w:val="21"/>
        </w:rPr>
        <w:t>.docx</w:t>
      </w:r>
    </w:p>
    <w:p w14:paraId="4BCB1498" w14:textId="2794E26C" w:rsidR="008C49A6" w:rsidRPr="008C49A6" w:rsidRDefault="00030C43" w:rsidP="008C49A6">
      <w:pPr>
        <w:rPr>
          <w:sz w:val="28"/>
          <w:szCs w:val="36"/>
        </w:rPr>
      </w:pPr>
      <w:r w:rsidRPr="007243BF">
        <w:rPr>
          <w:rFonts w:hint="eastAsia"/>
          <w:sz w:val="28"/>
          <w:szCs w:val="36"/>
        </w:rPr>
        <w:t>实验</w:t>
      </w:r>
      <w:r w:rsidRPr="007243BF">
        <w:rPr>
          <w:rFonts w:hint="eastAsia"/>
          <w:sz w:val="28"/>
          <w:szCs w:val="36"/>
        </w:rPr>
        <w:t>6</w:t>
      </w:r>
      <w:r w:rsidR="00774FFD">
        <w:rPr>
          <w:rFonts w:hint="eastAsia"/>
          <w:sz w:val="28"/>
          <w:szCs w:val="36"/>
        </w:rPr>
        <w:t>-</w:t>
      </w:r>
      <w:r w:rsidRPr="007243BF">
        <w:rPr>
          <w:sz w:val="28"/>
          <w:szCs w:val="36"/>
        </w:rPr>
        <w:t>1</w:t>
      </w:r>
      <w:r w:rsidR="009113F9">
        <w:rPr>
          <w:sz w:val="28"/>
          <w:szCs w:val="36"/>
        </w:rPr>
        <w:t xml:space="preserve"> </w:t>
      </w:r>
      <w:r w:rsidR="008F727F" w:rsidRPr="00E87C9F">
        <w:rPr>
          <w:rFonts w:hint="eastAsia"/>
          <w:sz w:val="28"/>
          <w:szCs w:val="36"/>
        </w:rPr>
        <w:t>利用</w:t>
      </w:r>
      <w:proofErr w:type="spellStart"/>
      <w:r w:rsidR="008C49A6" w:rsidRPr="008C49A6">
        <w:rPr>
          <w:sz w:val="28"/>
          <w:szCs w:val="36"/>
        </w:rPr>
        <w:t>Parallel.For</w:t>
      </w:r>
      <w:proofErr w:type="spellEnd"/>
      <w:r w:rsidR="008C49A6" w:rsidRPr="008C49A6">
        <w:rPr>
          <w:rFonts w:hint="eastAsia"/>
          <w:sz w:val="28"/>
          <w:szCs w:val="36"/>
        </w:rPr>
        <w:t>方法</w:t>
      </w:r>
      <w:r w:rsidR="00EA017C">
        <w:rPr>
          <w:rFonts w:hint="eastAsia"/>
          <w:sz w:val="28"/>
          <w:szCs w:val="36"/>
        </w:rPr>
        <w:t>和普通</w:t>
      </w:r>
      <w:r w:rsidR="00EA017C">
        <w:rPr>
          <w:rFonts w:hint="eastAsia"/>
          <w:sz w:val="28"/>
          <w:szCs w:val="36"/>
        </w:rPr>
        <w:t>for</w:t>
      </w:r>
      <w:r w:rsidR="00EA017C">
        <w:rPr>
          <w:rFonts w:hint="eastAsia"/>
          <w:sz w:val="28"/>
          <w:szCs w:val="36"/>
        </w:rPr>
        <w:t>循环</w:t>
      </w:r>
      <w:r w:rsidR="008F727F" w:rsidRPr="00E87C9F">
        <w:rPr>
          <w:rFonts w:hint="eastAsia"/>
          <w:sz w:val="28"/>
          <w:szCs w:val="36"/>
        </w:rPr>
        <w:t>计算两个数组的和</w:t>
      </w:r>
      <w:r w:rsidR="00EA017C">
        <w:rPr>
          <w:rFonts w:hint="eastAsia"/>
          <w:sz w:val="28"/>
          <w:szCs w:val="36"/>
        </w:rPr>
        <w:t>，并统计耗时</w:t>
      </w:r>
      <w:r w:rsidR="008F727F" w:rsidRPr="00E87C9F">
        <w:rPr>
          <w:rFonts w:hint="eastAsia"/>
          <w:sz w:val="28"/>
          <w:szCs w:val="36"/>
        </w:rPr>
        <w:t>。</w:t>
      </w:r>
    </w:p>
    <w:p w14:paraId="029B2EF1" w14:textId="4A9E5DDA" w:rsidR="007243BF" w:rsidRDefault="007243BF" w:rsidP="007243B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实验步骤：</w:t>
      </w:r>
    </w:p>
    <w:p w14:paraId="4A2C58D1" w14:textId="77777777" w:rsidR="008F727F" w:rsidRDefault="008F727F" w:rsidP="008F727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）新建一个</w:t>
      </w:r>
      <w:r>
        <w:rPr>
          <w:rFonts w:hint="eastAsia"/>
          <w:sz w:val="28"/>
          <w:szCs w:val="36"/>
        </w:rPr>
        <w:t>WPF</w:t>
      </w:r>
      <w:r>
        <w:rPr>
          <w:rFonts w:hint="eastAsia"/>
          <w:sz w:val="28"/>
          <w:szCs w:val="36"/>
        </w:rPr>
        <w:t>工程，在</w:t>
      </w:r>
      <w:proofErr w:type="spellStart"/>
      <w:r w:rsidRPr="00AD004A">
        <w:rPr>
          <w:sz w:val="28"/>
          <w:szCs w:val="36"/>
        </w:rPr>
        <w:t>MainWindow</w:t>
      </w:r>
      <w:r>
        <w:rPr>
          <w:rFonts w:hint="eastAsia"/>
          <w:sz w:val="28"/>
          <w:szCs w:val="36"/>
        </w:rPr>
        <w:t>.</w:t>
      </w:r>
      <w:r>
        <w:rPr>
          <w:sz w:val="28"/>
          <w:szCs w:val="36"/>
        </w:rPr>
        <w:t>xaml</w:t>
      </w:r>
      <w:proofErr w:type="spellEnd"/>
      <w:r>
        <w:rPr>
          <w:rFonts w:hint="eastAsia"/>
          <w:sz w:val="28"/>
          <w:szCs w:val="36"/>
        </w:rPr>
        <w:t>中添加以下代码：</w:t>
      </w:r>
    </w:p>
    <w:p w14:paraId="0A370251" w14:textId="79E79064" w:rsidR="008F727F" w:rsidRPr="00264B72" w:rsidRDefault="00264B72" w:rsidP="008F72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 xml:space="preserve">  </w:t>
      </w:r>
      <w:bookmarkStart w:id="0" w:name="OLE_LINK1"/>
      <w:r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 xml:space="preserve"> </w:t>
      </w:r>
      <w:r w:rsidR="008F727F"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&lt;</w:t>
      </w:r>
      <w:proofErr w:type="spellStart"/>
      <w:r w:rsidR="008F727F" w:rsidRPr="00264B72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>DockPanel</w:t>
      </w:r>
      <w:proofErr w:type="spellEnd"/>
      <w:r w:rsidR="008F727F"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&gt;</w:t>
      </w:r>
    </w:p>
    <w:p w14:paraId="7B608762" w14:textId="77777777" w:rsidR="008F727F" w:rsidRPr="00264B72" w:rsidRDefault="008F727F" w:rsidP="008F72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</w:pPr>
      <w:r w:rsidRPr="00264B72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 xml:space="preserve">        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&lt;</w:t>
      </w:r>
      <w:r w:rsidRPr="00264B72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>Border</w:t>
      </w:r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>DockPanel.Dock</w:t>
      </w:r>
      <w:proofErr w:type="spellEnd"/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="Top" &gt;</w:t>
      </w:r>
    </w:p>
    <w:p w14:paraId="4136B004" w14:textId="77777777" w:rsidR="008F727F" w:rsidRPr="00264B72" w:rsidRDefault="008F727F" w:rsidP="008F72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</w:pPr>
      <w:r w:rsidRPr="00264B72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 xml:space="preserve">            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&lt;</w:t>
      </w:r>
      <w:proofErr w:type="spellStart"/>
      <w:r w:rsidRPr="00264B72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>TextBlock</w:t>
      </w:r>
      <w:proofErr w:type="spellEnd"/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Text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</w:t>
      </w:r>
      <w:r w:rsidRPr="00264B72">
        <w:rPr>
          <w:rFonts w:ascii="新宋体" w:eastAsia="新宋体" w:hAnsiTheme="minorHAnsi" w:cs="新宋体" w:hint="eastAsia"/>
          <w:color w:val="0000FF"/>
          <w:kern w:val="0"/>
          <w:sz w:val="16"/>
          <w:szCs w:val="16"/>
          <w:highlight w:val="white"/>
        </w:rPr>
        <w:t>简单</w:t>
      </w:r>
      <w:proofErr w:type="spellStart"/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Parallel.For</w:t>
      </w:r>
      <w:proofErr w:type="spellEnd"/>
      <w:r w:rsidRPr="00264B72">
        <w:rPr>
          <w:rFonts w:ascii="新宋体" w:eastAsia="新宋体" w:hAnsiTheme="minorHAnsi" w:cs="新宋体" w:hint="eastAsia"/>
          <w:color w:val="0000FF"/>
          <w:kern w:val="0"/>
          <w:sz w:val="16"/>
          <w:szCs w:val="16"/>
          <w:highlight w:val="white"/>
        </w:rPr>
        <w:t>方法基本用法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" /&gt;</w:t>
      </w:r>
    </w:p>
    <w:p w14:paraId="6A0B5534" w14:textId="77777777" w:rsidR="008F727F" w:rsidRPr="00264B72" w:rsidRDefault="008F727F" w:rsidP="008F72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</w:pPr>
      <w:r w:rsidRPr="00264B72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 xml:space="preserve">        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&lt;/</w:t>
      </w:r>
      <w:r w:rsidRPr="00264B72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>Border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&gt;</w:t>
      </w:r>
    </w:p>
    <w:p w14:paraId="4FD09E3B" w14:textId="77777777" w:rsidR="008F727F" w:rsidRPr="00264B72" w:rsidRDefault="008F727F" w:rsidP="008F72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</w:pPr>
      <w:r w:rsidRPr="00264B72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 xml:space="preserve">        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&lt;</w:t>
      </w:r>
      <w:r w:rsidRPr="00264B72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>Border</w:t>
      </w:r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>DockPanel.Dock</w:t>
      </w:r>
      <w:proofErr w:type="spellEnd"/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="Bottom" &gt;</w:t>
      </w:r>
    </w:p>
    <w:p w14:paraId="11531E52" w14:textId="77777777" w:rsidR="008F727F" w:rsidRPr="00264B72" w:rsidRDefault="008F727F" w:rsidP="008F72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</w:pPr>
      <w:r w:rsidRPr="00264B72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 xml:space="preserve">            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&lt;</w:t>
      </w:r>
      <w:proofErr w:type="spellStart"/>
      <w:r w:rsidRPr="00264B72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>StackPanel</w:t>
      </w:r>
      <w:proofErr w:type="spellEnd"/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Orientation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="Horizontal"</w:t>
      </w:r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>HorizontalAlignment</w:t>
      </w:r>
      <w:proofErr w:type="spellEnd"/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="Center"</w:t>
      </w:r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Height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="20"&gt;</w:t>
      </w:r>
    </w:p>
    <w:p w14:paraId="3CBEDDF2" w14:textId="77777777" w:rsidR="008F727F" w:rsidRPr="00264B72" w:rsidRDefault="008F727F" w:rsidP="008F72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</w:pPr>
      <w:r w:rsidRPr="00264B72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&lt;</w:t>
      </w:r>
      <w:r w:rsidRPr="00264B72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>Button</w:t>
      </w:r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Name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</w:t>
      </w:r>
      <w:proofErr w:type="spellStart"/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btnStart</w:t>
      </w:r>
      <w:proofErr w:type="spellEnd"/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"</w:t>
      </w:r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Width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="70"</w:t>
      </w:r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Content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</w:t>
      </w:r>
      <w:r w:rsidRPr="00264B72">
        <w:rPr>
          <w:rFonts w:ascii="新宋体" w:eastAsia="新宋体" w:hAnsiTheme="minorHAnsi" w:cs="新宋体" w:hint="eastAsia"/>
          <w:color w:val="0000FF"/>
          <w:kern w:val="0"/>
          <w:sz w:val="16"/>
          <w:szCs w:val="16"/>
          <w:highlight w:val="white"/>
        </w:rPr>
        <w:t>执行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"</w:t>
      </w:r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Click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</w:t>
      </w:r>
      <w:proofErr w:type="spellStart"/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btnStart_Click</w:t>
      </w:r>
      <w:proofErr w:type="spellEnd"/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"/&gt;</w:t>
      </w:r>
    </w:p>
    <w:p w14:paraId="01556290" w14:textId="77777777" w:rsidR="008F727F" w:rsidRPr="00264B72" w:rsidRDefault="008F727F" w:rsidP="008F72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</w:pPr>
      <w:r w:rsidRPr="00264B72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 xml:space="preserve">            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&lt;/</w:t>
      </w:r>
      <w:proofErr w:type="spellStart"/>
      <w:r w:rsidRPr="00264B72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>StackPanel</w:t>
      </w:r>
      <w:proofErr w:type="spellEnd"/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&gt;</w:t>
      </w:r>
    </w:p>
    <w:p w14:paraId="43B2D307" w14:textId="77777777" w:rsidR="008F727F" w:rsidRPr="00264B72" w:rsidRDefault="008F727F" w:rsidP="008F72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</w:pPr>
      <w:r w:rsidRPr="00264B72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 xml:space="preserve">        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&lt;/</w:t>
      </w:r>
      <w:r w:rsidRPr="00264B72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>Border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&gt;</w:t>
      </w:r>
    </w:p>
    <w:p w14:paraId="3E568D89" w14:textId="77777777" w:rsidR="008F727F" w:rsidRPr="00264B72" w:rsidRDefault="008F727F" w:rsidP="008F72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</w:pPr>
      <w:r w:rsidRPr="00264B72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 xml:space="preserve">        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&lt;</w:t>
      </w:r>
      <w:proofErr w:type="spellStart"/>
      <w:r w:rsidRPr="00264B72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>ScrollViewer</w:t>
      </w:r>
      <w:proofErr w:type="spellEnd"/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&gt;</w:t>
      </w:r>
    </w:p>
    <w:p w14:paraId="1980857B" w14:textId="77777777" w:rsidR="008F727F" w:rsidRPr="00264B72" w:rsidRDefault="008F727F" w:rsidP="008F72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</w:pPr>
      <w:r w:rsidRPr="00264B72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 xml:space="preserve">            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&lt;</w:t>
      </w:r>
      <w:proofErr w:type="spellStart"/>
      <w:r w:rsidRPr="00264B72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>StackPanel</w:t>
      </w:r>
      <w:proofErr w:type="spellEnd"/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Background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="White"</w:t>
      </w:r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>TextBlock.LineHeight</w:t>
      </w:r>
      <w:proofErr w:type="spellEnd"/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="20"&gt;</w:t>
      </w:r>
    </w:p>
    <w:p w14:paraId="728D88D0" w14:textId="77777777" w:rsidR="008F727F" w:rsidRPr="00264B72" w:rsidRDefault="008F727F" w:rsidP="008F72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</w:pPr>
      <w:r w:rsidRPr="00264B72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&lt;</w:t>
      </w:r>
      <w:proofErr w:type="spellStart"/>
      <w:r w:rsidRPr="00264B72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>TextBlock</w:t>
      </w:r>
      <w:proofErr w:type="spellEnd"/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</w:t>
      </w:r>
      <w:proofErr w:type="gramStart"/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>x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:</w:t>
      </w:r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>Name</w:t>
      </w:r>
      <w:proofErr w:type="gramEnd"/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="textBlock1"</w:t>
      </w:r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Margin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="5"</w:t>
      </w:r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 xml:space="preserve"> </w:t>
      </w:r>
      <w:proofErr w:type="spellStart"/>
      <w:r w:rsidRPr="00264B72">
        <w:rPr>
          <w:rFonts w:ascii="新宋体" w:eastAsia="新宋体" w:hAnsiTheme="minorHAnsi" w:cs="新宋体"/>
          <w:color w:val="FF0000"/>
          <w:kern w:val="0"/>
          <w:sz w:val="16"/>
          <w:szCs w:val="16"/>
          <w:highlight w:val="white"/>
        </w:rPr>
        <w:t>TextWrapping</w:t>
      </w:r>
      <w:proofErr w:type="spellEnd"/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="Wrap"/&gt;</w:t>
      </w:r>
    </w:p>
    <w:p w14:paraId="3AC67831" w14:textId="77777777" w:rsidR="008F727F" w:rsidRPr="00264B72" w:rsidRDefault="008F727F" w:rsidP="008F72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</w:pPr>
      <w:r w:rsidRPr="00264B72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 xml:space="preserve">            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&lt;/</w:t>
      </w:r>
      <w:proofErr w:type="spellStart"/>
      <w:r w:rsidRPr="00264B72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>StackPanel</w:t>
      </w:r>
      <w:proofErr w:type="spellEnd"/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&gt;</w:t>
      </w:r>
    </w:p>
    <w:p w14:paraId="6AFDC78A" w14:textId="77777777" w:rsidR="008F727F" w:rsidRPr="00264B72" w:rsidRDefault="008F727F" w:rsidP="008F727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</w:pPr>
      <w:r w:rsidRPr="00264B72">
        <w:rPr>
          <w:rFonts w:ascii="新宋体" w:eastAsia="新宋体" w:hAnsiTheme="minorHAnsi" w:cs="新宋体"/>
          <w:color w:val="000000"/>
          <w:kern w:val="0"/>
          <w:sz w:val="16"/>
          <w:szCs w:val="16"/>
          <w:highlight w:val="white"/>
        </w:rPr>
        <w:t xml:space="preserve">        </w:t>
      </w: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&lt;/</w:t>
      </w:r>
      <w:proofErr w:type="spellStart"/>
      <w:r w:rsidRPr="00264B72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>ScrollViewer</w:t>
      </w:r>
      <w:proofErr w:type="spellEnd"/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&gt;</w:t>
      </w:r>
    </w:p>
    <w:p w14:paraId="3B093632" w14:textId="2B3B580E" w:rsidR="008C49A6" w:rsidRPr="00264B72" w:rsidRDefault="008F727F" w:rsidP="008F727F">
      <w:pPr>
        <w:ind w:firstLine="380"/>
        <w:rPr>
          <w:rFonts w:ascii="新宋体" w:eastAsia="新宋体" w:hAnsiTheme="minorHAnsi" w:cs="新宋体"/>
          <w:color w:val="0000FF"/>
          <w:kern w:val="0"/>
          <w:sz w:val="16"/>
          <w:szCs w:val="16"/>
        </w:rPr>
      </w:pPr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&lt;/</w:t>
      </w:r>
      <w:proofErr w:type="spellStart"/>
      <w:r w:rsidRPr="00264B72">
        <w:rPr>
          <w:rFonts w:ascii="新宋体" w:eastAsia="新宋体" w:hAnsiTheme="minorHAnsi" w:cs="新宋体"/>
          <w:color w:val="A31515"/>
          <w:kern w:val="0"/>
          <w:sz w:val="16"/>
          <w:szCs w:val="16"/>
          <w:highlight w:val="white"/>
        </w:rPr>
        <w:t>DockPanel</w:t>
      </w:r>
      <w:proofErr w:type="spellEnd"/>
      <w:r w:rsidRPr="00264B72">
        <w:rPr>
          <w:rFonts w:ascii="新宋体" w:eastAsia="新宋体" w:hAnsiTheme="minorHAnsi" w:cs="新宋体"/>
          <w:color w:val="0000FF"/>
          <w:kern w:val="0"/>
          <w:sz w:val="16"/>
          <w:szCs w:val="16"/>
          <w:highlight w:val="white"/>
        </w:rPr>
        <w:t>&gt;</w:t>
      </w:r>
    </w:p>
    <w:bookmarkEnd w:id="0"/>
    <w:p w14:paraId="2C3292ED" w14:textId="17D76AC1" w:rsidR="008F727F" w:rsidRPr="00EA017C" w:rsidRDefault="00A65CF2" w:rsidP="008F727F">
      <w:pPr>
        <w:ind w:firstLine="380"/>
        <w:rPr>
          <w:sz w:val="28"/>
          <w:szCs w:val="36"/>
        </w:rPr>
      </w:pPr>
      <w:r w:rsidRPr="00EA017C">
        <w:rPr>
          <w:rFonts w:hint="eastAsia"/>
          <w:sz w:val="28"/>
          <w:szCs w:val="36"/>
        </w:rPr>
        <w:t>（</w:t>
      </w:r>
      <w:r w:rsidRPr="00EA017C">
        <w:rPr>
          <w:rFonts w:hint="eastAsia"/>
          <w:sz w:val="28"/>
          <w:szCs w:val="36"/>
        </w:rPr>
        <w:t>2</w:t>
      </w:r>
      <w:r w:rsidRPr="00EA017C">
        <w:rPr>
          <w:rFonts w:hint="eastAsia"/>
          <w:sz w:val="28"/>
          <w:szCs w:val="36"/>
        </w:rPr>
        <w:t>）实现</w:t>
      </w:r>
      <w:proofErr w:type="spellStart"/>
      <w:r w:rsidRPr="00EA017C">
        <w:rPr>
          <w:sz w:val="28"/>
          <w:szCs w:val="36"/>
        </w:rPr>
        <w:t>btnStart</w:t>
      </w:r>
      <w:proofErr w:type="spellEnd"/>
      <w:r w:rsidRPr="00EA017C">
        <w:rPr>
          <w:rFonts w:hint="eastAsia"/>
          <w:sz w:val="28"/>
          <w:szCs w:val="36"/>
        </w:rPr>
        <w:t>的</w:t>
      </w:r>
      <w:r w:rsidRPr="00EA017C">
        <w:rPr>
          <w:rFonts w:hint="eastAsia"/>
          <w:sz w:val="28"/>
          <w:szCs w:val="36"/>
        </w:rPr>
        <w:t>click</w:t>
      </w:r>
      <w:r w:rsidRPr="00EA017C">
        <w:rPr>
          <w:rFonts w:hint="eastAsia"/>
          <w:sz w:val="28"/>
          <w:szCs w:val="36"/>
        </w:rPr>
        <w:t>事件：</w:t>
      </w:r>
    </w:p>
    <w:p w14:paraId="458376DD" w14:textId="6A6F17B3" w:rsidR="00A71CBA" w:rsidRDefault="00A71CBA" w:rsidP="00A71CB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btnStart_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7DDAC639" w14:textId="77777777" w:rsidR="00A71CBA" w:rsidRDefault="00A71CBA" w:rsidP="00A71CB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D6EAFD0" w14:textId="20F86F5A" w:rsidR="00A71CBA" w:rsidRDefault="00774FFD" w:rsidP="00774FFD">
      <w:pPr>
        <w:autoSpaceDE w:val="0"/>
        <w:autoSpaceDN w:val="0"/>
        <w:adjustRightInd w:val="0"/>
        <w:jc w:val="center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  <w:highlight w:val="white"/>
        </w:rPr>
        <w:lastRenderedPageBreak/>
        <w:drawing>
          <wp:inline distT="0" distB="0" distL="0" distR="0" wp14:anchorId="52F8A27E" wp14:editId="2CC1C6E8">
            <wp:extent cx="3181350" cy="2118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229" cy="211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26FC" w14:textId="72991C1C" w:rsidR="00A65CF2" w:rsidRDefault="00A71CBA" w:rsidP="00E315A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="00E315A0">
        <w:rPr>
          <w:noProof/>
        </w:rPr>
        <w:drawing>
          <wp:inline distT="0" distB="0" distL="0" distR="0" wp14:anchorId="76D856F4" wp14:editId="7F30FAE4">
            <wp:extent cx="4341136" cy="234617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956" cy="23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9366" w14:textId="4A143528" w:rsidR="00E87C9F" w:rsidRDefault="00E315A0" w:rsidP="00373A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3B71EE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44813AE" w14:textId="77777777" w:rsidR="009113F9" w:rsidRDefault="009113F9" w:rsidP="00373AF7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1162CCA3" w14:textId="65F4CC5D" w:rsidR="009113F9" w:rsidRDefault="009113F9" w:rsidP="004745A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程序运行截图：</w:t>
      </w:r>
    </w:p>
    <w:p w14:paraId="587B948B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14:paraId="17FE79AE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88ED23E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System.Diagnostics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2459AF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F915B27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62B312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7C9374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31A1C8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184AEE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System.Windows.Controls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FF34B3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System.Windows.Data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3957F43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System.Windows.Documents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93FE4B7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System.Windows.Input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335FCDF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System.Windows.Media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932E04A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System.Windows.Media.Imaging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D33239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System.Windows.Navigation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3AAF83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System.Windows.Shapes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6C29B4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288B48E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sy6_1</w:t>
      </w:r>
    </w:p>
    <w:p w14:paraId="3183A772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2BB7D8F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14:paraId="0DCC92D2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Interaction logic for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MainWindow.xaml</w:t>
      </w:r>
      <w:proofErr w:type="spellEnd"/>
    </w:p>
    <w:p w14:paraId="7C293AC8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14:paraId="54C10936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Window</w:t>
      </w:r>
    </w:p>
    <w:p w14:paraId="0C8B2E84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528445E2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779D754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58467E64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36BAA1B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469973C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1DBD94D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btnStart_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14:paraId="3A2C263B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4AC3754F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textBlock1.Text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778234D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20;</w:t>
      </w:r>
    </w:p>
    <w:p w14:paraId="66EF2560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a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Enumerable.Range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(1, n).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F79BCFF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b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Enumerable.Range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(1, n).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ToArray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C547CC4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c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[n];</w:t>
      </w:r>
    </w:p>
    <w:p w14:paraId="50436E67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5EF415B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Action&lt;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action =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=&gt;</w:t>
      </w:r>
    </w:p>
    <w:p w14:paraId="06AB1508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6C5286A1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+ b[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3503CD91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(100);</w:t>
      </w:r>
    </w:p>
    <w:p w14:paraId="6DF20FE9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};</w:t>
      </w:r>
    </w:p>
    <w:p w14:paraId="7A594E7C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F24DA2A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Stopwatch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Stopwatch.StartNew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3D2657B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Parallel.For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(0, n, action);</w:t>
      </w:r>
    </w:p>
    <w:p w14:paraId="498C12EC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sw.Stop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1DBECF83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textBlock1.Text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并行用时：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sw.ElapsedMilliseconds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ms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结果：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c)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FF007F"/>
          <w:kern w:val="0"/>
          <w:sz w:val="19"/>
          <w:szCs w:val="19"/>
        </w:rPr>
        <w:t>\n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C2B9E05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sw.Restart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059FFF4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dt1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7BD2130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DAEF77E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7C597A6E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+ b[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0FBAD01D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(100);</w:t>
      </w:r>
    </w:p>
    <w:p w14:paraId="0CCEAFA5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70350EE0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E88A195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dt2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AABB4DC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sw.Stop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8462CB2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72D7B29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textBlock1.Text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非并行用时：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sw.ElapsedMilliseconds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ms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结果：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.Join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c);</w:t>
      </w:r>
    </w:p>
    <w:p w14:paraId="36DAAD36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E33B7DF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121DC40" w14:textId="77777777" w:rsidR="00BD09A2" w:rsidRDefault="00BD09A2" w:rsidP="00BD09A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B5105D7" w14:textId="77777777" w:rsidR="00BD09A2" w:rsidRDefault="00BD09A2" w:rsidP="004745A4">
      <w:pPr>
        <w:rPr>
          <w:rFonts w:hint="eastAsia"/>
          <w:sz w:val="28"/>
          <w:szCs w:val="36"/>
        </w:rPr>
      </w:pPr>
    </w:p>
    <w:p w14:paraId="43D1B826" w14:textId="2BE9DAB2" w:rsidR="009113F9" w:rsidRDefault="00BD09A2" w:rsidP="004745A4">
      <w:pPr>
        <w:rPr>
          <w:sz w:val="28"/>
          <w:szCs w:val="36"/>
        </w:rPr>
      </w:pPr>
      <w:r>
        <w:rPr>
          <w:noProof/>
        </w:rPr>
        <w:drawing>
          <wp:inline distT="0" distB="0" distL="0" distR="0" wp14:anchorId="4577B0A3" wp14:editId="32F58145">
            <wp:extent cx="5274310" cy="2883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35DD" w14:textId="287F660E" w:rsidR="00C66578" w:rsidRPr="009113F9" w:rsidRDefault="004745A4" w:rsidP="00C66578">
      <w:pPr>
        <w:rPr>
          <w:sz w:val="28"/>
          <w:szCs w:val="36"/>
        </w:rPr>
      </w:pPr>
      <w:r w:rsidRPr="007243BF">
        <w:rPr>
          <w:rFonts w:hint="eastAsia"/>
          <w:sz w:val="28"/>
          <w:szCs w:val="36"/>
        </w:rPr>
        <w:t>实验</w:t>
      </w:r>
      <w:r w:rsidRPr="007243BF">
        <w:rPr>
          <w:rFonts w:hint="eastAsia"/>
          <w:sz w:val="28"/>
          <w:szCs w:val="36"/>
        </w:rPr>
        <w:t>6</w:t>
      </w:r>
      <w:r w:rsidR="00774FFD">
        <w:rPr>
          <w:rFonts w:hint="eastAsia"/>
          <w:sz w:val="28"/>
          <w:szCs w:val="36"/>
        </w:rPr>
        <w:t>-</w:t>
      </w:r>
      <w:r>
        <w:rPr>
          <w:sz w:val="28"/>
          <w:szCs w:val="36"/>
        </w:rPr>
        <w:t>2</w:t>
      </w:r>
      <w:r w:rsidR="009113F9">
        <w:rPr>
          <w:sz w:val="28"/>
          <w:szCs w:val="36"/>
        </w:rPr>
        <w:t xml:space="preserve"> </w:t>
      </w:r>
      <w:r w:rsidR="00C66578" w:rsidRPr="009113F9">
        <w:rPr>
          <w:rFonts w:hint="eastAsia"/>
          <w:bCs/>
          <w:sz w:val="28"/>
          <w:szCs w:val="36"/>
        </w:rPr>
        <w:t>用普通</w:t>
      </w:r>
      <w:r w:rsidR="00C66578" w:rsidRPr="009113F9">
        <w:rPr>
          <w:bCs/>
          <w:sz w:val="28"/>
          <w:szCs w:val="36"/>
        </w:rPr>
        <w:t>for/foreach</w:t>
      </w:r>
      <w:r w:rsidR="00C66578" w:rsidRPr="009113F9">
        <w:rPr>
          <w:rFonts w:hint="eastAsia"/>
          <w:bCs/>
          <w:sz w:val="28"/>
          <w:szCs w:val="36"/>
        </w:rPr>
        <w:t>循环和并行</w:t>
      </w:r>
      <w:r w:rsidR="00C66578" w:rsidRPr="009113F9">
        <w:rPr>
          <w:bCs/>
          <w:sz w:val="28"/>
          <w:szCs w:val="36"/>
        </w:rPr>
        <w:t>for/foreach</w:t>
      </w:r>
      <w:r w:rsidR="00C66578" w:rsidRPr="009113F9">
        <w:rPr>
          <w:rFonts w:hint="eastAsia"/>
          <w:bCs/>
          <w:sz w:val="28"/>
          <w:szCs w:val="36"/>
        </w:rPr>
        <w:t>循环输出</w:t>
      </w:r>
      <w:r w:rsidR="00C66578" w:rsidRPr="009113F9">
        <w:rPr>
          <w:bCs/>
          <w:sz w:val="28"/>
          <w:szCs w:val="36"/>
        </w:rPr>
        <w:t>10</w:t>
      </w:r>
      <w:r w:rsidR="00C66578" w:rsidRPr="009113F9">
        <w:rPr>
          <w:rFonts w:hint="eastAsia"/>
          <w:bCs/>
          <w:sz w:val="28"/>
          <w:szCs w:val="36"/>
        </w:rPr>
        <w:t>个数，并分别</w:t>
      </w:r>
      <w:r w:rsidR="009113F9">
        <w:rPr>
          <w:rFonts w:hint="eastAsia"/>
          <w:bCs/>
          <w:sz w:val="28"/>
          <w:szCs w:val="36"/>
        </w:rPr>
        <w:t>统计</w:t>
      </w:r>
      <w:r w:rsidR="00C66578" w:rsidRPr="009113F9">
        <w:rPr>
          <w:rFonts w:hint="eastAsia"/>
          <w:bCs/>
          <w:sz w:val="28"/>
          <w:szCs w:val="36"/>
        </w:rPr>
        <w:t>耗时。</w:t>
      </w:r>
    </w:p>
    <w:p w14:paraId="5786DD2B" w14:textId="77777777" w:rsidR="00EA017C" w:rsidRDefault="00EA017C" w:rsidP="00EA017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实验步骤：</w:t>
      </w:r>
    </w:p>
    <w:p w14:paraId="6BDF9ECC" w14:textId="6FA138DA" w:rsidR="00EA017C" w:rsidRDefault="00EA017C" w:rsidP="00EA017C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）新建一个</w:t>
      </w:r>
      <w:r w:rsidR="00C66578" w:rsidRPr="00FE066E">
        <w:rPr>
          <w:rFonts w:hint="eastAsia"/>
          <w:b/>
          <w:sz w:val="28"/>
          <w:szCs w:val="36"/>
        </w:rPr>
        <w:t>控制台应用程序</w:t>
      </w:r>
      <w:r w:rsidR="00C66578">
        <w:rPr>
          <w:sz w:val="28"/>
          <w:szCs w:val="36"/>
        </w:rPr>
        <w:t xml:space="preserve"> </w:t>
      </w:r>
      <w:r w:rsidR="00291128">
        <w:rPr>
          <w:rFonts w:hint="eastAsia"/>
          <w:sz w:val="28"/>
          <w:szCs w:val="36"/>
        </w:rPr>
        <w:t>，</w:t>
      </w:r>
      <w:r w:rsidR="00291128" w:rsidRPr="00FE066E">
        <w:rPr>
          <w:rFonts w:hint="eastAsia"/>
          <w:sz w:val="28"/>
          <w:szCs w:val="36"/>
        </w:rPr>
        <w:t>在</w:t>
      </w:r>
      <w:r w:rsidR="00291128" w:rsidRPr="00FE066E">
        <w:rPr>
          <w:sz w:val="28"/>
          <w:szCs w:val="36"/>
        </w:rPr>
        <w:t>Program</w:t>
      </w:r>
      <w:r w:rsidR="00291128" w:rsidRPr="00FE066E">
        <w:rPr>
          <w:rFonts w:hint="eastAsia"/>
          <w:sz w:val="28"/>
          <w:szCs w:val="36"/>
        </w:rPr>
        <w:t>类中添加</w:t>
      </w:r>
      <w:r w:rsidR="00A13214" w:rsidRPr="00FE066E">
        <w:rPr>
          <w:rFonts w:hint="eastAsia"/>
          <w:sz w:val="28"/>
          <w:szCs w:val="36"/>
        </w:rPr>
        <w:t>两行代码</w:t>
      </w:r>
    </w:p>
    <w:p w14:paraId="36F8A1D1" w14:textId="3F6D349D" w:rsidR="00291128" w:rsidRDefault="00A13214" w:rsidP="0029112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</w:t>
      </w:r>
      <w:r w:rsidR="00291128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class</w:t>
      </w:r>
      <w:r w:rsidR="0029112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291128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Program</w:t>
      </w:r>
    </w:p>
    <w:p w14:paraId="7ED11F50" w14:textId="7B64A251" w:rsidR="00291128" w:rsidRDefault="00291128" w:rsidP="00291128">
      <w:pPr>
        <w:rPr>
          <w:sz w:val="28"/>
          <w:szCs w:val="36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680A64A1" w14:textId="266B4194" w:rsidR="004745A4" w:rsidRDefault="00291128" w:rsidP="00A1321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</w:t>
      </w:r>
      <w:r w:rsidR="00A13214">
        <w:rPr>
          <w:noProof/>
        </w:rPr>
        <w:drawing>
          <wp:inline distT="0" distB="0" distL="0" distR="0" wp14:anchorId="7BBF8A74" wp14:editId="2B1C3528">
            <wp:extent cx="4414230" cy="452265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580" cy="45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3AC4" w14:textId="3A7BD4F9" w:rsidR="00291128" w:rsidRPr="00291128" w:rsidRDefault="00291128" w:rsidP="0029112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      </w:t>
      </w:r>
      <w:r w:rsidRPr="00291128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  <w:highlight w:val="white"/>
        </w:rPr>
        <w:t xml:space="preserve"> static</w:t>
      </w:r>
      <w:r w:rsidRPr="00291128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r w:rsidRPr="00291128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  <w:highlight w:val="white"/>
        </w:rPr>
        <w:t>void</w:t>
      </w:r>
      <w:r w:rsidRPr="00291128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 w:rsidRPr="00291128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  <w:highlight w:val="white"/>
        </w:rPr>
        <w:t>string</w:t>
      </w:r>
      <w:r w:rsidRPr="00291128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291128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 w:rsidRPr="00291128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>args</w:t>
      </w:r>
      <w:proofErr w:type="spellEnd"/>
      <w:r w:rsidRPr="00291128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>)</w:t>
      </w:r>
    </w:p>
    <w:p w14:paraId="183D7A6F" w14:textId="3F5E7048" w:rsidR="00291128" w:rsidRPr="00291128" w:rsidRDefault="00291128" w:rsidP="00291128">
      <w:pPr>
        <w:rPr>
          <w:i/>
          <w:iCs/>
          <w:sz w:val="28"/>
          <w:szCs w:val="36"/>
        </w:rPr>
      </w:pPr>
      <w:r w:rsidRPr="00291128">
        <w:rPr>
          <w:rFonts w:ascii="新宋体" w:eastAsia="新宋体" w:hAnsiTheme="minorHAnsi" w:cs="新宋体"/>
          <w:i/>
          <w:iCs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F280E99" w14:textId="79AC3B27" w:rsidR="00E87C9F" w:rsidRDefault="00291128" w:rsidP="004745A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……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…………</w:t>
      </w:r>
      <w:proofErr w:type="gramEnd"/>
    </w:p>
    <w:p w14:paraId="08CA7234" w14:textId="598BEA9D" w:rsidR="00A13214" w:rsidRPr="00FE066E" w:rsidRDefault="00A13214" w:rsidP="00FE066E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hAnsiTheme="minorHAnsi" w:cs="新宋体"/>
          <w:i/>
          <w:color w:val="000000"/>
          <w:kern w:val="0"/>
          <w:sz w:val="19"/>
          <w:szCs w:val="19"/>
          <w:highlight w:val="white"/>
        </w:rPr>
      </w:pPr>
      <w:r w:rsidRPr="00FE066E">
        <w:rPr>
          <w:rFonts w:ascii="新宋体" w:eastAsia="新宋体" w:hAnsiTheme="minorHAnsi" w:cs="新宋体" w:hint="eastAsia"/>
          <w:i/>
          <w:color w:val="000000"/>
          <w:kern w:val="0"/>
          <w:sz w:val="19"/>
          <w:szCs w:val="19"/>
          <w:highlight w:val="white"/>
        </w:rPr>
        <w:t>}</w:t>
      </w:r>
    </w:p>
    <w:p w14:paraId="5F6634B6" w14:textId="170EF2EB" w:rsidR="00291128" w:rsidRDefault="00A13214" w:rsidP="00A13214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}</w:t>
      </w:r>
    </w:p>
    <w:p w14:paraId="4DA9D477" w14:textId="0095376F" w:rsidR="009C62D6" w:rsidRDefault="009C62D6" w:rsidP="009C62D6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 w:rsidR="00AC70D2"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）在</w:t>
      </w:r>
      <w:r>
        <w:rPr>
          <w:rFonts w:hint="eastAsia"/>
          <w:sz w:val="28"/>
          <w:szCs w:val="36"/>
        </w:rPr>
        <w:t>main</w:t>
      </w:r>
      <w:r>
        <w:rPr>
          <w:rFonts w:hint="eastAsia"/>
          <w:sz w:val="28"/>
          <w:szCs w:val="36"/>
        </w:rPr>
        <w:t>方法中添加代码：</w:t>
      </w:r>
    </w:p>
    <w:p w14:paraId="6B5092DD" w14:textId="28B7A6B6" w:rsidR="009C62D6" w:rsidRDefault="009C62D6" w:rsidP="009C62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sz w:val="28"/>
          <w:szCs w:val="36"/>
        </w:rPr>
        <w:t xml:space="preserve">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Main(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389CE41" w14:textId="1B471A89" w:rsidR="00A13214" w:rsidRDefault="009C62D6" w:rsidP="009C62D6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11D1BB7C" w14:textId="0FFB00CF" w:rsidR="00B4386F" w:rsidRDefault="00B4386F" w:rsidP="009C62D6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Program  p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new Program();</w:t>
      </w:r>
    </w:p>
    <w:p w14:paraId="290255A5" w14:textId="77777777" w:rsidR="009C62D6" w:rsidRDefault="009C62D6" w:rsidP="009C62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并行度——最多同时执行计算的线程数，这里是本机的处理器数</w:t>
      </w:r>
    </w:p>
    <w:p w14:paraId="767EDFF4" w14:textId="57D0C21D" w:rsidR="009C62D6" w:rsidRDefault="009C62D6" w:rsidP="00AC70D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</w:t>
      </w:r>
      <w:r w:rsidR="00AC70D2">
        <w:rPr>
          <w:noProof/>
        </w:rPr>
        <w:drawing>
          <wp:inline distT="0" distB="0" distL="0" distR="0" wp14:anchorId="7EB3BC8E" wp14:editId="6083A8A3">
            <wp:extent cx="4267361" cy="1447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306" cy="14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DA0D" w14:textId="151EA83F" w:rsidR="001F3AD4" w:rsidRDefault="001F3AD4" w:rsidP="009C62D6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E83AD88" w14:textId="0A475726" w:rsidR="00AC70D2" w:rsidRDefault="00AC70D2" w:rsidP="00AC70D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sz w:val="28"/>
          <w:szCs w:val="36"/>
        </w:rPr>
        <w:t>（</w:t>
      </w:r>
      <w:r w:rsidR="00FE066E"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）在</w:t>
      </w:r>
      <w:r>
        <w:rPr>
          <w:rFonts w:hint="eastAsia"/>
          <w:sz w:val="28"/>
          <w:szCs w:val="36"/>
        </w:rPr>
        <w:t>main</w:t>
      </w:r>
      <w:r>
        <w:rPr>
          <w:rFonts w:hint="eastAsia"/>
          <w:sz w:val="28"/>
          <w:szCs w:val="36"/>
        </w:rPr>
        <w:t>方法外添加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个方法：</w:t>
      </w:r>
      <w:r w:rsidR="00673CC9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noProof/>
        </w:rPr>
        <w:drawing>
          <wp:inline distT="0" distB="0" distL="0" distR="0" wp14:anchorId="0D454C2B" wp14:editId="34FA057C">
            <wp:extent cx="3941211" cy="2685678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338" cy="26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7816" w14:textId="7E6F038E" w:rsidR="00AC70D2" w:rsidRPr="00E87C9F" w:rsidRDefault="00AC70D2" w:rsidP="00AC70D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26D7DA5" w14:textId="0BF6688E" w:rsidR="0011366B" w:rsidRPr="00E87C9F" w:rsidRDefault="0011366B" w:rsidP="001136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    </w:t>
      </w:r>
      <w:r>
        <w:rPr>
          <w:noProof/>
        </w:rPr>
        <w:drawing>
          <wp:inline distT="0" distB="0" distL="0" distR="0" wp14:anchorId="0715CE4E" wp14:editId="2C075CA5">
            <wp:extent cx="4180813" cy="237429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5062" cy="237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EB8D" w14:textId="45BBAEC9" w:rsidR="0011366B" w:rsidRPr="00E87C9F" w:rsidRDefault="0011366B" w:rsidP="001136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     </w:t>
      </w:r>
      <w:r>
        <w:rPr>
          <w:noProof/>
        </w:rPr>
        <w:drawing>
          <wp:inline distT="0" distB="0" distL="0" distR="0" wp14:anchorId="4C2D323B" wp14:editId="4DDF5E2E">
            <wp:extent cx="4303058" cy="301151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368" cy="30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B355" w14:textId="07218E70" w:rsidR="00673CC9" w:rsidRDefault="00883194" w:rsidP="0011366B">
      <w:pPr>
        <w:autoSpaceDE w:val="0"/>
        <w:autoSpaceDN w:val="0"/>
        <w:adjustRightInd w:val="0"/>
        <w:ind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noProof/>
          <w:color w:val="000000"/>
          <w:kern w:val="0"/>
          <w:sz w:val="19"/>
          <w:szCs w:val="19"/>
          <w:highlight w:val="white"/>
        </w:rPr>
        <w:drawing>
          <wp:inline distT="0" distB="0" distL="0" distR="0" wp14:anchorId="267C6AAC" wp14:editId="1E7E5663">
            <wp:extent cx="5266055" cy="27679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6EC9E" w14:textId="478F4FCD" w:rsidR="00FE066E" w:rsidRDefault="00FE066E" w:rsidP="0011366B">
      <w:pPr>
        <w:autoSpaceDE w:val="0"/>
        <w:autoSpaceDN w:val="0"/>
        <w:adjustRightInd w:val="0"/>
        <w:ind w:firstLine="380"/>
        <w:jc w:val="left"/>
        <w:rPr>
          <w:sz w:val="28"/>
          <w:szCs w:val="36"/>
        </w:rPr>
      </w:pPr>
      <w:r w:rsidRPr="00FE066E">
        <w:rPr>
          <w:rFonts w:hint="eastAsia"/>
          <w:sz w:val="28"/>
          <w:szCs w:val="36"/>
        </w:rPr>
        <w:t>程序运行截图：</w:t>
      </w:r>
    </w:p>
    <w:p w14:paraId="5E39A477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14:paraId="64676203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D2805CC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7354DA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8AFED8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5F8187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F908CF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7D3D547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sy6_2</w:t>
      </w:r>
    </w:p>
    <w:p w14:paraId="04A9C3D0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FC9ACD2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Program</w:t>
      </w:r>
    </w:p>
    <w:p w14:paraId="76F7DF35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E3AFC40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&gt; data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{1, 2, 3, 4, 5, 6, 7, 8, 9, 0};</w:t>
      </w:r>
    </w:p>
    <w:p w14:paraId="57EBF0CD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ParallelOptions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options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ParallelOptions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181C23D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A0568DD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C94C3CB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722836F5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Program p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Program(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BD14AB8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p.options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.MaxDegreeOfParallelism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Environment.ProcessorCount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2C361A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Environment.ProcessorCount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6248BA9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30EDB49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p.Demo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01();</w:t>
      </w:r>
    </w:p>
    <w:p w14:paraId="1BFF7A54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p.Demo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02();</w:t>
      </w:r>
    </w:p>
    <w:p w14:paraId="3304B744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p.Demo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03();</w:t>
      </w:r>
    </w:p>
    <w:p w14:paraId="56F781DF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p.Demo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04();</w:t>
      </w:r>
    </w:p>
    <w:p w14:paraId="703E1D81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19FEC15F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D4D1561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ShowProgressExecution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3A0918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A7BDC45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Demo01()</w:t>
      </w:r>
    </w:p>
    <w:p w14:paraId="5CBE3B53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08F6CD73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dt1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F3476A3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data.Count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1AB83E75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2940D011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(100);</w:t>
      </w:r>
    </w:p>
    <w:p w14:paraId="367AF38B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ShowProgressExecution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5DDED65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4DE9039F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(data[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14:paraId="7F3CD2FC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5B7700C9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7F6606F1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dt2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254949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普通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循环运行时长，</w:t>
      </w:r>
      <w:r>
        <w:rPr>
          <w:rFonts w:ascii="新宋体" w:eastAsia="新宋体" w:hAnsiTheme="minorHAnsi" w:cs="新宋体"/>
          <w:color w:val="3CB371"/>
          <w:kern w:val="0"/>
          <w:sz w:val="19"/>
          <w:szCs w:val="19"/>
        </w:rPr>
        <w:t>{0}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毫秒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(dt2 - dt1).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TotalMilliseconds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9792135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56FB9DC2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DDFFB77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Demo02()</w:t>
      </w:r>
    </w:p>
    <w:p w14:paraId="64BEAB7E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01C5E183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dt1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F68FED0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data)</w:t>
      </w:r>
    </w:p>
    <w:p w14:paraId="1A042917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2CA91253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(100);</w:t>
      </w:r>
    </w:p>
    <w:p w14:paraId="6D30D21E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ShowProgressExecution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4F9AC2F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794F2E1C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DA8DA5C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01CDF4BC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553286C5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E690F6F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dt2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F81D3F6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普通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foreach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循环运行时长，</w:t>
      </w:r>
      <w:r>
        <w:rPr>
          <w:rFonts w:ascii="新宋体" w:eastAsia="新宋体" w:hAnsiTheme="minorHAnsi" w:cs="新宋体"/>
          <w:color w:val="3CB371"/>
          <w:kern w:val="0"/>
          <w:sz w:val="19"/>
          <w:szCs w:val="19"/>
        </w:rPr>
        <w:t>{0}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毫秒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(dt2 - dt1).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TotalMilliseconds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2AD7EE0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4E9309E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0FADDAF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Demo03()</w:t>
      </w:r>
    </w:p>
    <w:p w14:paraId="63177CEE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1720A821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dt1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ADEC284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ED93B90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Parallel.For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(0,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data.Count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=&gt;</w:t>
      </w:r>
    </w:p>
    <w:p w14:paraId="5ECED595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3FE49FE7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(100);</w:t>
      </w:r>
    </w:p>
    <w:p w14:paraId="40D7348A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ShowProgressExecution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B0760E3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051C9446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470F090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6BC98174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});</w:t>
      </w:r>
    </w:p>
    <w:p w14:paraId="2C782160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7A51873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dt2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A7AC93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并行运算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循环运行时长，</w:t>
      </w:r>
      <w:r>
        <w:rPr>
          <w:rFonts w:ascii="新宋体" w:eastAsia="新宋体" w:hAnsiTheme="minorHAnsi" w:cs="新宋体"/>
          <w:color w:val="3CB371"/>
          <w:kern w:val="0"/>
          <w:sz w:val="19"/>
          <w:szCs w:val="19"/>
        </w:rPr>
        <w:t>{0}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毫秒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(dt2 - dt1).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TotalMilliseconds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294511A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4EF83A25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</w:p>
    <w:p w14:paraId="23DB8645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Demo04()</w:t>
      </w:r>
    </w:p>
    <w:p w14:paraId="37BABCF7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14:paraId="11F0168A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dt1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29D788F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E26EA48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Parallel.ForEach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(data,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=&gt;</w:t>
      </w:r>
    </w:p>
    <w:p w14:paraId="25F687F3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14:paraId="7DCA4D2A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(100);</w:t>
      </w:r>
    </w:p>
    <w:p w14:paraId="54FF46EF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ShowProgressExecution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0511045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14:paraId="20EA11EB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EBE1898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6DC27035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});</w:t>
      </w:r>
    </w:p>
    <w:p w14:paraId="57579E29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75B5CF1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dt2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7095F6B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并行运算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foreach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循环运行时长，</w:t>
      </w:r>
      <w:r>
        <w:rPr>
          <w:rFonts w:ascii="新宋体" w:eastAsia="新宋体" w:hAnsiTheme="minorHAnsi" w:cs="新宋体"/>
          <w:color w:val="3CB371"/>
          <w:kern w:val="0"/>
          <w:sz w:val="19"/>
          <w:szCs w:val="19"/>
        </w:rPr>
        <w:t>{0}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毫秒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(dt2 - dt1).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TotalMilliseconds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D9E6BDA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719C7E2E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BA1B1CF" w14:textId="77777777" w:rsidR="00234BDA" w:rsidRDefault="00234BDA" w:rsidP="00234B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FF55964" w14:textId="77777777" w:rsidR="00234BDA" w:rsidRDefault="00234BDA" w:rsidP="0011366B">
      <w:pPr>
        <w:autoSpaceDE w:val="0"/>
        <w:autoSpaceDN w:val="0"/>
        <w:adjustRightInd w:val="0"/>
        <w:ind w:firstLine="380"/>
        <w:jc w:val="left"/>
        <w:rPr>
          <w:rFonts w:hint="eastAsia"/>
          <w:sz w:val="28"/>
          <w:szCs w:val="36"/>
        </w:rPr>
      </w:pPr>
    </w:p>
    <w:p w14:paraId="537E0AC2" w14:textId="281ECC1E" w:rsidR="00FE066E" w:rsidRPr="00FE066E" w:rsidRDefault="00234BDA" w:rsidP="0011366B">
      <w:pPr>
        <w:autoSpaceDE w:val="0"/>
        <w:autoSpaceDN w:val="0"/>
        <w:adjustRightInd w:val="0"/>
        <w:ind w:firstLine="380"/>
        <w:jc w:val="left"/>
        <w:rPr>
          <w:sz w:val="28"/>
          <w:szCs w:val="36"/>
        </w:rPr>
      </w:pPr>
      <w:r>
        <w:rPr>
          <w:noProof/>
        </w:rPr>
        <w:drawing>
          <wp:inline distT="0" distB="0" distL="0" distR="0" wp14:anchorId="40895C63" wp14:editId="70AA125C">
            <wp:extent cx="4552381" cy="22000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66E" w:rsidRPr="00FE0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282"/>
    <w:rsid w:val="00023604"/>
    <w:rsid w:val="00030C43"/>
    <w:rsid w:val="00043D70"/>
    <w:rsid w:val="00062B68"/>
    <w:rsid w:val="000949F0"/>
    <w:rsid w:val="00111DA6"/>
    <w:rsid w:val="0011366B"/>
    <w:rsid w:val="00137148"/>
    <w:rsid w:val="001B3793"/>
    <w:rsid w:val="001F3AD4"/>
    <w:rsid w:val="00234BDA"/>
    <w:rsid w:val="00264B72"/>
    <w:rsid w:val="00291128"/>
    <w:rsid w:val="00373AF7"/>
    <w:rsid w:val="003B71EE"/>
    <w:rsid w:val="004745A4"/>
    <w:rsid w:val="004C07CD"/>
    <w:rsid w:val="004D0282"/>
    <w:rsid w:val="00546D61"/>
    <w:rsid w:val="00673CC9"/>
    <w:rsid w:val="007179CE"/>
    <w:rsid w:val="007243BF"/>
    <w:rsid w:val="00745A48"/>
    <w:rsid w:val="00774FFD"/>
    <w:rsid w:val="008314AF"/>
    <w:rsid w:val="00883194"/>
    <w:rsid w:val="008C49A6"/>
    <w:rsid w:val="008F727F"/>
    <w:rsid w:val="009113F9"/>
    <w:rsid w:val="009241D3"/>
    <w:rsid w:val="009C62D6"/>
    <w:rsid w:val="009D11FF"/>
    <w:rsid w:val="00A13214"/>
    <w:rsid w:val="00A2216B"/>
    <w:rsid w:val="00A65CF2"/>
    <w:rsid w:val="00A71CBA"/>
    <w:rsid w:val="00AC70D2"/>
    <w:rsid w:val="00B4386F"/>
    <w:rsid w:val="00BD09A2"/>
    <w:rsid w:val="00C51A02"/>
    <w:rsid w:val="00C66578"/>
    <w:rsid w:val="00CB709A"/>
    <w:rsid w:val="00CE3775"/>
    <w:rsid w:val="00E315A0"/>
    <w:rsid w:val="00E830B5"/>
    <w:rsid w:val="00E87C9F"/>
    <w:rsid w:val="00EA017C"/>
    <w:rsid w:val="00FE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A4CA"/>
  <w15:chartTrackingRefBased/>
  <w15:docId w15:val="{5F64907D-DC40-4BAA-9C8E-1F88A626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16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qFormat/>
    <w:rsid w:val="008C49A6"/>
    <w:rPr>
      <w:color w:val="0563C1"/>
      <w:u w:val="single"/>
    </w:rPr>
  </w:style>
  <w:style w:type="paragraph" w:customStyle="1" w:styleId="1">
    <w:name w:val="列出段落1"/>
    <w:basedOn w:val="a"/>
    <w:uiPriority w:val="34"/>
    <w:qFormat/>
    <w:rsid w:val="008C49A6"/>
    <w:pPr>
      <w:ind w:firstLineChars="200" w:firstLine="4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ftp://192.168.40.14/&#26753;&#20854;&#27915;/&#32593;&#32476;&#32534;&#31243;**&#29677;/&#23454;&#39564;*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qiyang liang</dc:creator>
  <cp:keywords/>
  <dc:description/>
  <cp:lastModifiedBy>Shu HongFan</cp:lastModifiedBy>
  <cp:revision>33</cp:revision>
  <dcterms:created xsi:type="dcterms:W3CDTF">2021-05-07T14:09:00Z</dcterms:created>
  <dcterms:modified xsi:type="dcterms:W3CDTF">2022-05-11T02:32:00Z</dcterms:modified>
</cp:coreProperties>
</file>