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Day05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时间线</w:t>
      </w:r>
      <w:r>
        <w:rPr>
          <w:rFonts w:hint="eastAsia"/>
          <w:lang w:val="en-US" w:eastAsia="zh-CN"/>
        </w:rPr>
        <w:t>（客户端js时间线）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1、创建document对象，开始解析web页面。创建HTMLHtmlElement对象，添加到document中。这个阶段document.readyState = 'loading'。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2、遇到link外部css，创建线程加载，并继续解析文档。并发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3、遇到script外部js，并且没有设置async、defer，浏览器创建线程加载，并阻塞，等待js加载完成并执行该脚本，然后继续解析文档。js拥有修改dom的能力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4、遇到script外部js，并且设置有async、defter，浏览器创建线程加载，并继续解析文档。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async属性的脚本，脚本加载完成后立即执行。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defter==丢置尾部。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document.createElement('script')的方式动态插入script元素来模拟async属性，实现脚本异步加载和执行。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5、遇到img等，浏览器创建线程加载，并继续解析文档。并发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6、当文档解析完成，document.readyState = 'interactive'。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7、文档解析完成后，所有设置有defer的脚本会按照顺序执行。（注意与async的不同）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8、document对象触发DOMContentLoaded事件，这也标志着程序执行从同步脚本执行阶段，转化为事件驱动阶段。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9、当所有async的脚本加载完成并执行后、img等加载完成后，document.readyState = 'complete'，window对象触发load事件。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10、从此，以异步响应方式处理用户输入、网络事件等。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当浏览器输入一个地址以后发生什么事情？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得到一个或多个文件   给浏览器    浏览器的引擎解析文件中的具体内容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时间线   按照什么样的规则去解析文件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开始解析HTML文件，会形成一个document对象，会开始产生dom树，loading状态，dom树正在形成中（深度优先原则）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遇到任何标签中的外链资源，都会创建子线程去加载，唯独除了script标签，会用主线程加载（会阻塞DOM树的继续形成）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script标签如果设置了async、defer跟其他含有外链标签有一样的结果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dom树已经绘制完成，但是link中的herf，img中的src... 不一定下载完成  状态interactive 触发DOMContentLoader事件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</w:t>
      </w:r>
      <w:r>
        <w:rPr>
          <w:rFonts w:hint="default"/>
          <w:sz w:val="24"/>
          <w:szCs w:val="32"/>
          <w:lang w:val="en-US" w:eastAsia="zh-CN"/>
        </w:rPr>
        <w:t>ink中的href，img的src ... 下载完成后 必须前提dom已经绘制完成  complete状态（老版本loaded）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jquery中ready函数和window.onload的区别？两个谁更快</w:t>
      </w:r>
      <w:r>
        <w:rPr>
          <w:rFonts w:hint="eastAsia"/>
          <w:sz w:val="24"/>
          <w:szCs w:val="32"/>
          <w:lang w:val="en-US" w:eastAsia="zh-CN"/>
        </w:rPr>
        <w:t>?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$(document).ready()  只需要等待网页中的DOM结构加载完毕，就能执行JS代码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window.onload()   必须等待网页全部加载完毕（包括图片等），然后再执行JS代码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js异步加载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创建线程继续加载    而不是像以前一样的阻塞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8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JavaScript异步加载有三种方式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1.defer     老版本IE浏览器 可以在script标签中或者src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2.async     W3C规范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3.按需加载      经常在笔试中要求手写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HTML DOM readyState 属性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uninitialized - 还未开始载入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loading - 载入中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interactive - 已加载，文档与用户可以开始交互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complete - 载入完成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44"/>
          <w:szCs w:val="52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loadScript(url,callback)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script=document.createElement(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8F8F8"/>
        </w:rPr>
        <w:t>'script'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script.type=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FFFFF"/>
        </w:rPr>
        <w:t>'text/javascript'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(script.readyState){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script.onreadystatechange=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()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(script.readState==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8F8F8"/>
        </w:rPr>
        <w:t>'complete'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||script.readState==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8F8F8"/>
        </w:rPr>
        <w:t>'load'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){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    callback()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script.onload=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()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callback()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script.src=url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document.head.appendChild(script)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44"/>
          <w:szCs w:val="5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loadScript(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8F8F8"/>
        </w:rPr>
        <w:t>'03.js'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,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()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44"/>
          <w:szCs w:val="5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test()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/>
          <w:sz w:val="52"/>
          <w:szCs w:val="72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})  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DOM   文档对象模型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</w:t>
      </w:r>
      <w:r>
        <w:rPr>
          <w:rFonts w:hint="eastAsia"/>
          <w:lang w:val="en-US" w:eastAsia="zh-CN"/>
        </w:rPr>
        <w:t xml:space="preserve"> 包含 </w:t>
      </w:r>
      <w:r>
        <w:rPr>
          <w:rFonts w:hint="default"/>
          <w:lang w:val="en-US" w:eastAsia="zh-CN"/>
        </w:rPr>
        <w:t>ECMAscript   BOM   DOM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document的构造函数是谁？   HTMLDocument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document.getElementById    定义在Document.prototype上面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document.getElementsByName   定义在HTMLDocuemnt上面，因为XML根本用不到name属性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document.getElementsByTagName   定义在DOcument.prototype和 Element.prototype上面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document.getElementsByClassName   定义在DOcument.prototype和 Element.prototype上面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document.querySelector     定义在DOcument.prototype和 Element.prototype上面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document.querySelectorAll   定义在DOcument.prototype和 Element.prototype上面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在HTMLDocuemnt.prototype上面定义了两个属性，head和body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在Document.prototype上面定义了一个，documentElement属性，在html文档中代表着html元素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D302E0"/>
    <w:multiLevelType w:val="singleLevel"/>
    <w:tmpl w:val="85D302E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184899E"/>
    <w:multiLevelType w:val="singleLevel"/>
    <w:tmpl w:val="A184899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E5711D6B"/>
    <w:multiLevelType w:val="singleLevel"/>
    <w:tmpl w:val="E5711D6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ED4595B"/>
    <w:multiLevelType w:val="singleLevel"/>
    <w:tmpl w:val="FED4595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61A7860"/>
    <w:multiLevelType w:val="singleLevel"/>
    <w:tmpl w:val="261A7860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2AF950F6"/>
    <w:multiLevelType w:val="multilevel"/>
    <w:tmpl w:val="2AF950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327A7FE7"/>
    <w:multiLevelType w:val="singleLevel"/>
    <w:tmpl w:val="327A7FE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39EADFB1"/>
    <w:multiLevelType w:val="singleLevel"/>
    <w:tmpl w:val="39EADFB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EE27080"/>
    <w:multiLevelType w:val="singleLevel"/>
    <w:tmpl w:val="4EE2708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4EE98BAC"/>
    <w:multiLevelType w:val="singleLevel"/>
    <w:tmpl w:val="4EE98BAC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8525524"/>
    <w:multiLevelType w:val="singleLevel"/>
    <w:tmpl w:val="58525524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75F2113E"/>
    <w:multiLevelType w:val="singleLevel"/>
    <w:tmpl w:val="75F2113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2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647CB2"/>
    <w:rsid w:val="03632B06"/>
    <w:rsid w:val="07332567"/>
    <w:rsid w:val="16731B98"/>
    <w:rsid w:val="23F3176C"/>
    <w:rsid w:val="363F64E3"/>
    <w:rsid w:val="464A0ECC"/>
    <w:rsid w:val="48354E35"/>
    <w:rsid w:val="537E0412"/>
    <w:rsid w:val="5A647CB2"/>
    <w:rsid w:val="5D0233D5"/>
    <w:rsid w:val="612C7901"/>
    <w:rsid w:val="6A34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2020-11-13T02:21:00Z</dcterms:created>
  <dc:creator>舒洪凡</dc:creator>
  <cp:lastModifiedBy>舒洪凡</cp:lastModifiedBy>
  <dcterms:modified xsi:type="dcterms:W3CDTF">2020-11-13T07:45:13Z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