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b/>
          <w:color w:val="000000" w:themeColor="text1"/>
          <w:sz w:val="48"/>
          <w:szCs w:val="48"/>
          <w14:textFill>
            <w14:solidFill>
              <w14:schemeClr w14:val="tx1"/>
            </w14:solidFill>
          </w14:textFill>
        </w:rPr>
      </w:pPr>
      <w:r>
        <w:rPr>
          <w:rFonts w:hint="eastAsia" w:ascii="宋体" w:hAnsi="宋体"/>
          <w:b/>
          <w:color w:val="000000" w:themeColor="text1"/>
          <w:sz w:val="48"/>
          <w:szCs w:val="48"/>
          <w14:textFill>
            <w14:solidFill>
              <w14:schemeClr w14:val="tx1"/>
            </w14:solidFill>
          </w14:textFill>
        </w:rPr>
        <w:t>个人简历</w:t>
      </w:r>
    </w:p>
    <w:p>
      <w:pPr>
        <w:pStyle w:val="8"/>
        <w:spacing w:line="360" w:lineRule="auto"/>
        <w:ind w:right="798"/>
        <w:jc w:val="left"/>
        <w:rPr>
          <w:rFonts w:hint="eastAsia" w:ascii="微软雅黑" w:hAnsi="微软雅黑" w:eastAsia="微软雅黑" w:cs="微软雅黑"/>
          <w:b/>
          <w:bCs/>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个人信息</w:t>
      </w:r>
    </w:p>
    <w:p>
      <w:pPr>
        <w:pStyle w:val="8"/>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810250" cy="38100"/>
            <wp:effectExtent l="0" t="0" r="11430" b="7620"/>
            <wp:docPr id="1" name="图片 1" descr="wps_clip_image-2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ps_clip_image-21289"/>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姓    名：周同学                          性    别：女</w:t>
      </w:r>
    </w:p>
    <w:p>
      <w:p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年    龄：22                              手    机：182-1234-1234                  邮    箱：</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"mailto:wenqiyy@yeah.net" </w:instrText>
      </w:r>
      <w:r>
        <w:rPr>
          <w:rFonts w:hint="eastAsia" w:ascii="微软雅黑" w:hAnsi="微软雅黑" w:eastAsia="微软雅黑" w:cs="微软雅黑"/>
        </w:rPr>
        <w:fldChar w:fldCharType="separate"/>
      </w:r>
      <w:r>
        <w:rPr>
          <w:rStyle w:val="7"/>
          <w:rFonts w:hint="eastAsia" w:ascii="微软雅黑" w:hAnsi="微软雅黑" w:eastAsia="微软雅黑" w:cs="微软雅黑"/>
          <w:color w:val="000000" w:themeColor="text1"/>
          <w:szCs w:val="21"/>
          <w:u w:val="none"/>
          <w14:textFill>
            <w14:solidFill>
              <w14:schemeClr w14:val="tx1"/>
            </w14:solidFill>
          </w14:textFill>
        </w:rPr>
        <w:t>w</w:t>
      </w:r>
      <w:r>
        <w:rPr>
          <w:rStyle w:val="7"/>
          <w:rFonts w:hint="eastAsia" w:ascii="微软雅黑" w:hAnsi="微软雅黑" w:eastAsia="微软雅黑" w:cs="微软雅黑"/>
          <w:color w:val="000000" w:themeColor="text1"/>
          <w:szCs w:val="21"/>
          <w:u w:val="none"/>
          <w:lang w:val="en-US" w:eastAsia="zh-CN"/>
          <w14:textFill>
            <w14:solidFill>
              <w14:schemeClr w14:val="tx1"/>
            </w14:solidFill>
          </w14:textFill>
        </w:rPr>
        <w:t>lsl</w:t>
      </w:r>
      <w:r>
        <w:rPr>
          <w:rStyle w:val="7"/>
          <w:rFonts w:hint="eastAsia" w:ascii="微软雅黑" w:hAnsi="微软雅黑" w:eastAsia="微软雅黑" w:cs="微软雅黑"/>
          <w:color w:val="000000" w:themeColor="text1"/>
          <w:szCs w:val="21"/>
          <w:u w:val="none"/>
          <w14:textFill>
            <w14:solidFill>
              <w14:schemeClr w14:val="tx1"/>
            </w14:solidFill>
          </w14:textFill>
        </w:rPr>
        <w:t>@yeah.net</w:t>
      </w:r>
      <w:r>
        <w:rPr>
          <w:rStyle w:val="7"/>
          <w:rFonts w:hint="eastAsia" w:ascii="微软雅黑" w:hAnsi="微软雅黑" w:eastAsia="微软雅黑" w:cs="微软雅黑"/>
          <w:color w:val="000000" w:themeColor="text1"/>
          <w:szCs w:val="21"/>
          <w:u w:val="none"/>
          <w14:textFill>
            <w14:solidFill>
              <w14:schemeClr w14:val="tx1"/>
            </w14:solidFill>
          </w14:textFill>
        </w:rPr>
        <w:fldChar w:fldCharType="end"/>
      </w:r>
      <w:r>
        <w:rPr>
          <w:rFonts w:hint="eastAsia" w:ascii="微软雅黑" w:hAnsi="微软雅黑" w:eastAsia="微软雅黑" w:cs="微软雅黑"/>
          <w:color w:val="000000" w:themeColor="text1"/>
          <w:szCs w:val="21"/>
          <w14:textFill>
            <w14:solidFill>
              <w14:schemeClr w14:val="tx1"/>
            </w14:solidFill>
          </w14:textFill>
        </w:rPr>
        <w:t xml:space="preserve">                </w:t>
      </w:r>
      <w:r>
        <w:rPr>
          <w:rFonts w:hint="eastAsia" w:ascii="微软雅黑" w:hAnsi="微软雅黑" w:eastAsia="微软雅黑" w:cs="微软雅黑"/>
          <w:color w:val="000000" w:themeColor="text1"/>
          <w:szCs w:val="21"/>
          <w:lang w:val="en-US" w:eastAsia="zh-CN"/>
          <w14:textFill>
            <w14:solidFill>
              <w14:schemeClr w14:val="tx1"/>
            </w14:solidFill>
          </w14:textFill>
        </w:rPr>
        <w:t xml:space="preserve">  </w:t>
      </w:r>
      <w:r>
        <w:rPr>
          <w:rFonts w:hint="eastAsia" w:ascii="微软雅黑" w:hAnsi="微软雅黑" w:eastAsia="微软雅黑" w:cs="微软雅黑"/>
          <w:color w:val="000000" w:themeColor="text1"/>
          <w:szCs w:val="21"/>
          <w14:textFill>
            <w14:solidFill>
              <w14:schemeClr w14:val="tx1"/>
            </w14:solidFill>
          </w14:textFill>
        </w:rPr>
        <w:t xml:space="preserve"> 现居住地：北京</w:t>
      </w:r>
    </w:p>
    <w:p>
      <w:p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籍    贯：</w:t>
      </w:r>
      <w:r>
        <w:rPr>
          <w:rFonts w:hint="eastAsia" w:ascii="微软雅黑" w:hAnsi="微软雅黑" w:eastAsia="微软雅黑" w:cs="微软雅黑"/>
          <w:color w:val="000000" w:themeColor="text1"/>
          <w:szCs w:val="21"/>
          <w:lang w:val="en-US" w:eastAsia="zh-CN"/>
          <w14:textFill>
            <w14:solidFill>
              <w14:schemeClr w14:val="tx1"/>
            </w14:solidFill>
          </w14:textFill>
        </w:rPr>
        <w:t>甘肃</w:t>
      </w:r>
      <w:r>
        <w:rPr>
          <w:rFonts w:hint="eastAsia" w:ascii="微软雅黑" w:hAnsi="微软雅黑" w:eastAsia="微软雅黑" w:cs="微软雅黑"/>
          <w:color w:val="000000" w:themeColor="text1"/>
          <w:szCs w:val="21"/>
          <w14:textFill>
            <w14:solidFill>
              <w14:schemeClr w14:val="tx1"/>
            </w14:solidFill>
          </w14:textFill>
        </w:rPr>
        <w:t>省</w:t>
      </w:r>
      <w:r>
        <w:rPr>
          <w:rFonts w:hint="eastAsia" w:ascii="微软雅黑" w:hAnsi="微软雅黑" w:eastAsia="微软雅黑" w:cs="微软雅黑"/>
          <w:color w:val="000000" w:themeColor="text1"/>
          <w:szCs w:val="21"/>
          <w:lang w:val="en-US" w:eastAsia="zh-CN"/>
          <w14:textFill>
            <w14:solidFill>
              <w14:schemeClr w14:val="tx1"/>
            </w14:solidFill>
          </w14:textFill>
        </w:rPr>
        <w:t>兰州市</w:t>
      </w:r>
      <w:r>
        <w:rPr>
          <w:rFonts w:hint="eastAsia" w:ascii="微软雅黑" w:hAnsi="微软雅黑" w:eastAsia="微软雅黑" w:cs="微软雅黑"/>
          <w:color w:val="000000" w:themeColor="text1"/>
          <w:szCs w:val="21"/>
          <w14:textFill>
            <w14:solidFill>
              <w14:schemeClr w14:val="tx1"/>
            </w14:solidFill>
          </w14:textFill>
        </w:rPr>
        <w:t xml:space="preserve">                     英    语：</w:t>
      </w:r>
      <w:r>
        <w:rPr>
          <w:rFonts w:hint="eastAsia" w:ascii="微软雅黑" w:hAnsi="微软雅黑" w:eastAsia="微软雅黑" w:cs="微软雅黑"/>
          <w:color w:val="000000" w:themeColor="text1"/>
          <w:szCs w:val="21"/>
          <w:lang w:val="en-US" w:eastAsia="zh-CN"/>
          <w14:textFill>
            <w14:solidFill>
              <w14:schemeClr w14:val="tx1"/>
            </w14:solidFill>
          </w14:textFill>
        </w:rPr>
        <w:t>六</w:t>
      </w:r>
      <w:r>
        <w:rPr>
          <w:rFonts w:hint="eastAsia" w:ascii="微软雅黑" w:hAnsi="微软雅黑" w:eastAsia="微软雅黑" w:cs="微软雅黑"/>
          <w:color w:val="000000" w:themeColor="text1"/>
          <w:szCs w:val="21"/>
          <w14:textFill>
            <w14:solidFill>
              <w14:schemeClr w14:val="tx1"/>
            </w14:solidFill>
          </w14:textFill>
        </w:rPr>
        <w:t>级</w:t>
      </w:r>
    </w:p>
    <w:p>
      <w:pPr>
        <w:spacing w:line="300" w:lineRule="auto"/>
        <w:jc w:val="left"/>
        <w:rPr>
          <w:rFonts w:hint="eastAsia" w:ascii="微软雅黑" w:hAnsi="微软雅黑" w:eastAsia="微软雅黑" w:cs="微软雅黑"/>
          <w:b/>
          <w:bCs/>
          <w:color w:val="000000" w:themeColor="text1"/>
          <w:sz w:val="24"/>
          <w14:textFill>
            <w14:solidFill>
              <w14:schemeClr w14:val="tx1"/>
            </w14:solidFill>
          </w14:textFill>
        </w:rPr>
      </w:pPr>
      <w:r>
        <w:rPr>
          <w:rFonts w:hint="eastAsia" w:ascii="微软雅黑" w:hAnsi="微软雅黑" w:eastAsia="微软雅黑" w:cs="微软雅黑"/>
          <w:b/>
          <w:bCs/>
          <w:color w:val="000000" w:themeColor="text1"/>
          <w:sz w:val="24"/>
          <w14:textFill>
            <w14:solidFill>
              <w14:schemeClr w14:val="tx1"/>
            </w14:solidFill>
          </w14:textFill>
        </w:rPr>
        <w:t>教育背景</w:t>
      </w:r>
    </w:p>
    <w:p>
      <w:pPr>
        <w:spacing w:line="300" w:lineRule="auto"/>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810250" cy="38100"/>
            <wp:effectExtent l="0" t="0" r="11430" b="7620"/>
            <wp:docPr id="10" name="图片 10" descr="wps_clip_image-2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ps_clip_image-21289"/>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spacing w:line="300" w:lineRule="auto"/>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173456"/>
        </w:rPr>
        <w:t>201</w:t>
      </w:r>
      <w:r>
        <w:rPr>
          <w:rFonts w:hint="eastAsia" w:ascii="微软雅黑" w:hAnsi="微软雅黑" w:eastAsia="微软雅黑" w:cs="微软雅黑"/>
          <w:color w:val="173456"/>
          <w:lang w:val="en-US" w:eastAsia="zh-CN"/>
        </w:rPr>
        <w:t>7</w:t>
      </w:r>
      <w:r>
        <w:rPr>
          <w:rFonts w:hint="eastAsia" w:ascii="微软雅黑" w:hAnsi="微软雅黑" w:eastAsia="微软雅黑" w:cs="微软雅黑"/>
          <w:color w:val="173456"/>
        </w:rPr>
        <w:t>.9-20</w:t>
      </w:r>
      <w:r>
        <w:rPr>
          <w:rFonts w:hint="eastAsia" w:ascii="微软雅黑" w:hAnsi="微软雅黑" w:eastAsia="微软雅黑" w:cs="微软雅黑"/>
          <w:color w:val="173456"/>
          <w:lang w:val="en-US" w:eastAsia="zh-CN"/>
        </w:rPr>
        <w:t>21</w:t>
      </w:r>
      <w:r>
        <w:rPr>
          <w:rFonts w:hint="eastAsia" w:ascii="微软雅黑" w:hAnsi="微软雅黑" w:eastAsia="微软雅黑" w:cs="微软雅黑"/>
          <w:color w:val="173456"/>
        </w:rPr>
        <w:t xml:space="preserve">.6  </w:t>
      </w:r>
      <w:r>
        <w:rPr>
          <w:rFonts w:hint="eastAsia" w:ascii="微软雅黑" w:hAnsi="微软雅黑" w:eastAsia="微软雅黑" w:cs="微软雅黑"/>
          <w:color w:val="FFFFFF"/>
        </w:rPr>
        <w:t>女</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兰州</w:t>
      </w:r>
      <w:r>
        <w:rPr>
          <w:rFonts w:hint="eastAsia" w:ascii="微软雅黑" w:hAnsi="微软雅黑" w:eastAsia="微软雅黑" w:cs="微软雅黑"/>
          <w:color w:val="000000" w:themeColor="text1"/>
          <w14:textFill>
            <w14:solidFill>
              <w14:schemeClr w14:val="tx1"/>
            </w14:solidFill>
          </w14:textFill>
        </w:rPr>
        <w:t xml:space="preserve">大学     本科    </w:t>
      </w:r>
      <w:r>
        <w:rPr>
          <w:rFonts w:hint="eastAsia" w:ascii="微软雅黑" w:hAnsi="微软雅黑" w:eastAsia="微软雅黑" w:cs="微软雅黑"/>
          <w:color w:val="000000" w:themeColor="text1"/>
          <w:szCs w:val="21"/>
          <w14:textFill>
            <w14:solidFill>
              <w14:schemeClr w14:val="tx1"/>
            </w14:solidFill>
          </w14:textFill>
        </w:rPr>
        <w:t>软件工程</w:t>
      </w:r>
    </w:p>
    <w:p>
      <w:pPr>
        <w:pStyle w:val="8"/>
        <w:spacing w:line="360" w:lineRule="auto"/>
        <w:ind w:right="798"/>
        <w:jc w:val="left"/>
        <w:rPr>
          <w:rFonts w:hint="eastAsia" w:ascii="微软雅黑" w:hAnsi="微软雅黑" w:eastAsia="微软雅黑" w:cs="微软雅黑"/>
          <w:b/>
          <w:bCs/>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求职意向</w:t>
      </w:r>
    </w:p>
    <w:p>
      <w:pPr>
        <w:pStyle w:val="8"/>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810250" cy="38100"/>
            <wp:effectExtent l="0" t="0" r="11430" b="7620"/>
            <wp:docPr id="2" name="图片 2" descr="wps_clip_image-2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ps_clip_image-22699"/>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pStyle w:val="8"/>
        <w:spacing w:line="300" w:lineRule="auto"/>
        <w:ind w:right="799"/>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期望职位：Java开发工程师</w:t>
      </w:r>
    </w:p>
    <w:p>
      <w:pPr>
        <w:pStyle w:val="8"/>
        <w:spacing w:line="300" w:lineRule="auto"/>
        <w:ind w:right="799"/>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期望地点：北京</w:t>
      </w:r>
    </w:p>
    <w:p>
      <w:pPr>
        <w:pStyle w:val="8"/>
        <w:spacing w:line="300" w:lineRule="auto"/>
        <w:ind w:right="799"/>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目标薪资：</w:t>
      </w:r>
      <w:r>
        <w:rPr>
          <w:rFonts w:hint="eastAsia" w:ascii="微软雅黑" w:hAnsi="微软雅黑" w:eastAsia="微软雅黑" w:cs="微软雅黑"/>
          <w:color w:val="000000" w:themeColor="text1"/>
          <w:lang w:val="en-US" w:eastAsia="zh-CN"/>
          <w14:textFill>
            <w14:solidFill>
              <w14:schemeClr w14:val="tx1"/>
            </w14:solidFill>
          </w14:textFill>
        </w:rPr>
        <w:t>13—18K</w:t>
      </w:r>
    </w:p>
    <w:p>
      <w:pPr>
        <w:pStyle w:val="8"/>
        <w:spacing w:line="300" w:lineRule="auto"/>
        <w:ind w:right="799"/>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工作性质：全职</w:t>
      </w:r>
    </w:p>
    <w:p>
      <w:pPr>
        <w:pStyle w:val="8"/>
        <w:spacing w:line="360" w:lineRule="auto"/>
        <w:ind w:right="798"/>
        <w:jc w:val="left"/>
        <w:rPr>
          <w:rFonts w:hint="eastAsia" w:ascii="微软雅黑" w:hAnsi="微软雅黑" w:eastAsia="微软雅黑" w:cs="微软雅黑"/>
          <w:b/>
          <w:bCs/>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个人技能</w:t>
      </w:r>
    </w:p>
    <w:p>
      <w:pPr>
        <w:pStyle w:val="8"/>
        <w:jc w:val="left"/>
        <w:rPr>
          <w:rFonts w:hint="eastAsia" w:ascii="微软雅黑" w:hAnsi="微软雅黑" w:eastAsia="微软雅黑" w:cs="微软雅黑"/>
          <w:color w:val="000000"/>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810250" cy="38100"/>
            <wp:effectExtent l="0" t="0" r="11430" b="7620"/>
            <wp:docPr id="3" name="图片 3" descr="wps_clip_image-2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ps_clip_image-22830"/>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numPr>
          <w:ilvl w:val="0"/>
          <w:numId w:val="1"/>
        </w:num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熟练掌握java基础知识，具有良好的编码习惯；</w:t>
      </w:r>
    </w:p>
    <w:p>
      <w:pPr>
        <w:numPr>
          <w:ilvl w:val="0"/>
          <w:numId w:val="1"/>
        </w:num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熟悉java高级特性，比如多线程编程、网络编程、反射、注解等；</w:t>
      </w:r>
    </w:p>
    <w:p>
      <w:pPr>
        <w:numPr>
          <w:ilvl w:val="0"/>
          <w:numId w:val="1"/>
        </w:num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熟练掌握javaweb技术，具有独立的开发能力，熟悉http协议，EL，JSTL表达式；</w:t>
      </w:r>
    </w:p>
    <w:p>
      <w:pPr>
        <w:numPr>
          <w:ilvl w:val="0"/>
          <w:numId w:val="1"/>
        </w:num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熟悉html、css、javascript、jQuery等脚本语言；并且能够熟练使用zTree、validate、</w:t>
      </w:r>
    </w:p>
    <w:p>
      <w:pPr>
        <w:spacing w:line="300" w:lineRule="auto"/>
        <w:jc w:val="left"/>
        <w:rPr>
          <w:rFonts w:hint="eastAsia" w:ascii="微软雅黑" w:hAnsi="微软雅黑" w:eastAsia="微软雅黑" w:cs="微软雅黑"/>
          <w:color w:val="000000" w:themeColor="text1"/>
          <w:szCs w:val="21"/>
          <w:lang w:eastAsia="zh-CN"/>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jQuery UI、easyui、bootstrap等jQuery插件</w:t>
      </w:r>
      <w:r>
        <w:rPr>
          <w:rFonts w:hint="eastAsia" w:ascii="微软雅黑" w:hAnsi="微软雅黑" w:eastAsia="微软雅黑" w:cs="微软雅黑"/>
          <w:color w:val="000000" w:themeColor="text1"/>
          <w:szCs w:val="21"/>
          <w:lang w:eastAsia="zh-CN"/>
          <w14:textFill>
            <w14:solidFill>
              <w14:schemeClr w14:val="tx1"/>
            </w14:solidFill>
          </w14:textFill>
        </w:rPr>
        <w:t>；</w:t>
      </w:r>
    </w:p>
    <w:p>
      <w:pPr>
        <w:numPr>
          <w:ilvl w:val="0"/>
          <w:numId w:val="1"/>
        </w:num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熟练使用主流框架，如spring、springmvc、Struts2、mybatis、Hibernate</w:t>
      </w:r>
    </w:p>
    <w:p>
      <w:pPr>
        <w:numPr>
          <w:ilvl w:val="0"/>
          <w:numId w:val="1"/>
        </w:num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熟悉Mysql、Oracle等主流数据库管理系统、相关技术及工具，熟悉Redis等Nosql数据库的配置、部署和优化；</w:t>
      </w:r>
    </w:p>
    <w:p>
      <w:pPr>
        <w:numPr>
          <w:ilvl w:val="0"/>
          <w:numId w:val="1"/>
        </w:numPr>
        <w:spacing w:line="300" w:lineRule="auto"/>
        <w:jc w:val="left"/>
        <w:rPr>
          <w:rFonts w:hint="eastAsia" w:ascii="微软雅黑" w:hAnsi="微软雅黑" w:eastAsia="微软雅黑" w:cs="微软雅黑"/>
          <w:color w:val="000000"/>
          <w:kern w:val="24"/>
          <w:sz w:val="18"/>
          <w:szCs w:val="18"/>
        </w:rPr>
      </w:pPr>
      <w:r>
        <w:rPr>
          <w:rFonts w:hint="eastAsia" w:ascii="微软雅黑" w:hAnsi="微软雅黑" w:eastAsia="微软雅黑" w:cs="微软雅黑"/>
          <w:color w:val="000000" w:themeColor="text1"/>
          <w:szCs w:val="21"/>
          <w14:textFill>
            <w14:solidFill>
              <w14:schemeClr w14:val="tx1"/>
            </w14:solidFill>
          </w14:textFill>
        </w:rPr>
        <w:t>熟悉tomcat，jboss等常见应用服务器；</w:t>
      </w:r>
    </w:p>
    <w:p>
      <w:pPr>
        <w:numPr>
          <w:ilvl w:val="0"/>
          <w:numId w:val="1"/>
        </w:numPr>
        <w:spacing w:line="300" w:lineRule="auto"/>
        <w:jc w:val="left"/>
        <w:rPr>
          <w:rFonts w:hint="eastAsia" w:ascii="微软雅黑" w:hAnsi="微软雅黑" w:eastAsia="微软雅黑" w:cs="微软雅黑"/>
          <w:color w:val="000000"/>
          <w:kern w:val="24"/>
          <w:sz w:val="18"/>
          <w:szCs w:val="18"/>
        </w:rPr>
      </w:pPr>
      <w:r>
        <w:rPr>
          <w:rFonts w:hint="eastAsia" w:ascii="微软雅黑" w:hAnsi="微软雅黑" w:eastAsia="微软雅黑" w:cs="微软雅黑"/>
          <w:color w:val="000000"/>
          <w:kern w:val="24"/>
          <w:sz w:val="18"/>
          <w:szCs w:val="18"/>
        </w:rPr>
        <w:t xml:space="preserve"> </w:t>
      </w:r>
      <w:r>
        <w:rPr>
          <w:rFonts w:hint="eastAsia" w:ascii="微软雅黑" w:hAnsi="微软雅黑" w:eastAsia="微软雅黑" w:cs="微软雅黑"/>
          <w:color w:val="000000" w:themeColor="text1"/>
          <w:szCs w:val="21"/>
          <w14:textFill>
            <w14:solidFill>
              <w14:schemeClr w14:val="tx1"/>
            </w14:solidFill>
          </w14:textFill>
        </w:rPr>
        <w:t>熟悉Linux及Apache、Ngnix等主流Web服务器的基本配置及常用命令；</w:t>
      </w:r>
    </w:p>
    <w:p>
      <w:pPr>
        <w:numPr>
          <w:ilvl w:val="0"/>
          <w:numId w:val="1"/>
        </w:num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熟练使用SVN、Maven、PowerDesigner、Eclipse、idea等项目开发及管理工具；</w:t>
      </w:r>
    </w:p>
    <w:p>
      <w:pPr>
        <w:numPr>
          <w:ilvl w:val="0"/>
          <w:numId w:val="1"/>
        </w:num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熟练使用WebService技术；</w:t>
      </w:r>
    </w:p>
    <w:p>
      <w:pPr>
        <w:numPr>
          <w:ilvl w:val="0"/>
          <w:numId w:val="1"/>
        </w:numPr>
        <w:spacing w:line="300" w:lineRule="auto"/>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了解阿里分布式开源框架dubbo，有一定的使用经验</w:t>
      </w:r>
      <w:r>
        <w:rPr>
          <w:rFonts w:hint="eastAsia" w:ascii="微软雅黑" w:hAnsi="微软雅黑" w:eastAsia="微软雅黑" w:cs="微软雅黑"/>
          <w:color w:val="000000" w:themeColor="text1"/>
          <w:szCs w:val="21"/>
          <w:lang w:eastAsia="zh-CN"/>
          <w14:textFill>
            <w14:solidFill>
              <w14:schemeClr w14:val="tx1"/>
            </w14:solidFill>
          </w14:textFill>
        </w:rPr>
        <w:t>。</w:t>
      </w:r>
      <w:bookmarkStart w:id="0" w:name="_GoBack"/>
      <w:bookmarkEnd w:id="0"/>
    </w:p>
    <w:p>
      <w:pPr>
        <w:spacing w:line="300" w:lineRule="auto"/>
        <w:ind w:left="420"/>
        <w:jc w:val="left"/>
        <w:rPr>
          <w:rFonts w:hint="eastAsia" w:ascii="微软雅黑" w:hAnsi="微软雅黑" w:eastAsia="微软雅黑" w:cs="微软雅黑"/>
          <w:color w:val="000000" w:themeColor="text1"/>
          <w:szCs w:val="21"/>
          <w14:textFill>
            <w14:solidFill>
              <w14:schemeClr w14:val="tx1"/>
            </w14:solidFill>
          </w14:textFill>
        </w:rPr>
      </w:pPr>
    </w:p>
    <w:p>
      <w:pPr>
        <w:pStyle w:val="8"/>
        <w:spacing w:line="360" w:lineRule="auto"/>
        <w:ind w:right="798"/>
        <w:jc w:val="left"/>
        <w:rPr>
          <w:rFonts w:hint="eastAsia" w:ascii="微软雅黑" w:hAnsi="微软雅黑" w:eastAsia="微软雅黑" w:cs="微软雅黑"/>
          <w:b/>
          <w:bCs/>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项目经验</w:t>
      </w:r>
    </w:p>
    <w:p>
      <w:pPr>
        <w:pStyle w:val="8"/>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810250" cy="38100"/>
            <wp:effectExtent l="0" t="0" r="11430" b="7620"/>
            <wp:docPr id="4" name="图片 4" descr="wps_clip_image-2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ps_clip_image-24956"/>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spacing w:line="300" w:lineRule="auto"/>
        <w:jc w:val="left"/>
        <w:rPr>
          <w:rStyle w:val="6"/>
          <w:rFonts w:hint="eastAsia" w:ascii="微软雅黑" w:hAnsi="微软雅黑" w:eastAsia="微软雅黑" w:cs="微软雅黑"/>
          <w:bCs/>
          <w:color w:val="000000" w:themeColor="text1"/>
          <w:szCs w:val="21"/>
          <w14:textFill>
            <w14:solidFill>
              <w14:schemeClr w14:val="tx1"/>
            </w14:solidFill>
          </w14:textFill>
        </w:rPr>
      </w:pPr>
      <w:r>
        <w:rPr>
          <w:rFonts w:hint="eastAsia" w:ascii="微软雅黑" w:hAnsi="微软雅黑" w:eastAsia="微软雅黑" w:cs="微软雅黑"/>
          <w:b/>
          <w:bCs/>
          <w:color w:val="000000" w:themeColor="text1"/>
          <w:szCs w:val="21"/>
          <w14:textFill>
            <w14:solidFill>
              <w14:schemeClr w14:val="tx1"/>
            </w14:solidFill>
          </w14:textFill>
        </w:rPr>
        <w:t>项目一：</w:t>
      </w:r>
      <w:r>
        <w:rPr>
          <w:rStyle w:val="6"/>
          <w:rFonts w:hint="eastAsia" w:ascii="微软雅黑" w:hAnsi="微软雅黑" w:eastAsia="微软雅黑" w:cs="微软雅黑"/>
          <w:color w:val="000000" w:themeColor="text1"/>
          <w:lang w:val="en-US" w:eastAsia="zh-CN"/>
          <w14:textFill>
            <w14:solidFill>
              <w14:schemeClr w14:val="tx1"/>
            </w14:solidFill>
          </w14:textFill>
        </w:rPr>
        <w:t>物廉美</w:t>
      </w:r>
      <w:r>
        <w:rPr>
          <w:rStyle w:val="6"/>
          <w:rFonts w:hint="eastAsia" w:ascii="微软雅黑" w:hAnsi="微软雅黑" w:eastAsia="微软雅黑" w:cs="微软雅黑"/>
          <w:color w:val="000000" w:themeColor="text1"/>
          <w14:textFill>
            <w14:solidFill>
              <w14:schemeClr w14:val="tx1"/>
            </w14:solidFill>
          </w14:textFill>
        </w:rPr>
        <w:t>大型在线商城系统</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开发环境：</w:t>
      </w:r>
      <w:r>
        <w:rPr>
          <w:rFonts w:hint="eastAsia" w:ascii="微软雅黑" w:hAnsi="微软雅黑" w:eastAsia="微软雅黑" w:cs="微软雅黑"/>
          <w:bCs/>
          <w:color w:val="000000" w:themeColor="text1"/>
          <w14:textFill>
            <w14:solidFill>
              <w14:schemeClr w14:val="tx1"/>
            </w14:solidFill>
          </w14:textFill>
        </w:rPr>
        <w:t>Intellij idea + Tomcat7.0 + Mysql5.6 + jdk1.8 + git + Maven</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软件架构：</w:t>
      </w:r>
      <w:r>
        <w:rPr>
          <w:rFonts w:hint="eastAsia" w:ascii="微软雅黑" w:hAnsi="微软雅黑" w:eastAsia="微软雅黑" w:cs="微软雅黑"/>
          <w:bCs/>
          <w:color w:val="000000" w:themeColor="text1"/>
          <w14:textFill>
            <w14:solidFill>
              <w14:schemeClr w14:val="tx1"/>
            </w14:solidFill>
          </w14:textFill>
        </w:rPr>
        <w:t>SpringCloud + SpringMVC + Spring + Mybatis + Easyui + JQuery + redis + Httpclient + Quartz + SpringSecurity + SpringCAS + Nginx</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项目描述：</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随着互联网的飞速发展，更多的消费者更倾向于网上购物这一时代潮流，为了更好地为消费者提供一个便捷的服务平台，我们公司专门打造了这个购物商城系统。该系统主要有后台管理系统、前台系统、会员系统、订单系统、搜索系统、单点登录系统等构成。本项目功能如下：</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1、使用Nginx配合FastDFS分布式文件系统来保存图片等静态资源，容量可扩展，数据可备份，并使用ajax技术完成图片回显。</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2、使用富文本编辑器Kindeditor对商品介绍进行图文并茂的随意编辑，并使图片能够回显到编辑器的文本域中。</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3、考虑到后期会对数据库中数据量较大的表做数据分片，所以使用Redis来分配商品id、订单id。</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4、使用solr云 分布式全文检索技术，完成商品搜索，并配合IK分词、进行关键字高亮，索引库容量可随意分片扩展，并可以主从备份，故障后主从切换。搜索后的过滤条件存放于redis中，尽量做到商品检索业务及附加过滤功能完全脱离数据库。</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5、使用Freemarker静态化技术完成对商品详情页面的静态化操作，用户访问的单个商品详情页面全是Nginx服务器下的静态页面。</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6、使用ActiveMQ消息服务，配合spring-jms类库，在商品上架后采用主题模式，消费方监听到消息后，solr服务对上架商品进行分词建立索引，同时静态化服务对商品详情页面进行静态化。从而使容易被用户高并发访问的页面基本上脱离数据库操作。</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7、使用Redis替代memcached配合cookie实现单点登录系统。由redis统一管理session，从而在网站前台集群系统中，做到session共享。并且使用spring mvc转换器简化开发。</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8、购物车在未登录时使用cookie进行存储，保存7天，登录后购物车信息移至redis服务器中。登录验证采用spring mvc拦截器模式，对多个页面进行session验证拦截。</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9、订单，以及各项增删改业务，采用mybatis通用mapper来实现，通过修改mybatis逆向工程源码，一键生成适合于通用mapper的POJO实体类。同样通过修改源码，对mybatis的分页插件，进行了优化，多表查询关键地方均使用Druid连接池监控系统，数次检测执行耗时，来进行连接查询、子查询、N+1多次查询间的优化选择，从而达到SQL语句实际性的优化。</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10、采用SpringCloud Cloud Eureka技术发现和注册服务；使用Ribbon实现负载均衡；使用Hystrix使用SpringCloud Bus技术实现分布式消息队列；使用SpringCloudSecurity配合NetFlix实现安全控制；使用SpringCloudEureka实现微服务框架的治监控系统运行的指标和配置的变化；使用Feigh配合Eureka和Ribbon实现RestFul的接口；使用SpringCloudZuul进行身份认证和安全校验、审查和监控、动态路由、压力测试、负载分配、多区域弹性处理；使用SpringCloudConfig统一管理配置文件</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责任描述：</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1. 主要负责订单系统模块、CMS系统的代码实现、单点登录摸摸看</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 使用mybatis进行数据库的高效操作；</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3. 使用springMVC框架控制前端；</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4. 使用RESTful架构进行开发；</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5. 使用easyui、JQuery静态前端框架实现数据的传输及页面布局；</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6. 使用Quartz框架定时检测订单状态，并修改一些订单状态；</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 使用Nginx实现域名访问；</w:t>
      </w:r>
    </w:p>
    <w:p>
      <w:pPr>
        <w:pStyle w:val="8"/>
        <w:numPr>
          <w:ilvl w:val="0"/>
          <w:numId w:val="2"/>
        </w:numPr>
        <w:spacing w:line="300" w:lineRule="auto"/>
        <w:ind w:left="738"/>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项目总结：</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通过</w:t>
      </w:r>
      <w:r>
        <w:rPr>
          <w:rFonts w:hint="eastAsia" w:ascii="微软雅黑" w:hAnsi="微软雅黑" w:eastAsia="微软雅黑" w:cs="微软雅黑"/>
          <w:color w:val="000000" w:themeColor="text1"/>
          <w:lang w:val="en-US" w:eastAsia="zh-CN"/>
          <w14:textFill>
            <w14:solidFill>
              <w14:schemeClr w14:val="tx1"/>
            </w14:solidFill>
          </w14:textFill>
        </w:rPr>
        <w:t>物廉美</w:t>
      </w:r>
      <w:r>
        <w:rPr>
          <w:rFonts w:hint="eastAsia" w:ascii="微软雅黑" w:hAnsi="微软雅黑" w:eastAsia="微软雅黑" w:cs="微软雅黑"/>
          <w:color w:val="000000" w:themeColor="text1"/>
          <w14:textFill>
            <w14:solidFill>
              <w14:schemeClr w14:val="tx1"/>
            </w14:solidFill>
          </w14:textFill>
        </w:rPr>
        <w:t>商城的整体</w:t>
      </w:r>
      <w:r>
        <w:rPr>
          <w:rFonts w:hint="eastAsia" w:ascii="微软雅黑" w:hAnsi="微软雅黑" w:eastAsia="微软雅黑" w:cs="微软雅黑"/>
          <w:color w:val="000000" w:themeColor="text1"/>
          <w:lang w:val="en-US" w:eastAsia="zh-CN"/>
          <w14:textFill>
            <w14:solidFill>
              <w14:schemeClr w14:val="tx1"/>
            </w14:solidFill>
          </w14:textFill>
        </w:rPr>
        <w:t>研发</w:t>
      </w:r>
      <w:r>
        <w:rPr>
          <w:rFonts w:hint="eastAsia" w:ascii="微软雅黑" w:hAnsi="微软雅黑" w:eastAsia="微软雅黑" w:cs="微软雅黑"/>
          <w:color w:val="000000" w:themeColor="text1"/>
          <w14:textFill>
            <w14:solidFill>
              <w14:schemeClr w14:val="tx1"/>
            </w14:solidFill>
          </w14:textFill>
        </w:rPr>
        <w:t>，系统使用分布式服务架构，使得我对于整体架构有了更深层次的接触。通过redis、solr、nginx、fastDFS、freemarker、activemq等一些新技术的学习，拓展了我的知识体系，对于电商行业存在的高并发、海量数据、高可用、集群等问题，通过各种新技术的学习有了初步的解决思路。在该项目中通过使用ssm框架，对于ssm框架也有了更深层次的理解，在该项目中对于在虚拟机中对于单机版系统和集群版的搭建，使得自己对于虚拟机和新技术出现的各种环境问题有了一定的解决能力。</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p>
    <w:p>
      <w:pPr>
        <w:spacing w:line="300" w:lineRule="auto"/>
        <w:jc w:val="left"/>
        <w:rPr>
          <w:rStyle w:val="6"/>
          <w:rFonts w:hint="eastAsia" w:ascii="微软雅黑" w:hAnsi="微软雅黑" w:eastAsia="微软雅黑" w:cs="微软雅黑"/>
          <w:bCs/>
          <w:color w:val="000000" w:themeColor="text1"/>
          <w:szCs w:val="21"/>
          <w14:textFill>
            <w14:solidFill>
              <w14:schemeClr w14:val="tx1"/>
            </w14:solidFill>
          </w14:textFill>
        </w:rPr>
      </w:pPr>
      <w:r>
        <w:rPr>
          <w:rFonts w:hint="eastAsia" w:ascii="微软雅黑" w:hAnsi="微软雅黑" w:eastAsia="微软雅黑" w:cs="微软雅黑"/>
          <w:b/>
          <w:bCs/>
          <w:color w:val="000000" w:themeColor="text1"/>
          <w:szCs w:val="21"/>
          <w14:textFill>
            <w14:solidFill>
              <w14:schemeClr w14:val="tx1"/>
            </w14:solidFill>
          </w14:textFill>
        </w:rPr>
        <w:t>项目二：</w:t>
      </w:r>
      <w:r>
        <w:rPr>
          <w:rStyle w:val="6"/>
          <w:rFonts w:hint="eastAsia" w:ascii="微软雅黑" w:hAnsi="微软雅黑" w:eastAsia="微软雅黑" w:cs="微软雅黑"/>
          <w:color w:val="000000" w:themeColor="text1"/>
          <w:lang w:val="en-US" w:eastAsia="zh-CN"/>
          <w14:textFill>
            <w14:solidFill>
              <w14:schemeClr w14:val="tx1"/>
            </w14:solidFill>
          </w14:textFill>
        </w:rPr>
        <w:t>sass云物流</w:t>
      </w:r>
      <w:r>
        <w:rPr>
          <w:rStyle w:val="6"/>
          <w:rFonts w:hint="eastAsia" w:ascii="微软雅黑" w:hAnsi="微软雅黑" w:eastAsia="微软雅黑" w:cs="微软雅黑"/>
          <w:color w:val="000000" w:themeColor="text1"/>
          <w14:textFill>
            <w14:solidFill>
              <w14:schemeClr w14:val="tx1"/>
            </w14:solidFill>
          </w14:textFill>
        </w:rPr>
        <w:t>系统</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开发环境：</w:t>
      </w:r>
      <w:r>
        <w:rPr>
          <w:rFonts w:hint="eastAsia" w:ascii="微软雅黑" w:hAnsi="微软雅黑" w:eastAsia="微软雅黑" w:cs="微软雅黑"/>
          <w:color w:val="000000" w:themeColor="text1"/>
          <w14:textFill>
            <w14:solidFill>
              <w14:schemeClr w14:val="tx1"/>
            </w14:solidFill>
          </w14:textFill>
        </w:rPr>
        <w:t>Eclips</w:t>
      </w:r>
      <w:r>
        <w:rPr>
          <w:rFonts w:hint="eastAsia" w:ascii="微软雅黑" w:hAnsi="微软雅黑" w:eastAsia="微软雅黑" w:cs="微软雅黑"/>
          <w:bCs/>
          <w:color w:val="000000" w:themeColor="text1"/>
          <w14:textFill>
            <w14:solidFill>
              <w14:schemeClr w14:val="tx1"/>
            </w14:solidFill>
          </w14:textFill>
        </w:rPr>
        <w:t>e + mysql5.5 + tomcat7.0 + JDK1.8 + SVN + Maven + Junit4(基于注解)</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软件架构：</w:t>
      </w:r>
      <w:r>
        <w:rPr>
          <w:rFonts w:hint="eastAsia" w:ascii="微软雅黑" w:hAnsi="微软雅黑" w:eastAsia="微软雅黑" w:cs="微软雅黑"/>
          <w:bCs/>
          <w:color w:val="000000" w:themeColor="text1"/>
          <w14:textFill>
            <w14:solidFill>
              <w14:schemeClr w14:val="tx1"/>
            </w14:solidFill>
          </w14:textFill>
        </w:rPr>
        <w:t>SpringBoot + Spring MVC + Spring + Mybatis + EasyUI+  ElasticSearch + ActiveMQ + Shiro + HighCharts + HttpClient + Quartz</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项目描述：</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物流管理系统中的核心业务管理系统，其整合了前端系统、CRM系统、财务系统、路由系统、计价系统的数据，来完成快递的接单、收件、配送、派送、签收等功能！本系统功能如下：</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1、使用EasyUI搭建后台管理系统，使用jQuery+bootstrap搭建前端系统和客户关系管理系统</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2、使用SpringBoot框架，整合SSM框架进行系统架构</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3、采用ocuploadjs插件配合POI技术，实现文件的一键上传和批量导入收派员、导入地区等功能</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4、使用ActiveMQ对项目进行解耦，实现发送短信和发送邮件功能的解耦</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5、使用ElasticSearch云 分布式全文检索技术，完成运单搜索，并配合IK分词、进行关键字高亮，索引库容量可随意分片扩展，并可以主从备份，故障后主从切换。搜索后的过滤条件存放于redis中，尽量做到商品检索业务及附加过滤功能完全脱离数据库。</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6、采用RBAC权限控制系统，配置Shiro权限框架进行权限控制，实现一级菜单、二级菜单以及按钮的控制，并且采用Shiro的细粒度权限控制，对项目进行严格的权限控制</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7、采用HttpClient技术，实现前端系统、CRM系统、财务系统、路由系统、计价系统等系统之间的远程调用</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8、前端系统中的活动页面，采用freemaker提前生成静态页面，提高系统并发能力和访问速度</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责任描述：</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项目组组长兼主力开发人员，负责项目的搭建，以及活动发布(freemaker),统计分析(Echarts+spring定时器+poi+javamail)、后期项目优化(代码优化、服务器调优[Nginx+Tomcat负载均衡])、系统管理模块、参与架构选型与搭建框架，技术攻关，并协助组内人员开发。</w:t>
      </w:r>
    </w:p>
    <w:p>
      <w:pPr>
        <w:pStyle w:val="8"/>
        <w:numPr>
          <w:ilvl w:val="0"/>
          <w:numId w:val="2"/>
        </w:numPr>
        <w:spacing w:line="300" w:lineRule="auto"/>
        <w:ind w:left="738"/>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项目总结：</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通过物流管理系统的</w:t>
      </w:r>
      <w:r>
        <w:rPr>
          <w:rFonts w:hint="eastAsia" w:ascii="微软雅黑" w:hAnsi="微软雅黑" w:eastAsia="微软雅黑" w:cs="微软雅黑"/>
          <w:color w:val="000000" w:themeColor="text1"/>
          <w:lang w:val="en-US" w:eastAsia="zh-CN"/>
          <w14:textFill>
            <w14:solidFill>
              <w14:schemeClr w14:val="tx1"/>
            </w14:solidFill>
          </w14:textFill>
        </w:rPr>
        <w:t>研发</w:t>
      </w:r>
      <w:r>
        <w:rPr>
          <w:rFonts w:hint="eastAsia" w:ascii="微软雅黑" w:hAnsi="微软雅黑" w:eastAsia="微软雅黑" w:cs="微软雅黑"/>
          <w:color w:val="000000" w:themeColor="text1"/>
          <w14:textFill>
            <w14:solidFill>
              <w14:schemeClr w14:val="tx1"/>
            </w14:solidFill>
          </w14:textFill>
        </w:rPr>
        <w:t>，使得我充分解了一个项目的具体开发流程，并且能够灵活运用SSH框架进行实际开发，对于表现层、持久层和公共类的抽取有了一定的见解。对于项目中使用到的新技术WebService(CXF)、POI组件、shiro框架和ehcache缓存等知识有了一定的了解。在项目实战过程中，通过独自翻阅API和组员讨论，不仅完成了基本的功能，对于每个功能还做了一定的加强。整个过程，充分锻炼了自己解决问题的能力，并且也充分体会到沟通的重要性。</w:t>
      </w:r>
    </w:p>
    <w:p>
      <w:pPr>
        <w:pStyle w:val="8"/>
        <w:spacing w:line="360" w:lineRule="auto"/>
        <w:ind w:right="798"/>
        <w:jc w:val="left"/>
        <w:rPr>
          <w:rFonts w:hint="eastAsia" w:ascii="微软雅黑" w:hAnsi="微软雅黑" w:eastAsia="微软雅黑" w:cs="微软雅黑"/>
          <w:b/>
          <w:bCs/>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在校实践经验</w:t>
      </w:r>
    </w:p>
    <w:p>
      <w:pPr>
        <w:pStyle w:val="8"/>
        <w:spacing w:line="300" w:lineRule="auto"/>
        <w:ind w:left="318" w:firstLine="417"/>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6181090" cy="76200"/>
            <wp:effectExtent l="0" t="0" r="10160" b="0"/>
            <wp:docPr id="5" name="图片 5" descr="wps_clip_image-2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ps_clip_image-24956"/>
                    <pic:cNvPicPr>
                      <a:picLocks noChangeAspect="1" noChangeArrowheads="1"/>
                    </pic:cNvPicPr>
                  </pic:nvPicPr>
                  <pic:blipFill>
                    <a:blip r:embed="rId4" cstate="print"/>
                    <a:srcRect/>
                    <a:stretch>
                      <a:fillRect/>
                    </a:stretch>
                  </pic:blipFill>
                  <pic:spPr>
                    <a:xfrm>
                      <a:off x="0" y="0"/>
                      <a:ext cx="6181090" cy="76200"/>
                    </a:xfrm>
                    <a:prstGeom prst="rect">
                      <a:avLst/>
                    </a:prstGeom>
                    <a:noFill/>
                    <a:ln w="9525">
                      <a:noFill/>
                      <a:miter lim="800000"/>
                      <a:headEnd/>
                      <a:tailEnd/>
                    </a:ln>
                  </pic:spPr>
                </pic:pic>
              </a:graphicData>
            </a:graphic>
          </wp:inline>
        </w:drawing>
      </w:r>
    </w:p>
    <w:p>
      <w:pPr>
        <w:spacing w:line="300" w:lineRule="auto"/>
        <w:jc w:val="left"/>
        <w:rPr>
          <w:rStyle w:val="6"/>
          <w:rFonts w:hint="eastAsia" w:ascii="微软雅黑" w:hAnsi="微软雅黑" w:eastAsia="微软雅黑" w:cs="微软雅黑"/>
          <w:bCs/>
          <w:color w:val="000000" w:themeColor="text1"/>
          <w:szCs w:val="21"/>
          <w14:textFill>
            <w14:solidFill>
              <w14:schemeClr w14:val="tx1"/>
            </w14:solidFill>
          </w14:textFill>
        </w:rPr>
      </w:pPr>
      <w:r>
        <w:rPr>
          <w:rFonts w:hint="eastAsia" w:ascii="微软雅黑" w:hAnsi="微软雅黑" w:eastAsia="微软雅黑" w:cs="微软雅黑"/>
          <w:b/>
          <w:bCs/>
          <w:color w:val="000000" w:themeColor="text1"/>
          <w:szCs w:val="21"/>
          <w14:textFill>
            <w14:solidFill>
              <w14:schemeClr w14:val="tx1"/>
            </w14:solidFill>
          </w14:textFill>
        </w:rPr>
        <w:t>项目</w:t>
      </w:r>
      <w:r>
        <w:rPr>
          <w:rFonts w:hint="eastAsia" w:ascii="微软雅黑" w:hAnsi="微软雅黑" w:eastAsia="微软雅黑" w:cs="微软雅黑"/>
          <w:b/>
          <w:bCs/>
          <w:color w:val="000000" w:themeColor="text1"/>
          <w:szCs w:val="21"/>
          <w:lang w:val="en-US" w:eastAsia="zh-CN"/>
          <w14:textFill>
            <w14:solidFill>
              <w14:schemeClr w14:val="tx1"/>
            </w14:solidFill>
          </w14:textFill>
        </w:rPr>
        <w:t>三</w:t>
      </w:r>
      <w:r>
        <w:rPr>
          <w:rFonts w:hint="eastAsia" w:ascii="微软雅黑" w:hAnsi="微软雅黑" w:eastAsia="微软雅黑" w:cs="微软雅黑"/>
          <w:b/>
          <w:bCs/>
          <w:color w:val="000000" w:themeColor="text1"/>
          <w:szCs w:val="21"/>
          <w14:textFill>
            <w14:solidFill>
              <w14:schemeClr w14:val="tx1"/>
            </w14:solidFill>
          </w14:textFill>
        </w:rPr>
        <w:t>：</w:t>
      </w:r>
      <w:r>
        <w:rPr>
          <w:rStyle w:val="6"/>
          <w:rFonts w:hint="eastAsia" w:ascii="微软雅黑" w:hAnsi="微软雅黑" w:eastAsia="微软雅黑" w:cs="微软雅黑"/>
          <w:color w:val="000000" w:themeColor="text1"/>
          <w14:textFill>
            <w14:solidFill>
              <w14:schemeClr w14:val="tx1"/>
            </w14:solidFill>
          </w14:textFill>
        </w:rPr>
        <w:t>上海贝斯特国际贸易云商平台</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开发环境：</w:t>
      </w:r>
      <w:r>
        <w:rPr>
          <w:rFonts w:hint="eastAsia" w:ascii="微软雅黑" w:hAnsi="微软雅黑" w:eastAsia="微软雅黑" w:cs="微软雅黑"/>
          <w:bCs/>
          <w:color w:val="000000" w:themeColor="text1"/>
          <w14:textFill>
            <w14:solidFill>
              <w14:schemeClr w14:val="tx1"/>
            </w14:solidFill>
          </w14:textFill>
        </w:rPr>
        <w:t>Eclipse + Oracle11 + tomcat7.0 + JDK1.8 + SVN + Maven + Junit4</w:t>
      </w:r>
      <w:r>
        <w:rPr>
          <w:rFonts w:hint="eastAsia" w:ascii="微软雅黑" w:hAnsi="微软雅黑" w:eastAsia="微软雅黑" w:cs="微软雅黑"/>
          <w:b/>
          <w:bCs/>
          <w:color w:val="000000" w:themeColor="text1"/>
          <w14:textFill>
            <w14:solidFill>
              <w14:schemeClr w14:val="tx1"/>
            </w14:solidFill>
          </w14:textFill>
        </w:rPr>
        <w:t>软件架构：</w:t>
      </w:r>
      <w:r>
        <w:rPr>
          <w:rFonts w:hint="eastAsia" w:ascii="微软雅黑" w:hAnsi="微软雅黑" w:eastAsia="微软雅黑" w:cs="微软雅黑"/>
          <w:bCs/>
          <w:color w:val="000000" w:themeColor="text1"/>
          <w14:textFill>
            <w14:solidFill>
              <w14:schemeClr w14:val="tx1"/>
            </w14:solidFill>
          </w14:textFill>
        </w:rPr>
        <w:t>SpringBoot</w:t>
      </w:r>
      <w:r>
        <w:rPr>
          <w:rFonts w:hint="eastAsia" w:ascii="微软雅黑" w:hAnsi="微软雅黑" w:eastAsia="微软雅黑" w:cs="微软雅黑"/>
          <w:bCs/>
          <w:color w:val="000000" w:themeColor="text1"/>
          <w:lang w:val="en-US" w:eastAsia="zh-CN"/>
          <w14:textFill>
            <w14:solidFill>
              <w14:schemeClr w14:val="tx1"/>
            </w14:solidFill>
          </w14:textFill>
        </w:rPr>
        <w:t xml:space="preserve"> +</w:t>
      </w:r>
      <w:r>
        <w:rPr>
          <w:rFonts w:hint="eastAsia" w:ascii="微软雅黑" w:hAnsi="微软雅黑" w:eastAsia="微软雅黑" w:cs="微软雅黑"/>
          <w:bCs/>
          <w:color w:val="000000" w:themeColor="text1"/>
          <w14:textFill>
            <w14:solidFill>
              <w14:schemeClr w14:val="tx1"/>
            </w14:solidFill>
          </w14:textFill>
        </w:rPr>
        <w:t xml:space="preserve"> Mybatis + Layui + JQuery + redis + Httpclient + Quartz + Shiro</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项目描述：</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上海贝斯特是一家从事电梯零配件进出口贸易的公司。该系统主要是内部综合管理系统和销售系统，包括仓库管理系统、财务管理系统、展会管理系统、货运全流程管理系统。各模块主要功能如下：</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1、仓储管理模块： 采购单、仓库、货物、条形码、入库、出库、退货、盘点、库存、库存上限报警、统计查询</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2、展会管理模块： 展会管理、出单管理</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3、货运全流程管理模块：购销合同、出货表统计、出口报运单、HOME装箱单、装箱单、委托书、提货单、发票、财务统计</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4、决策分析模块： 成本分析图、销售情况统计、重点客户、经营情况同期比对统计、工作绩效</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5、前台系统模块：产品展示、产品下单、在线签订合同</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numPr>
          <w:ilvl w:val="0"/>
          <w:numId w:val="2"/>
        </w:numPr>
        <w:spacing w:line="300" w:lineRule="auto"/>
        <w:ind w:left="738"/>
        <w:jc w:val="left"/>
        <w:rPr>
          <w:rStyle w:val="6"/>
          <w:rFonts w:hint="eastAsia" w:ascii="微软雅黑" w:hAnsi="微软雅黑" w:eastAsia="微软雅黑" w:cs="微软雅黑"/>
          <w:bCs/>
          <w:color w:val="000000" w:themeColor="text1"/>
          <w14:textFill>
            <w14:solidFill>
              <w14:schemeClr w14:val="tx1"/>
            </w14:solidFill>
          </w14:textFill>
        </w:rPr>
      </w:pPr>
      <w:r>
        <w:rPr>
          <w:rStyle w:val="6"/>
          <w:rFonts w:hint="eastAsia" w:ascii="微软雅黑" w:hAnsi="微软雅黑" w:eastAsia="微软雅黑" w:cs="微软雅黑"/>
          <w:bCs/>
          <w:color w:val="000000" w:themeColor="text1"/>
          <w14:textFill>
            <w14:solidFill>
              <w14:schemeClr w14:val="tx1"/>
            </w14:solidFill>
          </w14:textFill>
        </w:rPr>
        <w:t>责任描述：</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1、订单模块：该模块主要是给国内国外客户下单使用的模块</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2、权限管理模块：采用RBAC权限设计方式，采用Shiro以及细粒度权限控制方式对系统进行严格的权限控制，不同级别的员工登录系统的权限是不一样的。根据需求，本系统主要分为5级权限控制：普通员工、组长、部长、经理、总裁</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3、购销合同管理模块：这是货运全流程管理模块的核心，购销合同是与生产厂家签订的订货合同</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4、委托模块：委托厂家进行生产，形成委托合同，对已有的委托合同进行修改、提交、取消等操作</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5、装箱模块：生成装箱单，存储货物信息，包括大小、规格、唛头等信息</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szCs w:val="22"/>
          <w:lang w:eastAsia="zh-CN"/>
          <w14:textFill>
            <w14:solidFill>
              <w14:schemeClr w14:val="tx1"/>
            </w14:solidFill>
          </w14:textFill>
        </w:rPr>
      </w:pPr>
      <w:r>
        <w:rPr>
          <w:rStyle w:val="6"/>
          <w:rFonts w:hint="eastAsia" w:ascii="微软雅黑" w:hAnsi="微软雅黑" w:eastAsia="微软雅黑" w:cs="微软雅黑"/>
          <w:b w:val="0"/>
          <w:color w:val="000000" w:themeColor="text1"/>
          <w:szCs w:val="22"/>
          <w14:textFill>
            <w14:solidFill>
              <w14:schemeClr w14:val="tx1"/>
            </w14:solidFill>
          </w14:textFill>
        </w:rPr>
        <w:t>6、发票单模块：当货物运出去后生成发票，通过发票单据接收商家的催款</w:t>
      </w:r>
      <w:r>
        <w:rPr>
          <w:rStyle w:val="6"/>
          <w:rFonts w:hint="eastAsia" w:ascii="微软雅黑" w:hAnsi="微软雅黑" w:eastAsia="微软雅黑" w:cs="微软雅黑"/>
          <w:b w:val="0"/>
          <w:color w:val="000000" w:themeColor="text1"/>
          <w:szCs w:val="22"/>
          <w:lang w:eastAsia="zh-CN"/>
          <w14:textFill>
            <w14:solidFill>
              <w14:schemeClr w14:val="tx1"/>
            </w14:solidFill>
          </w14:textFill>
        </w:rPr>
        <w:t>。</w:t>
      </w:r>
    </w:p>
    <w:p>
      <w:pPr>
        <w:spacing w:line="300" w:lineRule="auto"/>
        <w:jc w:val="left"/>
        <w:rPr>
          <w:rFonts w:hint="eastAsia" w:ascii="微软雅黑" w:hAnsi="微软雅黑" w:eastAsia="微软雅黑" w:cs="微软雅黑"/>
          <w:b/>
          <w:bCs/>
          <w:color w:val="000000" w:themeColor="text1"/>
          <w:szCs w:val="21"/>
          <w14:textFill>
            <w14:solidFill>
              <w14:schemeClr w14:val="tx1"/>
            </w14:solidFill>
          </w14:textFill>
        </w:rPr>
      </w:pPr>
    </w:p>
    <w:p>
      <w:pPr>
        <w:spacing w:line="300" w:lineRule="auto"/>
        <w:jc w:val="left"/>
        <w:rPr>
          <w:rStyle w:val="6"/>
          <w:rFonts w:hint="eastAsia" w:ascii="微软雅黑" w:hAnsi="微软雅黑" w:eastAsia="微软雅黑" w:cs="微软雅黑"/>
          <w:bCs/>
          <w:color w:val="000000" w:themeColor="text1"/>
          <w:szCs w:val="21"/>
          <w14:textFill>
            <w14:solidFill>
              <w14:schemeClr w14:val="tx1"/>
            </w14:solidFill>
          </w14:textFill>
        </w:rPr>
      </w:pPr>
      <w:r>
        <w:rPr>
          <w:rFonts w:hint="eastAsia" w:ascii="微软雅黑" w:hAnsi="微软雅黑" w:eastAsia="微软雅黑" w:cs="微软雅黑"/>
          <w:b/>
          <w:bCs/>
          <w:color w:val="000000" w:themeColor="text1"/>
          <w:szCs w:val="21"/>
          <w14:textFill>
            <w14:solidFill>
              <w14:schemeClr w14:val="tx1"/>
            </w14:solidFill>
          </w14:textFill>
        </w:rPr>
        <w:t>项目</w:t>
      </w:r>
      <w:r>
        <w:rPr>
          <w:rFonts w:hint="eastAsia" w:ascii="微软雅黑" w:hAnsi="微软雅黑" w:eastAsia="微软雅黑" w:cs="微软雅黑"/>
          <w:b/>
          <w:bCs/>
          <w:color w:val="000000" w:themeColor="text1"/>
          <w:szCs w:val="21"/>
          <w:lang w:val="en-US" w:eastAsia="zh-CN"/>
          <w14:textFill>
            <w14:solidFill>
              <w14:schemeClr w14:val="tx1"/>
            </w14:solidFill>
          </w14:textFill>
        </w:rPr>
        <w:t>四</w:t>
      </w:r>
      <w:r>
        <w:rPr>
          <w:rFonts w:hint="eastAsia" w:ascii="微软雅黑" w:hAnsi="微软雅黑" w:eastAsia="微软雅黑" w:cs="微软雅黑"/>
          <w:b/>
          <w:bCs/>
          <w:color w:val="000000" w:themeColor="text1"/>
          <w:szCs w:val="21"/>
          <w14:textFill>
            <w14:solidFill>
              <w14:schemeClr w14:val="tx1"/>
            </w14:solidFill>
          </w14:textFill>
        </w:rPr>
        <w:t>：</w:t>
      </w:r>
      <w:r>
        <w:rPr>
          <w:rStyle w:val="6"/>
          <w:rFonts w:hint="eastAsia" w:ascii="微软雅黑" w:hAnsi="微软雅黑" w:eastAsia="微软雅黑" w:cs="微软雅黑"/>
          <w:color w:val="000000" w:themeColor="text1"/>
          <w14:textFill>
            <w14:solidFill>
              <w14:schemeClr w14:val="tx1"/>
            </w14:solidFill>
          </w14:textFill>
        </w:rPr>
        <w:t>医药集中采购平台</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开发环境：</w:t>
      </w:r>
      <w:r>
        <w:rPr>
          <w:rFonts w:hint="eastAsia" w:ascii="微软雅黑" w:hAnsi="微软雅黑" w:eastAsia="微软雅黑" w:cs="微软雅黑"/>
          <w:bCs/>
          <w:color w:val="000000" w:themeColor="text1"/>
          <w14:textFill>
            <w14:solidFill>
              <w14:schemeClr w14:val="tx1"/>
            </w14:solidFill>
          </w14:textFill>
        </w:rPr>
        <w:t>Eclipse + Oracle11 + tomcat7.0 + JDK1.8 + SVN + Maven + Junit4</w:t>
      </w:r>
      <w:r>
        <w:rPr>
          <w:rFonts w:hint="eastAsia" w:ascii="微软雅黑" w:hAnsi="微软雅黑" w:eastAsia="微软雅黑" w:cs="微软雅黑"/>
          <w:b/>
          <w:bCs/>
          <w:color w:val="000000" w:themeColor="text1"/>
          <w14:textFill>
            <w14:solidFill>
              <w14:schemeClr w14:val="tx1"/>
            </w14:solidFill>
          </w14:textFill>
        </w:rPr>
        <w:t>软件架构：</w:t>
      </w:r>
      <w:r>
        <w:rPr>
          <w:rFonts w:hint="eastAsia" w:ascii="微软雅黑" w:hAnsi="微软雅黑" w:eastAsia="微软雅黑" w:cs="微软雅黑"/>
          <w:bCs/>
          <w:color w:val="000000" w:themeColor="text1"/>
          <w14:textFill>
            <w14:solidFill>
              <w14:schemeClr w14:val="tx1"/>
            </w14:solidFill>
          </w14:textFill>
        </w:rPr>
        <w:t>SpringMVC + Spring + Mybatis + EasyUI + JQuery + redis + Httpclient + Quartz + Shiro</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项目描述：</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 xml:space="preserve">药品集中采购系统是一个市级药品采购系统，利用计算机信息网络技术为医药卫生行业服务的电子交易系统，实现医疗机构上网采购、药品经营企业上网销售、监督单位网上监管，实现药品交易过程的数字化、网络化、透明化。 </w:t>
      </w:r>
    </w:p>
    <w:p>
      <w:pPr>
        <w:pStyle w:val="8"/>
        <w:spacing w:line="300" w:lineRule="auto"/>
        <w:ind w:left="738"/>
        <w:jc w:val="left"/>
        <w:rPr>
          <w:rStyle w:val="6"/>
          <w:rFonts w:hint="eastAsia" w:ascii="微软雅黑" w:hAnsi="微软雅黑" w:eastAsia="微软雅黑" w:cs="微软雅黑"/>
          <w:b w:val="0"/>
          <w:color w:val="000000" w:themeColor="text1"/>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本系统依托与省级医药招标采购平台，在省级医药集中采购思想的指导下建立的市级医药采购平台，由市卫生监督单位将省级药品目录应用在市平台上，在市卫生局及下属单位监督下，乡、镇以下的卫生室在市平台药品目录范围内进行集中药品采购。本系统主要功能有：</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1、核心业务实现、用户业务分析、用户条件查找、Shiro权限控制框架实现系统权限控制</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2、核心业务实现、Apache POI，药品数据的导出以及批量导入</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3、核心业务实现、WebService远程调用、CXF框架、省市级药品信息自动同步</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spacing w:line="300" w:lineRule="auto"/>
        <w:ind w:left="738"/>
        <w:jc w:val="left"/>
        <w:rPr>
          <w:rStyle w:val="6"/>
          <w:rFonts w:hint="eastAsia" w:ascii="微软雅黑" w:hAnsi="微软雅黑" w:eastAsia="微软雅黑" w:cs="微软雅黑"/>
          <w:b w:val="0"/>
          <w:color w:val="000000" w:themeColor="text1"/>
          <w:lang w:eastAsia="zh-CN"/>
          <w14:textFill>
            <w14:solidFill>
              <w14:schemeClr w14:val="tx1"/>
            </w14:solidFill>
          </w14:textFill>
        </w:rPr>
      </w:pPr>
      <w:r>
        <w:rPr>
          <w:rStyle w:val="6"/>
          <w:rFonts w:hint="eastAsia" w:ascii="微软雅黑" w:hAnsi="微软雅黑" w:eastAsia="微软雅黑" w:cs="微软雅黑"/>
          <w:b w:val="0"/>
          <w:color w:val="000000" w:themeColor="text1"/>
          <w14:textFill>
            <w14:solidFill>
              <w14:schemeClr w14:val="tx1"/>
            </w14:solidFill>
          </w14:textFill>
        </w:rPr>
        <w:t>4、核心业务实现、采购单模块业务分析、采购单模块功能实现</w:t>
      </w:r>
      <w:r>
        <w:rPr>
          <w:rStyle w:val="6"/>
          <w:rFonts w:hint="eastAsia" w:ascii="微软雅黑" w:hAnsi="微软雅黑" w:eastAsia="微软雅黑" w:cs="微软雅黑"/>
          <w:b w:val="0"/>
          <w:color w:val="000000" w:themeColor="text1"/>
          <w:lang w:eastAsia="zh-CN"/>
          <w14:textFill>
            <w14:solidFill>
              <w14:schemeClr w14:val="tx1"/>
            </w14:solidFill>
          </w14:textFill>
        </w:rPr>
        <w:t>。</w:t>
      </w:r>
    </w:p>
    <w:p>
      <w:pPr>
        <w:pStyle w:val="8"/>
        <w:numPr>
          <w:ilvl w:val="0"/>
          <w:numId w:val="2"/>
        </w:numPr>
        <w:spacing w:line="300" w:lineRule="auto"/>
        <w:ind w:left="738"/>
        <w:jc w:val="left"/>
        <w:rPr>
          <w:rFonts w:hint="eastAsia" w:ascii="微软雅黑" w:hAnsi="微软雅黑" w:eastAsia="微软雅黑" w:cs="微软雅黑"/>
          <w:b/>
          <w:bCs/>
          <w:color w:val="000000" w:themeColor="text1"/>
          <w14:textFill>
            <w14:solidFill>
              <w14:schemeClr w14:val="tx1"/>
            </w14:solidFill>
          </w14:textFill>
        </w:rPr>
      </w:pPr>
      <w:r>
        <w:rPr>
          <w:rFonts w:hint="eastAsia" w:ascii="微软雅黑" w:hAnsi="微软雅黑" w:eastAsia="微软雅黑" w:cs="微软雅黑"/>
          <w:b/>
          <w:bCs/>
          <w:color w:val="000000" w:themeColor="text1"/>
          <w14:textFill>
            <w14:solidFill>
              <w14:schemeClr w14:val="tx1"/>
            </w14:solidFill>
          </w14:textFill>
        </w:rPr>
        <w:t>责任描述：</w:t>
      </w:r>
    </w:p>
    <w:p>
      <w:pPr>
        <w:pStyle w:val="8"/>
        <w:spacing w:line="360" w:lineRule="auto"/>
        <w:ind w:left="420" w:right="798" w:firstLine="4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项目组组长兼主力开发人员，负责项目的搭建，项目功能实现、后期项目优化(代码优化、服务器调优[Nginx+Tomcat负载均衡])、系统管理模块、参与架构选型与搭建框架，技术攻关，并协助组内人员开发。</w:t>
      </w:r>
    </w:p>
    <w:p>
      <w:pPr>
        <w:pStyle w:val="8"/>
        <w:spacing w:line="360" w:lineRule="auto"/>
        <w:ind w:right="798"/>
        <w:jc w:val="left"/>
        <w:rPr>
          <w:rFonts w:hint="eastAsia" w:ascii="微软雅黑" w:hAnsi="微软雅黑" w:eastAsia="微软雅黑" w:cs="微软雅黑"/>
          <w:b/>
          <w:bCs/>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荣誉</w:t>
      </w:r>
    </w:p>
    <w:p>
      <w:pPr>
        <w:pStyle w:val="8"/>
        <w:spacing w:line="360" w:lineRule="auto"/>
        <w:ind w:right="798"/>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810250" cy="38100"/>
            <wp:effectExtent l="0" t="0" r="0" b="0"/>
            <wp:docPr id="6" name="图片 6" descr="wps_clip_image-2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ps_clip_image-24956"/>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pStyle w:val="8"/>
        <w:spacing w:line="360" w:lineRule="auto"/>
        <w:ind w:right="798"/>
        <w:jc w:val="left"/>
        <w:rPr>
          <w:rFonts w:hint="eastAsia" w:ascii="微软雅黑" w:hAnsi="微软雅黑" w:eastAsia="微软雅黑" w:cs="微软雅黑"/>
          <w:b/>
          <w:bCs/>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国家励志奖学金</w:t>
      </w:r>
    </w:p>
    <w:p>
      <w:pPr>
        <w:pStyle w:val="8"/>
        <w:spacing w:line="360" w:lineRule="auto"/>
        <w:ind w:right="798"/>
        <w:jc w:val="left"/>
        <w:rPr>
          <w:rFonts w:hint="eastAsia" w:ascii="微软雅黑" w:hAnsi="微软雅黑" w:eastAsia="微软雅黑" w:cs="微软雅黑"/>
          <w:b/>
          <w:bCs/>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优秀毕业生</w:t>
      </w:r>
    </w:p>
    <w:p>
      <w:pPr>
        <w:pStyle w:val="8"/>
        <w:spacing w:line="360" w:lineRule="auto"/>
        <w:ind w:right="798"/>
        <w:jc w:val="left"/>
        <w:rPr>
          <w:rFonts w:hint="eastAsia" w:ascii="微软雅黑" w:hAnsi="微软雅黑" w:eastAsia="微软雅黑" w:cs="微软雅黑"/>
          <w:b/>
          <w:bCs/>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蓝桥杯国家二等奖</w:t>
      </w:r>
    </w:p>
    <w:p>
      <w:pPr>
        <w:pStyle w:val="8"/>
        <w:spacing w:line="360" w:lineRule="auto"/>
        <w:ind w:right="798"/>
        <w:jc w:val="left"/>
        <w:rPr>
          <w:rFonts w:hint="eastAsia" w:ascii="微软雅黑" w:hAnsi="微软雅黑" w:eastAsia="微软雅黑" w:cs="微软雅黑"/>
          <w:b/>
          <w:bCs/>
          <w:color w:val="000000" w:themeColor="text1"/>
          <w:sz w:val="24"/>
          <w:szCs w:val="24"/>
          <w14:textFill>
            <w14:solidFill>
              <w14:schemeClr w14:val="tx1"/>
            </w14:solidFill>
          </w14:textFill>
        </w:rPr>
      </w:pPr>
      <w:r>
        <w:rPr>
          <w:rFonts w:hint="eastAsia" w:ascii="微软雅黑" w:hAnsi="微软雅黑" w:eastAsia="微软雅黑" w:cs="微软雅黑"/>
          <w:b/>
          <w:bCs/>
          <w:color w:val="000000" w:themeColor="text1"/>
          <w:sz w:val="24"/>
          <w:szCs w:val="24"/>
          <w14:textFill>
            <w14:solidFill>
              <w14:schemeClr w14:val="tx1"/>
            </w14:solidFill>
          </w14:textFill>
        </w:rPr>
        <w:t>自我评价</w:t>
      </w:r>
    </w:p>
    <w:p>
      <w:pPr>
        <w:pStyle w:val="8"/>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810250" cy="38100"/>
            <wp:effectExtent l="0" t="0" r="11430" b="7620"/>
            <wp:docPr id="7" name="图片 7" descr="wps_clip_image-2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ps_clip_image-25475"/>
                    <pic:cNvPicPr>
                      <a:picLocks noChangeAspect="1" noChangeArrowheads="1"/>
                    </pic:cNvPicPr>
                  </pic:nvPicPr>
                  <pic:blipFill>
                    <a:blip r:embed="rId4" cstate="print"/>
                    <a:srcRect/>
                    <a:stretch>
                      <a:fillRect/>
                    </a:stretch>
                  </pic:blipFill>
                  <pic:spPr>
                    <a:xfrm>
                      <a:off x="0" y="0"/>
                      <a:ext cx="5810250" cy="38100"/>
                    </a:xfrm>
                    <a:prstGeom prst="rect">
                      <a:avLst/>
                    </a:prstGeom>
                    <a:noFill/>
                    <a:ln w="9525">
                      <a:noFill/>
                      <a:miter lim="800000"/>
                      <a:headEnd/>
                      <a:tailEnd/>
                    </a:ln>
                  </pic:spPr>
                </pic:pic>
              </a:graphicData>
            </a:graphic>
          </wp:inline>
        </w:drawing>
      </w:r>
    </w:p>
    <w:p>
      <w:pPr>
        <w:numPr>
          <w:ilvl w:val="0"/>
          <w:numId w:val="3"/>
        </w:numPr>
        <w:spacing w:line="340" w:lineRule="exact"/>
        <w:jc w:val="left"/>
        <w:rPr>
          <w:rFonts w:hint="eastAsia" w:ascii="微软雅黑" w:hAnsi="微软雅黑" w:eastAsia="微软雅黑" w:cs="微软雅黑"/>
          <w:sz w:val="20"/>
          <w:szCs w:val="20"/>
        </w:rPr>
      </w:pPr>
      <w:r>
        <w:rPr>
          <w:rFonts w:hint="eastAsia" w:ascii="微软雅黑" w:hAnsi="微软雅黑" w:eastAsia="微软雅黑" w:cs="微软雅黑"/>
          <w:sz w:val="20"/>
          <w:szCs w:val="20"/>
        </w:rPr>
        <w:t>计算机专业毕业，对于软件有着浓厚的兴趣；</w:t>
      </w:r>
    </w:p>
    <w:p>
      <w:pPr>
        <w:numPr>
          <w:ilvl w:val="0"/>
          <w:numId w:val="3"/>
        </w:numPr>
        <w:spacing w:line="340" w:lineRule="exact"/>
        <w:jc w:val="left"/>
        <w:rPr>
          <w:rFonts w:hint="eastAsia" w:ascii="微软雅黑" w:hAnsi="微软雅黑" w:eastAsia="微软雅黑" w:cs="微软雅黑"/>
          <w:sz w:val="20"/>
          <w:szCs w:val="20"/>
        </w:rPr>
      </w:pPr>
      <w:r>
        <w:rPr>
          <w:rFonts w:hint="eastAsia" w:ascii="微软雅黑" w:hAnsi="微软雅黑" w:eastAsia="微软雅黑" w:cs="微软雅黑"/>
          <w:sz w:val="20"/>
          <w:szCs w:val="20"/>
        </w:rPr>
        <w:t>大学参加过一些软件行业的比赛，获得一定的算法经验；</w:t>
      </w:r>
    </w:p>
    <w:p>
      <w:pPr>
        <w:spacing w:line="340" w:lineRule="exact"/>
        <w:jc w:val="left"/>
        <w:rPr>
          <w:rFonts w:hint="eastAsia" w:ascii="微软雅黑" w:hAnsi="微软雅黑" w:eastAsia="微软雅黑" w:cs="微软雅黑"/>
          <w:sz w:val="20"/>
          <w:szCs w:val="20"/>
        </w:rPr>
      </w:pPr>
      <w:r>
        <w:rPr>
          <w:rFonts w:hint="eastAsia" w:ascii="微软雅黑" w:hAnsi="微软雅黑" w:eastAsia="微软雅黑" w:cs="微软雅黑"/>
          <w:sz w:val="20"/>
          <w:szCs w:val="20"/>
        </w:rPr>
        <w:t>3、喜欢浏览一些IT行业的网站，比如CSDN，Github、NPM、Stackoverflower，并发表过一些相关的文章；</w:t>
      </w:r>
    </w:p>
    <w:p>
      <w:pPr>
        <w:spacing w:line="340" w:lineRule="exact"/>
        <w:jc w:val="left"/>
        <w:rPr>
          <w:rFonts w:hint="eastAsia" w:ascii="微软雅黑" w:hAnsi="微软雅黑" w:eastAsia="微软雅黑" w:cs="微软雅黑"/>
          <w:color w:val="595959"/>
        </w:rPr>
      </w:pPr>
      <w:r>
        <w:rPr>
          <w:rFonts w:hint="eastAsia" w:ascii="微软雅黑" w:hAnsi="微软雅黑" w:eastAsia="微软雅黑" w:cs="微软雅黑"/>
          <w:sz w:val="20"/>
          <w:szCs w:val="20"/>
        </w:rPr>
        <w:t>4、具有良好的解决问题能力、沟通能力和团队精神。</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mn-cs">
    <w:altName w:val="Arial Unicode MS"/>
    <w:panose1 w:val="020B0604020202020204"/>
    <w:charset w:val="00"/>
    <w:family w:val="roma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6ADF1"/>
    <w:multiLevelType w:val="singleLevel"/>
    <w:tmpl w:val="AF96ADF1"/>
    <w:lvl w:ilvl="0" w:tentative="0">
      <w:start w:val="1"/>
      <w:numFmt w:val="decimal"/>
      <w:suff w:val="nothing"/>
      <w:lvlText w:val="%1、"/>
      <w:lvlJc w:val="left"/>
    </w:lvl>
  </w:abstractNum>
  <w:abstractNum w:abstractNumId="1">
    <w:nsid w:val="00000004"/>
    <w:multiLevelType w:val="multilevel"/>
    <w:tmpl w:val="0000000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00005"/>
    <w:multiLevelType w:val="multilevel"/>
    <w:tmpl w:val="00000005"/>
    <w:lvl w:ilvl="0" w:tentative="0">
      <w:start w:val="1"/>
      <w:numFmt w:val="bullet"/>
      <w:lvlText w:val=""/>
      <w:lvlJc w:val="left"/>
      <w:pPr>
        <w:tabs>
          <w:tab w:val="left" w:pos="704"/>
        </w:tabs>
        <w:ind w:left="704" w:hanging="420"/>
      </w:pPr>
      <w:rPr>
        <w:rFonts w:hint="default" w:ascii="Wingdings" w:hAnsi="Wingdings"/>
      </w:rPr>
    </w:lvl>
    <w:lvl w:ilvl="1" w:tentative="0">
      <w:start w:val="1"/>
      <w:numFmt w:val="bullet"/>
      <w:lvlText w:val=""/>
      <w:lvlJc w:val="left"/>
      <w:pPr>
        <w:tabs>
          <w:tab w:val="left" w:pos="1155"/>
        </w:tabs>
        <w:ind w:left="1155" w:hanging="420"/>
      </w:pPr>
      <w:rPr>
        <w:rFonts w:hint="default" w:ascii="Wingdings" w:hAnsi="Wingdings"/>
      </w:rPr>
    </w:lvl>
    <w:lvl w:ilvl="2" w:tentative="0">
      <w:start w:val="1"/>
      <w:numFmt w:val="bullet"/>
      <w:lvlText w:val=""/>
      <w:lvlJc w:val="left"/>
      <w:pPr>
        <w:tabs>
          <w:tab w:val="left" w:pos="1575"/>
        </w:tabs>
        <w:ind w:left="1575" w:hanging="420"/>
      </w:pPr>
      <w:rPr>
        <w:rFonts w:hint="default" w:ascii="Wingdings" w:hAnsi="Wingdings"/>
      </w:rPr>
    </w:lvl>
    <w:lvl w:ilvl="3" w:tentative="0">
      <w:start w:val="1"/>
      <w:numFmt w:val="bullet"/>
      <w:lvlText w:val=""/>
      <w:lvlJc w:val="left"/>
      <w:pPr>
        <w:tabs>
          <w:tab w:val="left" w:pos="1995"/>
        </w:tabs>
        <w:ind w:left="1995" w:hanging="420"/>
      </w:pPr>
      <w:rPr>
        <w:rFonts w:hint="default" w:ascii="Wingdings" w:hAnsi="Wingdings"/>
      </w:rPr>
    </w:lvl>
    <w:lvl w:ilvl="4" w:tentative="0">
      <w:start w:val="1"/>
      <w:numFmt w:val="bullet"/>
      <w:lvlText w:val=""/>
      <w:lvlJc w:val="left"/>
      <w:pPr>
        <w:tabs>
          <w:tab w:val="left" w:pos="2415"/>
        </w:tabs>
        <w:ind w:left="2415" w:hanging="420"/>
      </w:pPr>
      <w:rPr>
        <w:rFonts w:hint="default" w:ascii="Wingdings" w:hAnsi="Wingdings"/>
      </w:rPr>
    </w:lvl>
    <w:lvl w:ilvl="5" w:tentative="0">
      <w:start w:val="1"/>
      <w:numFmt w:val="bullet"/>
      <w:lvlText w:val=""/>
      <w:lvlJc w:val="left"/>
      <w:pPr>
        <w:tabs>
          <w:tab w:val="left" w:pos="2835"/>
        </w:tabs>
        <w:ind w:left="2835" w:hanging="420"/>
      </w:pPr>
      <w:rPr>
        <w:rFonts w:hint="default" w:ascii="Wingdings" w:hAnsi="Wingdings"/>
      </w:rPr>
    </w:lvl>
    <w:lvl w:ilvl="6" w:tentative="0">
      <w:start w:val="1"/>
      <w:numFmt w:val="bullet"/>
      <w:lvlText w:val=""/>
      <w:lvlJc w:val="left"/>
      <w:pPr>
        <w:tabs>
          <w:tab w:val="left" w:pos="3255"/>
        </w:tabs>
        <w:ind w:left="3255" w:hanging="420"/>
      </w:pPr>
      <w:rPr>
        <w:rFonts w:hint="default" w:ascii="Wingdings" w:hAnsi="Wingdings"/>
      </w:rPr>
    </w:lvl>
    <w:lvl w:ilvl="7" w:tentative="0">
      <w:start w:val="1"/>
      <w:numFmt w:val="bullet"/>
      <w:lvlText w:val=""/>
      <w:lvlJc w:val="left"/>
      <w:pPr>
        <w:tabs>
          <w:tab w:val="left" w:pos="3675"/>
        </w:tabs>
        <w:ind w:left="3675" w:hanging="420"/>
      </w:pPr>
      <w:rPr>
        <w:rFonts w:hint="default" w:ascii="Wingdings" w:hAnsi="Wingdings"/>
      </w:rPr>
    </w:lvl>
    <w:lvl w:ilvl="8" w:tentative="0">
      <w:start w:val="1"/>
      <w:numFmt w:val="bullet"/>
      <w:lvlText w:val=""/>
      <w:lvlJc w:val="left"/>
      <w:pPr>
        <w:tabs>
          <w:tab w:val="left" w:pos="4095"/>
        </w:tabs>
        <w:ind w:left="4095"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1013F"/>
    <w:rsid w:val="003338A3"/>
    <w:rsid w:val="004F7426"/>
    <w:rsid w:val="006177F8"/>
    <w:rsid w:val="00A806EC"/>
    <w:rsid w:val="00A831A6"/>
    <w:rsid w:val="00D24715"/>
    <w:rsid w:val="01BD4D7C"/>
    <w:rsid w:val="04ED071C"/>
    <w:rsid w:val="065E0D25"/>
    <w:rsid w:val="082266D7"/>
    <w:rsid w:val="08961B86"/>
    <w:rsid w:val="0AD87D26"/>
    <w:rsid w:val="0C3450A8"/>
    <w:rsid w:val="0D2E3236"/>
    <w:rsid w:val="0DFB4388"/>
    <w:rsid w:val="0E464D4E"/>
    <w:rsid w:val="0EF54C39"/>
    <w:rsid w:val="0F88749E"/>
    <w:rsid w:val="10D4432B"/>
    <w:rsid w:val="110B2305"/>
    <w:rsid w:val="11131176"/>
    <w:rsid w:val="11BC0853"/>
    <w:rsid w:val="12815210"/>
    <w:rsid w:val="14AA6F42"/>
    <w:rsid w:val="15A07B18"/>
    <w:rsid w:val="1611013F"/>
    <w:rsid w:val="171E4ED3"/>
    <w:rsid w:val="179C74FD"/>
    <w:rsid w:val="195759D8"/>
    <w:rsid w:val="19815A9F"/>
    <w:rsid w:val="1A064854"/>
    <w:rsid w:val="1A56464C"/>
    <w:rsid w:val="1A67003B"/>
    <w:rsid w:val="1BF73B58"/>
    <w:rsid w:val="1C4F665A"/>
    <w:rsid w:val="1F5857C7"/>
    <w:rsid w:val="21153BC9"/>
    <w:rsid w:val="22844CFB"/>
    <w:rsid w:val="23631F66"/>
    <w:rsid w:val="24EE6990"/>
    <w:rsid w:val="250E03D8"/>
    <w:rsid w:val="25536CBA"/>
    <w:rsid w:val="2812596E"/>
    <w:rsid w:val="28837C29"/>
    <w:rsid w:val="293621C2"/>
    <w:rsid w:val="29C743B6"/>
    <w:rsid w:val="2B62042B"/>
    <w:rsid w:val="2CA41C39"/>
    <w:rsid w:val="2CC87C12"/>
    <w:rsid w:val="2CFB1EB2"/>
    <w:rsid w:val="2D823F10"/>
    <w:rsid w:val="2E244740"/>
    <w:rsid w:val="2EAD234D"/>
    <w:rsid w:val="2EE1765A"/>
    <w:rsid w:val="32033606"/>
    <w:rsid w:val="32165D76"/>
    <w:rsid w:val="32E00DA8"/>
    <w:rsid w:val="349033E8"/>
    <w:rsid w:val="34A340B0"/>
    <w:rsid w:val="363F19A2"/>
    <w:rsid w:val="379A3788"/>
    <w:rsid w:val="38CD7E1F"/>
    <w:rsid w:val="3A106CC5"/>
    <w:rsid w:val="3A621BFF"/>
    <w:rsid w:val="3AB55B83"/>
    <w:rsid w:val="3E0666DC"/>
    <w:rsid w:val="410332B2"/>
    <w:rsid w:val="41934E9F"/>
    <w:rsid w:val="42077642"/>
    <w:rsid w:val="42C1368F"/>
    <w:rsid w:val="43DB39F9"/>
    <w:rsid w:val="4400495D"/>
    <w:rsid w:val="44A3422F"/>
    <w:rsid w:val="471B0E87"/>
    <w:rsid w:val="47641C8B"/>
    <w:rsid w:val="47BD4602"/>
    <w:rsid w:val="47D44909"/>
    <w:rsid w:val="486C3652"/>
    <w:rsid w:val="4CD05E72"/>
    <w:rsid w:val="4CF259AD"/>
    <w:rsid w:val="4DE53E65"/>
    <w:rsid w:val="4E26720F"/>
    <w:rsid w:val="4E3711D2"/>
    <w:rsid w:val="4E485C28"/>
    <w:rsid w:val="4ECB1DC1"/>
    <w:rsid w:val="50A736A2"/>
    <w:rsid w:val="514110C2"/>
    <w:rsid w:val="52522BF9"/>
    <w:rsid w:val="52A66BCC"/>
    <w:rsid w:val="53316885"/>
    <w:rsid w:val="54BC181F"/>
    <w:rsid w:val="56382518"/>
    <w:rsid w:val="5662463D"/>
    <w:rsid w:val="57313607"/>
    <w:rsid w:val="574B6663"/>
    <w:rsid w:val="583B73D8"/>
    <w:rsid w:val="5A61098D"/>
    <w:rsid w:val="5BBA4AC5"/>
    <w:rsid w:val="5BF9215B"/>
    <w:rsid w:val="5C231224"/>
    <w:rsid w:val="5D4230C2"/>
    <w:rsid w:val="61626D60"/>
    <w:rsid w:val="61915AEE"/>
    <w:rsid w:val="61D05815"/>
    <w:rsid w:val="62435C4F"/>
    <w:rsid w:val="64214E39"/>
    <w:rsid w:val="642B3699"/>
    <w:rsid w:val="642C3BF1"/>
    <w:rsid w:val="64BB336C"/>
    <w:rsid w:val="660251AF"/>
    <w:rsid w:val="66A46000"/>
    <w:rsid w:val="68351F9F"/>
    <w:rsid w:val="68BC2BDD"/>
    <w:rsid w:val="6AB92164"/>
    <w:rsid w:val="6D0F17C0"/>
    <w:rsid w:val="6D535020"/>
    <w:rsid w:val="6EA474DB"/>
    <w:rsid w:val="704E6BFB"/>
    <w:rsid w:val="708254C8"/>
    <w:rsid w:val="71064C2D"/>
    <w:rsid w:val="71095024"/>
    <w:rsid w:val="71141544"/>
    <w:rsid w:val="717619C7"/>
    <w:rsid w:val="73E91214"/>
    <w:rsid w:val="74127890"/>
    <w:rsid w:val="74280411"/>
    <w:rsid w:val="74873ECA"/>
    <w:rsid w:val="75B15B02"/>
    <w:rsid w:val="75C20E08"/>
    <w:rsid w:val="77BF0D75"/>
    <w:rsid w:val="7A574C60"/>
    <w:rsid w:val="7BC335FC"/>
    <w:rsid w:val="7C6E6F04"/>
    <w:rsid w:val="7E1C1C19"/>
    <w:rsid w:val="7E5C6CA1"/>
    <w:rsid w:val="7E6B7B64"/>
    <w:rsid w:val="7FA9139C"/>
    <w:rsid w:val="FBEE2A37"/>
    <w:rsid w:val="FF6F3B63"/>
    <w:rsid w:val="FFDF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character" w:styleId="6">
    <w:name w:val="Strong"/>
    <w:qFormat/>
    <w:uiPriority w:val="0"/>
    <w:rPr>
      <w:b/>
    </w:rPr>
  </w:style>
  <w:style w:type="character" w:styleId="7">
    <w:name w:val="Hyperlink"/>
    <w:basedOn w:val="5"/>
    <w:qFormat/>
    <w:uiPriority w:val="0"/>
    <w:rPr>
      <w:color w:val="0000FF"/>
      <w:u w:val="single"/>
    </w:rPr>
  </w:style>
  <w:style w:type="paragraph" w:customStyle="1" w:styleId="8">
    <w:name w:val="p0"/>
    <w:basedOn w:val="1"/>
    <w:qFormat/>
    <w:uiPriority w:val="0"/>
    <w:pPr>
      <w:widowControl/>
    </w:pPr>
    <w:rPr>
      <w:kern w:val="0"/>
      <w:szCs w:val="21"/>
    </w:rPr>
  </w:style>
  <w:style w:type="paragraph" w:customStyle="1" w:styleId="9">
    <w:name w:val="List Paragraph"/>
    <w:basedOn w:val="1"/>
    <w:next w:val="1"/>
    <w:qFormat/>
    <w:uiPriority w:val="34"/>
    <w:pPr>
      <w:ind w:firstLine="420" w:firstLineChars="200"/>
    </w:pPr>
  </w:style>
  <w:style w:type="paragraph" w:customStyle="1" w:styleId="10">
    <w:name w:val="_Style 1"/>
    <w:basedOn w:val="1"/>
    <w:qFormat/>
    <w:uiPriority w:val="34"/>
    <w:pPr>
      <w:ind w:firstLine="420" w:firstLineChars="200"/>
    </w:pPr>
    <w:rPr>
      <w:rFonts w:ascii="Calibri" w:hAnsi="Calibri"/>
    </w:rPr>
  </w:style>
  <w:style w:type="paragraph" w:customStyle="1" w:styleId="11">
    <w:name w:val="样式1"/>
    <w:basedOn w:val="1"/>
    <w:qFormat/>
    <w:uiPriority w:val="0"/>
    <w:pPr>
      <w:spacing w:line="0" w:lineRule="atLeast"/>
    </w:pPr>
    <w:rPr>
      <w:rFonts w:ascii="微软雅黑" w:hAnsi="微软雅黑" w:eastAsia="微软雅黑"/>
      <w:b/>
      <w:color w:val="AFABAB"/>
      <w:sz w:val="30"/>
      <w:szCs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BlackMoon\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C:\Users\BlackMoon\AppData\Roaming\Kingsoft\wps\addons\pool\win-i386\knewfileres_1.0.0.1\wps\0.docx</Template>
  <Pages>6</Pages>
  <Words>833</Words>
  <Characters>4750</Characters>
  <Lines>39</Lines>
  <Paragraphs>11</Paragraphs>
  <TotalTime>8</TotalTime>
  <ScaleCrop>false</ScaleCrop>
  <LinksUpToDate>false</LinksUpToDate>
  <CharactersWithSpaces>5572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2018-04-16T20:21:00Z</dcterms:created>
  <dc:creator>比目鱼</dc:creator>
  <cp:lastModifiedBy>常晓雷</cp:lastModifiedBy>
  <dcterms:modified xsi:type="dcterms:W3CDTF">2022-01-22T07:59:27Z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4</vt:lpwstr>
  </property>
  <property fmtid="{D5CDD505-2E9C-101B-9397-08002B2CF9AE}" pid="4" name="ICV">
    <vt:lpwstr>1648C28075D444FCB9DC0D98BAE18C7F</vt:lpwstr>
  </property>
</Properties>
</file>