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947" w:rsidRDefault="0085694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在恒温恒压下</w:t>
      </w:r>
      <w:r>
        <w:rPr>
          <w:rFonts w:hint="eastAsia"/>
        </w:rPr>
        <w:t>,</w:t>
      </w:r>
      <w:r>
        <w:rPr>
          <w:rFonts w:hint="eastAsia"/>
        </w:rPr>
        <w:t>体积为</w:t>
      </w:r>
      <w:r>
        <w:rPr>
          <w:rFonts w:hint="eastAsia"/>
        </w:rPr>
        <w:t>V</w:t>
      </w:r>
      <w:r>
        <w:rPr>
          <w:rFonts w:hint="eastAsia"/>
        </w:rPr>
        <w:t>的容器中装有</w:t>
      </w:r>
      <w:r>
        <w:rPr>
          <w:rFonts w:hint="eastAsia"/>
        </w:rPr>
        <w:t>0.3molN2,0.1molO2,0.2molH2,H2</w:t>
      </w:r>
      <w:r>
        <w:rPr>
          <w:rFonts w:hint="eastAsia"/>
        </w:rPr>
        <w:t>气的分体积是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5D24CC" w:rsidRDefault="00856947">
      <w:r>
        <w:t>A. V              B.V/3             C.V/2                D. V/4</w:t>
      </w:r>
      <w:bookmarkStart w:id="0" w:name="_GoBack"/>
      <w:bookmarkEnd w:id="0"/>
    </w:p>
    <w:sectPr w:rsidR="005D2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47"/>
    <w:rsid w:val="005D24CC"/>
    <w:rsid w:val="0085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BE7B3-1821-4E21-8681-A984F87D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2017-05-04T18:26:00Z</dcterms:created>
  <dcterms:modified xsi:type="dcterms:W3CDTF">2017-05-04T18:26:00Z</dcterms:modified>
</cp:coreProperties>
</file>